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9A8DAE" w14:textId="526EB5CD" w:rsidR="00680EAA" w:rsidRDefault="00A37481" w:rsidP="00A37481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สรุปความเห็นของ</w:t>
      </w:r>
      <w:r w:rsidR="00066B80">
        <w:rPr>
          <w:rFonts w:ascii="TH SarabunPSK" w:hAnsi="TH SarabunPSK" w:cs="TH SarabunPSK" w:hint="cs"/>
          <w:b/>
          <w:bCs/>
          <w:sz w:val="36"/>
          <w:szCs w:val="36"/>
          <w:cs/>
        </w:rPr>
        <w:t>ผู้มีส่วนได้ส่วนเสียและความเห็น</w:t>
      </w:r>
      <w:r w:rsidR="00723743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ผู้ประกอบการหน่อยซ่อมประเภทที่หนึ่ง </w:t>
      </w:r>
      <w:r w:rsidR="00400E66">
        <w:rPr>
          <w:rFonts w:ascii="TH SarabunPSK" w:hAnsi="TH SarabunPSK" w:cs="TH SarabunPSK" w:hint="cs"/>
          <w:b/>
          <w:bCs/>
          <w:sz w:val="36"/>
          <w:szCs w:val="36"/>
          <w:cs/>
        </w:rPr>
        <w:t>ที่มีต่อร่างพระราชกฤษฎีกา</w:t>
      </w:r>
      <w:r w:rsidR="00400E66" w:rsidRPr="00400E66">
        <w:rPr>
          <w:rFonts w:ascii="TH SarabunPSK" w:hAnsi="TH SarabunPSK" w:cs="TH SarabunPSK"/>
          <w:b/>
          <w:bCs/>
          <w:sz w:val="36"/>
          <w:szCs w:val="36"/>
          <w:cs/>
        </w:rPr>
        <w:t>ยกเว้นคุณสมบัติและลักษณะในเรื่องทุนและอำนาจบริหารกิจการของ</w:t>
      </w:r>
      <w:r w:rsidR="00066B80">
        <w:rPr>
          <w:rFonts w:ascii="TH SarabunPSK" w:hAnsi="TH SarabunPSK" w:cs="TH SarabunPSK"/>
          <w:b/>
          <w:bCs/>
          <w:sz w:val="36"/>
          <w:szCs w:val="36"/>
          <w:cs/>
        </w:rPr>
        <w:br/>
      </w:r>
      <w:r w:rsidR="00400E66" w:rsidRPr="00400E66">
        <w:rPr>
          <w:rFonts w:ascii="TH SarabunPSK" w:hAnsi="TH SarabunPSK" w:cs="TH SarabunPSK"/>
          <w:b/>
          <w:bCs/>
          <w:sz w:val="36"/>
          <w:szCs w:val="36"/>
          <w:cs/>
        </w:rPr>
        <w:t>ผู้ขอรับใบอนุญาตผลิตอากาศยาน ผู้ขอรับใบอนุญาตผลิตส่วนประกอบสำคัญของอากาศยาน และผู้ขอรับใบรับรองหน่วยซ่อมประเภทที่หนึ่ง</w:t>
      </w:r>
      <w:r w:rsidR="00B417A4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พ.ศ. ....</w:t>
      </w:r>
    </w:p>
    <w:tbl>
      <w:tblPr>
        <w:tblStyle w:val="TableGrid"/>
        <w:tblW w:w="10773" w:type="dxa"/>
        <w:tblInd w:w="-572" w:type="dxa"/>
        <w:tblLook w:val="04A0" w:firstRow="1" w:lastRow="0" w:firstColumn="1" w:lastColumn="0" w:noHBand="0" w:noVBand="1"/>
      </w:tblPr>
      <w:tblGrid>
        <w:gridCol w:w="851"/>
        <w:gridCol w:w="2268"/>
        <w:gridCol w:w="2268"/>
        <w:gridCol w:w="2693"/>
        <w:gridCol w:w="2693"/>
      </w:tblGrid>
      <w:tr w:rsidR="00066B80" w14:paraId="5A3EF302" w14:textId="77777777" w:rsidTr="00066B80">
        <w:trPr>
          <w:trHeight w:val="345"/>
        </w:trPr>
        <w:tc>
          <w:tcPr>
            <w:tcW w:w="851" w:type="dxa"/>
            <w:vMerge w:val="restart"/>
            <w:shd w:val="clear" w:color="auto" w:fill="D9D9D9" w:themeFill="background1" w:themeFillShade="D9"/>
          </w:tcPr>
          <w:p w14:paraId="26525D56" w14:textId="77777777" w:rsidR="00066B80" w:rsidRPr="00066B80" w:rsidRDefault="00066B80" w:rsidP="00A3748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531AC2C1" w14:textId="06950A93" w:rsidR="00066B80" w:rsidRPr="00066B80" w:rsidRDefault="00066B80" w:rsidP="00A3748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2268" w:type="dxa"/>
            <w:vMerge w:val="restart"/>
            <w:shd w:val="clear" w:color="auto" w:fill="D9D9D9" w:themeFill="background1" w:themeFillShade="D9"/>
          </w:tcPr>
          <w:p w14:paraId="477E7908" w14:textId="77777777" w:rsidR="00066B80" w:rsidRDefault="00066B80" w:rsidP="00A3748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44AE4652" w14:textId="497605E4" w:rsidR="00066B80" w:rsidRPr="00066B80" w:rsidRDefault="00066B80" w:rsidP="00A3748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ชื่อผู้แสดงความเห็น</w:t>
            </w:r>
          </w:p>
        </w:tc>
        <w:tc>
          <w:tcPr>
            <w:tcW w:w="7654" w:type="dxa"/>
            <w:gridSpan w:val="3"/>
            <w:shd w:val="clear" w:color="auto" w:fill="D9D9D9" w:themeFill="background1" w:themeFillShade="D9"/>
          </w:tcPr>
          <w:p w14:paraId="0DFDBCC1" w14:textId="54EA5DAD" w:rsidR="00066B80" w:rsidRPr="00066B80" w:rsidRDefault="00066B80" w:rsidP="00A3748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สรุปความเห็นตามประเด็นที่รับฟังความเห็น</w:t>
            </w:r>
          </w:p>
        </w:tc>
      </w:tr>
      <w:tr w:rsidR="00066B80" w14:paraId="1D50B247" w14:textId="77777777" w:rsidTr="00AD3E49">
        <w:trPr>
          <w:trHeight w:val="461"/>
        </w:trPr>
        <w:tc>
          <w:tcPr>
            <w:tcW w:w="851" w:type="dxa"/>
            <w:vMerge/>
            <w:shd w:val="clear" w:color="auto" w:fill="D9D9D9" w:themeFill="background1" w:themeFillShade="D9"/>
          </w:tcPr>
          <w:p w14:paraId="7AEA66F3" w14:textId="77777777" w:rsidR="00066B80" w:rsidRPr="00066B80" w:rsidRDefault="00066B80" w:rsidP="00A3748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268" w:type="dxa"/>
            <w:vMerge/>
            <w:shd w:val="clear" w:color="auto" w:fill="D9D9D9" w:themeFill="background1" w:themeFillShade="D9"/>
          </w:tcPr>
          <w:p w14:paraId="0D7C7CFB" w14:textId="77777777" w:rsidR="00066B80" w:rsidRPr="00066B80" w:rsidRDefault="00066B80" w:rsidP="00A3748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268" w:type="dxa"/>
            <w:shd w:val="clear" w:color="auto" w:fill="D9D9D9" w:themeFill="background1" w:themeFillShade="D9"/>
          </w:tcPr>
          <w:p w14:paraId="0C95141C" w14:textId="77777777" w:rsidR="00066B80" w:rsidRDefault="00066B80" w:rsidP="00A3748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การมีผลใช้บังคับของ</w:t>
            </w:r>
          </w:p>
          <w:p w14:paraId="7BD350AB" w14:textId="42713899" w:rsidR="00066B80" w:rsidRPr="00066B80" w:rsidRDefault="00066B80" w:rsidP="00A3748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พระราชกฤษฎีกาฯ</w:t>
            </w:r>
          </w:p>
        </w:tc>
        <w:tc>
          <w:tcPr>
            <w:tcW w:w="2693" w:type="dxa"/>
            <w:shd w:val="clear" w:color="auto" w:fill="D9D9D9" w:themeFill="background1" w:themeFillShade="D9"/>
          </w:tcPr>
          <w:p w14:paraId="74CAA5C1" w14:textId="0DDB9548" w:rsidR="00066B80" w:rsidRPr="00066B80" w:rsidRDefault="00066B80" w:rsidP="00A37481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หลักเกณฑ์ เงื่อนไข และระยะเวลา</w:t>
            </w:r>
            <w:r w:rsidR="00AD3E49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br/>
            </w: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ในการยกเว้นคุณสมบัติและลักษณะของผู้ขอรับใบอนุญาตผลิตอากาศยานและผู้ขอรับใบอนุญาตผลิตส่วนประกอบสำคัญของอากาศยาน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(ในส่วนที่เกี่ยวกับทุนจดทะเบียนซึ่งต้องเป็นของผู้มี</w:t>
            </w:r>
            <w:r w:rsidR="00AD3E49">
              <w:rPr>
                <w:rFonts w:ascii="TH SarabunPSK" w:hAnsi="TH SarabunPSK" w:cs="TH SarabunPSK" w:hint="cs"/>
                <w:sz w:val="24"/>
                <w:szCs w:val="24"/>
                <w:cs/>
              </w:rPr>
              <w:t>สัญชาติไทย และอำนาจ</w:t>
            </w:r>
            <w:r w:rsidR="00AD3E49">
              <w:rPr>
                <w:rFonts w:ascii="TH SarabunPSK" w:hAnsi="TH SarabunPSK" w:cs="TH SarabunPSK"/>
                <w:sz w:val="24"/>
                <w:szCs w:val="24"/>
                <w:cs/>
              </w:rPr>
              <w:br/>
            </w:r>
            <w:r w:rsidR="00AD3E49">
              <w:rPr>
                <w:rFonts w:ascii="TH SarabunPSK" w:hAnsi="TH SarabunPSK" w:cs="TH SarabunPSK" w:hint="cs"/>
                <w:sz w:val="24"/>
                <w:szCs w:val="24"/>
                <w:cs/>
              </w:rPr>
              <w:t>การบริหารกิจการซึ่งต้องอยู่ภายใต้</w:t>
            </w:r>
            <w:r w:rsidR="00AD3E49">
              <w:rPr>
                <w:rFonts w:ascii="TH SarabunPSK" w:hAnsi="TH SarabunPSK" w:cs="TH SarabunPSK"/>
                <w:sz w:val="24"/>
                <w:szCs w:val="24"/>
                <w:cs/>
              </w:rPr>
              <w:br/>
            </w:r>
            <w:r w:rsidR="00AD3E49">
              <w:rPr>
                <w:rFonts w:ascii="TH SarabunPSK" w:hAnsi="TH SarabunPSK" w:cs="TH SarabunPSK" w:hint="cs"/>
                <w:sz w:val="24"/>
                <w:szCs w:val="24"/>
                <w:cs/>
              </w:rPr>
              <w:t>การควบคุมของบุคคลผู้มีสัญชาติไทย)</w:t>
            </w:r>
          </w:p>
        </w:tc>
        <w:tc>
          <w:tcPr>
            <w:tcW w:w="2693" w:type="dxa"/>
            <w:shd w:val="clear" w:color="auto" w:fill="D9D9D9" w:themeFill="background1" w:themeFillShade="D9"/>
          </w:tcPr>
          <w:p w14:paraId="2740F694" w14:textId="07DB1607" w:rsidR="00066B80" w:rsidRDefault="00AD3E49" w:rsidP="00A37481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หลักเกณฑ์ เงื่อนไข และระยะเวลา</w:t>
            </w:r>
            <w:r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br/>
            </w: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ในการยกเว้นคุณสมบัติและลักษณะของผู้ขอรับใบรับรองหน่วยซ่อมประเภทที่หนึ่ง สำหรับอากาศยานที่มีมวลวิ่งขึ้นสูงสุดตั้งแต่ ๕,๗๐๐ กิโลกรัมขึ้นไป </w:t>
            </w:r>
          </w:p>
          <w:p w14:paraId="1D45E436" w14:textId="02404970" w:rsidR="00AD3E49" w:rsidRPr="00AD3E49" w:rsidRDefault="00AD3E49" w:rsidP="00A37481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(ในส่วนที่เกี่ยวกับทุนจดทะเบียนซึ่งต้องเป็นของผู้มีสัญชาติไทย และอำนาจ</w:t>
            </w:r>
            <w:r>
              <w:rPr>
                <w:rFonts w:ascii="TH SarabunPSK" w:hAnsi="TH SarabunPSK" w:cs="TH SarabunPSK"/>
                <w:sz w:val="24"/>
                <w:szCs w:val="24"/>
                <w:cs/>
              </w:rPr>
              <w:br/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การบริหารกิจการซึ่งต้องอยู่ภายใต้</w:t>
            </w:r>
            <w:r>
              <w:rPr>
                <w:rFonts w:ascii="TH SarabunPSK" w:hAnsi="TH SarabunPSK" w:cs="TH SarabunPSK"/>
                <w:sz w:val="24"/>
                <w:szCs w:val="24"/>
                <w:cs/>
              </w:rPr>
              <w:br/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การควบคุมของบุคคลผู้มีสัญชาติไทย)</w:t>
            </w:r>
          </w:p>
        </w:tc>
      </w:tr>
      <w:tr w:rsidR="00066B80" w14:paraId="2A1CDC70" w14:textId="77777777" w:rsidTr="00AD3E49">
        <w:tc>
          <w:tcPr>
            <w:tcW w:w="851" w:type="dxa"/>
          </w:tcPr>
          <w:p w14:paraId="3BFD7318" w14:textId="4DBA7865" w:rsidR="00066B80" w:rsidRPr="00AD3E49" w:rsidRDefault="00AD3E49" w:rsidP="00A37481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AD3E49">
              <w:rPr>
                <w:rFonts w:ascii="TH SarabunPSK" w:hAnsi="TH SarabunPSK" w:cs="TH SarabunPSK" w:hint="cs"/>
                <w:sz w:val="32"/>
                <w:szCs w:val="32"/>
                <w:cs/>
              </w:rPr>
              <w:t>๑.</w:t>
            </w:r>
          </w:p>
        </w:tc>
        <w:tc>
          <w:tcPr>
            <w:tcW w:w="2268" w:type="dxa"/>
          </w:tcPr>
          <w:p w14:paraId="2D0C5EFD" w14:textId="77777777" w:rsidR="00066B80" w:rsidRDefault="00AD3E49" w:rsidP="00AD3E49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นายเจษฎา  กิ่งแก้ว</w:t>
            </w:r>
          </w:p>
          <w:p w14:paraId="053523D5" w14:textId="3FA8E225" w:rsidR="00AD3E49" w:rsidRPr="00AD3E49" w:rsidRDefault="00AD3E49" w:rsidP="00AD3E49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(บริษัท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Senior Aerospace (Thailand)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จำกัด</w:t>
            </w:r>
            <w:r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268" w:type="dxa"/>
          </w:tcPr>
          <w:p w14:paraId="398B3F62" w14:textId="77777777" w:rsidR="00AD3E49" w:rsidRDefault="00AD3E49" w:rsidP="00AD3E49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</w:rPr>
              <w:sym w:font="Wingdings" w:char="F0FE"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เห็นด้วย</w:t>
            </w:r>
          </w:p>
          <w:p w14:paraId="2E0B59A3" w14:textId="77777777" w:rsidR="00AD3E49" w:rsidRDefault="00AD3E49" w:rsidP="00AD3E49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sym w:font="Wingdings" w:char="F0A8"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ไม่เห็นด้วย</w:t>
            </w:r>
          </w:p>
          <w:p w14:paraId="62AC5A20" w14:textId="4B1CBC1A" w:rsidR="00066B80" w:rsidRPr="00AD3E49" w:rsidRDefault="00AD3E49" w:rsidP="00A37481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AD3E49"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2693" w:type="dxa"/>
          </w:tcPr>
          <w:p w14:paraId="047A7D30" w14:textId="77777777" w:rsidR="00AD3E49" w:rsidRDefault="00AD3E49" w:rsidP="00AD3E49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</w:rPr>
              <w:sym w:font="Wingdings" w:char="F0FE"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เห็นด้วย</w:t>
            </w:r>
          </w:p>
          <w:p w14:paraId="6A214C0A" w14:textId="77777777" w:rsidR="00AD3E49" w:rsidRDefault="00AD3E49" w:rsidP="00AD3E49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sym w:font="Wingdings" w:char="F0A8"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ไม่เห็นด้วย</w:t>
            </w:r>
          </w:p>
          <w:p w14:paraId="090A5CDD" w14:textId="28690884" w:rsidR="00066B80" w:rsidRPr="00AD3E49" w:rsidRDefault="00AD3E49" w:rsidP="00A37481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AD3E49"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2693" w:type="dxa"/>
          </w:tcPr>
          <w:p w14:paraId="1A6EFEEA" w14:textId="77777777" w:rsidR="00AD3E49" w:rsidRDefault="00AD3E49" w:rsidP="00AD3E49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</w:rPr>
              <w:sym w:font="Wingdings" w:char="F0FE"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เห็นด้วย</w:t>
            </w:r>
          </w:p>
          <w:p w14:paraId="2F362456" w14:textId="77777777" w:rsidR="00AD3E49" w:rsidRDefault="00AD3E49" w:rsidP="00AD3E49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sym w:font="Wingdings" w:char="F0A8"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ไม่เห็นด้วย</w:t>
            </w:r>
          </w:p>
          <w:p w14:paraId="6D993897" w14:textId="607865FA" w:rsidR="00066B80" w:rsidRPr="00AD3E49" w:rsidRDefault="00AD3E49" w:rsidP="00A37481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AD3E49"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</w:tr>
    </w:tbl>
    <w:p w14:paraId="4AE224AD" w14:textId="77777777" w:rsidR="00066B80" w:rsidRDefault="00066B80" w:rsidP="00A37481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tbl>
      <w:tblPr>
        <w:tblStyle w:val="TableGrid"/>
        <w:tblW w:w="10060" w:type="dxa"/>
        <w:tblLook w:val="04A0" w:firstRow="1" w:lastRow="0" w:firstColumn="1" w:lastColumn="0" w:noHBand="0" w:noVBand="1"/>
      </w:tblPr>
      <w:tblGrid>
        <w:gridCol w:w="724"/>
        <w:gridCol w:w="2261"/>
        <w:gridCol w:w="3673"/>
        <w:gridCol w:w="3402"/>
      </w:tblGrid>
      <w:tr w:rsidR="00B463C2" w14:paraId="25652D79" w14:textId="77777777" w:rsidTr="00EB4763">
        <w:trPr>
          <w:trHeight w:val="196"/>
          <w:tblHeader/>
        </w:trPr>
        <w:tc>
          <w:tcPr>
            <w:tcW w:w="724" w:type="dxa"/>
            <w:vMerge w:val="restart"/>
            <w:shd w:val="clear" w:color="auto" w:fill="D9D9D9" w:themeFill="background1" w:themeFillShade="D9"/>
          </w:tcPr>
          <w:p w14:paraId="59E7AF05" w14:textId="77777777" w:rsidR="00B463C2" w:rsidRDefault="00B463C2" w:rsidP="00A3748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29BC85A0" w14:textId="77777777" w:rsidR="00B463C2" w:rsidRDefault="00B463C2" w:rsidP="00A3748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1A1A6BEF" w14:textId="77777777" w:rsidR="00B463C2" w:rsidRDefault="00B463C2" w:rsidP="00A3748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07E7464A" w14:textId="77777777" w:rsidR="00B463C2" w:rsidRDefault="00B463C2" w:rsidP="00A3748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6AF16889" w14:textId="77777777" w:rsidR="00B463C2" w:rsidRDefault="00B463C2" w:rsidP="00A3748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77D9450F" w14:textId="3BF61787" w:rsidR="00B463C2" w:rsidRDefault="00B463C2" w:rsidP="00A3748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2261" w:type="dxa"/>
            <w:vMerge w:val="restart"/>
            <w:shd w:val="clear" w:color="auto" w:fill="D9D9D9" w:themeFill="background1" w:themeFillShade="D9"/>
          </w:tcPr>
          <w:p w14:paraId="29D260E4" w14:textId="77777777" w:rsidR="00B463C2" w:rsidRDefault="00B463C2" w:rsidP="00A3748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3C8FC96A" w14:textId="77777777" w:rsidR="00B463C2" w:rsidRDefault="00B463C2" w:rsidP="00A3748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63B68543" w14:textId="77777777" w:rsidR="00B463C2" w:rsidRDefault="00B463C2" w:rsidP="00A3748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1EE6E9EF" w14:textId="77777777" w:rsidR="00B463C2" w:rsidRDefault="00B463C2" w:rsidP="00A3748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73C7076C" w14:textId="77777777" w:rsidR="00B463C2" w:rsidRDefault="00B463C2" w:rsidP="00A3748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653B439D" w14:textId="0FF2E1A4" w:rsidR="00B463C2" w:rsidRDefault="00B463C2" w:rsidP="00A3748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ชื่อผู้ประกอบการ</w:t>
            </w:r>
          </w:p>
        </w:tc>
        <w:tc>
          <w:tcPr>
            <w:tcW w:w="7075" w:type="dxa"/>
            <w:gridSpan w:val="2"/>
            <w:shd w:val="clear" w:color="auto" w:fill="D9D9D9" w:themeFill="background1" w:themeFillShade="D9"/>
          </w:tcPr>
          <w:p w14:paraId="2D9DBEEB" w14:textId="7AE70F2A" w:rsidR="00B463C2" w:rsidRDefault="00B463C2" w:rsidP="00A3748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สรุปความเห็น</w:t>
            </w:r>
          </w:p>
        </w:tc>
      </w:tr>
      <w:tr w:rsidR="00B463C2" w14:paraId="790F304A" w14:textId="77777777" w:rsidTr="00EB4763">
        <w:trPr>
          <w:trHeight w:val="161"/>
          <w:tblHeader/>
        </w:trPr>
        <w:tc>
          <w:tcPr>
            <w:tcW w:w="724" w:type="dxa"/>
            <w:vMerge/>
            <w:shd w:val="clear" w:color="auto" w:fill="D9D9D9" w:themeFill="background1" w:themeFillShade="D9"/>
          </w:tcPr>
          <w:p w14:paraId="706D2F33" w14:textId="77777777" w:rsidR="00B463C2" w:rsidRDefault="00B463C2" w:rsidP="00A3748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261" w:type="dxa"/>
            <w:vMerge/>
            <w:shd w:val="clear" w:color="auto" w:fill="D9D9D9" w:themeFill="background1" w:themeFillShade="D9"/>
          </w:tcPr>
          <w:p w14:paraId="27B8B9E8" w14:textId="77777777" w:rsidR="00B463C2" w:rsidRDefault="00B463C2" w:rsidP="00A3748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673" w:type="dxa"/>
            <w:shd w:val="clear" w:color="auto" w:fill="D9D9D9" w:themeFill="background1" w:themeFillShade="D9"/>
          </w:tcPr>
          <w:p w14:paraId="1ABA5245" w14:textId="30BFDDA5" w:rsidR="00B463C2" w:rsidRDefault="00B463C2" w:rsidP="00A3748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ประเด็นที่รับฟัง พร้อมเหตุผลประกอบ</w:t>
            </w:r>
          </w:p>
          <w:p w14:paraId="74C0BA64" w14:textId="01EF7ED2" w:rsidR="00B463C2" w:rsidRPr="00F4617A" w:rsidRDefault="00B463C2" w:rsidP="00A3748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4617A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ความเหมาะสมในการยกเว้นคุณสมบัติและลักษณะของผู้ขอรับ</w:t>
            </w:r>
            <w:r w:rsidRPr="00F4617A">
              <w:rPr>
                <w:rFonts w:ascii="TH SarabunPSK" w:hAnsi="TH SarabunPSK" w:cs="TH SarabunPSK" w:hint="cs"/>
                <w:b/>
                <w:bCs/>
                <w:spacing w:val="-6"/>
                <w:sz w:val="24"/>
                <w:szCs w:val="24"/>
                <w:cs/>
              </w:rPr>
              <w:t>ใบรับรองหน่วยซ่อมประเภทที่หนึ่งฯ</w:t>
            </w:r>
            <w:r w:rsidRPr="00F4617A">
              <w:rPr>
                <w:rFonts w:ascii="TH SarabunPSK" w:hAnsi="TH SarabunPSK" w:cs="TH SarabunPSK" w:hint="cs"/>
                <w:b/>
                <w:bCs/>
                <w:spacing w:val="-4"/>
                <w:sz w:val="24"/>
                <w:szCs w:val="24"/>
                <w:cs/>
              </w:rPr>
              <w:t xml:space="preserve"> ในส่วนที่เกี่ยวกับทุนและอำนาจการบริหารกิจการซึ่งต้องเป็นของผู้มีสัญชาติไทย</w:t>
            </w:r>
          </w:p>
        </w:tc>
        <w:tc>
          <w:tcPr>
            <w:tcW w:w="3402" w:type="dxa"/>
            <w:shd w:val="clear" w:color="auto" w:fill="D9D9D9" w:themeFill="background1" w:themeFillShade="D9"/>
          </w:tcPr>
          <w:p w14:paraId="5EB6B3E8" w14:textId="26BC725B" w:rsidR="00B463C2" w:rsidRPr="00B463C2" w:rsidRDefault="00B463C2" w:rsidP="00A37481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B463C2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ประเด็นที่รับฟัง พร้อมเหตุผลประกอบ</w:t>
            </w:r>
          </w:p>
          <w:p w14:paraId="20BB889D" w14:textId="7076C625" w:rsidR="00B463C2" w:rsidRPr="00F4617A" w:rsidRDefault="00B463C2" w:rsidP="00A37481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ความเหมาะสมของหลักเกณฑ์ เงื่อนไขและระยะเวลาในการยกเว้นคุณสมบัติและลักษณะของผู้ขอรับใบรับรองฯ</w:t>
            </w:r>
          </w:p>
        </w:tc>
      </w:tr>
      <w:tr w:rsidR="00EB4763" w14:paraId="473087B9" w14:textId="77777777" w:rsidTr="00B463C2">
        <w:tc>
          <w:tcPr>
            <w:tcW w:w="724" w:type="dxa"/>
          </w:tcPr>
          <w:p w14:paraId="5196E027" w14:textId="15D7D098" w:rsidR="00EB4763" w:rsidRPr="00723743" w:rsidRDefault="00EB4763" w:rsidP="00EB476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๑.</w:t>
            </w:r>
          </w:p>
        </w:tc>
        <w:tc>
          <w:tcPr>
            <w:tcW w:w="2261" w:type="dxa"/>
          </w:tcPr>
          <w:p w14:paraId="24222484" w14:textId="5B3E1570" w:rsidR="00EB4763" w:rsidRDefault="00EB4763" w:rsidP="00EB476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บริษัทอุตสาหกรรม   การบิน จำกัด</w:t>
            </w:r>
          </w:p>
        </w:tc>
        <w:tc>
          <w:tcPr>
            <w:tcW w:w="3673" w:type="dxa"/>
          </w:tcPr>
          <w:p w14:paraId="31B813E1" w14:textId="77777777" w:rsidR="00EB4763" w:rsidRDefault="00EB4763" w:rsidP="00EB4763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</w:rPr>
              <w:sym w:font="Wingdings" w:char="F0FE"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เห็นด้วย</w:t>
            </w:r>
          </w:p>
          <w:p w14:paraId="18BAF5B9" w14:textId="77777777" w:rsidR="00EB4763" w:rsidRDefault="00EB4763" w:rsidP="00EB4763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sym w:font="Wingdings" w:char="F0A8"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ไม่เห็นด้วย</w:t>
            </w:r>
          </w:p>
          <w:p w14:paraId="4CDFA874" w14:textId="793BF8EC" w:rsidR="00EB4763" w:rsidRPr="00EB4763" w:rsidRDefault="00EB4763" w:rsidP="00EB4763">
            <w:pPr>
              <w:rPr>
                <w:rFonts w:ascii="TH SarabunPSK" w:hAnsi="TH SarabunPSK" w:cs="TH SarabunPSK"/>
                <w:sz w:val="28"/>
              </w:rPr>
            </w:pPr>
            <w:r w:rsidRPr="00CE0D25">
              <w:rPr>
                <w:rFonts w:ascii="TH SarabunPSK" w:hAnsi="TH SarabunPSK" w:cs="TH SarabunPSK" w:hint="cs"/>
                <w:b/>
                <w:bCs/>
                <w:sz w:val="28"/>
                <w:u w:val="single"/>
                <w:cs/>
              </w:rPr>
              <w:t>เหตุผล</w:t>
            </w:r>
            <w:r w:rsidRPr="00CE0D25">
              <w:rPr>
                <w:rFonts w:ascii="TH SarabunPSK" w:hAnsi="TH SarabunPSK" w:cs="TH SarabunPSK"/>
                <w:b/>
                <w:bCs/>
                <w:sz w:val="28"/>
              </w:rPr>
              <w:t>: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  <w:cs/>
              </w:rPr>
              <w:t>เห็นด้วยกับร่างมาตรา ๔ ด้วยเหตุผลตามที่ระบุในมาตรา ๔ (๒) ที่การบำรุงรักษาอากาศยานบางประเภทงาน มีความจำเป็นต้องอาศัยเทคโนโลยีจากบริษัท องค์กร หรือหน่วยงานจากต่างประเทศ</w:t>
            </w:r>
            <w:r w:rsidR="005910A3">
              <w:rPr>
                <w:rFonts w:ascii="TH SarabunPSK" w:hAnsi="TH SarabunPSK" w:cs="TH SarabunPSK" w:hint="cs"/>
                <w:sz w:val="28"/>
                <w:cs/>
              </w:rPr>
              <w:t xml:space="preserve"> ที่มีพื้นฐานความรู้</w:t>
            </w:r>
            <w:r w:rsidR="005910A3" w:rsidRPr="005910A3">
              <w:rPr>
                <w:rFonts w:ascii="TH SarabunPSK" w:hAnsi="TH SarabunPSK" w:cs="TH SarabunPSK" w:hint="cs"/>
                <w:spacing w:val="-12"/>
                <w:sz w:val="28"/>
                <w:cs/>
              </w:rPr>
              <w:t>ทางวิศวกรรม การศึกษาวิจัยที่ต่อเนื่อง การ</w:t>
            </w:r>
            <w:r w:rsidR="005910A3">
              <w:rPr>
                <w:rFonts w:ascii="TH SarabunPSK" w:hAnsi="TH SarabunPSK" w:cs="TH SarabunPSK" w:hint="cs"/>
                <w:spacing w:val="-12"/>
                <w:sz w:val="28"/>
                <w:cs/>
              </w:rPr>
              <w:t>ร</w:t>
            </w:r>
            <w:r w:rsidR="005910A3" w:rsidRPr="005910A3">
              <w:rPr>
                <w:rFonts w:ascii="TH SarabunPSK" w:hAnsi="TH SarabunPSK" w:cs="TH SarabunPSK" w:hint="cs"/>
                <w:spacing w:val="-12"/>
                <w:sz w:val="28"/>
                <w:cs/>
              </w:rPr>
              <w:t>วบรวม</w:t>
            </w:r>
            <w:r w:rsidR="005910A3">
              <w:rPr>
                <w:rFonts w:ascii="TH SarabunPSK" w:hAnsi="TH SarabunPSK" w:cs="TH SarabunPSK" w:hint="cs"/>
                <w:sz w:val="28"/>
                <w:cs/>
              </w:rPr>
              <w:t>ข้อมูลในการซ่อมบำรุงที่สอดคล้องกับมาตรฐานการรับรอง บุคลากรที่มีความรู้ ความชำนาญและทักษะสูง เทคโนโลยีที่เกี่ยวกับระบบหรืออุปกรณ์ขั้นสูงเฉพาะด้าน ตลอดจ</w:t>
            </w:r>
            <w:r w:rsidR="0016413B">
              <w:rPr>
                <w:rFonts w:ascii="TH SarabunPSK" w:hAnsi="TH SarabunPSK" w:cs="TH SarabunPSK" w:hint="cs"/>
                <w:sz w:val="28"/>
                <w:cs/>
              </w:rPr>
              <w:t>น</w:t>
            </w:r>
            <w:r w:rsidR="005910A3" w:rsidRPr="005910A3">
              <w:rPr>
                <w:rFonts w:ascii="TH SarabunPSK" w:hAnsi="TH SarabunPSK" w:cs="TH SarabunPSK" w:hint="cs"/>
                <w:spacing w:val="-6"/>
                <w:sz w:val="28"/>
                <w:cs/>
              </w:rPr>
              <w:lastRenderedPageBreak/>
              <w:t>ระบบปฏิบัติการที่ทันสมัย อีกทั้งในมาตรา ๔ (๓)</w:t>
            </w:r>
            <w:r w:rsidR="005910A3">
              <w:rPr>
                <w:rFonts w:ascii="TH SarabunPSK" w:hAnsi="TH SarabunPSK" w:cs="TH SarabunPSK" w:hint="cs"/>
                <w:spacing w:val="-6"/>
                <w:sz w:val="28"/>
                <w:cs/>
              </w:rPr>
              <w:t xml:space="preserve"> ระบุให้มีการถ่ายทอดเทคโนโลยีและการพัฒนา</w:t>
            </w:r>
            <w:r w:rsidR="005910A3" w:rsidRPr="005910A3">
              <w:rPr>
                <w:rFonts w:ascii="TH SarabunPSK" w:hAnsi="TH SarabunPSK" w:cs="TH SarabunPSK" w:hint="cs"/>
                <w:spacing w:val="-12"/>
                <w:sz w:val="28"/>
                <w:cs/>
              </w:rPr>
              <w:t>บุคลากรไทยให้เป็นไปตามแผนที่ได้รับความเห็นชอบ</w:t>
            </w:r>
          </w:p>
        </w:tc>
        <w:tc>
          <w:tcPr>
            <w:tcW w:w="3402" w:type="dxa"/>
          </w:tcPr>
          <w:p w14:paraId="7D504368" w14:textId="77777777" w:rsidR="00EB4763" w:rsidRDefault="00EB4763" w:rsidP="00EB4763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</w:rPr>
              <w:lastRenderedPageBreak/>
              <w:sym w:font="Wingdings" w:char="F0FE"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เห็นด้วย</w:t>
            </w:r>
          </w:p>
          <w:p w14:paraId="0D698278" w14:textId="77777777" w:rsidR="00EB4763" w:rsidRDefault="00EB4763" w:rsidP="00EB4763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sym w:font="Wingdings" w:char="F0A8"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ไม่เห็นด้วย</w:t>
            </w:r>
          </w:p>
          <w:p w14:paraId="16A7D9E3" w14:textId="77777777" w:rsidR="005910A3" w:rsidRDefault="005910A3" w:rsidP="00EB4763">
            <w:pPr>
              <w:rPr>
                <w:rFonts w:ascii="TH SarabunPSK" w:hAnsi="TH SarabunPSK" w:cs="TH SarabunPSK"/>
                <w:sz w:val="28"/>
              </w:rPr>
            </w:pPr>
            <w:r w:rsidRPr="00CE0D25">
              <w:rPr>
                <w:rFonts w:ascii="TH SarabunPSK" w:hAnsi="TH SarabunPSK" w:cs="TH SarabunPSK" w:hint="cs"/>
                <w:b/>
                <w:bCs/>
                <w:sz w:val="28"/>
                <w:u w:val="single"/>
                <w:cs/>
              </w:rPr>
              <w:t>เหตุผล</w:t>
            </w:r>
            <w:r w:rsidRPr="00CE0D25">
              <w:rPr>
                <w:rFonts w:ascii="TH SarabunPSK" w:hAnsi="TH SarabunPSK" w:cs="TH SarabunPSK"/>
                <w:b/>
                <w:bCs/>
                <w:sz w:val="28"/>
              </w:rPr>
              <w:t>: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  <w:cs/>
              </w:rPr>
              <w:t>มีความเหมาะสม และเห็นด้วยกับร่างมาตรา ๔ และขอเพิ่มเติม</w:t>
            </w:r>
            <w:r w:rsidR="00A70006">
              <w:rPr>
                <w:rFonts w:ascii="TH SarabunPSK" w:hAnsi="TH SarabunPSK" w:cs="TH SarabunPSK" w:hint="cs"/>
                <w:sz w:val="28"/>
                <w:cs/>
              </w:rPr>
              <w:t xml:space="preserve">ประเด็นที่เกี่ยวข้อง ดังนี้ </w:t>
            </w:r>
          </w:p>
          <w:p w14:paraId="3B4E5570" w14:textId="0CC97EEE" w:rsidR="00A70006" w:rsidRPr="005910A3" w:rsidRDefault="00A70006" w:rsidP="00EB476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         มาตรา ๔ (๓) มีแผนการถ่ายทอดเทคโนโลยีและพัฒนาบุคลากรไทย  เห็นควรให้เพิ่มเติมประเด็นการอนุญาตให้ใช้สิทธิ </w:t>
            </w:r>
            <w:r>
              <w:rPr>
                <w:rFonts w:ascii="TH SarabunPSK" w:hAnsi="TH SarabunPSK" w:cs="TH SarabunPSK"/>
                <w:sz w:val="28"/>
              </w:rPr>
              <w:t xml:space="preserve">(Licensing) 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โดยระบุให้ผู้ได้รับใบรับรองหน่วยซ่อมที่พ้นระยะเวลาในการยกเว้นคุณสมบัติแล้ว สามารถใช้สิทธิในผลผลิตที่ได้จากการพัฒนาร่วมกันของหน่วยซ่อมฯ เช่น </w:t>
            </w:r>
            <w:r>
              <w:rPr>
                <w:rFonts w:ascii="TH SarabunPSK" w:hAnsi="TH SarabunPSK" w:cs="TH SarabunPSK" w:hint="cs"/>
                <w:sz w:val="28"/>
                <w:cs/>
              </w:rPr>
              <w:lastRenderedPageBreak/>
              <w:t>ต้นแบบ องค์ความรู้ โปรแกรม</w:t>
            </w:r>
            <w:r w:rsidR="004777D3">
              <w:rPr>
                <w:rFonts w:ascii="TH SarabunPSK" w:hAnsi="TH SarabunPSK" w:cs="TH SarabunPSK" w:hint="cs"/>
                <w:sz w:val="28"/>
                <w:cs/>
              </w:rPr>
              <w:t>คอมพิวเตอร์ ฯลฯ เพื่อให้สามารถนำไปพัฒนาสู่</w:t>
            </w:r>
            <w:r w:rsidR="0016413B">
              <w:rPr>
                <w:rFonts w:ascii="TH SarabunPSK" w:hAnsi="TH SarabunPSK" w:cs="TH SarabunPSK"/>
                <w:sz w:val="28"/>
                <w:cs/>
              </w:rPr>
              <w:br/>
            </w:r>
            <w:bookmarkStart w:id="0" w:name="_GoBack"/>
            <w:bookmarkEnd w:id="0"/>
            <w:r w:rsidR="004777D3" w:rsidRPr="0016413B">
              <w:rPr>
                <w:rFonts w:ascii="TH SarabunPSK" w:hAnsi="TH SarabunPSK" w:cs="TH SarabunPSK" w:hint="cs"/>
                <w:spacing w:val="-6"/>
                <w:sz w:val="28"/>
                <w:cs/>
              </w:rPr>
              <w:t>การให้บริการในเชิงพาณิชย์อย่างเต็มรูปแบบ</w:t>
            </w:r>
          </w:p>
        </w:tc>
      </w:tr>
      <w:tr w:rsidR="00B463C2" w14:paraId="235FE18E" w14:textId="77777777" w:rsidTr="00B463C2">
        <w:tc>
          <w:tcPr>
            <w:tcW w:w="724" w:type="dxa"/>
          </w:tcPr>
          <w:p w14:paraId="358E4609" w14:textId="136A1D94" w:rsidR="00B463C2" w:rsidRPr="00723743" w:rsidRDefault="00B06066" w:rsidP="00A3748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๒</w:t>
            </w:r>
            <w:r w:rsidR="00B463C2" w:rsidRPr="00723743"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</w:p>
        </w:tc>
        <w:tc>
          <w:tcPr>
            <w:tcW w:w="2261" w:type="dxa"/>
          </w:tcPr>
          <w:p w14:paraId="2E21A143" w14:textId="590DB260" w:rsidR="00B463C2" w:rsidRPr="00723743" w:rsidRDefault="00B463C2" w:rsidP="00723743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บริษัทไทย เอเวชั่น เซอร์วิส จำกัด</w:t>
            </w:r>
          </w:p>
        </w:tc>
        <w:tc>
          <w:tcPr>
            <w:tcW w:w="3673" w:type="dxa"/>
          </w:tcPr>
          <w:p w14:paraId="1B84C0B2" w14:textId="77777777" w:rsidR="00B463C2" w:rsidRDefault="00B463C2" w:rsidP="00723743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</w:rPr>
              <w:sym w:font="Wingdings" w:char="F0FE"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เห็นด้วย</w:t>
            </w:r>
          </w:p>
          <w:p w14:paraId="25029730" w14:textId="0C61BB14" w:rsidR="00B463C2" w:rsidRPr="00723743" w:rsidRDefault="00B463C2" w:rsidP="00723743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sym w:font="Wingdings" w:char="F0A8"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ไม่เห็นด้วย</w:t>
            </w:r>
          </w:p>
        </w:tc>
        <w:tc>
          <w:tcPr>
            <w:tcW w:w="3402" w:type="dxa"/>
          </w:tcPr>
          <w:p w14:paraId="63129792" w14:textId="77777777" w:rsidR="00B463C2" w:rsidRDefault="00B463C2" w:rsidP="00F4617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</w:rPr>
              <w:sym w:font="Wingdings" w:char="F0FE"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เห็นด้วย</w:t>
            </w:r>
          </w:p>
          <w:p w14:paraId="5B344095" w14:textId="5B4DB8DE" w:rsidR="00B463C2" w:rsidRPr="00723743" w:rsidRDefault="00B463C2" w:rsidP="00F4617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sym w:font="Wingdings" w:char="F0A8"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ไม่เห็นด้วย</w:t>
            </w:r>
          </w:p>
        </w:tc>
      </w:tr>
      <w:tr w:rsidR="00B463C2" w14:paraId="5F153708" w14:textId="77777777" w:rsidTr="00B463C2">
        <w:tc>
          <w:tcPr>
            <w:tcW w:w="724" w:type="dxa"/>
          </w:tcPr>
          <w:p w14:paraId="50ED0359" w14:textId="48C8BA6C" w:rsidR="00B463C2" w:rsidRPr="00723743" w:rsidRDefault="006E09C8" w:rsidP="00B463C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๓</w:t>
            </w:r>
            <w:r w:rsidR="00B463C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. </w:t>
            </w:r>
          </w:p>
        </w:tc>
        <w:tc>
          <w:tcPr>
            <w:tcW w:w="2261" w:type="dxa"/>
          </w:tcPr>
          <w:p w14:paraId="2FA65AF4" w14:textId="1F403959" w:rsidR="00B463C2" w:rsidRDefault="00B463C2" w:rsidP="00B463C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สถาบันการบินพลเรือน</w:t>
            </w:r>
          </w:p>
        </w:tc>
        <w:tc>
          <w:tcPr>
            <w:tcW w:w="3673" w:type="dxa"/>
          </w:tcPr>
          <w:p w14:paraId="468CE8A7" w14:textId="77777777" w:rsidR="00B463C2" w:rsidRDefault="00B463C2" w:rsidP="00B463C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</w:rPr>
              <w:sym w:font="Wingdings" w:char="F0FE"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เห็นด้วย</w:t>
            </w:r>
          </w:p>
          <w:p w14:paraId="1BFC1284" w14:textId="26C638C5" w:rsidR="00B463C2" w:rsidRDefault="00B463C2" w:rsidP="00B463C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sym w:font="Wingdings" w:char="F0A8"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ไม่เห็นด้วย</w:t>
            </w:r>
          </w:p>
        </w:tc>
        <w:tc>
          <w:tcPr>
            <w:tcW w:w="3402" w:type="dxa"/>
          </w:tcPr>
          <w:p w14:paraId="1D7C98D6" w14:textId="77777777" w:rsidR="00B463C2" w:rsidRDefault="00B463C2" w:rsidP="00B463C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</w:rPr>
              <w:sym w:font="Wingdings" w:char="F0FE"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เห็นด้วย</w:t>
            </w:r>
          </w:p>
          <w:p w14:paraId="7681A353" w14:textId="77777777" w:rsidR="00B463C2" w:rsidRDefault="00B463C2" w:rsidP="00B463C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sym w:font="Wingdings" w:char="F0A8"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ไม่เห็นด้วย</w:t>
            </w:r>
          </w:p>
          <w:p w14:paraId="305F1D8F" w14:textId="5CAAFD3E" w:rsidR="00B463C2" w:rsidRDefault="00CE0D25" w:rsidP="00B463C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E0D25">
              <w:rPr>
                <w:rFonts w:ascii="TH SarabunPSK" w:hAnsi="TH SarabunPSK" w:cs="TH SarabunPSK" w:hint="cs"/>
                <w:b/>
                <w:bCs/>
                <w:sz w:val="28"/>
                <w:u w:val="single"/>
                <w:cs/>
              </w:rPr>
              <w:t>ข้อเสนอแนะ</w:t>
            </w:r>
            <w:r>
              <w:rPr>
                <w:rFonts w:ascii="TH SarabunPSK" w:hAnsi="TH SarabunPSK" w:cs="TH SarabunPSK"/>
                <w:sz w:val="28"/>
              </w:rPr>
              <w:t xml:space="preserve">: </w:t>
            </w:r>
            <w:r w:rsidR="00B463C2" w:rsidRPr="00B463C2">
              <w:rPr>
                <w:rFonts w:ascii="TH SarabunPSK" w:hAnsi="TH SarabunPSK" w:cs="TH SarabunPSK" w:hint="cs"/>
                <w:sz w:val="28"/>
                <w:cs/>
              </w:rPr>
              <w:t>การให้ทุนการศึกษาหรือ</w:t>
            </w:r>
            <w:r w:rsidR="00B463C2" w:rsidRPr="00EB4763">
              <w:rPr>
                <w:rFonts w:ascii="TH SarabunPSK" w:hAnsi="TH SarabunPSK" w:cs="TH SarabunPSK" w:hint="cs"/>
                <w:spacing w:val="-16"/>
                <w:sz w:val="28"/>
                <w:cs/>
              </w:rPr>
              <w:t xml:space="preserve">สนับสนุนค่าใช้จ่ายในวงเงินไม่น้อยกว่าร้อยละ </w:t>
            </w:r>
            <w:r w:rsidR="00B463C2" w:rsidRPr="00EB4763">
              <w:rPr>
                <w:rFonts w:ascii="TH SarabunPSK" w:hAnsi="TH SarabunPSK" w:cs="TH SarabunPSK"/>
                <w:spacing w:val="-16"/>
                <w:sz w:val="28"/>
              </w:rPr>
              <w:t>XX</w:t>
            </w:r>
            <w:r w:rsidR="00B463C2" w:rsidRPr="00B463C2">
              <w:rPr>
                <w:rFonts w:ascii="TH SarabunPSK" w:hAnsi="TH SarabunPSK" w:cs="TH SarabunPSK"/>
                <w:spacing w:val="-8"/>
                <w:sz w:val="28"/>
              </w:rPr>
              <w:t xml:space="preserve"> </w:t>
            </w:r>
            <w:r w:rsidR="00B463C2" w:rsidRPr="00EB4763">
              <w:rPr>
                <w:rFonts w:ascii="TH SarabunPSK" w:hAnsi="TH SarabunPSK" w:cs="TH SarabunPSK" w:hint="cs"/>
                <w:spacing w:val="-2"/>
                <w:sz w:val="28"/>
                <w:cs/>
              </w:rPr>
              <w:t>ต่อปี</w:t>
            </w:r>
            <w:r w:rsidR="00CD3DA8" w:rsidRPr="00EB4763">
              <w:rPr>
                <w:rFonts w:ascii="TH SarabunPSK" w:hAnsi="TH SarabunPSK" w:cs="TH SarabunPSK" w:hint="cs"/>
                <w:spacing w:val="-2"/>
                <w:sz w:val="28"/>
                <w:cs/>
              </w:rPr>
              <w:t>ของเงินทุนจดทะเบียนที่ผู้ขอรับใบร</w:t>
            </w:r>
            <w:r w:rsidR="008A7D03" w:rsidRPr="00EB4763">
              <w:rPr>
                <w:rFonts w:ascii="TH SarabunPSK" w:hAnsi="TH SarabunPSK" w:cs="TH SarabunPSK" w:hint="cs"/>
                <w:spacing w:val="-2"/>
                <w:sz w:val="28"/>
                <w:cs/>
              </w:rPr>
              <w:t>ับรอง</w:t>
            </w:r>
            <w:r w:rsidR="008A7D03">
              <w:rPr>
                <w:rFonts w:ascii="TH SarabunPSK" w:hAnsi="TH SarabunPSK" w:cs="TH SarabunPSK" w:hint="cs"/>
                <w:spacing w:val="-8"/>
                <w:sz w:val="28"/>
                <w:cs/>
              </w:rPr>
              <w:t>ฯ ยื่นขอจดทะเบียนบริษัทแก่</w:t>
            </w:r>
            <w:r>
              <w:rPr>
                <w:rFonts w:ascii="TH SarabunPSK" w:hAnsi="TH SarabunPSK" w:cs="TH SarabunPSK"/>
                <w:spacing w:val="-8"/>
                <w:sz w:val="28"/>
              </w:rPr>
              <w:t xml:space="preserve">       </w:t>
            </w:r>
            <w:r w:rsidR="008A7D03">
              <w:rPr>
                <w:rFonts w:ascii="TH SarabunPSK" w:hAnsi="TH SarabunPSK" w:cs="TH SarabunPSK" w:hint="cs"/>
                <w:spacing w:val="-8"/>
                <w:sz w:val="28"/>
                <w:cs/>
              </w:rPr>
              <w:t>ภาคการศึกษาซึ่งมีสัญชาติไทยที่ทำหน้าที่</w:t>
            </w:r>
            <w:r w:rsidR="00EB4763">
              <w:rPr>
                <w:rFonts w:ascii="TH SarabunPSK" w:hAnsi="TH SarabunPSK" w:cs="TH SarabunPSK" w:hint="cs"/>
                <w:spacing w:val="-8"/>
                <w:sz w:val="28"/>
                <w:cs/>
              </w:rPr>
              <w:t>ผลิต</w:t>
            </w:r>
            <w:r w:rsidR="00EB4763" w:rsidRPr="00EB4763">
              <w:rPr>
                <w:rFonts w:ascii="TH SarabunPSK" w:hAnsi="TH SarabunPSK" w:cs="TH SarabunPSK" w:hint="cs"/>
                <w:sz w:val="28"/>
                <w:cs/>
              </w:rPr>
              <w:t>บุคลากรในสาขาที่เกี่ยวข้องกับการผลิตอากาศยาน</w:t>
            </w:r>
            <w:r w:rsidR="00EB4763">
              <w:rPr>
                <w:rFonts w:ascii="TH SarabunPSK" w:hAnsi="TH SarabunPSK" w:cs="TH SarabunPSK" w:hint="cs"/>
                <w:sz w:val="28"/>
                <w:cs/>
              </w:rPr>
              <w:t xml:space="preserve">หรือส่วนประกอบสำคัญของอากาศยานอย่างน้อยหนึ่งแห่ง </w:t>
            </w:r>
            <w:r w:rsidR="00B463C2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</w:p>
        </w:tc>
      </w:tr>
      <w:tr w:rsidR="00CE0D25" w14:paraId="63677D34" w14:textId="77777777" w:rsidTr="00B463C2">
        <w:tc>
          <w:tcPr>
            <w:tcW w:w="724" w:type="dxa"/>
          </w:tcPr>
          <w:p w14:paraId="303EAD25" w14:textId="77777777" w:rsidR="00CE0D25" w:rsidRDefault="006E09C8" w:rsidP="00CE0D2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๔</w:t>
            </w:r>
            <w:r w:rsidR="00CE0D25"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</w:p>
          <w:p w14:paraId="61C50F17" w14:textId="77777777" w:rsidR="005910A3" w:rsidRDefault="005910A3" w:rsidP="00CE0D2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F720C0A" w14:textId="77777777" w:rsidR="005910A3" w:rsidRDefault="005910A3" w:rsidP="00CE0D2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4F3066F" w14:textId="3DCE3B76" w:rsidR="005910A3" w:rsidRDefault="005910A3" w:rsidP="00CE0D2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261" w:type="dxa"/>
          </w:tcPr>
          <w:p w14:paraId="2DCC54E0" w14:textId="77777777" w:rsidR="00CE0D25" w:rsidRDefault="00CE0D25" w:rsidP="00CE0D25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บริษัทไทย แอร์เอเชีย จำกัด </w:t>
            </w:r>
          </w:p>
          <w:p w14:paraId="581B1B9C" w14:textId="77777777" w:rsidR="005910A3" w:rsidRDefault="005910A3" w:rsidP="00CE0D2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A4AA9B6" w14:textId="3141688B" w:rsidR="005910A3" w:rsidRDefault="005910A3" w:rsidP="00400E6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673" w:type="dxa"/>
          </w:tcPr>
          <w:p w14:paraId="109DAA8A" w14:textId="77777777" w:rsidR="00CE0D25" w:rsidRDefault="00CE0D25" w:rsidP="00CE0D25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</w:rPr>
              <w:sym w:font="Wingdings" w:char="F0FE"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เห็นด้วย</w:t>
            </w:r>
          </w:p>
          <w:p w14:paraId="2CAE2151" w14:textId="77777777" w:rsidR="00CE0D25" w:rsidRDefault="00CE0D25" w:rsidP="00CE0D25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sym w:font="Wingdings" w:char="F0A8"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ไม่เห็นด้วย</w:t>
            </w:r>
          </w:p>
          <w:p w14:paraId="4D5D9FB5" w14:textId="26D262AD" w:rsidR="00CE0D25" w:rsidRPr="00CE0D25" w:rsidRDefault="00CE0D25" w:rsidP="00CE0D25">
            <w:pPr>
              <w:rPr>
                <w:rFonts w:ascii="TH SarabunPSK" w:hAnsi="TH SarabunPSK" w:cs="TH SarabunPSK"/>
                <w:sz w:val="28"/>
                <w:cs/>
              </w:rPr>
            </w:pPr>
            <w:r w:rsidRPr="00CE0D25">
              <w:rPr>
                <w:rFonts w:ascii="TH SarabunPSK" w:hAnsi="TH SarabunPSK" w:cs="TH SarabunPSK" w:hint="cs"/>
                <w:b/>
                <w:bCs/>
                <w:sz w:val="28"/>
                <w:u w:val="single"/>
                <w:cs/>
              </w:rPr>
              <w:t>เหตุผล</w:t>
            </w:r>
            <w:r w:rsidRPr="00CE0D25">
              <w:rPr>
                <w:rFonts w:ascii="TH SarabunPSK" w:hAnsi="TH SarabunPSK" w:cs="TH SarabunPSK"/>
                <w:b/>
                <w:bCs/>
                <w:sz w:val="28"/>
              </w:rPr>
              <w:t>: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CE0D25">
              <w:rPr>
                <w:rFonts w:ascii="TH SarabunPSK" w:hAnsi="TH SarabunPSK" w:cs="TH SarabunPSK" w:hint="cs"/>
                <w:sz w:val="28"/>
                <w:cs/>
              </w:rPr>
              <w:t>สามารถด</w:t>
            </w:r>
            <w:r>
              <w:rPr>
                <w:rFonts w:ascii="TH SarabunPSK" w:hAnsi="TH SarabunPSK" w:cs="TH SarabunPSK" w:hint="cs"/>
                <w:sz w:val="28"/>
                <w:cs/>
              </w:rPr>
              <w:t>ึงดูดผู้ผลิต และผู้ให้บริการ</w:t>
            </w:r>
            <w:r w:rsidR="0089378D">
              <w:rPr>
                <w:rFonts w:ascii="TH SarabunPSK" w:hAnsi="TH SarabunPSK" w:cs="TH SarabunPSK" w:hint="cs"/>
                <w:sz w:val="28"/>
                <w:cs/>
              </w:rPr>
              <w:t>ด้านการซ่อมบำรุงอากาศยานรวมถึงชิ้นส่วน</w:t>
            </w:r>
            <w:r w:rsidR="0089378D" w:rsidRPr="0089378D">
              <w:rPr>
                <w:rFonts w:ascii="TH SarabunPSK" w:hAnsi="TH SarabunPSK" w:cs="TH SarabunPSK" w:hint="cs"/>
                <w:spacing w:val="-6"/>
                <w:sz w:val="28"/>
                <w:cs/>
              </w:rPr>
              <w:t>อากาศยาน ให้เข้ามาตั้งฐานการผลิต หรือโรงซ่อม</w:t>
            </w:r>
            <w:r w:rsidR="0089378D">
              <w:rPr>
                <w:rFonts w:ascii="TH SarabunPSK" w:hAnsi="TH SarabunPSK" w:cs="TH SarabunPSK" w:hint="cs"/>
                <w:sz w:val="28"/>
                <w:cs/>
              </w:rPr>
              <w:t>บำรุงอากาศยาน</w:t>
            </w:r>
            <w:r w:rsidR="00BE6230">
              <w:rPr>
                <w:rFonts w:ascii="TH SarabunPSK" w:hAnsi="TH SarabunPSK" w:cs="TH SarabunPSK" w:hint="cs"/>
                <w:sz w:val="28"/>
                <w:cs/>
              </w:rPr>
              <w:t xml:space="preserve">และชิ้นส่วนอากาศยานในประเทศไทยมากยิ่งขึ้น </w:t>
            </w:r>
          </w:p>
        </w:tc>
        <w:tc>
          <w:tcPr>
            <w:tcW w:w="3402" w:type="dxa"/>
          </w:tcPr>
          <w:p w14:paraId="33E29EBD" w14:textId="77777777" w:rsidR="00CE0D25" w:rsidRDefault="00CE0D25" w:rsidP="00CE0D25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</w:rPr>
              <w:sym w:font="Wingdings" w:char="F0FE"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เห็นด้วย</w:t>
            </w:r>
          </w:p>
          <w:p w14:paraId="214A5E3B" w14:textId="77777777" w:rsidR="00CE0D25" w:rsidRDefault="00CE0D25" w:rsidP="00CE0D25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sym w:font="Wingdings" w:char="F0A8"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ไม่เห็นด้วย</w:t>
            </w:r>
          </w:p>
          <w:p w14:paraId="1BC4AE82" w14:textId="7B8368BC" w:rsidR="00BE6230" w:rsidRPr="00BE6230" w:rsidRDefault="00BE6230" w:rsidP="00CE0D25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u w:val="single"/>
                <w:cs/>
              </w:rPr>
              <w:t>เหตุผล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>:</w:t>
            </w:r>
            <w:r w:rsidR="006A08E6">
              <w:rPr>
                <w:rFonts w:ascii="TH SarabunPSK" w:hAnsi="TH SarabunPSK" w:cs="TH SarabunPSK" w:hint="cs"/>
                <w:sz w:val="28"/>
                <w:cs/>
              </w:rPr>
              <w:t xml:space="preserve">  ตามที่ กพท. ได้ยกเว้นคุณสมบัติ</w:t>
            </w:r>
            <w:r w:rsidR="006A08E6" w:rsidRPr="006A08E6">
              <w:rPr>
                <w:rFonts w:ascii="TH SarabunPSK" w:hAnsi="TH SarabunPSK" w:cs="TH SarabunPSK" w:hint="cs"/>
                <w:spacing w:val="-14"/>
                <w:sz w:val="28"/>
                <w:cs/>
              </w:rPr>
              <w:t>และลักษณะในเรื่องทุนของผู้ได้รับใบอนุญาตนั้น</w:t>
            </w:r>
            <w:r w:rsidR="006A08E6" w:rsidRPr="006A08E6">
              <w:rPr>
                <w:rFonts w:ascii="TH SarabunPSK" w:hAnsi="TH SarabunPSK" w:cs="TH SarabunPSK" w:hint="cs"/>
                <w:spacing w:val="-12"/>
                <w:sz w:val="28"/>
                <w:cs/>
              </w:rPr>
              <w:t>ตามมาตรา ๔๑/๒๒ มาตรา ๔๑/๒๓ วรรคหนึ่ง</w:t>
            </w:r>
            <w:r w:rsidR="006A08E6">
              <w:rPr>
                <w:rFonts w:ascii="TH SarabunPSK" w:hAnsi="TH SarabunPSK" w:cs="TH SarabunPSK" w:hint="cs"/>
                <w:sz w:val="28"/>
                <w:cs/>
              </w:rPr>
              <w:t xml:space="preserve"> (๒) และมาตรา ๔๒/๒๔ เห็นสมควรให้กำหนดทุนขั้นต่ำของบุคคลสัญชาติไทยในหลักเกณฑ์และเงื่อนไขด้วย เช่น ไม่น้อยกว่าร้อยละสามสิบของทุนทั้งหมด </w:t>
            </w:r>
          </w:p>
        </w:tc>
      </w:tr>
      <w:tr w:rsidR="004777D3" w14:paraId="2AE23CDD" w14:textId="77777777" w:rsidTr="00B463C2">
        <w:tc>
          <w:tcPr>
            <w:tcW w:w="724" w:type="dxa"/>
          </w:tcPr>
          <w:p w14:paraId="552F6EAD" w14:textId="59AFD16E" w:rsidR="004777D3" w:rsidRDefault="004777D3" w:rsidP="004777D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๕.</w:t>
            </w:r>
          </w:p>
        </w:tc>
        <w:tc>
          <w:tcPr>
            <w:tcW w:w="2261" w:type="dxa"/>
          </w:tcPr>
          <w:p w14:paraId="17B5BD5D" w14:textId="2637E5BB" w:rsidR="004777D3" w:rsidRDefault="004777D3" w:rsidP="004777D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บริษัทวิทยุการบินแห่งประเทศไทย จำกัด </w:t>
            </w:r>
          </w:p>
        </w:tc>
        <w:tc>
          <w:tcPr>
            <w:tcW w:w="3673" w:type="dxa"/>
          </w:tcPr>
          <w:p w14:paraId="7C9498A0" w14:textId="77777777" w:rsidR="004777D3" w:rsidRDefault="004777D3" w:rsidP="004777D3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</w:rPr>
              <w:sym w:font="Wingdings" w:char="F0FE"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เห็นด้วย</w:t>
            </w:r>
          </w:p>
          <w:p w14:paraId="6BB0261D" w14:textId="77777777" w:rsidR="004777D3" w:rsidRDefault="004777D3" w:rsidP="004777D3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sym w:font="Wingdings" w:char="F0A8"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ไม่เห็นด้วย</w:t>
            </w:r>
          </w:p>
          <w:p w14:paraId="322E5C72" w14:textId="562B6FDA" w:rsidR="004777D3" w:rsidRDefault="004777D3" w:rsidP="004777D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E0D25">
              <w:rPr>
                <w:rFonts w:ascii="TH SarabunPSK" w:hAnsi="TH SarabunPSK" w:cs="TH SarabunPSK" w:hint="cs"/>
                <w:b/>
                <w:bCs/>
                <w:sz w:val="28"/>
                <w:u w:val="single"/>
                <w:cs/>
              </w:rPr>
              <w:t>เหตุผล</w:t>
            </w:r>
            <w:r w:rsidRPr="00CE0D25">
              <w:rPr>
                <w:rFonts w:ascii="TH SarabunPSK" w:hAnsi="TH SarabunPSK" w:cs="TH SarabunPSK"/>
                <w:b/>
                <w:bCs/>
                <w:sz w:val="28"/>
              </w:rPr>
              <w:t>: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  <w:cs/>
              </w:rPr>
              <w:t>เนื่องจากอุตสาหกรรมการบินในปัจจุบันมีการพัฒนาและการแข่งขันกันสูงและรวดเร็วมากในระยะเวลา ๔-๕ ปีที่ผ่านมา เห็นได้จาก</w:t>
            </w:r>
            <w:r w:rsidR="00BB4E58">
              <w:rPr>
                <w:rFonts w:ascii="TH SarabunPSK" w:hAnsi="TH SarabunPSK" w:cs="TH SarabunPSK" w:hint="cs"/>
                <w:sz w:val="28"/>
                <w:cs/>
              </w:rPr>
              <w:t xml:space="preserve">จำนวนอากาศยานที่นำเข้ามาใช้งานที่เพิ่มขึ้นในปัจจุบัน แต่ในอุตสาหกรรมการบินด้านการซ่อมบำรุงอากาศยานดังกล่าวกลับ      </w:t>
            </w:r>
            <w:r w:rsidR="00BB4E58">
              <w:rPr>
                <w:rFonts w:ascii="TH SarabunPSK" w:hAnsi="TH SarabunPSK" w:cs="TH SarabunPSK" w:hint="cs"/>
                <w:sz w:val="28"/>
                <w:cs/>
              </w:rPr>
              <w:lastRenderedPageBreak/>
              <w:t>มีการรองรับที่ไม่เพียงพอ</w:t>
            </w:r>
            <w:r w:rsidR="00835809">
              <w:rPr>
                <w:rFonts w:ascii="TH SarabunPSK" w:hAnsi="TH SarabunPSK" w:cs="TH SarabunPSK" w:hint="cs"/>
                <w:sz w:val="28"/>
                <w:cs/>
              </w:rPr>
              <w:t xml:space="preserve"> จึงทำให้อากาศยานบางส่วนต้องถูกนำไปซ่อมบำรุงยังต่างประเทศ ดังนั้นเพื่อการสนับสนุนและพัฒนาอุตสาหกรรมการบินด้านการซ่อมบำรุงอากาศยานของประเทศไทยให้มีความก้าวหน้าและพัฒนายิ่งขึ้น จึงเห็นควรให้เปิดโอกาสให้ผู้ลงทุนจากต่างประเทศไทยเข้ามาร่วมดำเนินการและนำเทคโนโลยีพร้อมทั้งอุปกรณ์เข้ามาพัฒนา</w:t>
            </w:r>
            <w:r w:rsidR="00835809" w:rsidRPr="00835809">
              <w:rPr>
                <w:rFonts w:ascii="TH SarabunPSK" w:hAnsi="TH SarabunPSK" w:cs="TH SarabunPSK" w:hint="cs"/>
                <w:spacing w:val="-4"/>
                <w:sz w:val="28"/>
                <w:cs/>
              </w:rPr>
              <w:t>อุตสาหกรรมการบิน รวมถึงบุคลากรด้านการบิน</w:t>
            </w:r>
            <w:r w:rsidR="00835809">
              <w:rPr>
                <w:rFonts w:ascii="TH SarabunPSK" w:hAnsi="TH SarabunPSK" w:cs="TH SarabunPSK" w:hint="cs"/>
                <w:sz w:val="28"/>
                <w:cs/>
              </w:rPr>
              <w:t>ของประเทศไทยต่อไป</w:t>
            </w:r>
          </w:p>
        </w:tc>
        <w:tc>
          <w:tcPr>
            <w:tcW w:w="3402" w:type="dxa"/>
          </w:tcPr>
          <w:p w14:paraId="722AA8B9" w14:textId="77777777" w:rsidR="004777D3" w:rsidRDefault="004777D3" w:rsidP="004777D3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</w:rPr>
              <w:lastRenderedPageBreak/>
              <w:sym w:font="Wingdings" w:char="F0FE"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เห็นด้วย</w:t>
            </w:r>
          </w:p>
          <w:p w14:paraId="6997A60F" w14:textId="77777777" w:rsidR="004777D3" w:rsidRDefault="004777D3" w:rsidP="004777D3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sym w:font="Wingdings" w:char="F0A8"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ไม่เห็นด้วย</w:t>
            </w:r>
          </w:p>
          <w:p w14:paraId="79CA7A2B" w14:textId="7DB83279" w:rsidR="00835809" w:rsidRPr="00835809" w:rsidRDefault="004777D3" w:rsidP="0083580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E0D25">
              <w:rPr>
                <w:rFonts w:ascii="TH SarabunPSK" w:hAnsi="TH SarabunPSK" w:cs="TH SarabunPSK" w:hint="cs"/>
                <w:b/>
                <w:bCs/>
                <w:sz w:val="28"/>
                <w:u w:val="single"/>
                <w:cs/>
              </w:rPr>
              <w:t>เหตุผล</w:t>
            </w:r>
            <w:r w:rsidRPr="00CE0D25">
              <w:rPr>
                <w:rFonts w:ascii="TH SarabunPSK" w:hAnsi="TH SarabunPSK" w:cs="TH SarabunPSK"/>
                <w:b/>
                <w:bCs/>
                <w:sz w:val="28"/>
              </w:rPr>
              <w:t>: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</w:t>
            </w:r>
            <w:r w:rsidR="00835809">
              <w:rPr>
                <w:rFonts w:ascii="TH SarabunPSK" w:hAnsi="TH SarabunPSK" w:cs="TH SarabunPSK" w:hint="cs"/>
                <w:sz w:val="28"/>
                <w:cs/>
              </w:rPr>
              <w:t>เห็นควรตามร่างที่ได้กำหนด หลักเกณฑ์ เงื่อนไข และระยะเวลาในการยกเว้น</w:t>
            </w:r>
            <w:r w:rsidR="005C4609">
              <w:rPr>
                <w:rFonts w:ascii="TH SarabunPSK" w:hAnsi="TH SarabunPSK" w:cs="TH SarabunPSK" w:hint="cs"/>
                <w:sz w:val="28"/>
                <w:cs/>
              </w:rPr>
              <w:t>คุณสมบัติและลักษณะของผู้ขอรับใบรับรองหน่วยซ่อมประเภทที่หนึ่ง</w:t>
            </w:r>
          </w:p>
          <w:p w14:paraId="379D5C14" w14:textId="5B6ED0D7" w:rsidR="004777D3" w:rsidRDefault="004777D3" w:rsidP="004777D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C4609" w14:paraId="63A58BD5" w14:textId="77777777" w:rsidTr="00B463C2">
        <w:tc>
          <w:tcPr>
            <w:tcW w:w="724" w:type="dxa"/>
          </w:tcPr>
          <w:p w14:paraId="689DCCC0" w14:textId="31488E61" w:rsidR="005C4609" w:rsidRDefault="005C4609" w:rsidP="005C460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๖. </w:t>
            </w:r>
          </w:p>
        </w:tc>
        <w:tc>
          <w:tcPr>
            <w:tcW w:w="2261" w:type="dxa"/>
          </w:tcPr>
          <w:p w14:paraId="08C4DE6F" w14:textId="776E4796" w:rsidR="005C4609" w:rsidRDefault="005C4609" w:rsidP="005C460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บริษัทเอ็มเจ็ท จำกัด</w:t>
            </w:r>
          </w:p>
        </w:tc>
        <w:tc>
          <w:tcPr>
            <w:tcW w:w="3673" w:type="dxa"/>
          </w:tcPr>
          <w:p w14:paraId="020124E5" w14:textId="77777777" w:rsidR="005C4609" w:rsidRDefault="005C4609" w:rsidP="005C4609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</w:rPr>
              <w:sym w:font="Wingdings" w:char="F0FE"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เห็นด้วย</w:t>
            </w:r>
          </w:p>
          <w:p w14:paraId="03960565" w14:textId="00F11872" w:rsidR="005C4609" w:rsidRDefault="005C4609" w:rsidP="005C4609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sym w:font="Wingdings" w:char="F0A8"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ไม่เห็นด้วย</w:t>
            </w:r>
          </w:p>
        </w:tc>
        <w:tc>
          <w:tcPr>
            <w:tcW w:w="3402" w:type="dxa"/>
          </w:tcPr>
          <w:p w14:paraId="3C438A2F" w14:textId="77777777" w:rsidR="005C4609" w:rsidRDefault="005C4609" w:rsidP="005C4609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</w:rPr>
              <w:sym w:font="Wingdings" w:char="F0FE"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เห็นด้วย</w:t>
            </w:r>
          </w:p>
          <w:p w14:paraId="2D59A898" w14:textId="06190377" w:rsidR="005C4609" w:rsidRDefault="005C4609" w:rsidP="005C4609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sym w:font="Wingdings" w:char="F0A8"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ไม่เห็นด้วย</w:t>
            </w:r>
          </w:p>
        </w:tc>
      </w:tr>
    </w:tbl>
    <w:p w14:paraId="18FBA624" w14:textId="44686327" w:rsidR="00723743" w:rsidRDefault="00723743" w:rsidP="00A37481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73B0984C" w14:textId="0799EBED" w:rsidR="00422CC6" w:rsidRPr="00422CC6" w:rsidRDefault="00422CC6" w:rsidP="00A37481">
      <w:pPr>
        <w:jc w:val="center"/>
        <w:rPr>
          <w:rFonts w:ascii="TH SarabunPSK" w:hAnsi="TH SarabunPSK" w:cs="TH SarabunPSK"/>
          <w:b/>
          <w:bCs/>
          <w:sz w:val="24"/>
          <w:szCs w:val="24"/>
          <w:cs/>
        </w:rPr>
      </w:pPr>
      <w:r w:rsidRPr="00422CC6">
        <w:rPr>
          <w:rFonts w:ascii="TH SarabunPSK" w:hAnsi="TH SarabunPSK" w:cs="TH SarabunPSK"/>
          <w:b/>
          <w:bCs/>
          <w:sz w:val="24"/>
          <w:szCs w:val="24"/>
        </w:rPr>
        <w:sym w:font="Wingdings" w:char="F051"/>
      </w:r>
      <w:r w:rsidRPr="00422CC6">
        <w:rPr>
          <w:rFonts w:ascii="TH SarabunPSK" w:hAnsi="TH SarabunPSK" w:cs="TH SarabunPSK"/>
          <w:b/>
          <w:bCs/>
          <w:sz w:val="24"/>
          <w:szCs w:val="24"/>
        </w:rPr>
        <w:sym w:font="Wingdings" w:char="F051"/>
      </w:r>
      <w:r w:rsidRPr="00422CC6">
        <w:rPr>
          <w:rFonts w:ascii="TH SarabunPSK" w:hAnsi="TH SarabunPSK" w:cs="TH SarabunPSK"/>
          <w:b/>
          <w:bCs/>
          <w:sz w:val="24"/>
          <w:szCs w:val="24"/>
        </w:rPr>
        <w:sym w:font="Wingdings" w:char="F051"/>
      </w:r>
      <w:r w:rsidRPr="00422CC6">
        <w:rPr>
          <w:rFonts w:ascii="TH SarabunPSK" w:hAnsi="TH SarabunPSK" w:cs="TH SarabunPSK"/>
          <w:b/>
          <w:bCs/>
          <w:sz w:val="24"/>
          <w:szCs w:val="24"/>
        </w:rPr>
        <w:sym w:font="Wingdings" w:char="F051"/>
      </w:r>
      <w:r w:rsidRPr="00422CC6">
        <w:rPr>
          <w:rFonts w:ascii="TH SarabunPSK" w:hAnsi="TH SarabunPSK" w:cs="TH SarabunPSK"/>
          <w:b/>
          <w:bCs/>
          <w:sz w:val="24"/>
          <w:szCs w:val="24"/>
        </w:rPr>
        <w:sym w:font="Wingdings" w:char="F051"/>
      </w:r>
    </w:p>
    <w:sectPr w:rsidR="00422CC6" w:rsidRPr="00422CC6" w:rsidSect="00400E66">
      <w:headerReference w:type="default" r:id="rId7"/>
      <w:pgSz w:w="12240" w:h="15840"/>
      <w:pgMar w:top="1135" w:right="1440" w:bottom="1440" w:left="1440" w:header="720" w:footer="720" w:gutter="0"/>
      <w:pgNumType w:fmt="thaiNumbers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FF9D30A" w14:textId="77777777" w:rsidR="002D0969" w:rsidRDefault="002D0969" w:rsidP="00422CC6">
      <w:pPr>
        <w:spacing w:after="0" w:line="240" w:lineRule="auto"/>
      </w:pPr>
      <w:r>
        <w:separator/>
      </w:r>
    </w:p>
  </w:endnote>
  <w:endnote w:type="continuationSeparator" w:id="0">
    <w:p w14:paraId="3A5369CD" w14:textId="77777777" w:rsidR="002D0969" w:rsidRDefault="002D0969" w:rsidP="00422C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H SarabunPSK"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796093A" w14:textId="77777777" w:rsidR="002D0969" w:rsidRDefault="002D0969" w:rsidP="00422CC6">
      <w:pPr>
        <w:spacing w:after="0" w:line="240" w:lineRule="auto"/>
      </w:pPr>
      <w:r>
        <w:separator/>
      </w:r>
    </w:p>
  </w:footnote>
  <w:footnote w:type="continuationSeparator" w:id="0">
    <w:p w14:paraId="2F9E6C9E" w14:textId="77777777" w:rsidR="002D0969" w:rsidRDefault="002D0969" w:rsidP="00422C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584108493"/>
      <w:docPartObj>
        <w:docPartGallery w:val="Page Numbers (Top of Page)"/>
        <w:docPartUnique/>
      </w:docPartObj>
    </w:sdtPr>
    <w:sdtEndPr>
      <w:rPr>
        <w:rFonts w:ascii="TH SarabunPSK" w:hAnsi="TH SarabunPSK" w:cs="TH SarabunPSK"/>
        <w:noProof/>
        <w:sz w:val="24"/>
        <w:szCs w:val="32"/>
      </w:rPr>
    </w:sdtEndPr>
    <w:sdtContent>
      <w:p w14:paraId="01FF7BAC" w14:textId="2163043C" w:rsidR="00422CC6" w:rsidRPr="00422CC6" w:rsidRDefault="00422CC6">
        <w:pPr>
          <w:pStyle w:val="Header"/>
          <w:jc w:val="right"/>
          <w:rPr>
            <w:rFonts w:ascii="TH SarabunPSK" w:hAnsi="TH SarabunPSK" w:cs="TH SarabunPSK"/>
            <w:sz w:val="24"/>
            <w:szCs w:val="32"/>
          </w:rPr>
        </w:pPr>
        <w:r w:rsidRPr="00422CC6">
          <w:rPr>
            <w:rFonts w:ascii="TH SarabunPSK" w:hAnsi="TH SarabunPSK" w:cs="TH SarabunPSK"/>
            <w:sz w:val="24"/>
            <w:szCs w:val="32"/>
          </w:rPr>
          <w:fldChar w:fldCharType="begin"/>
        </w:r>
        <w:r w:rsidRPr="00422CC6">
          <w:rPr>
            <w:rFonts w:ascii="TH SarabunPSK" w:hAnsi="TH SarabunPSK" w:cs="TH SarabunPSK"/>
            <w:sz w:val="24"/>
            <w:szCs w:val="32"/>
          </w:rPr>
          <w:instrText xml:space="preserve"> PAGE   \* MERGEFORMAT </w:instrText>
        </w:r>
        <w:r w:rsidRPr="00422CC6">
          <w:rPr>
            <w:rFonts w:ascii="TH SarabunPSK" w:hAnsi="TH SarabunPSK" w:cs="TH SarabunPSK"/>
            <w:sz w:val="24"/>
            <w:szCs w:val="32"/>
          </w:rPr>
          <w:fldChar w:fldCharType="separate"/>
        </w:r>
        <w:r w:rsidRPr="00422CC6">
          <w:rPr>
            <w:rFonts w:ascii="TH SarabunPSK" w:hAnsi="TH SarabunPSK" w:cs="TH SarabunPSK"/>
            <w:noProof/>
            <w:sz w:val="24"/>
            <w:szCs w:val="32"/>
          </w:rPr>
          <w:t>2</w:t>
        </w:r>
        <w:r w:rsidRPr="00422CC6">
          <w:rPr>
            <w:rFonts w:ascii="TH SarabunPSK" w:hAnsi="TH SarabunPSK" w:cs="TH SarabunPSK"/>
            <w:noProof/>
            <w:sz w:val="24"/>
            <w:szCs w:val="32"/>
          </w:rPr>
          <w:fldChar w:fldCharType="end"/>
        </w:r>
      </w:p>
    </w:sdtContent>
  </w:sdt>
  <w:p w14:paraId="0CB08B2D" w14:textId="77777777" w:rsidR="00422CC6" w:rsidRDefault="00422CC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7481"/>
    <w:rsid w:val="00066B80"/>
    <w:rsid w:val="000F42EA"/>
    <w:rsid w:val="0016413B"/>
    <w:rsid w:val="002B13E0"/>
    <w:rsid w:val="002D0969"/>
    <w:rsid w:val="00400E66"/>
    <w:rsid w:val="00422CC6"/>
    <w:rsid w:val="004777D3"/>
    <w:rsid w:val="004A7B26"/>
    <w:rsid w:val="005910A3"/>
    <w:rsid w:val="005C4609"/>
    <w:rsid w:val="00680EAA"/>
    <w:rsid w:val="006A08E6"/>
    <w:rsid w:val="006E09C8"/>
    <w:rsid w:val="00723743"/>
    <w:rsid w:val="00835809"/>
    <w:rsid w:val="0089378D"/>
    <w:rsid w:val="008A7D03"/>
    <w:rsid w:val="00A37481"/>
    <w:rsid w:val="00A70006"/>
    <w:rsid w:val="00AB6C01"/>
    <w:rsid w:val="00AD3E49"/>
    <w:rsid w:val="00B06066"/>
    <w:rsid w:val="00B417A4"/>
    <w:rsid w:val="00B463C2"/>
    <w:rsid w:val="00BB4E58"/>
    <w:rsid w:val="00BE6230"/>
    <w:rsid w:val="00CD3DA8"/>
    <w:rsid w:val="00CE0D25"/>
    <w:rsid w:val="00DD3F89"/>
    <w:rsid w:val="00E62BA4"/>
    <w:rsid w:val="00EB4763"/>
    <w:rsid w:val="00F46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E428A4"/>
  <w15:chartTrackingRefBased/>
  <w15:docId w15:val="{E09946B4-0DD0-4B42-8098-8C701E6339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237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22CC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22CC6"/>
  </w:style>
  <w:style w:type="paragraph" w:styleId="Footer">
    <w:name w:val="footer"/>
    <w:basedOn w:val="Normal"/>
    <w:link w:val="FooterChar"/>
    <w:uiPriority w:val="99"/>
    <w:unhideWhenUsed/>
    <w:rsid w:val="00422CC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22C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B83907-F78C-490F-A4D3-8A3B004DB2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</TotalTime>
  <Pages>3</Pages>
  <Words>668</Words>
  <Characters>3813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Wannibhorn Lohnimitr</dc:creator>
  <cp:keywords/>
  <dc:description/>
  <cp:lastModifiedBy>Wannibhorn Lohnimitr</cp:lastModifiedBy>
  <cp:revision>12</cp:revision>
  <cp:lastPrinted>2019-06-24T07:12:00Z</cp:lastPrinted>
  <dcterms:created xsi:type="dcterms:W3CDTF">2019-06-18T02:27:00Z</dcterms:created>
  <dcterms:modified xsi:type="dcterms:W3CDTF">2019-07-17T04:41:00Z</dcterms:modified>
</cp:coreProperties>
</file>