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FC8B" w14:textId="0883F99D" w:rsidR="009B478C" w:rsidRPr="003F73A2" w:rsidRDefault="00D21B86" w:rsidP="00191807">
      <w:pPr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คำอธิบายผลการดำเนินงานและวิเคราะห์ทางการเงินสำหรับปี</w:t>
      </w:r>
      <w:r w:rsidR="00191807">
        <w:rPr>
          <w:rFonts w:ascii="TH SarabunIT๙" w:hAnsi="TH SarabunIT๙" w:cs="TH SarabunIT๙" w:hint="cs"/>
          <w:b/>
          <w:bCs/>
          <w:u w:val="single"/>
          <w:cs/>
        </w:rPr>
        <w:t>ปัจจุบัน</w:t>
      </w:r>
      <w:r>
        <w:rPr>
          <w:rFonts w:ascii="TH SarabunIT๙" w:hAnsi="TH SarabunIT๙" w:cs="TH SarabunIT๙" w:hint="cs"/>
          <w:b/>
          <w:bCs/>
          <w:u w:val="single"/>
          <w:cs/>
        </w:rPr>
        <w:t>และประมาณการล่วงหน้า 5 ปี</w:t>
      </w:r>
    </w:p>
    <w:p w14:paraId="4378D70F" w14:textId="149B1316" w:rsidR="00E17EBD" w:rsidRPr="003F73A2" w:rsidRDefault="008D2CB4" w:rsidP="003F73A2">
      <w:pPr>
        <w:pStyle w:val="ListParagraph"/>
        <w:numPr>
          <w:ilvl w:val="0"/>
          <w:numId w:val="5"/>
        </w:numPr>
        <w:spacing w:before="240" w:after="240"/>
        <w:ind w:left="284" w:hanging="284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งบ</w:t>
      </w:r>
      <w:r w:rsidR="00E17EBD" w:rsidRPr="003F73A2">
        <w:rPr>
          <w:rFonts w:ascii="TH SarabunIT๙" w:hAnsi="TH SarabunIT๙" w:cs="TH SarabunIT๙" w:hint="cs"/>
          <w:b/>
          <w:bCs/>
          <w:u w:val="single"/>
          <w:cs/>
        </w:rPr>
        <w:t xml:space="preserve">กำไร </w:t>
      </w:r>
      <w:r w:rsidR="00E17EBD" w:rsidRPr="003F73A2">
        <w:rPr>
          <w:rFonts w:ascii="TH SarabunIT๙" w:hAnsi="TH SarabunIT๙" w:cs="TH SarabunIT๙"/>
          <w:b/>
          <w:bCs/>
          <w:u w:val="single"/>
        </w:rPr>
        <w:t>(</w:t>
      </w:r>
      <w:r w:rsidR="00E17EBD" w:rsidRPr="003F73A2">
        <w:rPr>
          <w:rFonts w:ascii="TH SarabunIT๙" w:hAnsi="TH SarabunIT๙" w:cs="TH SarabunIT๙" w:hint="cs"/>
          <w:b/>
          <w:bCs/>
          <w:u w:val="single"/>
          <w:cs/>
        </w:rPr>
        <w:t>ขาดทุน</w:t>
      </w:r>
      <w:r w:rsidR="00E17EBD" w:rsidRPr="003F73A2">
        <w:rPr>
          <w:rFonts w:ascii="TH SarabunIT๙" w:hAnsi="TH SarabunIT๙" w:cs="TH SarabunIT๙"/>
          <w:b/>
          <w:bCs/>
          <w:u w:val="single"/>
        </w:rPr>
        <w:t xml:space="preserve">) </w:t>
      </w:r>
      <w:r w:rsidR="00E17EBD" w:rsidRPr="003F73A2">
        <w:rPr>
          <w:rFonts w:ascii="TH SarabunIT๙" w:hAnsi="TH SarabunIT๙" w:cs="TH SarabunIT๙" w:hint="cs"/>
          <w:b/>
          <w:bCs/>
          <w:u w:val="single"/>
          <w:cs/>
        </w:rPr>
        <w:t xml:space="preserve">ประจำปี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107"/>
        <w:gridCol w:w="1160"/>
      </w:tblGrid>
      <w:tr w:rsidR="00E17EBD" w:rsidRPr="007A3B20" w14:paraId="0AD04570" w14:textId="77777777" w:rsidTr="002836D7">
        <w:trPr>
          <w:trHeight w:val="317"/>
          <w:jc w:val="center"/>
        </w:trPr>
        <w:tc>
          <w:tcPr>
            <w:tcW w:w="3114" w:type="dxa"/>
            <w:vMerge w:val="restart"/>
          </w:tcPr>
          <w:p w14:paraId="270EC2FB" w14:textId="77777777" w:rsidR="00E17EBD" w:rsidRPr="007A3B20" w:rsidRDefault="00E17EBD" w:rsidP="008D2CB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  <w:r w:rsidRPr="007A3B20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ล้านบาท</w:t>
            </w:r>
          </w:p>
        </w:tc>
        <w:tc>
          <w:tcPr>
            <w:tcW w:w="1984" w:type="dxa"/>
          </w:tcPr>
          <w:p w14:paraId="7C5AECE6" w14:textId="07F34FFF" w:rsidR="00E17EBD" w:rsidRPr="007A3B20" w:rsidRDefault="00E17EBD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25</w:t>
            </w:r>
            <w:r w:rsidR="00D21B86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985" w:type="dxa"/>
          </w:tcPr>
          <w:p w14:paraId="473F2BF7" w14:textId="5ACADD2A" w:rsidR="00E17EBD" w:rsidRPr="007A3B20" w:rsidRDefault="00E17EBD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256</w:t>
            </w:r>
            <w:r w:rsidR="00D21B86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267" w:type="dxa"/>
            <w:gridSpan w:val="2"/>
          </w:tcPr>
          <w:p w14:paraId="5D8678AC" w14:textId="77777777" w:rsidR="00E17EBD" w:rsidRPr="007A3B20" w:rsidRDefault="00E17EBD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เปลี่ยนแปลง</w:t>
            </w:r>
          </w:p>
        </w:tc>
      </w:tr>
      <w:tr w:rsidR="002836D7" w:rsidRPr="007A3B20" w14:paraId="3F4FC445" w14:textId="77777777" w:rsidTr="00480BD4">
        <w:trPr>
          <w:trHeight w:val="227"/>
          <w:jc w:val="center"/>
        </w:trPr>
        <w:tc>
          <w:tcPr>
            <w:tcW w:w="3114" w:type="dxa"/>
            <w:vMerge/>
          </w:tcPr>
          <w:p w14:paraId="7304A330" w14:textId="77777777" w:rsidR="002836D7" w:rsidRPr="007A3B20" w:rsidRDefault="002836D7" w:rsidP="008D2CB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</w:tcPr>
          <w:p w14:paraId="49D300B5" w14:textId="3DCE5C3C" w:rsidR="002836D7" w:rsidRPr="007A3B20" w:rsidRDefault="002836D7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985" w:type="dxa"/>
          </w:tcPr>
          <w:p w14:paraId="723A5361" w14:textId="6B812C60" w:rsidR="002836D7" w:rsidRPr="007A3B20" w:rsidRDefault="002836D7" w:rsidP="008D2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07" w:type="dxa"/>
          </w:tcPr>
          <w:p w14:paraId="429D9EC2" w14:textId="77777777" w:rsidR="002836D7" w:rsidRPr="007A3B20" w:rsidRDefault="002836D7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60" w:type="dxa"/>
          </w:tcPr>
          <w:p w14:paraId="33E04F52" w14:textId="77777777" w:rsidR="002836D7" w:rsidRPr="007A3B20" w:rsidRDefault="002836D7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2836D7" w:rsidRPr="007A3B20" w14:paraId="6869AB35" w14:textId="77777777" w:rsidTr="002836D7">
        <w:trPr>
          <w:trHeight w:val="250"/>
          <w:jc w:val="center"/>
        </w:trPr>
        <w:tc>
          <w:tcPr>
            <w:tcW w:w="3114" w:type="dxa"/>
          </w:tcPr>
          <w:p w14:paraId="72296FD8" w14:textId="333002C6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รายได้รวม</w:t>
            </w:r>
          </w:p>
        </w:tc>
        <w:tc>
          <w:tcPr>
            <w:tcW w:w="1984" w:type="dxa"/>
          </w:tcPr>
          <w:p w14:paraId="3D147311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473DBFB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3BCAE820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7237F973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  <w:tr w:rsidR="002836D7" w:rsidRPr="007A3B20" w14:paraId="744DD56E" w14:textId="77777777" w:rsidTr="002836D7">
        <w:trPr>
          <w:trHeight w:val="242"/>
          <w:jc w:val="center"/>
        </w:trPr>
        <w:tc>
          <w:tcPr>
            <w:tcW w:w="3114" w:type="dxa"/>
          </w:tcPr>
          <w:p w14:paraId="38DA08F7" w14:textId="68A60453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ค่าใช้จ่ายรวม</w:t>
            </w:r>
          </w:p>
        </w:tc>
        <w:tc>
          <w:tcPr>
            <w:tcW w:w="1984" w:type="dxa"/>
          </w:tcPr>
          <w:p w14:paraId="73FB7CAB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7146B051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3FE6FAAD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1B2BA461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  <w:tr w:rsidR="002836D7" w:rsidRPr="007A3B20" w14:paraId="6DA5BCEE" w14:textId="77777777" w:rsidTr="002836D7">
        <w:trPr>
          <w:trHeight w:val="250"/>
          <w:jc w:val="center"/>
        </w:trPr>
        <w:tc>
          <w:tcPr>
            <w:tcW w:w="3114" w:type="dxa"/>
          </w:tcPr>
          <w:p w14:paraId="6901E601" w14:textId="6DA1F2A1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กำไรก่อนค่าใช้จ่ายทางการเงินและภาษีเงินได้</w:t>
            </w:r>
          </w:p>
        </w:tc>
        <w:tc>
          <w:tcPr>
            <w:tcW w:w="1984" w:type="dxa"/>
          </w:tcPr>
          <w:p w14:paraId="5160E3D2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568559BB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54D03B37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537C967B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  <w:tr w:rsidR="002836D7" w:rsidRPr="007A3B20" w14:paraId="266C0383" w14:textId="77777777" w:rsidTr="002836D7">
        <w:trPr>
          <w:trHeight w:val="250"/>
          <w:jc w:val="center"/>
        </w:trPr>
        <w:tc>
          <w:tcPr>
            <w:tcW w:w="3114" w:type="dxa"/>
          </w:tcPr>
          <w:p w14:paraId="0E300115" w14:textId="71AC5074" w:rsidR="002836D7" w:rsidRPr="007A3B20" w:rsidRDefault="002836D7" w:rsidP="00E17E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ต้นทุนทางการเงิน</w:t>
            </w:r>
          </w:p>
        </w:tc>
        <w:tc>
          <w:tcPr>
            <w:tcW w:w="1984" w:type="dxa"/>
          </w:tcPr>
          <w:p w14:paraId="1DA75949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3203B593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5359A503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311C5169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  <w:tr w:rsidR="002836D7" w:rsidRPr="007A3B20" w14:paraId="198D2489" w14:textId="77777777" w:rsidTr="002836D7">
        <w:trPr>
          <w:trHeight w:val="250"/>
          <w:jc w:val="center"/>
        </w:trPr>
        <w:tc>
          <w:tcPr>
            <w:tcW w:w="3114" w:type="dxa"/>
          </w:tcPr>
          <w:p w14:paraId="1D3FBC4C" w14:textId="5BB2859D" w:rsidR="002836D7" w:rsidRPr="007A3B20" w:rsidRDefault="002836D7" w:rsidP="00E17E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ภาษีเงินได้</w:t>
            </w:r>
          </w:p>
        </w:tc>
        <w:tc>
          <w:tcPr>
            <w:tcW w:w="1984" w:type="dxa"/>
          </w:tcPr>
          <w:p w14:paraId="502AC7FD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07B40EE8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21AC7FD3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71B07533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  <w:tr w:rsidR="002836D7" w:rsidRPr="007A3B20" w14:paraId="491A48E3" w14:textId="77777777" w:rsidTr="002836D7">
        <w:trPr>
          <w:trHeight w:val="250"/>
          <w:jc w:val="center"/>
        </w:trPr>
        <w:tc>
          <w:tcPr>
            <w:tcW w:w="3114" w:type="dxa"/>
          </w:tcPr>
          <w:p w14:paraId="0A4DE4E9" w14:textId="058F4CEC" w:rsidR="002836D7" w:rsidRPr="00E17EBD" w:rsidRDefault="002836D7" w:rsidP="005042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กำไร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ขาดทุน</w:t>
            </w:r>
            <w:r w:rsidR="00504266">
              <w:rPr>
                <w:rFonts w:ascii="TH SarabunIT๙" w:hAnsi="TH SarabunIT๙" w:cs="TH SarabunIT๙" w:hint="cs"/>
                <w:b/>
                <w:bCs/>
                <w:cs/>
              </w:rPr>
              <w:t>สุทธิ</w:t>
            </w: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รวมสำหรับงวด</w:t>
            </w:r>
          </w:p>
        </w:tc>
        <w:tc>
          <w:tcPr>
            <w:tcW w:w="1984" w:type="dxa"/>
          </w:tcPr>
          <w:p w14:paraId="3FD27201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662A5370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7" w:type="dxa"/>
          </w:tcPr>
          <w:p w14:paraId="00CFE64E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</w:tcPr>
          <w:p w14:paraId="42C2E00E" w14:textId="77777777" w:rsidR="002836D7" w:rsidRPr="007A3B20" w:rsidRDefault="002836D7" w:rsidP="00E17EBD">
            <w:pPr>
              <w:rPr>
                <w:rFonts w:ascii="TH SarabunIT๙" w:hAnsi="TH SarabunIT๙" w:cs="TH SarabunIT๙"/>
              </w:rPr>
            </w:pPr>
          </w:p>
        </w:tc>
      </w:tr>
    </w:tbl>
    <w:p w14:paraId="33017D4F" w14:textId="53C6C639" w:rsidR="00AB291B" w:rsidRPr="00AC3477" w:rsidRDefault="00AC3477" w:rsidP="00C22ADF">
      <w:pPr>
        <w:pStyle w:val="ListParagraph"/>
        <w:numPr>
          <w:ilvl w:val="0"/>
          <w:numId w:val="2"/>
        </w:numPr>
        <w:tabs>
          <w:tab w:val="left" w:pos="993"/>
        </w:tabs>
        <w:spacing w:before="240"/>
        <w:ind w:left="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ในปี 2561 </w:t>
      </w:r>
      <w:r w:rsidR="00236A26" w:rsidRPr="00E17EBD">
        <w:rPr>
          <w:rFonts w:ascii="TH SarabunIT๙" w:hAnsi="TH SarabunIT๙" w:cs="TH SarabunIT๙" w:hint="cs"/>
          <w:sz w:val="28"/>
          <w:cs/>
        </w:rPr>
        <w:t xml:space="preserve">บริษัทฯ มีรายได้รวมทั้งสิ้น </w:t>
      </w:r>
      <w:r w:rsidR="00236A26" w:rsidRPr="00E17EBD">
        <w:rPr>
          <w:rFonts w:ascii="TH SarabunIT๙" w:hAnsi="TH SarabunIT๙" w:cs="TH SarabunIT๙"/>
          <w:sz w:val="28"/>
        </w:rPr>
        <w:t>xxx</w:t>
      </w:r>
      <w:r w:rsidR="00236A26" w:rsidRPr="00E17EBD">
        <w:rPr>
          <w:rFonts w:ascii="TH SarabunIT๙" w:hAnsi="TH SarabunIT๙" w:cs="TH SarabunIT๙" w:hint="cs"/>
          <w:sz w:val="28"/>
          <w:cs/>
        </w:rPr>
        <w:t xml:space="preserve"> ล้านบาท เพิ่มขึ้น</w:t>
      </w:r>
      <w:r w:rsidR="00236A26" w:rsidRPr="00E17EBD">
        <w:rPr>
          <w:rFonts w:ascii="TH SarabunIT๙" w:hAnsi="TH SarabunIT๙" w:cs="TH SarabunIT๙"/>
          <w:sz w:val="28"/>
        </w:rPr>
        <w:t>/</w:t>
      </w:r>
      <w:r w:rsidR="00236A26" w:rsidRPr="00E17EBD">
        <w:rPr>
          <w:rFonts w:ascii="TH SarabunIT๙" w:hAnsi="TH SarabunIT๙" w:cs="TH SarabunIT๙" w:hint="cs"/>
          <w:sz w:val="28"/>
          <w:cs/>
        </w:rPr>
        <w:t xml:space="preserve">ลดลงร้อยละ </w:t>
      </w:r>
      <w:r w:rsidR="00236A26" w:rsidRPr="00E17EBD">
        <w:rPr>
          <w:rFonts w:ascii="TH SarabunIT๙" w:hAnsi="TH SarabunIT๙" w:cs="TH SarabunIT๙"/>
          <w:sz w:val="28"/>
        </w:rPr>
        <w:t>xxx</w:t>
      </w:r>
      <w:r w:rsidR="00236A26" w:rsidRPr="00E17EBD">
        <w:rPr>
          <w:rFonts w:ascii="TH SarabunIT๙" w:hAnsi="TH SarabunIT๙" w:cs="TH SarabunIT๙" w:hint="cs"/>
          <w:sz w:val="28"/>
          <w:cs/>
        </w:rPr>
        <w:t xml:space="preserve"> จากปี 25</w:t>
      </w:r>
      <w:r w:rsidR="00C22ADF">
        <w:rPr>
          <w:rFonts w:ascii="TH SarabunIT๙" w:hAnsi="TH SarabunIT๙" w:cs="TH SarabunIT๙" w:hint="cs"/>
          <w:sz w:val="28"/>
          <w:cs/>
        </w:rPr>
        <w:t>60</w:t>
      </w:r>
      <w:r w:rsidR="00236A26" w:rsidRPr="00E17EBD">
        <w:rPr>
          <w:rFonts w:ascii="TH SarabunIT๙" w:hAnsi="TH SarabunIT๙" w:cs="TH SarabunIT๙" w:hint="cs"/>
          <w:sz w:val="28"/>
          <w:cs/>
        </w:rPr>
        <w:t xml:space="preserve"> </w:t>
      </w:r>
      <w:r w:rsidR="00F1348E" w:rsidRPr="00E17EBD">
        <w:rPr>
          <w:rFonts w:ascii="TH SarabunIT๙" w:hAnsi="TH SarabunIT๙" w:cs="TH SarabunIT๙" w:hint="cs"/>
          <w:sz w:val="28"/>
          <w:cs/>
        </w:rPr>
        <w:t xml:space="preserve">เนื่องจาก </w:t>
      </w:r>
      <w:r w:rsidR="00E17EBD">
        <w:rPr>
          <w:rFonts w:ascii="TH SarabunIT๙" w:hAnsi="TH SarabunIT๙" w:cs="TH SarabunIT๙"/>
          <w:i/>
          <w:iCs/>
          <w:sz w:val="28"/>
        </w:rPr>
        <w:t>…………….</w:t>
      </w:r>
    </w:p>
    <w:p w14:paraId="0BAF5DB7" w14:textId="050C7578" w:rsidR="00AC3477" w:rsidRPr="00AC3477" w:rsidRDefault="00AC3477" w:rsidP="00AC3477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AC3477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</w:t>
      </w:r>
      <w:r w:rsidRPr="00AC3477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Pr="00AC3477">
        <w:rPr>
          <w:rFonts w:ascii="TH SarabunIT๙" w:hAnsi="TH SarabunIT๙" w:cs="TH SarabunIT๙"/>
          <w:sz w:val="28"/>
        </w:rPr>
        <w:t>......................</w:t>
      </w:r>
      <w:r w:rsidRPr="00AC3477">
        <w:rPr>
          <w:rFonts w:ascii="TH SarabunIT๙" w:hAnsi="TH SarabunIT๙" w:cs="TH SarabunIT๙" w:hint="cs"/>
          <w:sz w:val="28"/>
          <w:cs/>
        </w:rPr>
        <w:t>................</w:t>
      </w:r>
    </w:p>
    <w:p w14:paraId="7B2AC7D5" w14:textId="7A3E6434" w:rsidR="008D6558" w:rsidRPr="00E17EBD" w:rsidRDefault="00F1348E" w:rsidP="00AB291B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E17EBD">
        <w:rPr>
          <w:rFonts w:ascii="TH SarabunIT๙" w:hAnsi="TH SarabunIT๙" w:cs="TH SarabunIT๙"/>
          <w:i/>
          <w:iCs/>
          <w:sz w:val="28"/>
        </w:rPr>
        <w:t>(</w:t>
      </w:r>
      <w:r w:rsidR="000251B4" w:rsidRPr="00E17EBD">
        <w:rPr>
          <w:rFonts w:ascii="TH SarabunIT๙" w:hAnsi="TH SarabunIT๙" w:cs="TH SarabunIT๙" w:hint="cs"/>
          <w:i/>
          <w:iCs/>
          <w:sz w:val="28"/>
          <w:cs/>
        </w:rPr>
        <w:t>ตัวอย่าง</w:t>
      </w:r>
      <w:r w:rsidR="000251B4" w:rsidRPr="00E17EBD">
        <w:rPr>
          <w:rFonts w:ascii="TH SarabunIT๙" w:hAnsi="TH SarabunIT๙" w:cs="TH SarabunIT๙"/>
          <w:i/>
          <w:iCs/>
          <w:sz w:val="28"/>
        </w:rPr>
        <w:t>: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="00236A26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รายได้จากการขายและการให้บริการจำนวน </w:t>
      </w:r>
      <w:r w:rsidR="00236A26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236A26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บาท เพิ่มขึ้นร้อยละ </w:t>
      </w:r>
      <w:r w:rsidR="00236A26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236A26" w:rsidRPr="00E17EBD">
        <w:rPr>
          <w:rFonts w:ascii="TH SarabunIT๙" w:hAnsi="TH SarabunIT๙" w:cs="TH SarabunIT๙" w:hint="cs"/>
          <w:i/>
          <w:iCs/>
          <w:sz w:val="28"/>
          <w:cs/>
        </w:rPr>
        <w:t>จากปี 25</w:t>
      </w:r>
      <w:r w:rsidR="008251FF">
        <w:rPr>
          <w:rFonts w:ascii="TH SarabunIT๙" w:hAnsi="TH SarabunIT๙" w:cs="TH SarabunIT๙" w:hint="cs"/>
          <w:i/>
          <w:iCs/>
          <w:sz w:val="28"/>
          <w:cs/>
        </w:rPr>
        <w:t>60</w:t>
      </w:r>
      <w:r w:rsidR="00236A26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 เนื่องจาก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บริษัทฯ มีการขยายเส้นทางบินทั้งหมด </w:t>
      </w:r>
      <w:r w:rsidRPr="00E17EBD">
        <w:rPr>
          <w:rFonts w:ascii="TH SarabunIT๙" w:hAnsi="TH SarabunIT๙" w:cs="TH SarabunIT๙"/>
          <w:i/>
          <w:iCs/>
          <w:sz w:val="28"/>
        </w:rPr>
        <w:t xml:space="preserve">xx 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เส้นทาง </w:t>
      </w:r>
      <w:r w:rsidR="00236A26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ส่งผลให้ปริมาณผู้โดยสารในปี 2560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เติบโตขึ้นร้อยละ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มาอยู่ที่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>ล้านคน อัตราการบรรทุกผู้โดยสารเติบโตขึ้น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 x.xx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จุดมาอยู่ที่ร้อยละ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>xxx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 และรายได้ต่อปริมาณการผลิตผู้โดยสาร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(RASK)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>เ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>พิ่ม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ขึ้นร้อยละ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มาอยู่ที่ </w:t>
      </w:r>
      <w:r w:rsidR="008D6558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>บาท</w:t>
      </w:r>
      <w:r w:rsidR="008D6558" w:rsidRPr="00E17EBD">
        <w:rPr>
          <w:rFonts w:ascii="TH SarabunIT๙" w:hAnsi="TH SarabunIT๙" w:cs="TH SarabunIT๙"/>
          <w:i/>
          <w:iCs/>
          <w:sz w:val="28"/>
        </w:rPr>
        <w:t>/</w:t>
      </w:r>
      <w:r w:rsidR="008D6558" w:rsidRPr="00E17EBD">
        <w:rPr>
          <w:rFonts w:ascii="TH SarabunIT๙" w:hAnsi="TH SarabunIT๙" w:cs="TH SarabunIT๙" w:hint="cs"/>
          <w:i/>
          <w:iCs/>
          <w:sz w:val="28"/>
          <w:cs/>
        </w:rPr>
        <w:t>ที่นั่ง</w:t>
      </w:r>
      <w:r w:rsidR="008D6558" w:rsidRPr="00E17EBD">
        <w:rPr>
          <w:rFonts w:ascii="TH SarabunIT๙" w:hAnsi="TH SarabunIT๙" w:cs="TH SarabunIT๙"/>
          <w:i/>
          <w:iCs/>
          <w:sz w:val="28"/>
        </w:rPr>
        <w:t>-</w:t>
      </w:r>
      <w:r w:rsidR="00E17EBD">
        <w:rPr>
          <w:rFonts w:ascii="TH SarabunIT๙" w:hAnsi="TH SarabunIT๙" w:cs="TH SarabunIT๙" w:hint="cs"/>
          <w:i/>
          <w:iCs/>
          <w:sz w:val="28"/>
          <w:cs/>
        </w:rPr>
        <w:t>กม</w:t>
      </w:r>
      <w:r w:rsidR="00E17EBD">
        <w:rPr>
          <w:rFonts w:ascii="TH SarabunIT๙" w:hAnsi="TH SarabunIT๙" w:cs="TH SarabunIT๙"/>
          <w:i/>
          <w:iCs/>
          <w:sz w:val="28"/>
        </w:rPr>
        <w:t>.)………………………………………………………………………………………………………………………………………………………………….</w:t>
      </w:r>
      <w:r w:rsidR="00E17EBD" w:rsidRPr="00E17EBD">
        <w:rPr>
          <w:rFonts w:ascii="TH SarabunIT๙" w:hAnsi="TH SarabunIT๙" w:cs="TH SarabunIT๙"/>
          <w:sz w:val="28"/>
        </w:rPr>
        <w:t xml:space="preserve"> </w:t>
      </w:r>
      <w:r w:rsidRPr="00E17EBD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</w:t>
      </w:r>
      <w:r w:rsidR="00160384" w:rsidRPr="00E17EBD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="00E17EBD">
        <w:rPr>
          <w:rFonts w:ascii="TH SarabunIT๙" w:hAnsi="TH SarabunIT๙" w:cs="TH SarabunIT๙"/>
          <w:sz w:val="28"/>
        </w:rPr>
        <w:t>......................</w:t>
      </w:r>
      <w:r w:rsidR="00160384" w:rsidRPr="00E17EBD">
        <w:rPr>
          <w:rFonts w:ascii="TH SarabunIT๙" w:hAnsi="TH SarabunIT๙" w:cs="TH SarabunIT๙" w:hint="cs"/>
          <w:sz w:val="28"/>
          <w:cs/>
        </w:rPr>
        <w:t>................</w:t>
      </w:r>
    </w:p>
    <w:p w14:paraId="1AC4B71F" w14:textId="5D28D614" w:rsidR="00B43F4C" w:rsidRPr="00AC3477" w:rsidRDefault="00AC3477" w:rsidP="00B43F4C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rPr>
          <w:rFonts w:ascii="TH SarabunIT๙" w:hAnsi="TH SarabunIT๙" w:cs="TH SarabunIT๙"/>
          <w:i/>
          <w:i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ในปี 2561 </w:t>
      </w:r>
      <w:r w:rsidR="00160384" w:rsidRPr="00E17EBD">
        <w:rPr>
          <w:rFonts w:ascii="TH SarabunIT๙" w:hAnsi="TH SarabunIT๙" w:cs="TH SarabunIT๙" w:hint="cs"/>
          <w:sz w:val="28"/>
          <w:cs/>
        </w:rPr>
        <w:t xml:space="preserve">บริษัทฯ มีค่าใช้จ่ายรวมทั้งสิ้น </w:t>
      </w:r>
      <w:r w:rsidR="00160384" w:rsidRPr="00E17EBD">
        <w:rPr>
          <w:rFonts w:ascii="TH SarabunIT๙" w:hAnsi="TH SarabunIT๙" w:cs="TH SarabunIT๙"/>
          <w:sz w:val="28"/>
        </w:rPr>
        <w:t>xxx</w:t>
      </w:r>
      <w:r w:rsidR="00160384" w:rsidRPr="00E17EBD">
        <w:rPr>
          <w:rFonts w:ascii="TH SarabunIT๙" w:hAnsi="TH SarabunIT๙" w:cs="TH SarabunIT๙" w:hint="cs"/>
          <w:sz w:val="28"/>
          <w:cs/>
        </w:rPr>
        <w:t xml:space="preserve"> ล้านบาท เพิ่มขึ้น</w:t>
      </w:r>
      <w:r w:rsidR="00160384" w:rsidRPr="00E17EBD">
        <w:rPr>
          <w:rFonts w:ascii="TH SarabunIT๙" w:hAnsi="TH SarabunIT๙" w:cs="TH SarabunIT๙"/>
          <w:sz w:val="28"/>
        </w:rPr>
        <w:t>/</w:t>
      </w:r>
      <w:r w:rsidR="00160384" w:rsidRPr="00E17EBD">
        <w:rPr>
          <w:rFonts w:ascii="TH SarabunIT๙" w:hAnsi="TH SarabunIT๙" w:cs="TH SarabunIT๙" w:hint="cs"/>
          <w:sz w:val="28"/>
          <w:cs/>
        </w:rPr>
        <w:t xml:space="preserve">ลดลงร้อยละ </w:t>
      </w:r>
      <w:r w:rsidR="00160384" w:rsidRPr="00E17EBD">
        <w:rPr>
          <w:rFonts w:ascii="TH SarabunIT๙" w:hAnsi="TH SarabunIT๙" w:cs="TH SarabunIT๙"/>
          <w:sz w:val="28"/>
        </w:rPr>
        <w:t>xxx</w:t>
      </w:r>
      <w:r w:rsidR="00160384" w:rsidRPr="00E17EBD">
        <w:rPr>
          <w:rFonts w:ascii="TH SarabunIT๙" w:hAnsi="TH SarabunIT๙" w:cs="TH SarabunIT๙" w:hint="cs"/>
          <w:sz w:val="28"/>
          <w:cs/>
        </w:rPr>
        <w:t xml:space="preserve"> จากปี 25</w:t>
      </w:r>
      <w:r w:rsidR="00C22ADF">
        <w:rPr>
          <w:rFonts w:ascii="TH SarabunIT๙" w:hAnsi="TH SarabunIT๙" w:cs="TH SarabunIT๙" w:hint="cs"/>
          <w:sz w:val="28"/>
          <w:cs/>
        </w:rPr>
        <w:t>60</w:t>
      </w:r>
      <w:r w:rsidR="00160384" w:rsidRPr="00E17EBD">
        <w:rPr>
          <w:rFonts w:ascii="TH SarabunIT๙" w:hAnsi="TH SarabunIT๙" w:cs="TH SarabunIT๙" w:hint="cs"/>
          <w:sz w:val="28"/>
          <w:cs/>
        </w:rPr>
        <w:t xml:space="preserve"> เนื่องจาก</w:t>
      </w:r>
      <w:r w:rsidR="00E17EBD">
        <w:rPr>
          <w:rFonts w:ascii="TH SarabunIT๙" w:hAnsi="TH SarabunIT๙" w:cs="TH SarabunIT๙"/>
          <w:sz w:val="28"/>
        </w:rPr>
        <w:t>………….</w:t>
      </w:r>
    </w:p>
    <w:p w14:paraId="02A9A57F" w14:textId="0772CE2B" w:rsidR="00AC3477" w:rsidRPr="00AC3477" w:rsidRDefault="00AC3477" w:rsidP="00AC3477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AC3477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</w:t>
      </w:r>
      <w:r w:rsidRPr="00AC3477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Pr="00AC3477">
        <w:rPr>
          <w:rFonts w:ascii="TH SarabunIT๙" w:hAnsi="TH SarabunIT๙" w:cs="TH SarabunIT๙"/>
          <w:sz w:val="28"/>
        </w:rPr>
        <w:t>......................</w:t>
      </w:r>
      <w:r w:rsidRPr="00AC3477">
        <w:rPr>
          <w:rFonts w:ascii="TH SarabunIT๙" w:hAnsi="TH SarabunIT๙" w:cs="TH SarabunIT๙" w:hint="cs"/>
          <w:sz w:val="28"/>
          <w:cs/>
        </w:rPr>
        <w:t>................</w:t>
      </w:r>
    </w:p>
    <w:p w14:paraId="38D8AF56" w14:textId="0636C11B" w:rsidR="00AB291B" w:rsidRPr="00E17EBD" w:rsidRDefault="00160384" w:rsidP="00B43F4C">
      <w:pPr>
        <w:rPr>
          <w:rFonts w:ascii="TH SarabunIT๙" w:hAnsi="TH SarabunIT๙" w:cs="TH SarabunIT๙"/>
          <w:i/>
          <w:iCs/>
          <w:sz w:val="28"/>
        </w:rPr>
      </w:pPr>
      <w:r w:rsidRPr="00E17EBD">
        <w:rPr>
          <w:rFonts w:ascii="TH SarabunIT๙" w:hAnsi="TH SarabunIT๙" w:cs="TH SarabunIT๙"/>
          <w:i/>
          <w:iCs/>
          <w:sz w:val="28"/>
        </w:rPr>
        <w:t>(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>ตัวอย่าง</w:t>
      </w:r>
      <w:r w:rsidRPr="00E17EBD">
        <w:rPr>
          <w:rFonts w:ascii="TH SarabunIT๙" w:hAnsi="TH SarabunIT๙" w:cs="TH SarabunIT๙"/>
          <w:i/>
          <w:iCs/>
          <w:sz w:val="28"/>
        </w:rPr>
        <w:t>: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 ต้นทุนขายและการบริการจำนวน </w:t>
      </w:r>
      <w:r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บาท เพิ่มขึ้นร้อยละ </w:t>
      </w:r>
      <w:r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>จากปี 2</w:t>
      </w:r>
      <w:r w:rsidR="008251FF">
        <w:rPr>
          <w:rFonts w:ascii="TH SarabunIT๙" w:hAnsi="TH SarabunIT๙" w:cs="TH SarabunIT๙" w:hint="cs"/>
          <w:i/>
          <w:iCs/>
          <w:sz w:val="28"/>
          <w:cs/>
        </w:rPr>
        <w:t>560</w:t>
      </w:r>
      <w:r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 เนื่องจากการเพิ่มขึ้นของค่าน้ำมันเชื้อเพลิงตามราคาตลาด 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ส่งผลให้บริษัทฯ มีต้นทุนต่อปริมาณการผลิตผู้โดยสาร </w:t>
      </w:r>
      <w:r w:rsidR="00AB291B" w:rsidRPr="00E17EBD">
        <w:rPr>
          <w:rFonts w:ascii="TH SarabunIT๙" w:hAnsi="TH SarabunIT๙" w:cs="TH SarabunIT๙"/>
          <w:i/>
          <w:iCs/>
          <w:sz w:val="28"/>
        </w:rPr>
        <w:t xml:space="preserve">(CASK) 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เพิ่มขึ้นร้อยละ </w:t>
      </w:r>
      <w:r w:rsidR="00AB291B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 xml:space="preserve">มาอยู่ที่ </w:t>
      </w:r>
      <w:r w:rsidR="00AB291B" w:rsidRPr="00E17EBD">
        <w:rPr>
          <w:rFonts w:ascii="TH SarabunIT๙" w:hAnsi="TH SarabunIT๙" w:cs="TH SarabunIT๙"/>
          <w:i/>
          <w:iCs/>
          <w:sz w:val="28"/>
        </w:rPr>
        <w:t xml:space="preserve">xxx 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>บาท</w:t>
      </w:r>
      <w:r w:rsidR="00AB291B" w:rsidRPr="00E17EBD">
        <w:rPr>
          <w:rFonts w:ascii="TH SarabunIT๙" w:hAnsi="TH SarabunIT๙" w:cs="TH SarabunIT๙"/>
          <w:i/>
          <w:iCs/>
          <w:sz w:val="28"/>
        </w:rPr>
        <w:t>/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>ที่นั่ง</w:t>
      </w:r>
      <w:r w:rsidR="00B43F4C" w:rsidRPr="00E17EBD">
        <w:rPr>
          <w:rFonts w:ascii="TH SarabunIT๙" w:hAnsi="TH SarabunIT๙" w:cs="TH SarabunIT๙"/>
          <w:i/>
          <w:iCs/>
          <w:sz w:val="28"/>
        </w:rPr>
        <w:t>-</w:t>
      </w:r>
      <w:r w:rsidR="00AB291B" w:rsidRPr="00E17EBD">
        <w:rPr>
          <w:rFonts w:ascii="TH SarabunIT๙" w:hAnsi="TH SarabunIT๙" w:cs="TH SarabunIT๙" w:hint="cs"/>
          <w:i/>
          <w:iCs/>
          <w:sz w:val="28"/>
          <w:cs/>
        </w:rPr>
        <w:t>กม</w:t>
      </w:r>
      <w:r w:rsidR="00AB291B" w:rsidRPr="00E17EBD">
        <w:rPr>
          <w:rFonts w:ascii="TH SarabunIT๙" w:hAnsi="TH SarabunIT๙" w:cs="TH SarabunIT๙"/>
          <w:i/>
          <w:iCs/>
          <w:sz w:val="28"/>
        </w:rPr>
        <w:t>)</w:t>
      </w:r>
      <w:r w:rsidR="00B43F4C" w:rsidRPr="00E17EBD">
        <w:rPr>
          <w:rFonts w:ascii="TH SarabunIT๙" w:hAnsi="TH SarabunIT๙" w:cs="TH SarabunIT๙" w:hint="cs"/>
          <w:i/>
          <w:iCs/>
          <w:sz w:val="28"/>
          <w:cs/>
        </w:rPr>
        <w:t>…</w:t>
      </w:r>
      <w:r w:rsidR="00B43F4C" w:rsidRPr="00E17EBD">
        <w:rPr>
          <w:rFonts w:ascii="TH SarabunIT๙" w:hAnsi="TH SarabunIT๙" w:cs="TH SarabunIT๙"/>
          <w:i/>
          <w:iCs/>
          <w:sz w:val="28"/>
        </w:rPr>
        <w:t>………</w:t>
      </w:r>
      <w:r w:rsidR="00E17EBD">
        <w:rPr>
          <w:rFonts w:ascii="TH SarabunIT๙" w:hAnsi="TH SarabunIT๙" w:cs="TH SarabunIT๙"/>
          <w:i/>
          <w:i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32BF6E72" w14:textId="11116B75" w:rsidR="00B43F4C" w:rsidRPr="00E17EBD" w:rsidRDefault="00B43F4C" w:rsidP="00B43F4C">
      <w:pPr>
        <w:rPr>
          <w:rFonts w:ascii="TH SarabunIT๙" w:hAnsi="TH SarabunIT๙" w:cs="TH SarabunIT๙"/>
          <w:sz w:val="28"/>
        </w:rPr>
      </w:pPr>
      <w:r w:rsidRPr="00E17EBD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12DE6D9" w14:textId="57968846" w:rsidR="003F73A2" w:rsidRDefault="003F73A2" w:rsidP="007B4F3A">
      <w:pPr>
        <w:spacing w:before="240" w:after="240"/>
        <w:rPr>
          <w:rFonts w:ascii="TH SarabunIT๙" w:hAnsi="TH SarabunIT๙" w:cs="TH SarabunIT๙"/>
          <w:sz w:val="28"/>
        </w:rPr>
      </w:pPr>
      <w:r w:rsidRPr="003F73A2">
        <w:rPr>
          <w:rFonts w:ascii="TH SarabunIT๙" w:hAnsi="TH SarabunIT๙" w:cs="TH SarabunIT๙" w:hint="cs"/>
          <w:sz w:val="28"/>
          <w:cs/>
        </w:rPr>
        <w:t>จากปัจจัยดังกล่าวข้างต้น</w:t>
      </w:r>
      <w:r>
        <w:rPr>
          <w:rFonts w:ascii="TH SarabunIT๙" w:hAnsi="TH SarabunIT๙" w:cs="TH SarabunIT๙" w:hint="cs"/>
          <w:sz w:val="28"/>
          <w:cs/>
        </w:rPr>
        <w:t xml:space="preserve"> ส่งผลให้ในปี 256</w:t>
      </w:r>
      <w:r w:rsidR="00AC3477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 xml:space="preserve"> บริษัทฯ มีผลประกอบการกำไร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ขาดทุนเบ็ดเสร็จรวมสำหรับงวดเพิ่มขึ้น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 xml:space="preserve">ลดลงเป็น </w:t>
      </w:r>
      <w:r>
        <w:rPr>
          <w:rFonts w:ascii="TH SarabunIT๙" w:hAnsi="TH SarabunIT๙" w:cs="TH SarabunIT๙"/>
          <w:sz w:val="28"/>
        </w:rPr>
        <w:t xml:space="preserve">xxx </w:t>
      </w:r>
      <w:r>
        <w:rPr>
          <w:rFonts w:ascii="TH SarabunIT๙" w:hAnsi="TH SarabunIT๙" w:cs="TH SarabunIT๙" w:hint="cs"/>
          <w:sz w:val="28"/>
          <w:cs/>
        </w:rPr>
        <w:t xml:space="preserve">ล้านบาท จาก </w:t>
      </w:r>
      <w:r>
        <w:rPr>
          <w:rFonts w:ascii="TH SarabunIT๙" w:hAnsi="TH SarabunIT๙" w:cs="TH SarabunIT๙"/>
          <w:sz w:val="28"/>
        </w:rPr>
        <w:t xml:space="preserve">xxx </w:t>
      </w:r>
      <w:r>
        <w:rPr>
          <w:rFonts w:ascii="TH SarabunIT๙" w:hAnsi="TH SarabunIT๙" w:cs="TH SarabunIT๙" w:hint="cs"/>
          <w:sz w:val="28"/>
          <w:cs/>
        </w:rPr>
        <w:t xml:space="preserve">ล้านบาทในปี 2559 หรือคิดเป็นร้อยละ </w:t>
      </w:r>
      <w:r>
        <w:rPr>
          <w:rFonts w:ascii="TH SarabunIT๙" w:hAnsi="TH SarabunIT๙" w:cs="TH SarabunIT๙"/>
          <w:sz w:val="28"/>
        </w:rPr>
        <w:t>xxx</w:t>
      </w:r>
    </w:p>
    <w:tbl>
      <w:tblPr>
        <w:tblStyle w:val="TableGrid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1458"/>
        <w:gridCol w:w="1459"/>
        <w:gridCol w:w="1459"/>
        <w:gridCol w:w="1459"/>
        <w:gridCol w:w="1459"/>
      </w:tblGrid>
      <w:tr w:rsidR="00504266" w:rsidRPr="007A3B20" w14:paraId="605638CD" w14:textId="22337724" w:rsidTr="00504266">
        <w:trPr>
          <w:trHeight w:val="205"/>
          <w:jc w:val="center"/>
        </w:trPr>
        <w:tc>
          <w:tcPr>
            <w:tcW w:w="2290" w:type="dxa"/>
          </w:tcPr>
          <w:p w14:paraId="15A8562D" w14:textId="77777777" w:rsidR="00504266" w:rsidRPr="007A3B20" w:rsidRDefault="00504266" w:rsidP="005042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  <w:r w:rsidRPr="007A3B20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ล้านบาท</w:t>
            </w:r>
          </w:p>
        </w:tc>
        <w:tc>
          <w:tcPr>
            <w:tcW w:w="1458" w:type="dxa"/>
          </w:tcPr>
          <w:p w14:paraId="75FEC3E7" w14:textId="7B79225A" w:rsidR="00504266" w:rsidRPr="007A3B20" w:rsidRDefault="00504266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1459" w:type="dxa"/>
          </w:tcPr>
          <w:p w14:paraId="49AE60AA" w14:textId="55B87BC6" w:rsidR="00504266" w:rsidRPr="007A3B20" w:rsidRDefault="00504266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  <w:tc>
          <w:tcPr>
            <w:tcW w:w="1459" w:type="dxa"/>
          </w:tcPr>
          <w:p w14:paraId="0472761B" w14:textId="1466D9AA" w:rsidR="00504266" w:rsidRPr="007A3B20" w:rsidRDefault="00504266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</w:tc>
        <w:tc>
          <w:tcPr>
            <w:tcW w:w="1459" w:type="dxa"/>
          </w:tcPr>
          <w:p w14:paraId="4BD7DC09" w14:textId="2721F243" w:rsidR="00504266" w:rsidRPr="007A3B20" w:rsidRDefault="00504266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</w:tc>
        <w:tc>
          <w:tcPr>
            <w:tcW w:w="1459" w:type="dxa"/>
          </w:tcPr>
          <w:p w14:paraId="2B6E7187" w14:textId="74F35609" w:rsidR="00504266" w:rsidRPr="007A3B20" w:rsidRDefault="00504266" w:rsidP="008D2C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2566</w:t>
            </w:r>
          </w:p>
        </w:tc>
      </w:tr>
      <w:tr w:rsidR="00504266" w:rsidRPr="007A3B20" w14:paraId="30C4F7E4" w14:textId="47060C87" w:rsidTr="00504266">
        <w:trPr>
          <w:trHeight w:val="162"/>
          <w:jc w:val="center"/>
        </w:trPr>
        <w:tc>
          <w:tcPr>
            <w:tcW w:w="2290" w:type="dxa"/>
          </w:tcPr>
          <w:p w14:paraId="77C48A7D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รายได้รวม</w:t>
            </w:r>
          </w:p>
        </w:tc>
        <w:tc>
          <w:tcPr>
            <w:tcW w:w="1458" w:type="dxa"/>
          </w:tcPr>
          <w:p w14:paraId="4A01D9B7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440A2882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770AB99A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18C48612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4E1B71A1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504266" w:rsidRPr="007A3B20" w14:paraId="68AF5947" w14:textId="0DE31E7C" w:rsidTr="00504266">
        <w:trPr>
          <w:trHeight w:val="157"/>
          <w:jc w:val="center"/>
        </w:trPr>
        <w:tc>
          <w:tcPr>
            <w:tcW w:w="2290" w:type="dxa"/>
          </w:tcPr>
          <w:p w14:paraId="0F66AB97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ค่าใช้จ่ายรวม</w:t>
            </w:r>
          </w:p>
        </w:tc>
        <w:tc>
          <w:tcPr>
            <w:tcW w:w="1458" w:type="dxa"/>
          </w:tcPr>
          <w:p w14:paraId="70D17773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2EE06E70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3793F1AE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3DFE985D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5D152B39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504266" w:rsidRPr="007A3B20" w14:paraId="6B8EF9A1" w14:textId="1028220C" w:rsidTr="00504266">
        <w:trPr>
          <w:trHeight w:val="162"/>
          <w:jc w:val="center"/>
        </w:trPr>
        <w:tc>
          <w:tcPr>
            <w:tcW w:w="2290" w:type="dxa"/>
          </w:tcPr>
          <w:p w14:paraId="2A00D6D4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  <w:r w:rsidRPr="007A3B20">
              <w:rPr>
                <w:rFonts w:ascii="TH SarabunIT๙" w:hAnsi="TH SarabunIT๙" w:cs="TH SarabunIT๙" w:hint="cs"/>
                <w:cs/>
              </w:rPr>
              <w:t>กำไรก่อนค่าใช้จ่ายทางการเงินและภาษีเงินได้</w:t>
            </w:r>
          </w:p>
        </w:tc>
        <w:tc>
          <w:tcPr>
            <w:tcW w:w="1458" w:type="dxa"/>
          </w:tcPr>
          <w:p w14:paraId="7D3E5B47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5C40B1F2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669F029F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794BE35D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6EAECEE5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504266" w:rsidRPr="007A3B20" w14:paraId="0ACE6904" w14:textId="43440B4C" w:rsidTr="00504266">
        <w:trPr>
          <w:trHeight w:val="162"/>
          <w:jc w:val="center"/>
        </w:trPr>
        <w:tc>
          <w:tcPr>
            <w:tcW w:w="2290" w:type="dxa"/>
          </w:tcPr>
          <w:p w14:paraId="670B92EB" w14:textId="77777777" w:rsidR="00504266" w:rsidRPr="007A3B20" w:rsidRDefault="00504266" w:rsidP="008D2C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ต้นทุนทางการเงิน</w:t>
            </w:r>
          </w:p>
        </w:tc>
        <w:tc>
          <w:tcPr>
            <w:tcW w:w="1458" w:type="dxa"/>
          </w:tcPr>
          <w:p w14:paraId="42101DE8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7F5833A1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62A4A082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109F6C52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24722FDD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504266" w:rsidRPr="007A3B20" w14:paraId="4A7FA749" w14:textId="4BA2EF2D" w:rsidTr="00504266">
        <w:trPr>
          <w:trHeight w:val="162"/>
          <w:jc w:val="center"/>
        </w:trPr>
        <w:tc>
          <w:tcPr>
            <w:tcW w:w="2290" w:type="dxa"/>
          </w:tcPr>
          <w:p w14:paraId="2B9F8064" w14:textId="77777777" w:rsidR="00504266" w:rsidRPr="007A3B20" w:rsidRDefault="00504266" w:rsidP="008D2C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ภาษีเงินได้</w:t>
            </w:r>
          </w:p>
        </w:tc>
        <w:tc>
          <w:tcPr>
            <w:tcW w:w="1458" w:type="dxa"/>
          </w:tcPr>
          <w:p w14:paraId="210D502D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16C98BA4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1FFBDCC8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7C6739F5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44BE6C89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504266" w:rsidRPr="007A3B20" w14:paraId="3A62A2FC" w14:textId="58569FC8" w:rsidTr="00504266">
        <w:trPr>
          <w:trHeight w:val="162"/>
          <w:jc w:val="center"/>
        </w:trPr>
        <w:tc>
          <w:tcPr>
            <w:tcW w:w="2290" w:type="dxa"/>
          </w:tcPr>
          <w:p w14:paraId="1E41664D" w14:textId="77777777" w:rsidR="00504266" w:rsidRPr="00E17EBD" w:rsidRDefault="00504266" w:rsidP="008D2CB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กำไร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ขาดทุน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สุทธิ</w:t>
            </w:r>
            <w:r w:rsidRPr="00E17EBD">
              <w:rPr>
                <w:rFonts w:ascii="TH SarabunIT๙" w:hAnsi="TH SarabunIT๙" w:cs="TH SarabunIT๙" w:hint="cs"/>
                <w:b/>
                <w:bCs/>
                <w:cs/>
              </w:rPr>
              <w:t>รวมสำหรับงวด</w:t>
            </w:r>
          </w:p>
        </w:tc>
        <w:tc>
          <w:tcPr>
            <w:tcW w:w="1458" w:type="dxa"/>
          </w:tcPr>
          <w:p w14:paraId="4DFE5616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31397A16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02D2D02E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473835F3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9" w:type="dxa"/>
          </w:tcPr>
          <w:p w14:paraId="0E3C9799" w14:textId="77777777" w:rsidR="00504266" w:rsidRPr="007A3B20" w:rsidRDefault="00504266" w:rsidP="008D2CB4">
            <w:pPr>
              <w:rPr>
                <w:rFonts w:ascii="TH SarabunIT๙" w:hAnsi="TH SarabunIT๙" w:cs="TH SarabunIT๙"/>
              </w:rPr>
            </w:pPr>
          </w:p>
        </w:tc>
      </w:tr>
    </w:tbl>
    <w:p w14:paraId="2F8FEAEE" w14:textId="3E3BA80A" w:rsidR="00504266" w:rsidRDefault="007B4F3A" w:rsidP="00CA066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ปัจจัยที่ส่งผลต่อการประมาณการในปี 2562-2565 </w:t>
      </w:r>
      <w:r w:rsidR="00CA066C">
        <w:rPr>
          <w:rFonts w:ascii="TH SarabunIT๙" w:hAnsi="TH SarabunIT๙" w:cs="TH SarabunIT๙" w:hint="cs"/>
          <w:sz w:val="28"/>
          <w:cs/>
        </w:rPr>
        <w:t>เป็นดังนี้</w:t>
      </w:r>
    </w:p>
    <w:p w14:paraId="400F466E" w14:textId="41C1043E" w:rsidR="00CA066C" w:rsidRDefault="00CA066C" w:rsidP="00CA066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ปี 2562 รายได้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……………………………………………………………………………………………………………………………………………………………</w:t>
      </w:r>
    </w:p>
    <w:p w14:paraId="24CC887B" w14:textId="56A2FE13" w:rsidR="00CA066C" w:rsidRDefault="00CA066C" w:rsidP="00CA066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</w:t>
      </w:r>
      <w:r w:rsidR="006433EF">
        <w:rPr>
          <w:rFonts w:ascii="TH SarabunIT๙" w:hAnsi="TH SarabunIT๙" w:cs="TH SarabunIT๙"/>
          <w:sz w:val="28"/>
        </w:rPr>
        <w:t>..</w:t>
      </w:r>
      <w:r>
        <w:rPr>
          <w:rFonts w:ascii="TH SarabunIT๙" w:hAnsi="TH SarabunIT๙" w:cs="TH SarabunIT๙"/>
          <w:sz w:val="28"/>
        </w:rPr>
        <w:t>……..…………</w:t>
      </w:r>
    </w:p>
    <w:p w14:paraId="5034B73B" w14:textId="332463F0" w:rsidR="00CA066C" w:rsidRDefault="00CA066C" w:rsidP="00CA066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ค่าใช้จ่าย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</w:t>
      </w:r>
      <w:r w:rsidR="006433EF">
        <w:rPr>
          <w:rFonts w:ascii="TH SarabunIT๙" w:hAnsi="TH SarabunIT๙" w:cs="TH SarabunIT๙"/>
          <w:sz w:val="28"/>
        </w:rPr>
        <w:t>…….</w:t>
      </w:r>
      <w:r>
        <w:rPr>
          <w:rFonts w:ascii="TH SarabunIT๙" w:hAnsi="TH SarabunIT๙" w:cs="TH SarabunIT๙"/>
          <w:sz w:val="28"/>
        </w:rPr>
        <w:t>…………………</w:t>
      </w:r>
    </w:p>
    <w:p w14:paraId="2107CB5D" w14:textId="77777777" w:rsidR="006433EF" w:rsidRDefault="006433EF" w:rsidP="006433E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0A01CC4A" w14:textId="2ED64D48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3</w:t>
      </w:r>
      <w:r>
        <w:rPr>
          <w:rFonts w:ascii="TH SarabunIT๙" w:hAnsi="TH SarabunIT๙" w:cs="TH SarabunIT๙" w:hint="cs"/>
          <w:sz w:val="28"/>
          <w:cs/>
        </w:rPr>
        <w:t xml:space="preserve"> รายได้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……………………………………………………………………………………………………………………………………………………………</w:t>
      </w:r>
    </w:p>
    <w:p w14:paraId="0206DAD3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5C057D02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ค่าใช้จ่าย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………………………………………………………………………………………………………………………………………….…………………</w:t>
      </w:r>
    </w:p>
    <w:p w14:paraId="5999A3F2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7FA13A00" w14:textId="5EC5E926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รายได้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……………………………………………………………………………………………………………………………………………………………</w:t>
      </w:r>
    </w:p>
    <w:p w14:paraId="673AFE6B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5D3F48C7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ค่าใช้จ่าย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………………………………………………………………………………………………………………………………………….…………………</w:t>
      </w:r>
    </w:p>
    <w:p w14:paraId="5FD7E870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78FCEAF9" w14:textId="10378CBE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5</w:t>
      </w:r>
      <w:r>
        <w:rPr>
          <w:rFonts w:ascii="TH SarabunIT๙" w:hAnsi="TH SarabunIT๙" w:cs="TH SarabunIT๙" w:hint="cs"/>
          <w:sz w:val="28"/>
          <w:cs/>
        </w:rPr>
        <w:t xml:space="preserve"> รายได้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……………………………………………………………………………………………………………………………………………………………</w:t>
      </w:r>
    </w:p>
    <w:p w14:paraId="19CF4DF1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40EDD737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ค่าใช้จ่าย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………………………………………………………………………………………………………………………………………….…………………</w:t>
      </w:r>
    </w:p>
    <w:p w14:paraId="7F662973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0D512421" w14:textId="4B3C1E24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6</w:t>
      </w:r>
      <w:r>
        <w:rPr>
          <w:rFonts w:ascii="TH SarabunIT๙" w:hAnsi="TH SarabunIT๙" w:cs="TH SarabunIT๙" w:hint="cs"/>
          <w:sz w:val="28"/>
          <w:cs/>
        </w:rPr>
        <w:t xml:space="preserve"> รายได้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……………………………………………………………………………………………………………………………………………………………</w:t>
      </w:r>
    </w:p>
    <w:p w14:paraId="7CE3C97F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49B6003A" w14:textId="77777777" w:rsidR="003216B2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ค่าใช้จ่าย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………………………………………………………………………………………………………………………………………….…………………</w:t>
      </w:r>
    </w:p>
    <w:p w14:paraId="5214B1BE" w14:textId="0E472A20" w:rsidR="007B4F3A" w:rsidRDefault="003216B2" w:rsidP="003216B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0783788F" w14:textId="7829D5B8" w:rsidR="008067E2" w:rsidRPr="003F73A2" w:rsidRDefault="008D2CB4" w:rsidP="008067E2">
      <w:pPr>
        <w:pStyle w:val="ListParagraph"/>
        <w:numPr>
          <w:ilvl w:val="0"/>
          <w:numId w:val="5"/>
        </w:numPr>
        <w:spacing w:before="240" w:after="240"/>
        <w:ind w:left="284" w:hanging="284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งบดุลประจำปี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8"/>
        <w:gridCol w:w="1773"/>
        <w:gridCol w:w="1843"/>
        <w:gridCol w:w="1418"/>
        <w:gridCol w:w="1134"/>
      </w:tblGrid>
      <w:tr w:rsidR="00383D96" w:rsidRPr="007A3B20" w14:paraId="69C1B689" w14:textId="77777777" w:rsidTr="00D838D9">
        <w:trPr>
          <w:trHeight w:val="412"/>
          <w:jc w:val="center"/>
        </w:trPr>
        <w:tc>
          <w:tcPr>
            <w:tcW w:w="2758" w:type="dxa"/>
          </w:tcPr>
          <w:p w14:paraId="03AAF071" w14:textId="27CCB0F0" w:rsidR="00383D96" w:rsidRPr="007A3B20" w:rsidRDefault="001D2197" w:rsidP="008D2CB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  <w:r w:rsidRPr="007A3B20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ล้านบาท</w:t>
            </w:r>
          </w:p>
        </w:tc>
        <w:tc>
          <w:tcPr>
            <w:tcW w:w="1773" w:type="dxa"/>
          </w:tcPr>
          <w:p w14:paraId="4D2D0F46" w14:textId="77777777" w:rsidR="00383D96" w:rsidRDefault="00383D96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ณ วันที่</w:t>
            </w:r>
          </w:p>
          <w:p w14:paraId="27B0E355" w14:textId="479BF0E5" w:rsidR="00383D96" w:rsidRPr="00383D96" w:rsidRDefault="00383D96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96">
              <w:rPr>
                <w:rFonts w:ascii="TH SarabunIT๙" w:hAnsi="TH SarabunIT๙" w:cs="TH SarabunIT๙" w:hint="cs"/>
                <w:b/>
                <w:bCs/>
                <w:cs/>
              </w:rPr>
              <w:t>31 ธันวาคม 25</w:t>
            </w:r>
            <w:r w:rsidR="008D2CB4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843" w:type="dxa"/>
          </w:tcPr>
          <w:p w14:paraId="0661E050" w14:textId="77777777" w:rsidR="00F426A1" w:rsidRDefault="00F426A1" w:rsidP="00F426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ณ วันที่</w:t>
            </w:r>
          </w:p>
          <w:p w14:paraId="5DF7A01A" w14:textId="66854451" w:rsidR="00383D96" w:rsidRPr="00383D96" w:rsidRDefault="00F426A1" w:rsidP="00F426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96">
              <w:rPr>
                <w:rFonts w:ascii="TH SarabunIT๙" w:hAnsi="TH SarabunIT๙" w:cs="TH SarabunIT๙" w:hint="cs"/>
                <w:b/>
                <w:bCs/>
                <w:cs/>
              </w:rPr>
              <w:t>31 ธันวาคม 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8D2CB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</w:tcPr>
          <w:p w14:paraId="7FC5E487" w14:textId="5077339C" w:rsidR="00383D96" w:rsidRPr="007A3B20" w:rsidRDefault="00D838D9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เปลี่ยนแปลง</w:t>
            </w:r>
          </w:p>
        </w:tc>
        <w:tc>
          <w:tcPr>
            <w:tcW w:w="1134" w:type="dxa"/>
          </w:tcPr>
          <w:p w14:paraId="65DCFC23" w14:textId="77777777" w:rsidR="00383D96" w:rsidRPr="007A3B20" w:rsidRDefault="00383D96" w:rsidP="008D2C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383D96" w:rsidRPr="007A3B20" w14:paraId="12208136" w14:textId="77777777" w:rsidTr="00D838D9">
        <w:trPr>
          <w:trHeight w:val="264"/>
          <w:jc w:val="center"/>
        </w:trPr>
        <w:tc>
          <w:tcPr>
            <w:tcW w:w="2758" w:type="dxa"/>
          </w:tcPr>
          <w:p w14:paraId="47848E38" w14:textId="730B858D" w:rsidR="00383D96" w:rsidRPr="00B810AA" w:rsidRDefault="00A94010" w:rsidP="008D2CB4">
            <w:pPr>
              <w:rPr>
                <w:rFonts w:ascii="TH SarabunIT๙" w:hAnsi="TH SarabunIT๙" w:cs="TH SarabunIT๙"/>
                <w:b/>
                <w:bCs/>
              </w:rPr>
            </w:pPr>
            <w:r w:rsidRPr="00B810AA">
              <w:rPr>
                <w:rFonts w:ascii="TH SarabunIT๙" w:hAnsi="TH SarabunIT๙" w:cs="TH SarabunIT๙" w:hint="cs"/>
                <w:b/>
                <w:bCs/>
                <w:cs/>
              </w:rPr>
              <w:t>สินทรัพย์</w:t>
            </w:r>
          </w:p>
        </w:tc>
        <w:tc>
          <w:tcPr>
            <w:tcW w:w="1773" w:type="dxa"/>
          </w:tcPr>
          <w:p w14:paraId="402AB130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40DC4E03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EA99F2E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C4C9C9A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383D96" w:rsidRPr="007A3B20" w14:paraId="651E4CB1" w14:textId="77777777" w:rsidTr="00D838D9">
        <w:trPr>
          <w:trHeight w:val="255"/>
          <w:jc w:val="center"/>
        </w:trPr>
        <w:tc>
          <w:tcPr>
            <w:tcW w:w="2758" w:type="dxa"/>
          </w:tcPr>
          <w:p w14:paraId="0409B01D" w14:textId="085961F8" w:rsidR="00383D96" w:rsidRPr="00A94010" w:rsidRDefault="00A94010" w:rsidP="00A9401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สินทรัพย์หมุนเวียน</w:t>
            </w:r>
          </w:p>
        </w:tc>
        <w:tc>
          <w:tcPr>
            <w:tcW w:w="1773" w:type="dxa"/>
          </w:tcPr>
          <w:p w14:paraId="025DC9C5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63124DC6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03EA283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DED568E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383D96" w:rsidRPr="007A3B20" w14:paraId="3BD556AB" w14:textId="77777777" w:rsidTr="00D838D9">
        <w:trPr>
          <w:trHeight w:val="264"/>
          <w:jc w:val="center"/>
        </w:trPr>
        <w:tc>
          <w:tcPr>
            <w:tcW w:w="2758" w:type="dxa"/>
          </w:tcPr>
          <w:p w14:paraId="56710A9A" w14:textId="0B103A76" w:rsidR="00383D96" w:rsidRPr="00A94010" w:rsidRDefault="00A94010" w:rsidP="00A9401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</w:rPr>
            </w:pPr>
            <w:r w:rsidRPr="00A94010">
              <w:rPr>
                <w:rFonts w:ascii="TH SarabunIT๙" w:hAnsi="TH SarabunIT๙" w:cs="TH SarabunIT๙" w:hint="cs"/>
                <w:cs/>
              </w:rPr>
              <w:t>สินทรัพย์</w:t>
            </w:r>
            <w:r>
              <w:rPr>
                <w:rFonts w:ascii="TH SarabunIT๙" w:hAnsi="TH SarabunIT๙" w:cs="TH SarabunIT๙" w:hint="cs"/>
                <w:cs/>
              </w:rPr>
              <w:t>ไม่</w:t>
            </w:r>
            <w:r w:rsidRPr="00A94010">
              <w:rPr>
                <w:rFonts w:ascii="TH SarabunIT๙" w:hAnsi="TH SarabunIT๙" w:cs="TH SarabunIT๙" w:hint="cs"/>
                <w:cs/>
              </w:rPr>
              <w:t>หมุนเวียน</w:t>
            </w:r>
          </w:p>
        </w:tc>
        <w:tc>
          <w:tcPr>
            <w:tcW w:w="1773" w:type="dxa"/>
          </w:tcPr>
          <w:p w14:paraId="4992BF70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1DC7024F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6B04346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311C592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383D96" w:rsidRPr="007A3B20" w14:paraId="4E91DE19" w14:textId="77777777" w:rsidTr="00D838D9">
        <w:trPr>
          <w:trHeight w:val="264"/>
          <w:jc w:val="center"/>
        </w:trPr>
        <w:tc>
          <w:tcPr>
            <w:tcW w:w="2758" w:type="dxa"/>
          </w:tcPr>
          <w:p w14:paraId="026AB5CB" w14:textId="34E668DE" w:rsidR="00383D96" w:rsidRPr="00B810AA" w:rsidRDefault="00A94010" w:rsidP="008D2CB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810AA">
              <w:rPr>
                <w:rFonts w:ascii="TH SarabunIT๙" w:hAnsi="TH SarabunIT๙" w:cs="TH SarabunIT๙" w:hint="cs"/>
                <w:b/>
                <w:bCs/>
                <w:cs/>
              </w:rPr>
              <w:t>หนี้สิ้น</w:t>
            </w:r>
          </w:p>
        </w:tc>
        <w:tc>
          <w:tcPr>
            <w:tcW w:w="1773" w:type="dxa"/>
          </w:tcPr>
          <w:p w14:paraId="0A180488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56728B21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35053E6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BAF490A" w14:textId="77777777" w:rsidR="00383D96" w:rsidRPr="007A3B20" w:rsidRDefault="00383D96" w:rsidP="008D2CB4">
            <w:pPr>
              <w:rPr>
                <w:rFonts w:ascii="TH SarabunIT๙" w:hAnsi="TH SarabunIT๙" w:cs="TH SarabunIT๙"/>
              </w:rPr>
            </w:pPr>
          </w:p>
        </w:tc>
      </w:tr>
      <w:tr w:rsidR="00A94010" w:rsidRPr="007A3B20" w14:paraId="01CC57AB" w14:textId="77777777" w:rsidTr="00D838D9">
        <w:trPr>
          <w:trHeight w:val="264"/>
          <w:jc w:val="center"/>
        </w:trPr>
        <w:tc>
          <w:tcPr>
            <w:tcW w:w="2758" w:type="dxa"/>
          </w:tcPr>
          <w:p w14:paraId="4D025147" w14:textId="6BDD7E99" w:rsidR="00A94010" w:rsidRPr="00A94010" w:rsidRDefault="00A94010" w:rsidP="00A9401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หนี้สิน</w:t>
            </w:r>
            <w:r w:rsidRPr="00A94010">
              <w:rPr>
                <w:rFonts w:ascii="TH SarabunIT๙" w:hAnsi="TH SarabunIT๙" w:cs="TH SarabunIT๙" w:hint="cs"/>
                <w:cs/>
              </w:rPr>
              <w:t>หมุนเวียน</w:t>
            </w:r>
          </w:p>
        </w:tc>
        <w:tc>
          <w:tcPr>
            <w:tcW w:w="1773" w:type="dxa"/>
          </w:tcPr>
          <w:p w14:paraId="2CED980A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31EE7E84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578615A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63B738B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</w:tr>
      <w:tr w:rsidR="00A94010" w:rsidRPr="007A3B20" w14:paraId="6A75E3D8" w14:textId="77777777" w:rsidTr="00D838D9">
        <w:trPr>
          <w:trHeight w:val="264"/>
          <w:jc w:val="center"/>
        </w:trPr>
        <w:tc>
          <w:tcPr>
            <w:tcW w:w="2758" w:type="dxa"/>
          </w:tcPr>
          <w:p w14:paraId="174BE921" w14:textId="3CD4703B" w:rsidR="00A94010" w:rsidRPr="00A94010" w:rsidRDefault="00A94010" w:rsidP="00A94010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หนี้สิน</w:t>
            </w:r>
            <w:r w:rsidRPr="00A94010">
              <w:rPr>
                <w:rFonts w:ascii="TH SarabunIT๙" w:hAnsi="TH SarabunIT๙" w:cs="TH SarabunIT๙" w:hint="cs"/>
                <w:cs/>
              </w:rPr>
              <w:t>ไม่หมุนเวียน</w:t>
            </w:r>
          </w:p>
        </w:tc>
        <w:tc>
          <w:tcPr>
            <w:tcW w:w="1773" w:type="dxa"/>
          </w:tcPr>
          <w:p w14:paraId="03DB0616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04853B1C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6394EBB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F8E2031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</w:tr>
      <w:tr w:rsidR="00A94010" w:rsidRPr="007A3B20" w14:paraId="15B3E5DC" w14:textId="77777777" w:rsidTr="00D838D9">
        <w:trPr>
          <w:trHeight w:val="264"/>
          <w:jc w:val="center"/>
        </w:trPr>
        <w:tc>
          <w:tcPr>
            <w:tcW w:w="2758" w:type="dxa"/>
          </w:tcPr>
          <w:p w14:paraId="43240550" w14:textId="11DFDDF1" w:rsidR="00A94010" w:rsidRPr="00E17EBD" w:rsidRDefault="00B810AA" w:rsidP="00B810A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ส่วนของผู้ถือหุ้น</w:t>
            </w:r>
          </w:p>
        </w:tc>
        <w:tc>
          <w:tcPr>
            <w:tcW w:w="1773" w:type="dxa"/>
          </w:tcPr>
          <w:p w14:paraId="57ECAD4C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2DC11148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2C0B45F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5D489B7" w14:textId="77777777" w:rsidR="00A94010" w:rsidRPr="007A3B20" w:rsidRDefault="00A94010" w:rsidP="00A94010">
            <w:pPr>
              <w:rPr>
                <w:rFonts w:ascii="TH SarabunIT๙" w:hAnsi="TH SarabunIT๙" w:cs="TH SarabunIT๙"/>
              </w:rPr>
            </w:pPr>
          </w:p>
        </w:tc>
      </w:tr>
    </w:tbl>
    <w:p w14:paraId="0730E8DF" w14:textId="4C8F53B5" w:rsidR="001D2197" w:rsidRPr="00E17EBD" w:rsidRDefault="00AC3477" w:rsidP="001D2197">
      <w:pPr>
        <w:pStyle w:val="ListParagraph"/>
        <w:numPr>
          <w:ilvl w:val="0"/>
          <w:numId w:val="8"/>
        </w:numPr>
        <w:tabs>
          <w:tab w:val="left" w:pos="993"/>
        </w:tabs>
        <w:spacing w:before="2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ในปี 2561 </w:t>
      </w:r>
      <w:r w:rsidR="001D2197" w:rsidRPr="00E17EBD">
        <w:rPr>
          <w:rFonts w:ascii="TH SarabunIT๙" w:hAnsi="TH SarabunIT๙" w:cs="TH SarabunIT๙" w:hint="cs"/>
          <w:sz w:val="28"/>
          <w:cs/>
        </w:rPr>
        <w:t>บริษัทฯ มี</w:t>
      </w:r>
      <w:r w:rsidR="001D2197">
        <w:rPr>
          <w:rFonts w:ascii="TH SarabunIT๙" w:hAnsi="TH SarabunIT๙" w:cs="TH SarabunIT๙" w:hint="cs"/>
          <w:sz w:val="28"/>
          <w:cs/>
        </w:rPr>
        <w:t>สินทรัพย์</w:t>
      </w:r>
      <w:r w:rsidR="001D2197" w:rsidRPr="00E17EBD">
        <w:rPr>
          <w:rFonts w:ascii="TH SarabunIT๙" w:hAnsi="TH SarabunIT๙" w:cs="TH SarabunIT๙" w:hint="cs"/>
          <w:sz w:val="28"/>
          <w:cs/>
        </w:rPr>
        <w:t xml:space="preserve">รวมทั้งสิ้น </w:t>
      </w:r>
      <w:r w:rsidR="001D2197" w:rsidRPr="00E17EBD">
        <w:rPr>
          <w:rFonts w:ascii="TH SarabunIT๙" w:hAnsi="TH SarabunIT๙" w:cs="TH SarabunIT๙"/>
          <w:sz w:val="28"/>
        </w:rPr>
        <w:t>xxx</w:t>
      </w:r>
      <w:r w:rsidR="001D2197" w:rsidRPr="00E17EBD">
        <w:rPr>
          <w:rFonts w:ascii="TH SarabunIT๙" w:hAnsi="TH SarabunIT๙" w:cs="TH SarabunIT๙" w:hint="cs"/>
          <w:sz w:val="28"/>
          <w:cs/>
        </w:rPr>
        <w:t xml:space="preserve"> ล้านบาท เพิ่มขึ้น</w:t>
      </w:r>
      <w:r w:rsidR="001D2197" w:rsidRPr="00E17EBD">
        <w:rPr>
          <w:rFonts w:ascii="TH SarabunIT๙" w:hAnsi="TH SarabunIT๙" w:cs="TH SarabunIT๙"/>
          <w:sz w:val="28"/>
        </w:rPr>
        <w:t>/</w:t>
      </w:r>
      <w:r w:rsidR="001D2197" w:rsidRPr="00E17EBD">
        <w:rPr>
          <w:rFonts w:ascii="TH SarabunIT๙" w:hAnsi="TH SarabunIT๙" w:cs="TH SarabunIT๙" w:hint="cs"/>
          <w:sz w:val="28"/>
          <w:cs/>
        </w:rPr>
        <w:t xml:space="preserve">ลดลงร้อยละ </w:t>
      </w:r>
      <w:r w:rsidR="001D2197" w:rsidRPr="00E17EBD">
        <w:rPr>
          <w:rFonts w:ascii="TH SarabunIT๙" w:hAnsi="TH SarabunIT๙" w:cs="TH SarabunIT๙"/>
          <w:sz w:val="28"/>
        </w:rPr>
        <w:t>xxx</w:t>
      </w:r>
      <w:r w:rsidR="001D2197" w:rsidRPr="00E17EBD">
        <w:rPr>
          <w:rFonts w:ascii="TH SarabunIT๙" w:hAnsi="TH SarabunIT๙" w:cs="TH SarabunIT๙" w:hint="cs"/>
          <w:sz w:val="28"/>
          <w:cs/>
        </w:rPr>
        <w:t xml:space="preserve"> จากปี 25</w:t>
      </w:r>
      <w:r w:rsidR="001D2197">
        <w:rPr>
          <w:rFonts w:ascii="TH SarabunIT๙" w:hAnsi="TH SarabunIT๙" w:cs="TH SarabunIT๙" w:hint="cs"/>
          <w:sz w:val="28"/>
          <w:cs/>
        </w:rPr>
        <w:t>60</w:t>
      </w:r>
      <w:r w:rsidR="001D2197" w:rsidRPr="00E17EBD">
        <w:rPr>
          <w:rFonts w:ascii="TH SarabunIT๙" w:hAnsi="TH SarabunIT๙" w:cs="TH SarabunIT๙" w:hint="cs"/>
          <w:sz w:val="28"/>
          <w:cs/>
        </w:rPr>
        <w:t xml:space="preserve"> เนื่องจาก </w:t>
      </w:r>
      <w:r w:rsidR="001D2197">
        <w:rPr>
          <w:rFonts w:ascii="TH SarabunIT๙" w:hAnsi="TH SarabunIT๙" w:cs="TH SarabunIT๙"/>
          <w:i/>
          <w:iCs/>
          <w:sz w:val="28"/>
        </w:rPr>
        <w:t>……….</w:t>
      </w:r>
    </w:p>
    <w:p w14:paraId="3D4CF58C" w14:textId="77777777" w:rsidR="001D2197" w:rsidRDefault="001D2197" w:rsidP="001D2197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E17EBD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</w:t>
      </w:r>
      <w:r w:rsidRPr="00E17EBD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>
        <w:rPr>
          <w:rFonts w:ascii="TH SarabunIT๙" w:hAnsi="TH SarabunIT๙" w:cs="TH SarabunIT๙"/>
          <w:sz w:val="28"/>
        </w:rPr>
        <w:t>......................</w:t>
      </w:r>
      <w:r w:rsidRPr="00E17EBD">
        <w:rPr>
          <w:rFonts w:ascii="TH SarabunIT๙" w:hAnsi="TH SarabunIT๙" w:cs="TH SarabunIT๙" w:hint="cs"/>
          <w:sz w:val="28"/>
          <w:cs/>
        </w:rPr>
        <w:t>................</w:t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</w:p>
    <w:p w14:paraId="020585A5" w14:textId="09FAD85A" w:rsidR="001D2197" w:rsidRPr="001D2197" w:rsidRDefault="001D2197" w:rsidP="001D2197">
      <w:pPr>
        <w:tabs>
          <w:tab w:val="left" w:pos="993"/>
        </w:tabs>
        <w:ind w:firstLine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 </w:t>
      </w:r>
      <w:r w:rsidR="00AC3477">
        <w:rPr>
          <w:rFonts w:ascii="TH SarabunIT๙" w:hAnsi="TH SarabunIT๙" w:cs="TH SarabunIT๙" w:hint="cs"/>
          <w:sz w:val="28"/>
          <w:cs/>
        </w:rPr>
        <w:t xml:space="preserve">ในปี 2561 </w:t>
      </w:r>
      <w:r w:rsidRPr="001D2197">
        <w:rPr>
          <w:rFonts w:ascii="TH SarabunIT๙" w:hAnsi="TH SarabunIT๙" w:cs="TH SarabunIT๙" w:hint="cs"/>
          <w:sz w:val="28"/>
          <w:cs/>
        </w:rPr>
        <w:t>บริษัทฯ มี</w:t>
      </w:r>
      <w:r>
        <w:rPr>
          <w:rFonts w:ascii="TH SarabunIT๙" w:hAnsi="TH SarabunIT๙" w:cs="TH SarabunIT๙" w:hint="cs"/>
          <w:sz w:val="28"/>
          <w:cs/>
        </w:rPr>
        <w:t>หนี้สิน</w:t>
      </w:r>
      <w:r w:rsidRPr="001D2197">
        <w:rPr>
          <w:rFonts w:ascii="TH SarabunIT๙" w:hAnsi="TH SarabunIT๙" w:cs="TH SarabunIT๙" w:hint="cs"/>
          <w:sz w:val="28"/>
          <w:cs/>
        </w:rPr>
        <w:t xml:space="preserve">รวมทั้งสิ้น </w:t>
      </w:r>
      <w:r w:rsidRPr="001D2197">
        <w:rPr>
          <w:rFonts w:ascii="TH SarabunIT๙" w:hAnsi="TH SarabunIT๙" w:cs="TH SarabunIT๙"/>
          <w:sz w:val="28"/>
        </w:rPr>
        <w:t>xxx</w:t>
      </w:r>
      <w:r w:rsidRPr="001D2197">
        <w:rPr>
          <w:rFonts w:ascii="TH SarabunIT๙" w:hAnsi="TH SarabunIT๙" w:cs="TH SarabunIT๙" w:hint="cs"/>
          <w:sz w:val="28"/>
          <w:cs/>
        </w:rPr>
        <w:t xml:space="preserve"> ล้านบาท เพิ่มขึ้น</w:t>
      </w:r>
      <w:r w:rsidRPr="001D2197">
        <w:rPr>
          <w:rFonts w:ascii="TH SarabunIT๙" w:hAnsi="TH SarabunIT๙" w:cs="TH SarabunIT๙"/>
          <w:sz w:val="28"/>
        </w:rPr>
        <w:t>/</w:t>
      </w:r>
      <w:r w:rsidRPr="001D2197">
        <w:rPr>
          <w:rFonts w:ascii="TH SarabunIT๙" w:hAnsi="TH SarabunIT๙" w:cs="TH SarabunIT๙" w:hint="cs"/>
          <w:sz w:val="28"/>
          <w:cs/>
        </w:rPr>
        <w:t xml:space="preserve">ลดลงร้อยละ </w:t>
      </w:r>
      <w:r w:rsidRPr="001D2197">
        <w:rPr>
          <w:rFonts w:ascii="TH SarabunIT๙" w:hAnsi="TH SarabunIT๙" w:cs="TH SarabunIT๙"/>
          <w:sz w:val="28"/>
        </w:rPr>
        <w:t>xxx</w:t>
      </w:r>
      <w:r w:rsidRPr="001D2197">
        <w:rPr>
          <w:rFonts w:ascii="TH SarabunIT๙" w:hAnsi="TH SarabunIT๙" w:cs="TH SarabunIT๙" w:hint="cs"/>
          <w:sz w:val="28"/>
          <w:cs/>
        </w:rPr>
        <w:t xml:space="preserve"> จากปี 2560 เนื่องจาก </w:t>
      </w:r>
      <w:r w:rsidRPr="001D2197">
        <w:rPr>
          <w:rFonts w:ascii="TH SarabunIT๙" w:hAnsi="TH SarabunIT๙" w:cs="TH SarabunIT๙"/>
          <w:i/>
          <w:iCs/>
          <w:sz w:val="28"/>
        </w:rPr>
        <w:t>…………….</w:t>
      </w:r>
    </w:p>
    <w:p w14:paraId="609ABA7E" w14:textId="77777777" w:rsidR="001D2197" w:rsidRPr="00E17EBD" w:rsidRDefault="001D2197" w:rsidP="001D2197">
      <w:pPr>
        <w:rPr>
          <w:rFonts w:ascii="TH SarabunIT๙" w:hAnsi="TH SarabunIT๙" w:cs="TH SarabunIT๙"/>
          <w:sz w:val="28"/>
        </w:rPr>
      </w:pPr>
      <w:r w:rsidRPr="00E17EBD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F3E3F7B" w14:textId="63F22F22" w:rsidR="001D2197" w:rsidRPr="001D2197" w:rsidRDefault="001D2197" w:rsidP="001D2197">
      <w:pPr>
        <w:tabs>
          <w:tab w:val="left" w:pos="993"/>
        </w:tabs>
        <w:ind w:firstLine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3</w:t>
      </w:r>
      <w:r>
        <w:rPr>
          <w:rFonts w:ascii="TH SarabunIT๙" w:hAnsi="TH SarabunIT๙" w:cs="TH SarabunIT๙" w:hint="cs"/>
          <w:sz w:val="28"/>
          <w:cs/>
        </w:rPr>
        <w:t xml:space="preserve">. </w:t>
      </w:r>
      <w:r w:rsidR="00AC3477">
        <w:rPr>
          <w:rFonts w:ascii="TH SarabunIT๙" w:hAnsi="TH SarabunIT๙" w:cs="TH SarabunIT๙" w:hint="cs"/>
          <w:sz w:val="28"/>
          <w:cs/>
        </w:rPr>
        <w:t xml:space="preserve">ในปี 2561 </w:t>
      </w:r>
      <w:r w:rsidRPr="001D2197">
        <w:rPr>
          <w:rFonts w:ascii="TH SarabunIT๙" w:hAnsi="TH SarabunIT๙" w:cs="TH SarabunIT๙" w:hint="cs"/>
          <w:sz w:val="28"/>
          <w:cs/>
        </w:rPr>
        <w:t>บริษัทฯ มี</w:t>
      </w:r>
      <w:r>
        <w:rPr>
          <w:rFonts w:ascii="TH SarabunIT๙" w:hAnsi="TH SarabunIT๙" w:cs="TH SarabunIT๙" w:hint="cs"/>
          <w:sz w:val="28"/>
          <w:cs/>
        </w:rPr>
        <w:t>ส่วนของผู้ถือหุ้น</w:t>
      </w:r>
      <w:r w:rsidRPr="001D2197">
        <w:rPr>
          <w:rFonts w:ascii="TH SarabunIT๙" w:hAnsi="TH SarabunIT๙" w:cs="TH SarabunIT๙" w:hint="cs"/>
          <w:sz w:val="28"/>
          <w:cs/>
        </w:rPr>
        <w:t xml:space="preserve">รวมทั้งสิ้น </w:t>
      </w:r>
      <w:r w:rsidRPr="001D2197">
        <w:rPr>
          <w:rFonts w:ascii="TH SarabunIT๙" w:hAnsi="TH SarabunIT๙" w:cs="TH SarabunIT๙"/>
          <w:sz w:val="28"/>
        </w:rPr>
        <w:t>xxx</w:t>
      </w:r>
      <w:r w:rsidRPr="001D2197">
        <w:rPr>
          <w:rFonts w:ascii="TH SarabunIT๙" w:hAnsi="TH SarabunIT๙" w:cs="TH SarabunIT๙" w:hint="cs"/>
          <w:sz w:val="28"/>
          <w:cs/>
        </w:rPr>
        <w:t xml:space="preserve"> ล้านบาท เพิ่มขึ้น</w:t>
      </w:r>
      <w:r w:rsidRPr="001D2197">
        <w:rPr>
          <w:rFonts w:ascii="TH SarabunIT๙" w:hAnsi="TH SarabunIT๙" w:cs="TH SarabunIT๙"/>
          <w:sz w:val="28"/>
        </w:rPr>
        <w:t>/</w:t>
      </w:r>
      <w:r w:rsidRPr="001D2197">
        <w:rPr>
          <w:rFonts w:ascii="TH SarabunIT๙" w:hAnsi="TH SarabunIT๙" w:cs="TH SarabunIT๙" w:hint="cs"/>
          <w:sz w:val="28"/>
          <w:cs/>
        </w:rPr>
        <w:t xml:space="preserve">ลดลงร้อยละ </w:t>
      </w:r>
      <w:r w:rsidRPr="001D2197">
        <w:rPr>
          <w:rFonts w:ascii="TH SarabunIT๙" w:hAnsi="TH SarabunIT๙" w:cs="TH SarabunIT๙"/>
          <w:sz w:val="28"/>
        </w:rPr>
        <w:t>xxx</w:t>
      </w:r>
      <w:r w:rsidRPr="001D2197">
        <w:rPr>
          <w:rFonts w:ascii="TH SarabunIT๙" w:hAnsi="TH SarabunIT๙" w:cs="TH SarabunIT๙" w:hint="cs"/>
          <w:sz w:val="28"/>
          <w:cs/>
        </w:rPr>
        <w:t xml:space="preserve"> จากปี 2560 เนื่องจาก</w:t>
      </w:r>
    </w:p>
    <w:p w14:paraId="6D71B262" w14:textId="5AD96DB4" w:rsidR="001D2197" w:rsidRDefault="001D2197" w:rsidP="007C566B">
      <w:pPr>
        <w:rPr>
          <w:rFonts w:ascii="TH SarabunIT๙" w:hAnsi="TH SarabunIT๙" w:cs="TH SarabunIT๙"/>
          <w:sz w:val="28"/>
        </w:rPr>
      </w:pPr>
      <w:r w:rsidRPr="00E17EBD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25273F2" w14:textId="77777777" w:rsidR="001D2197" w:rsidRPr="001D2197" w:rsidRDefault="001D2197" w:rsidP="007C566B">
      <w:pPr>
        <w:rPr>
          <w:rFonts w:ascii="TH SarabunIT๙" w:hAnsi="TH SarabunIT๙" w:cs="TH SarabunIT๙"/>
          <w:sz w:val="28"/>
        </w:rPr>
      </w:pPr>
    </w:p>
    <w:tbl>
      <w:tblPr>
        <w:tblStyle w:val="TableGrid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2696"/>
        <w:gridCol w:w="1410"/>
        <w:gridCol w:w="1418"/>
        <w:gridCol w:w="1417"/>
        <w:gridCol w:w="1418"/>
        <w:gridCol w:w="1474"/>
      </w:tblGrid>
      <w:tr w:rsidR="001D2197" w:rsidRPr="007A3B20" w14:paraId="25CD25B5" w14:textId="77777777" w:rsidTr="001D2197">
        <w:trPr>
          <w:trHeight w:val="316"/>
          <w:jc w:val="center"/>
        </w:trPr>
        <w:tc>
          <w:tcPr>
            <w:tcW w:w="2696" w:type="dxa"/>
          </w:tcPr>
          <w:p w14:paraId="00F9D54B" w14:textId="72ACB5A2" w:rsidR="001D2197" w:rsidRPr="007A3B20" w:rsidRDefault="001D2197" w:rsidP="00BE058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  <w:r w:rsidRPr="007A3B20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7A3B20">
              <w:rPr>
                <w:rFonts w:ascii="TH SarabunIT๙" w:hAnsi="TH SarabunIT๙" w:cs="TH SarabunIT๙" w:hint="cs"/>
                <w:b/>
                <w:bCs/>
                <w:cs/>
              </w:rPr>
              <w:t>ล้านบาท</w:t>
            </w:r>
          </w:p>
        </w:tc>
        <w:tc>
          <w:tcPr>
            <w:tcW w:w="1410" w:type="dxa"/>
          </w:tcPr>
          <w:p w14:paraId="1FDE8F29" w14:textId="7762224C" w:rsidR="001D2197" w:rsidRPr="00383D96" w:rsidRDefault="001D2197" w:rsidP="00BE05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3D96">
              <w:rPr>
                <w:rFonts w:ascii="TH SarabunIT๙" w:hAnsi="TH SarabunIT๙" w:cs="TH SarabunIT๙" w:hint="cs"/>
                <w:b/>
                <w:bCs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</w:tc>
        <w:tc>
          <w:tcPr>
            <w:tcW w:w="1418" w:type="dxa"/>
          </w:tcPr>
          <w:p w14:paraId="46EB33DD" w14:textId="5AC7D30F" w:rsidR="001D2197" w:rsidRPr="00383D96" w:rsidRDefault="001D2197" w:rsidP="00BE05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  <w:tc>
          <w:tcPr>
            <w:tcW w:w="1417" w:type="dxa"/>
          </w:tcPr>
          <w:p w14:paraId="4831857E" w14:textId="5FCA7E8B" w:rsidR="001D2197" w:rsidRPr="007A3B20" w:rsidRDefault="001D2197" w:rsidP="00BE05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</w:tc>
        <w:tc>
          <w:tcPr>
            <w:tcW w:w="1418" w:type="dxa"/>
          </w:tcPr>
          <w:p w14:paraId="6C20EAFC" w14:textId="63A59176" w:rsidR="001D2197" w:rsidRPr="007A3B20" w:rsidRDefault="001D2197" w:rsidP="00BE05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</w:tc>
        <w:tc>
          <w:tcPr>
            <w:tcW w:w="1474" w:type="dxa"/>
          </w:tcPr>
          <w:p w14:paraId="2EDB154E" w14:textId="0A209E7A" w:rsidR="001D2197" w:rsidRPr="007A3B20" w:rsidRDefault="001D2197" w:rsidP="00BE05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2566</w:t>
            </w:r>
          </w:p>
        </w:tc>
      </w:tr>
      <w:tr w:rsidR="001D2197" w:rsidRPr="007A3B20" w14:paraId="4167045D" w14:textId="77777777" w:rsidTr="001D2197">
        <w:trPr>
          <w:trHeight w:val="203"/>
          <w:jc w:val="center"/>
        </w:trPr>
        <w:tc>
          <w:tcPr>
            <w:tcW w:w="2696" w:type="dxa"/>
          </w:tcPr>
          <w:p w14:paraId="4A2C5876" w14:textId="77777777" w:rsidR="001D2197" w:rsidRPr="00B810AA" w:rsidRDefault="001D2197" w:rsidP="00BE0581">
            <w:pPr>
              <w:rPr>
                <w:rFonts w:ascii="TH SarabunIT๙" w:hAnsi="TH SarabunIT๙" w:cs="TH SarabunIT๙"/>
                <w:b/>
                <w:bCs/>
              </w:rPr>
            </w:pPr>
            <w:r w:rsidRPr="00B810A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สินทรัพย์</w:t>
            </w:r>
          </w:p>
        </w:tc>
        <w:tc>
          <w:tcPr>
            <w:tcW w:w="1410" w:type="dxa"/>
          </w:tcPr>
          <w:p w14:paraId="224A7A31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E3E5CAE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59763F80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B4EE94A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286EE57F" w14:textId="45E3B2CB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2162A48B" w14:textId="77777777" w:rsidTr="001D2197">
        <w:trPr>
          <w:trHeight w:val="196"/>
          <w:jc w:val="center"/>
        </w:trPr>
        <w:tc>
          <w:tcPr>
            <w:tcW w:w="2696" w:type="dxa"/>
          </w:tcPr>
          <w:p w14:paraId="281F4BB6" w14:textId="77777777" w:rsidR="001D2197" w:rsidRPr="00A94010" w:rsidRDefault="001D2197" w:rsidP="00BE058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สินทรัพย์หมุนเวียน</w:t>
            </w:r>
          </w:p>
        </w:tc>
        <w:tc>
          <w:tcPr>
            <w:tcW w:w="1410" w:type="dxa"/>
          </w:tcPr>
          <w:p w14:paraId="53A85C7C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CF0D2F1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DD955D8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D7FA8D5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55BF27B1" w14:textId="2D58AA0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75AE531F" w14:textId="77777777" w:rsidTr="001D2197">
        <w:trPr>
          <w:trHeight w:val="203"/>
          <w:jc w:val="center"/>
        </w:trPr>
        <w:tc>
          <w:tcPr>
            <w:tcW w:w="2696" w:type="dxa"/>
          </w:tcPr>
          <w:p w14:paraId="604F29E8" w14:textId="77777777" w:rsidR="001D2197" w:rsidRPr="00A94010" w:rsidRDefault="001D2197" w:rsidP="00BE058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</w:rPr>
            </w:pPr>
            <w:r w:rsidRPr="00A94010">
              <w:rPr>
                <w:rFonts w:ascii="TH SarabunIT๙" w:hAnsi="TH SarabunIT๙" w:cs="TH SarabunIT๙" w:hint="cs"/>
                <w:cs/>
              </w:rPr>
              <w:t>สินทรัพย์</w:t>
            </w:r>
            <w:r>
              <w:rPr>
                <w:rFonts w:ascii="TH SarabunIT๙" w:hAnsi="TH SarabunIT๙" w:cs="TH SarabunIT๙" w:hint="cs"/>
                <w:cs/>
              </w:rPr>
              <w:t>ไม่</w:t>
            </w:r>
            <w:r w:rsidRPr="00A94010">
              <w:rPr>
                <w:rFonts w:ascii="TH SarabunIT๙" w:hAnsi="TH SarabunIT๙" w:cs="TH SarabunIT๙" w:hint="cs"/>
                <w:cs/>
              </w:rPr>
              <w:t>หมุนเวียน</w:t>
            </w:r>
          </w:p>
        </w:tc>
        <w:tc>
          <w:tcPr>
            <w:tcW w:w="1410" w:type="dxa"/>
          </w:tcPr>
          <w:p w14:paraId="58079913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688480B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540952E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F249729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39A7CE9E" w14:textId="657CC87F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00FC35B9" w14:textId="77777777" w:rsidTr="001D2197">
        <w:trPr>
          <w:trHeight w:val="203"/>
          <w:jc w:val="center"/>
        </w:trPr>
        <w:tc>
          <w:tcPr>
            <w:tcW w:w="2696" w:type="dxa"/>
          </w:tcPr>
          <w:p w14:paraId="3BB7B04B" w14:textId="77777777" w:rsidR="001D2197" w:rsidRPr="00B810AA" w:rsidRDefault="001D2197" w:rsidP="00BE058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810AA">
              <w:rPr>
                <w:rFonts w:ascii="TH SarabunIT๙" w:hAnsi="TH SarabunIT๙" w:cs="TH SarabunIT๙" w:hint="cs"/>
                <w:b/>
                <w:bCs/>
                <w:cs/>
              </w:rPr>
              <w:t>หนี้สิ้น</w:t>
            </w:r>
          </w:p>
        </w:tc>
        <w:tc>
          <w:tcPr>
            <w:tcW w:w="1410" w:type="dxa"/>
          </w:tcPr>
          <w:p w14:paraId="10F2F39B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3784A4A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48C6CF93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7514112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0E161A50" w14:textId="39C7F6BB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05D7082E" w14:textId="77777777" w:rsidTr="001D2197">
        <w:trPr>
          <w:trHeight w:val="203"/>
          <w:jc w:val="center"/>
        </w:trPr>
        <w:tc>
          <w:tcPr>
            <w:tcW w:w="2696" w:type="dxa"/>
          </w:tcPr>
          <w:p w14:paraId="66A5B8B2" w14:textId="77777777" w:rsidR="001D2197" w:rsidRPr="00A94010" w:rsidRDefault="001D2197" w:rsidP="00BE058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หนี้สิน</w:t>
            </w:r>
            <w:r w:rsidRPr="00A94010">
              <w:rPr>
                <w:rFonts w:ascii="TH SarabunIT๙" w:hAnsi="TH SarabunIT๙" w:cs="TH SarabunIT๙" w:hint="cs"/>
                <w:cs/>
              </w:rPr>
              <w:t>หมุนเวียน</w:t>
            </w:r>
          </w:p>
        </w:tc>
        <w:tc>
          <w:tcPr>
            <w:tcW w:w="1410" w:type="dxa"/>
          </w:tcPr>
          <w:p w14:paraId="7EAB713C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223F7AC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8E1321E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80D6E86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424C57F4" w14:textId="133A20EA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1E1886D2" w14:textId="77777777" w:rsidTr="001D2197">
        <w:trPr>
          <w:trHeight w:val="203"/>
          <w:jc w:val="center"/>
        </w:trPr>
        <w:tc>
          <w:tcPr>
            <w:tcW w:w="2696" w:type="dxa"/>
          </w:tcPr>
          <w:p w14:paraId="25618CB4" w14:textId="77777777" w:rsidR="001D2197" w:rsidRPr="00A94010" w:rsidRDefault="001D2197" w:rsidP="00BE058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หนี้สิน</w:t>
            </w:r>
            <w:r w:rsidRPr="00A94010">
              <w:rPr>
                <w:rFonts w:ascii="TH SarabunIT๙" w:hAnsi="TH SarabunIT๙" w:cs="TH SarabunIT๙" w:hint="cs"/>
                <w:cs/>
              </w:rPr>
              <w:t>ไม่หมุนเวียน</w:t>
            </w:r>
          </w:p>
        </w:tc>
        <w:tc>
          <w:tcPr>
            <w:tcW w:w="1410" w:type="dxa"/>
          </w:tcPr>
          <w:p w14:paraId="2A5F8D83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EC4B64E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4B928E66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8E76B95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506DC482" w14:textId="7655E963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  <w:tr w:rsidR="001D2197" w:rsidRPr="007A3B20" w14:paraId="60FF9624" w14:textId="77777777" w:rsidTr="001D2197">
        <w:trPr>
          <w:trHeight w:val="203"/>
          <w:jc w:val="center"/>
        </w:trPr>
        <w:tc>
          <w:tcPr>
            <w:tcW w:w="2696" w:type="dxa"/>
          </w:tcPr>
          <w:p w14:paraId="2DF8E6BB" w14:textId="77777777" w:rsidR="001D2197" w:rsidRPr="00E17EBD" w:rsidRDefault="001D2197" w:rsidP="00BE058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ส่วนของผู้ถือหุ้น</w:t>
            </w:r>
          </w:p>
        </w:tc>
        <w:tc>
          <w:tcPr>
            <w:tcW w:w="1410" w:type="dxa"/>
          </w:tcPr>
          <w:p w14:paraId="40B84F80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9CECAD9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D48CF83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C64D740" w14:textId="77777777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74" w:type="dxa"/>
          </w:tcPr>
          <w:p w14:paraId="3D4D7EA0" w14:textId="41170D45" w:rsidR="001D2197" w:rsidRPr="007A3B20" w:rsidRDefault="001D2197" w:rsidP="00BE0581">
            <w:pPr>
              <w:rPr>
                <w:rFonts w:ascii="TH SarabunIT๙" w:hAnsi="TH SarabunIT๙" w:cs="TH SarabunIT๙"/>
              </w:rPr>
            </w:pPr>
          </w:p>
        </w:tc>
      </w:tr>
    </w:tbl>
    <w:p w14:paraId="6786A163" w14:textId="77777777" w:rsidR="001D2197" w:rsidRDefault="001D2197" w:rsidP="001D2197">
      <w:pPr>
        <w:spacing w:before="2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ปัจจัยที่ส่งผลต่อการประมาณการในปี 2562-2565 เป็นดังนี้</w:t>
      </w:r>
    </w:p>
    <w:p w14:paraId="32EA5019" w14:textId="62FE71C9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ปี 2562 สินทรัพย์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</w:t>
      </w:r>
    </w:p>
    <w:p w14:paraId="620F8F98" w14:textId="3590B4BB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………………………………………………………………………………………………………………………………………..……..…………</w:t>
      </w:r>
    </w:p>
    <w:p w14:paraId="0A04A31F" w14:textId="5B1B4089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หนี้สิน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……………………………………………………………………………………………………………………………………….…………………</w:t>
      </w:r>
    </w:p>
    <w:p w14:paraId="6EF29B20" w14:textId="198EADDB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35E65303" w14:textId="4F595486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ส่วนของผู้ถือหุ้น </w:t>
      </w:r>
      <w:r>
        <w:rPr>
          <w:rFonts w:ascii="TH SarabunIT๙" w:hAnsi="TH SarabunIT๙" w:cs="TH SarabunIT๙"/>
          <w:sz w:val="28"/>
        </w:rPr>
        <w:t>: ………………………………………….…………………………………………………………………………………………….…………………</w:t>
      </w:r>
    </w:p>
    <w:p w14:paraId="600B68B0" w14:textId="77777777" w:rsidR="001D2197" w:rsidRDefault="001D2197" w:rsidP="001D219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4010B725" w14:textId="3121AFA0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3</w:t>
      </w:r>
      <w:r>
        <w:rPr>
          <w:rFonts w:ascii="TH SarabunIT๙" w:hAnsi="TH SarabunIT๙" w:cs="TH SarabunIT๙" w:hint="cs"/>
          <w:sz w:val="28"/>
          <w:cs/>
        </w:rPr>
        <w:t xml:space="preserve"> สินทรัพย์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</w:t>
      </w:r>
    </w:p>
    <w:p w14:paraId="5C4EEAB2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………………………………………………………………………………………………………………………………………..……..…………</w:t>
      </w:r>
    </w:p>
    <w:p w14:paraId="5A8E89DA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หนี้สิน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……………………………………………………………………………………………………………………………………….…………………</w:t>
      </w:r>
    </w:p>
    <w:p w14:paraId="294B4C35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48B76931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ส่วนของผู้ถือหุ้น </w:t>
      </w:r>
      <w:r>
        <w:rPr>
          <w:rFonts w:ascii="TH SarabunIT๙" w:hAnsi="TH SarabunIT๙" w:cs="TH SarabunIT๙"/>
          <w:sz w:val="28"/>
        </w:rPr>
        <w:t>: ………………………………………….…………………………………………………………………………………………….…………………</w:t>
      </w:r>
    </w:p>
    <w:p w14:paraId="3F4B51C5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745B57AD" w14:textId="26FC3D60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 w:hint="cs"/>
          <w:sz w:val="28"/>
          <w:cs/>
        </w:rPr>
        <w:t xml:space="preserve"> สินทรัพย์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</w:t>
      </w:r>
    </w:p>
    <w:p w14:paraId="6F3F7DC8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………………………………………………………………………………………………………………………………………..……..…………</w:t>
      </w:r>
    </w:p>
    <w:p w14:paraId="71C95E42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หนี้สิน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……………………………………………………………………………………………………………………………………….…………………</w:t>
      </w:r>
    </w:p>
    <w:p w14:paraId="55320CE0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7C24D3CC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ส่วนของผู้ถือหุ้น </w:t>
      </w:r>
      <w:r>
        <w:rPr>
          <w:rFonts w:ascii="TH SarabunIT๙" w:hAnsi="TH SarabunIT๙" w:cs="TH SarabunIT๙"/>
          <w:sz w:val="28"/>
        </w:rPr>
        <w:t>: ………………………………………….…………………………………………………………………………………………….…………………</w:t>
      </w:r>
    </w:p>
    <w:p w14:paraId="2BDE44ED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6CCBB0DC" w14:textId="377BA282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5</w:t>
      </w:r>
      <w:r>
        <w:rPr>
          <w:rFonts w:ascii="TH SarabunIT๙" w:hAnsi="TH SarabunIT๙" w:cs="TH SarabunIT๙" w:hint="cs"/>
          <w:sz w:val="28"/>
          <w:cs/>
        </w:rPr>
        <w:t xml:space="preserve"> สินทรัพย์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</w:t>
      </w:r>
    </w:p>
    <w:p w14:paraId="5D4CD5EB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………………………………………………………………………………………………………………………………………..……..…………</w:t>
      </w:r>
    </w:p>
    <w:p w14:paraId="67B77043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หนี้สิน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……………………………………………………………………………………………………………………………………….…………………</w:t>
      </w:r>
    </w:p>
    <w:p w14:paraId="035A96A8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4552561D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ส่วนของผู้ถือหุ้น </w:t>
      </w:r>
      <w:r>
        <w:rPr>
          <w:rFonts w:ascii="TH SarabunIT๙" w:hAnsi="TH SarabunIT๙" w:cs="TH SarabunIT๙"/>
          <w:sz w:val="28"/>
        </w:rPr>
        <w:t>: ………………………………………….…………………………………………………………………………………………….…………………</w:t>
      </w:r>
    </w:p>
    <w:p w14:paraId="02BE8163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1D161E22" w14:textId="1147849B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ปี 256</w:t>
      </w:r>
      <w:r>
        <w:rPr>
          <w:rFonts w:ascii="TH SarabunIT๙" w:hAnsi="TH SarabunIT๙" w:cs="TH SarabunIT๙"/>
          <w:sz w:val="28"/>
        </w:rPr>
        <w:t>6</w:t>
      </w:r>
      <w:r>
        <w:rPr>
          <w:rFonts w:ascii="TH SarabunIT๙" w:hAnsi="TH SarabunIT๙" w:cs="TH SarabunIT๙" w:hint="cs"/>
          <w:sz w:val="28"/>
          <w:cs/>
        </w:rPr>
        <w:t xml:space="preserve"> สินทรัพย์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…………………………………………………………………………………………………………………………………………………………</w:t>
      </w:r>
    </w:p>
    <w:p w14:paraId="748ECE13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………………………………………………………………………………………………………………………………………..……..…………</w:t>
      </w:r>
    </w:p>
    <w:p w14:paraId="258492EF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หนี้สิน </w:t>
      </w:r>
      <w:r>
        <w:rPr>
          <w:rFonts w:ascii="TH SarabunIT๙" w:hAnsi="TH SarabunIT๙" w:cs="TH SarabunIT๙"/>
          <w:sz w:val="28"/>
        </w:rPr>
        <w:t>: ……………………………………………………………………………………………………………………………………….…………………</w:t>
      </w:r>
    </w:p>
    <w:p w14:paraId="6A05A12E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7505510D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ส่วนของผู้ถือหุ้น </w:t>
      </w:r>
      <w:r>
        <w:rPr>
          <w:rFonts w:ascii="TH SarabunIT๙" w:hAnsi="TH SarabunIT๙" w:cs="TH SarabunIT๙"/>
          <w:sz w:val="28"/>
        </w:rPr>
        <w:t>: ………………………………………….…………………………………………………………………………………………….…………………</w:t>
      </w:r>
    </w:p>
    <w:p w14:paraId="68035CC7" w14:textId="77777777" w:rsidR="001B0E0D" w:rsidRDefault="001B0E0D" w:rsidP="001B0E0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…………………………………………………………………………………………………………………………………………..……..…………</w:t>
      </w:r>
    </w:p>
    <w:p w14:paraId="6395DE71" w14:textId="77777777" w:rsidR="008067E2" w:rsidRPr="008067E2" w:rsidRDefault="008067E2" w:rsidP="009B478C">
      <w:pPr>
        <w:rPr>
          <w:rFonts w:ascii="TH SarabunIT๙" w:hAnsi="TH SarabunIT๙" w:cs="TH SarabunIT๙"/>
        </w:rPr>
      </w:pPr>
    </w:p>
    <w:p w14:paraId="21AB782F" w14:textId="2B3D7A34" w:rsidR="00EC5DFE" w:rsidRPr="00EC5DFE" w:rsidRDefault="003F73A2" w:rsidP="00EC5DFE">
      <w:pPr>
        <w:pStyle w:val="ListParagraph"/>
        <w:numPr>
          <w:ilvl w:val="0"/>
          <w:numId w:val="5"/>
        </w:numPr>
        <w:spacing w:before="240" w:after="240"/>
        <w:ind w:left="284" w:hanging="284"/>
        <w:rPr>
          <w:rFonts w:ascii="TH SarabunIT๙" w:hAnsi="TH SarabunIT๙" w:cs="TH SarabunIT๙"/>
          <w:b/>
          <w:bCs/>
          <w:u w:val="single"/>
          <w:cs/>
        </w:rPr>
      </w:pPr>
      <w:r w:rsidRPr="00EC5DFE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ปัจจัยและเหตุการณ์ที่มีผลกระทบต่อการดำเนินงานของบริษัทฯ ในปี 256</w:t>
      </w:r>
      <w:r w:rsidR="001B0E0D">
        <w:rPr>
          <w:rFonts w:ascii="TH SarabunIT๙" w:hAnsi="TH SarabunIT๙" w:cs="TH SarabunIT๙"/>
          <w:b/>
          <w:bCs/>
          <w:u w:val="single"/>
        </w:rPr>
        <w:t>1</w:t>
      </w:r>
      <w:r w:rsidR="00130FCB">
        <w:rPr>
          <w:rFonts w:ascii="TH SarabunIT๙" w:hAnsi="TH SarabunIT๙" w:cs="TH SarabunIT๙"/>
          <w:b/>
          <w:bCs/>
          <w:u w:val="single"/>
        </w:rPr>
        <w:t xml:space="preserve"> </w:t>
      </w:r>
      <w:r w:rsidR="00130FCB">
        <w:rPr>
          <w:rFonts w:ascii="TH SarabunIT๙" w:hAnsi="TH SarabunIT๙" w:cs="TH SarabunIT๙" w:hint="cs"/>
          <w:b/>
          <w:bCs/>
          <w:u w:val="single"/>
          <w:cs/>
        </w:rPr>
        <w:t>และระยะเวลา 5 ปีข้างหน้า</w:t>
      </w:r>
    </w:p>
    <w:p w14:paraId="1BE55228" w14:textId="74573D79" w:rsidR="00130FCB" w:rsidRDefault="00130FCB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แผนการตลาด</w:t>
      </w:r>
    </w:p>
    <w:p w14:paraId="5469DE82" w14:textId="77777777" w:rsidR="00130FCB" w:rsidRPr="00130FCB" w:rsidRDefault="00130FCB" w:rsidP="00130FCB">
      <w:pPr>
        <w:ind w:left="720" w:hanging="720"/>
        <w:rPr>
          <w:rFonts w:ascii="TH SarabunIT๙" w:hAnsi="TH SarabunIT๙" w:cs="TH SarabunIT๙"/>
        </w:rPr>
      </w:pPr>
      <w:r w:rsidRPr="00130FCB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E337B" w14:textId="2CEF6F44" w:rsidR="00130FCB" w:rsidRPr="00130FCB" w:rsidRDefault="00130FCB" w:rsidP="00130FCB">
      <w:pPr>
        <w:spacing w:after="240"/>
        <w:ind w:left="720" w:hanging="720"/>
        <w:rPr>
          <w:rFonts w:ascii="TH SarabunIT๙" w:hAnsi="TH SarabunIT๙" w:cs="TH SarabunIT๙"/>
        </w:rPr>
      </w:pPr>
      <w:r w:rsidRPr="00130FCB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04A43" w14:textId="37AA2466" w:rsidR="003C42D9" w:rsidRDefault="003C42D9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การบริหารรายได้และต้นทุน</w:t>
      </w:r>
    </w:p>
    <w:p w14:paraId="6308DDF5" w14:textId="77777777" w:rsidR="003C42D9" w:rsidRPr="003C42D9" w:rsidRDefault="003C42D9" w:rsidP="003C42D9">
      <w:pPr>
        <w:ind w:left="720" w:hanging="720"/>
        <w:rPr>
          <w:rFonts w:ascii="TH SarabunIT๙" w:hAnsi="TH SarabunIT๙" w:cs="TH SarabunIT๙"/>
        </w:rPr>
      </w:pPr>
      <w:r w:rsidRPr="003C42D9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8B228" w14:textId="0CB84ABA" w:rsidR="003C42D9" w:rsidRPr="003C42D9" w:rsidRDefault="003C42D9" w:rsidP="003C42D9">
      <w:pPr>
        <w:spacing w:after="240"/>
        <w:ind w:left="720" w:hanging="720"/>
        <w:rPr>
          <w:rFonts w:ascii="TH SarabunIT๙" w:hAnsi="TH SarabunIT๙" w:cs="TH SarabunIT๙"/>
        </w:rPr>
      </w:pPr>
      <w:r w:rsidRPr="003C42D9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1F155" w14:textId="5C08332E" w:rsidR="003F73A2" w:rsidRPr="007A3B20" w:rsidRDefault="003C42D9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ช่องทางการจัดจำหน่าย</w:t>
      </w:r>
    </w:p>
    <w:p w14:paraId="4E741EFF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603A9" w14:textId="77777777" w:rsidR="003F73A2" w:rsidRPr="007A3B20" w:rsidRDefault="003F73A2" w:rsidP="003F73A2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7613B" w14:textId="698021BD" w:rsidR="003F73A2" w:rsidRPr="007A3B20" w:rsidRDefault="003C42D9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สภาพทางเศรษฐกิจ</w:t>
      </w:r>
    </w:p>
    <w:p w14:paraId="5B39F16B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F7FAB" w14:textId="77777777" w:rsidR="003F73A2" w:rsidRPr="007A3B20" w:rsidRDefault="003F73A2" w:rsidP="003F73A2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1AF3D" w14:textId="77777777" w:rsidR="003F73A2" w:rsidRPr="007A3B20" w:rsidRDefault="003F73A2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 w:hint="cs"/>
          <w:cs/>
        </w:rPr>
        <w:t>อุตสาหกรรมการท่องเที่ยว</w:t>
      </w:r>
    </w:p>
    <w:p w14:paraId="16ACBB7D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68780" w14:textId="32AF64BB" w:rsidR="003F73A2" w:rsidRPr="007A3B20" w:rsidRDefault="003F73A2" w:rsidP="00EC5DFE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91223" w14:textId="77777777" w:rsidR="003F73A2" w:rsidRPr="007A3B20" w:rsidRDefault="003F73A2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 w:hint="cs"/>
          <w:cs/>
        </w:rPr>
        <w:t>อัตราแลกเปลี่ยนเงินตรา</w:t>
      </w:r>
    </w:p>
    <w:p w14:paraId="67E9C458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E58EF" w14:textId="77777777" w:rsidR="003F73A2" w:rsidRPr="007A3B20" w:rsidRDefault="003F73A2" w:rsidP="003F73A2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6910E" w14:textId="77777777" w:rsidR="003F73A2" w:rsidRPr="007A3B20" w:rsidRDefault="003F73A2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 w:hint="cs"/>
          <w:cs/>
        </w:rPr>
        <w:t>ราคาน้ำมันอากาศยาน</w:t>
      </w:r>
    </w:p>
    <w:p w14:paraId="5737A3D2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4920C" w14:textId="77777777" w:rsidR="003F73A2" w:rsidRPr="007A3B20" w:rsidRDefault="003F73A2" w:rsidP="003F73A2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39945" w14:textId="77777777" w:rsidR="003F73A2" w:rsidRPr="007A3B20" w:rsidRDefault="003F73A2" w:rsidP="003F73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 w:hint="cs"/>
          <w:cs/>
        </w:rPr>
        <w:t>อื่นฯ</w:t>
      </w:r>
    </w:p>
    <w:p w14:paraId="170BCDC7" w14:textId="77777777" w:rsidR="003F73A2" w:rsidRPr="007A3B20" w:rsidRDefault="003F73A2" w:rsidP="003F73A2">
      <w:pPr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1F960" w14:textId="77777777" w:rsidR="003F73A2" w:rsidRPr="007A3B20" w:rsidRDefault="003F73A2" w:rsidP="003F73A2">
      <w:pPr>
        <w:spacing w:after="240"/>
        <w:rPr>
          <w:rFonts w:ascii="TH SarabunIT๙" w:hAnsi="TH SarabunIT๙" w:cs="TH SarabunIT๙"/>
        </w:rPr>
      </w:pPr>
      <w:r w:rsidRPr="007A3B2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2889B" w14:textId="77777777" w:rsidR="00F20962" w:rsidRDefault="00F20962" w:rsidP="00F20962">
      <w:pPr>
        <w:pStyle w:val="ListParagraph"/>
        <w:numPr>
          <w:ilvl w:val="0"/>
          <w:numId w:val="5"/>
        </w:numPr>
        <w:spacing w:before="240" w:after="240"/>
        <w:ind w:left="284" w:hanging="284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20962">
        <w:rPr>
          <w:rFonts w:ascii="TH SarabunIT๙" w:hAnsi="TH SarabunIT๙" w:cs="TH SarabunIT๙" w:hint="cs"/>
          <w:b/>
          <w:bCs/>
          <w:u w:val="single"/>
          <w:cs/>
        </w:rPr>
        <w:t>หลักเกณฑ์พื้นฐานที่ใช้ในการประมาณการค่าใช้จ่ายและรายได้</w:t>
      </w:r>
    </w:p>
    <w:p w14:paraId="5B08DB8D" w14:textId="45CF7CD2" w:rsidR="001A3642" w:rsidRPr="00F20962" w:rsidRDefault="00F20962" w:rsidP="00F20962">
      <w:pPr>
        <w:pStyle w:val="ListParagraph"/>
        <w:spacing w:before="240" w:after="240"/>
        <w:ind w:left="284"/>
        <w:jc w:val="thaiDistribute"/>
        <w:rPr>
          <w:rFonts w:ascii="TH SarabunIT๙" w:hAnsi="TH SarabunIT๙" w:cs="TH SarabunIT๙"/>
        </w:rPr>
      </w:pPr>
      <w:r w:rsidRPr="00F20962">
        <w:rPr>
          <w:rFonts w:ascii="TH SarabunIT๙" w:hAnsi="TH SarabunIT๙" w:cs="TH SarabunIT๙" w:hint="cs"/>
          <w:cs/>
        </w:rPr>
        <w:t>รายการต่าง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ๆ</w:t>
      </w:r>
      <w:r w:rsidRPr="00F20962">
        <w:rPr>
          <w:rFonts w:ascii="TH SarabunIT๙" w:hAnsi="TH SarabunIT๙" w:cs="TH SarabunIT๙" w:hint="cs"/>
          <w:cs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เช่น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เชื้อเพลิง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อัตราค่าโดยสารค่าระวาง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เงินเดือนค่าจ้างพนักงาน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การซ่อมบำรุง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ค่าเสื่อม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ความผันผวนของอัตราแลกเปลี่ยนเงินตรา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ค่าบริการสนามบิน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ค่าบริการการเดินอากาศ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ค่าบริการภาคพื้น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ประกันภัย</w:t>
      </w:r>
      <w:r w:rsidRPr="00F20962">
        <w:rPr>
          <w:rFonts w:ascii="TH SarabunIT๙" w:hAnsi="TH SarabunIT๙" w:cs="TH SarabunIT๙" w:hint="cs"/>
          <w:cs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และการคาดการณ์ปริมาณจราจรกับรายได้</w:t>
      </w:r>
      <w:r w:rsidRPr="00F20962">
        <w:rPr>
          <w:rFonts w:ascii="TH SarabunIT๙" w:hAnsi="TH SarabunIT๙" w:cs="TH SarabunIT๙"/>
        </w:rPr>
        <w:t xml:space="preserve"> </w:t>
      </w:r>
      <w:r w:rsidRPr="00F20962">
        <w:rPr>
          <w:rFonts w:ascii="TH SarabunIT๙" w:hAnsi="TH SarabunIT๙" w:cs="TH SarabunIT๙" w:hint="cs"/>
          <w:cs/>
        </w:rPr>
        <w:t>เป็นต้น</w:t>
      </w:r>
    </w:p>
    <w:p w14:paraId="6D295881" w14:textId="77777777" w:rsidR="001A3642" w:rsidRDefault="001A3642" w:rsidP="009B478C">
      <w:pPr>
        <w:rPr>
          <w:rFonts w:ascii="TH SarabunIT๙" w:hAnsi="TH SarabunIT๙" w:cs="TH SarabunIT๙"/>
        </w:rPr>
      </w:pPr>
    </w:p>
    <w:p w14:paraId="6BFEA9AD" w14:textId="77777777" w:rsidR="009A3686" w:rsidRDefault="009A3686" w:rsidP="009B478C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9A3686" w:rsidSect="00A65B55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C4CD9" w14:textId="77777777" w:rsidR="00092D6D" w:rsidRDefault="00092D6D" w:rsidP="00F64876">
      <w:r>
        <w:separator/>
      </w:r>
    </w:p>
  </w:endnote>
  <w:endnote w:type="continuationSeparator" w:id="0">
    <w:p w14:paraId="3AAB2182" w14:textId="77777777" w:rsidR="00092D6D" w:rsidRDefault="00092D6D" w:rsidP="00F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0AC6" w14:textId="77777777" w:rsidR="00092D6D" w:rsidRDefault="00092D6D" w:rsidP="00F64876">
      <w:r>
        <w:separator/>
      </w:r>
    </w:p>
  </w:footnote>
  <w:footnote w:type="continuationSeparator" w:id="0">
    <w:p w14:paraId="12936D9B" w14:textId="77777777" w:rsidR="00092D6D" w:rsidRDefault="00092D6D" w:rsidP="00F6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489"/>
    <w:multiLevelType w:val="hybridMultilevel"/>
    <w:tmpl w:val="C674EDC8"/>
    <w:lvl w:ilvl="0" w:tplc="9AA2D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80EDF"/>
    <w:multiLevelType w:val="hybridMultilevel"/>
    <w:tmpl w:val="1E40BC84"/>
    <w:lvl w:ilvl="0" w:tplc="DDC211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E44"/>
    <w:multiLevelType w:val="hybridMultilevel"/>
    <w:tmpl w:val="99667F68"/>
    <w:lvl w:ilvl="0" w:tplc="0D12EC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9D2"/>
    <w:multiLevelType w:val="hybridMultilevel"/>
    <w:tmpl w:val="C674EDC8"/>
    <w:lvl w:ilvl="0" w:tplc="9AA2D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B5021"/>
    <w:multiLevelType w:val="hybridMultilevel"/>
    <w:tmpl w:val="C674EDC8"/>
    <w:lvl w:ilvl="0" w:tplc="9AA2D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A6CCA"/>
    <w:multiLevelType w:val="hybridMultilevel"/>
    <w:tmpl w:val="1E40BC84"/>
    <w:lvl w:ilvl="0" w:tplc="DDC211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E17D7"/>
    <w:multiLevelType w:val="hybridMultilevel"/>
    <w:tmpl w:val="CFA802E8"/>
    <w:lvl w:ilvl="0" w:tplc="B62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72EAD"/>
    <w:multiLevelType w:val="hybridMultilevel"/>
    <w:tmpl w:val="D22EC532"/>
    <w:lvl w:ilvl="0" w:tplc="F07C7EAA">
      <w:start w:val="3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C47"/>
    <w:multiLevelType w:val="hybridMultilevel"/>
    <w:tmpl w:val="1E40BC84"/>
    <w:lvl w:ilvl="0" w:tplc="DDC211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C"/>
    <w:rsid w:val="000251B4"/>
    <w:rsid w:val="0007105D"/>
    <w:rsid w:val="00092D6D"/>
    <w:rsid w:val="000C071D"/>
    <w:rsid w:val="000E6BF7"/>
    <w:rsid w:val="000F44B6"/>
    <w:rsid w:val="00130FCB"/>
    <w:rsid w:val="00160384"/>
    <w:rsid w:val="00191807"/>
    <w:rsid w:val="001A3642"/>
    <w:rsid w:val="001B0E0D"/>
    <w:rsid w:val="001D2197"/>
    <w:rsid w:val="001D6087"/>
    <w:rsid w:val="001D6A34"/>
    <w:rsid w:val="001E4EAF"/>
    <w:rsid w:val="002034F3"/>
    <w:rsid w:val="00212E29"/>
    <w:rsid w:val="00236A26"/>
    <w:rsid w:val="002836D7"/>
    <w:rsid w:val="002D5B10"/>
    <w:rsid w:val="002E214B"/>
    <w:rsid w:val="003216B2"/>
    <w:rsid w:val="00383D96"/>
    <w:rsid w:val="003C42D9"/>
    <w:rsid w:val="003F2ACC"/>
    <w:rsid w:val="003F73A2"/>
    <w:rsid w:val="004211FE"/>
    <w:rsid w:val="00435D51"/>
    <w:rsid w:val="00457FB9"/>
    <w:rsid w:val="00480BD4"/>
    <w:rsid w:val="00504266"/>
    <w:rsid w:val="00581831"/>
    <w:rsid w:val="005B25C8"/>
    <w:rsid w:val="005B5139"/>
    <w:rsid w:val="006433EF"/>
    <w:rsid w:val="006B04B8"/>
    <w:rsid w:val="00795D7A"/>
    <w:rsid w:val="007A3B20"/>
    <w:rsid w:val="007B0986"/>
    <w:rsid w:val="007B4F3A"/>
    <w:rsid w:val="007C566B"/>
    <w:rsid w:val="007F5C71"/>
    <w:rsid w:val="008067E2"/>
    <w:rsid w:val="00822755"/>
    <w:rsid w:val="008251FF"/>
    <w:rsid w:val="00846DD1"/>
    <w:rsid w:val="008D0DFD"/>
    <w:rsid w:val="008D2CB4"/>
    <w:rsid w:val="008D6558"/>
    <w:rsid w:val="009427A7"/>
    <w:rsid w:val="00975F01"/>
    <w:rsid w:val="00987F38"/>
    <w:rsid w:val="009A3686"/>
    <w:rsid w:val="009B478C"/>
    <w:rsid w:val="00A65B55"/>
    <w:rsid w:val="00A94010"/>
    <w:rsid w:val="00AB291B"/>
    <w:rsid w:val="00AC3477"/>
    <w:rsid w:val="00B269FE"/>
    <w:rsid w:val="00B33EB2"/>
    <w:rsid w:val="00B43F4C"/>
    <w:rsid w:val="00B7628C"/>
    <w:rsid w:val="00B810AA"/>
    <w:rsid w:val="00BF4D5A"/>
    <w:rsid w:val="00C11337"/>
    <w:rsid w:val="00C1144C"/>
    <w:rsid w:val="00C22ADF"/>
    <w:rsid w:val="00CA066C"/>
    <w:rsid w:val="00CB4BB5"/>
    <w:rsid w:val="00D17835"/>
    <w:rsid w:val="00D21B86"/>
    <w:rsid w:val="00D838D9"/>
    <w:rsid w:val="00D938D4"/>
    <w:rsid w:val="00DA3627"/>
    <w:rsid w:val="00E02314"/>
    <w:rsid w:val="00E17EBD"/>
    <w:rsid w:val="00EA1E2F"/>
    <w:rsid w:val="00EC5DFE"/>
    <w:rsid w:val="00F1348E"/>
    <w:rsid w:val="00F20962"/>
    <w:rsid w:val="00F426A1"/>
    <w:rsid w:val="00F64876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B575"/>
  <w15:chartTrackingRefBased/>
  <w15:docId w15:val="{28A5F296-6A79-4590-BDC1-ECA09F2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AF"/>
    <w:pPr>
      <w:ind w:left="720"/>
      <w:contextualSpacing/>
    </w:pPr>
  </w:style>
  <w:style w:type="table" w:styleId="TableGrid">
    <w:name w:val="Table Grid"/>
    <w:basedOn w:val="TableNormal"/>
    <w:uiPriority w:val="39"/>
    <w:rsid w:val="0079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7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6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7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95B8-A12D-460B-9713-DC90167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Tantawat Charoonpatrapong</dc:creator>
  <cp:keywords/>
  <dc:description/>
  <cp:lastModifiedBy>Suppharoek Wanisubut</cp:lastModifiedBy>
  <cp:revision>3</cp:revision>
  <dcterms:created xsi:type="dcterms:W3CDTF">2020-04-16T03:53:00Z</dcterms:created>
  <dcterms:modified xsi:type="dcterms:W3CDTF">2020-04-16T04:53:00Z</dcterms:modified>
</cp:coreProperties>
</file>