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20FF" w14:textId="3AEF5EF4" w:rsidR="008A05A2" w:rsidRPr="008970A7" w:rsidRDefault="008A05A2" w:rsidP="008A05A2">
      <w:pPr>
        <w:pStyle w:val="a"/>
        <w:numPr>
          <w:ilvl w:val="0"/>
          <w:numId w:val="0"/>
        </w:numPr>
        <w:jc w:val="center"/>
        <w:rPr>
          <w:rFonts w:ascii="TH SarabunPSK" w:hAnsi="TH SarabunPSK"/>
          <w:b/>
          <w:bCs/>
          <w:sz w:val="36"/>
          <w:szCs w:val="36"/>
        </w:rPr>
      </w:pPr>
      <w:bookmarkStart w:id="0" w:name="_Toc122374042"/>
      <w:bookmarkStart w:id="1" w:name="_Toc122374461"/>
      <w:bookmarkStart w:id="2" w:name="_GoBack"/>
      <w:r w:rsidRPr="008970A7">
        <w:rPr>
          <w:rFonts w:ascii="TH SarabunPSK" w:hAnsi="TH SarabunPSK" w:hint="cs"/>
          <w:b/>
          <w:bCs/>
          <w:sz w:val="36"/>
          <w:szCs w:val="36"/>
          <w:cs/>
        </w:rPr>
        <w:t>แบบฟอร์มการรายงานเหตุกรณีอากาศยานประกาศภาวะฉุกเฉินและอากาศยานประสบอุบัติเหตุ</w:t>
      </w:r>
      <w:bookmarkEnd w:id="0"/>
      <w:bookmarkEnd w:id="1"/>
    </w:p>
    <w:p w14:paraId="3E8FB22B" w14:textId="4F820A55" w:rsidR="008A05A2" w:rsidRPr="008970A7" w:rsidRDefault="00E357B0" w:rsidP="00E357B0">
      <w:pPr>
        <w:pStyle w:val="a"/>
        <w:numPr>
          <w:ilvl w:val="0"/>
          <w:numId w:val="0"/>
        </w:numPr>
        <w:jc w:val="left"/>
        <w:rPr>
          <w:rFonts w:ascii="TH SarabunPSK" w:hAnsi="TH SarabunPSK"/>
          <w:b/>
          <w:bCs/>
          <w:sz w:val="32"/>
        </w:rPr>
      </w:pPr>
      <w:bookmarkStart w:id="3" w:name="_Toc122374043"/>
      <w:bookmarkStart w:id="4" w:name="_Toc122374462"/>
      <w:bookmarkEnd w:id="2"/>
      <w:r w:rsidRPr="008970A7">
        <w:rPr>
          <w:rFonts w:ascii="TH SarabunPSK" w:hAnsi="TH SarabunPSK"/>
          <w:b/>
          <w:bCs/>
          <w:sz w:val="32"/>
          <w:cs/>
        </w:rPr>
        <w:t xml:space="preserve">1) </w:t>
      </w:r>
      <w:r w:rsidR="008A05A2" w:rsidRPr="008970A7">
        <w:rPr>
          <w:rFonts w:ascii="TH SarabunPSK" w:hAnsi="TH SarabunPSK"/>
          <w:b/>
          <w:bCs/>
          <w:sz w:val="32"/>
          <w:cs/>
        </w:rPr>
        <w:t>แบบฟอร์มการรายงานเหตุกรณีอากาศยานประกาศภาวะฉุกเฉิน</w:t>
      </w:r>
      <w:bookmarkEnd w:id="3"/>
      <w:bookmarkEnd w:id="4"/>
    </w:p>
    <w:p w14:paraId="73441C92" w14:textId="77777777" w:rsidR="00E357B0" w:rsidRPr="00706A8A" w:rsidRDefault="00E357B0" w:rsidP="00E357B0">
      <w:pPr>
        <w:spacing w:after="0"/>
        <w:ind w:left="1" w:hanging="3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>เรื่อง รายงานอากาศยานประกาศภาวะฉุกเฉิน</w:t>
      </w:r>
    </w:p>
    <w:p w14:paraId="17091470" w14:textId="77777777" w:rsidR="00E357B0" w:rsidRPr="00706A8A" w:rsidRDefault="00E357B0" w:rsidP="00E357B0">
      <w:pPr>
        <w:spacing w:after="0"/>
        <w:rPr>
          <w:rFonts w:ascii="TH SarabunPSK" w:hAnsi="TH SarabunPSK"/>
          <w:sz w:val="32"/>
          <w:cs/>
        </w:rPr>
      </w:pPr>
      <w:r w:rsidRPr="00706A8A">
        <w:rPr>
          <w:rFonts w:ascii="TH SarabunPSK" w:hAnsi="TH SarabunPSK" w:hint="cs"/>
          <w:sz w:val="32"/>
          <w:cs/>
        </w:rPr>
        <w:t xml:space="preserve">เรียน ผอ.กพท. </w:t>
      </w:r>
      <w:r w:rsidRPr="00706A8A">
        <w:rPr>
          <w:rFonts w:ascii="TH SarabunPSK" w:hAnsi="TH SarabunPSK" w:hint="cs"/>
          <w:sz w:val="32"/>
        </w:rPr>
        <w:t>(</w:t>
      </w:r>
      <w:r w:rsidRPr="00706A8A">
        <w:rPr>
          <w:rFonts w:ascii="TH SarabunPSK" w:hAnsi="TH SarabunPSK" w:hint="cs"/>
          <w:sz w:val="32"/>
          <w:cs/>
        </w:rPr>
        <w:t xml:space="preserve">หัวหน้าคณะทำงาน </w:t>
      </w:r>
      <w:r w:rsidRPr="00706A8A">
        <w:rPr>
          <w:rFonts w:ascii="TH SarabunPSK" w:hAnsi="TH SarabunPSK" w:hint="cs"/>
          <w:sz w:val="32"/>
        </w:rPr>
        <w:t>CCC)</w:t>
      </w:r>
      <w:r w:rsidRPr="00706A8A">
        <w:rPr>
          <w:rFonts w:ascii="TH SarabunPSK" w:hAnsi="TH SarabunPSK" w:hint="cs"/>
          <w:sz w:val="32"/>
          <w:cs/>
        </w:rPr>
        <w:t xml:space="preserve"> ผ่าน ผจก.ฝ่าย </w:t>
      </w:r>
      <w:r w:rsidRPr="00706A8A">
        <w:rPr>
          <w:rFonts w:ascii="TH SarabunPSK" w:hAnsi="TH SarabunPSK" w:hint="cs"/>
          <w:sz w:val="32"/>
        </w:rPr>
        <w:t xml:space="preserve">AND </w:t>
      </w:r>
      <w:r w:rsidRPr="00706A8A">
        <w:rPr>
          <w:rFonts w:ascii="TH SarabunPSK" w:hAnsi="TH SarabunPSK" w:hint="cs"/>
          <w:sz w:val="32"/>
          <w:cs/>
        </w:rPr>
        <w:t>กพท.</w:t>
      </w:r>
    </w:p>
    <w:p w14:paraId="5261C8DB" w14:textId="77777777" w:rsidR="00E357B0" w:rsidRPr="00706A8A" w:rsidRDefault="00E357B0" w:rsidP="00E357B0">
      <w:pPr>
        <w:spacing w:after="0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 xml:space="preserve">เมื่อวันที่.......................เดือน..............................พ.ศ.……...................เวลา............................................น. </w:t>
      </w:r>
    </w:p>
    <w:tbl>
      <w:tblPr>
        <w:tblStyle w:val="TableGrid"/>
        <w:tblW w:w="13052" w:type="dxa"/>
        <w:tblLook w:val="04A0" w:firstRow="1" w:lastRow="0" w:firstColumn="1" w:lastColumn="0" w:noHBand="0" w:noVBand="1"/>
      </w:tblPr>
      <w:tblGrid>
        <w:gridCol w:w="1388"/>
        <w:gridCol w:w="1433"/>
        <w:gridCol w:w="1459"/>
        <w:gridCol w:w="1476"/>
        <w:gridCol w:w="1491"/>
        <w:gridCol w:w="1478"/>
        <w:gridCol w:w="1466"/>
        <w:gridCol w:w="1398"/>
        <w:gridCol w:w="1463"/>
      </w:tblGrid>
      <w:tr w:rsidR="00E357B0" w:rsidRPr="00C41097" w14:paraId="61F3E5D6" w14:textId="77777777" w:rsidTr="00003A8F">
        <w:trPr>
          <w:trHeight w:val="871"/>
        </w:trPr>
        <w:tc>
          <w:tcPr>
            <w:tcW w:w="1388" w:type="dxa"/>
          </w:tcPr>
          <w:p w14:paraId="0C634DEE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สายการบิน</w:t>
            </w: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</w:rPr>
              <w:t xml:space="preserve"> / </w:t>
            </w: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บริษัท</w:t>
            </w:r>
          </w:p>
        </w:tc>
        <w:tc>
          <w:tcPr>
            <w:tcW w:w="1433" w:type="dxa"/>
          </w:tcPr>
          <w:p w14:paraId="58B16B2B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นามเรียกขาน</w:t>
            </w:r>
          </w:p>
        </w:tc>
        <w:tc>
          <w:tcPr>
            <w:tcW w:w="1459" w:type="dxa"/>
          </w:tcPr>
          <w:p w14:paraId="296923F1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แบบอากาศยาน</w:t>
            </w:r>
          </w:p>
        </w:tc>
        <w:tc>
          <w:tcPr>
            <w:tcW w:w="1476" w:type="dxa"/>
          </w:tcPr>
          <w:p w14:paraId="4194ADCA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ทะเบียน</w:t>
            </w:r>
          </w:p>
        </w:tc>
        <w:tc>
          <w:tcPr>
            <w:tcW w:w="1491" w:type="dxa"/>
          </w:tcPr>
          <w:p w14:paraId="7FDC0508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สนามบิน</w:t>
            </w: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br/>
              <w:t>ต้นทาง</w:t>
            </w:r>
          </w:p>
        </w:tc>
        <w:tc>
          <w:tcPr>
            <w:tcW w:w="1478" w:type="dxa"/>
          </w:tcPr>
          <w:p w14:paraId="36B9FE44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สนามบินปลายทาง</w:t>
            </w:r>
          </w:p>
        </w:tc>
        <w:tc>
          <w:tcPr>
            <w:tcW w:w="1466" w:type="dxa"/>
          </w:tcPr>
          <w:p w14:paraId="185C4202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จำนวนผู้โดยสาร</w:t>
            </w: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</w:rPr>
              <w:t>/</w:t>
            </w: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ลูกเรือ</w:t>
            </w:r>
          </w:p>
        </w:tc>
        <w:tc>
          <w:tcPr>
            <w:tcW w:w="1398" w:type="dxa"/>
          </w:tcPr>
          <w:p w14:paraId="265D0F42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น้ำมันเชื้อเพลิง</w:t>
            </w:r>
          </w:p>
          <w:p w14:paraId="5B1F2A38" w14:textId="77777777" w:rsidR="00E357B0" w:rsidRPr="00C41097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</w:rPr>
              <w:t>(KG)</w:t>
            </w:r>
          </w:p>
        </w:tc>
        <w:tc>
          <w:tcPr>
            <w:tcW w:w="1463" w:type="dxa"/>
          </w:tcPr>
          <w:p w14:paraId="55A39EFA" w14:textId="77777777" w:rsidR="00E357B0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</w:rPr>
              <w:t>DG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R</w:t>
            </w:r>
            <w:r w:rsidRPr="00C41097">
              <w:rPr>
                <w:rFonts w:ascii="TH SarabunPSK" w:hAnsi="TH SarabunPSK" w:hint="cs"/>
                <w:b/>
                <w:bCs/>
                <w:sz w:val="28"/>
                <w:szCs w:val="28"/>
              </w:rPr>
              <w:t xml:space="preserve"> </w:t>
            </w:r>
          </w:p>
          <w:p w14:paraId="0116C799" w14:textId="77777777" w:rsidR="00E357B0" w:rsidRPr="00C41097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41097">
              <w:rPr>
                <w:rFonts w:ascii="TH SarabunPSK" w:hAnsi="TH SarabunPSK" w:hint="cs"/>
                <w:b/>
                <w:bCs/>
              </w:rPr>
              <w:t>(</w:t>
            </w:r>
            <w:r w:rsidRPr="00C41097">
              <w:rPr>
                <w:rFonts w:ascii="TH SarabunPSK" w:hAnsi="TH SarabunPSK" w:hint="cs"/>
                <w:b/>
                <w:bCs/>
                <w:cs/>
              </w:rPr>
              <w:t>ถ้ามีให้ระบุด้านล่าง</w:t>
            </w:r>
            <w:r w:rsidRPr="00C41097">
              <w:rPr>
                <w:rFonts w:ascii="TH SarabunPSK" w:hAnsi="TH SarabunPSK" w:hint="cs"/>
                <w:b/>
                <w:bCs/>
              </w:rPr>
              <w:t>)</w:t>
            </w:r>
          </w:p>
        </w:tc>
      </w:tr>
      <w:tr w:rsidR="00E357B0" w:rsidRPr="00706A8A" w14:paraId="4386BEB0" w14:textId="77777777" w:rsidTr="00003A8F">
        <w:trPr>
          <w:trHeight w:val="290"/>
        </w:trPr>
        <w:tc>
          <w:tcPr>
            <w:tcW w:w="1388" w:type="dxa"/>
          </w:tcPr>
          <w:p w14:paraId="64C537DB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433" w:type="dxa"/>
          </w:tcPr>
          <w:p w14:paraId="7CFCAE30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459" w:type="dxa"/>
          </w:tcPr>
          <w:p w14:paraId="04B35B48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476" w:type="dxa"/>
          </w:tcPr>
          <w:p w14:paraId="6FC185BC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491" w:type="dxa"/>
          </w:tcPr>
          <w:p w14:paraId="6E34806B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478" w:type="dxa"/>
          </w:tcPr>
          <w:p w14:paraId="6F2F8447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466" w:type="dxa"/>
          </w:tcPr>
          <w:p w14:paraId="0CF277EE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398" w:type="dxa"/>
          </w:tcPr>
          <w:p w14:paraId="4CEF9ABC" w14:textId="77777777" w:rsidR="00E357B0" w:rsidRPr="00706A8A" w:rsidRDefault="00E357B0" w:rsidP="00003A8F">
            <w:pPr>
              <w:ind w:hanging="2"/>
              <w:rPr>
                <w:rFonts w:ascii="TH SarabunPSK" w:hAnsi="TH SarabunPSK"/>
                <w:cs/>
              </w:rPr>
            </w:pPr>
          </w:p>
        </w:tc>
        <w:tc>
          <w:tcPr>
            <w:tcW w:w="1463" w:type="dxa"/>
          </w:tcPr>
          <w:p w14:paraId="1F0FFDC2" w14:textId="77777777" w:rsidR="00E357B0" w:rsidRPr="00706A8A" w:rsidRDefault="00E357B0" w:rsidP="00003A8F">
            <w:pPr>
              <w:ind w:hanging="2"/>
              <w:rPr>
                <w:rFonts w:ascii="TH SarabunPSK" w:hAnsi="TH SarabunPSK"/>
              </w:rPr>
            </w:pPr>
          </w:p>
        </w:tc>
      </w:tr>
    </w:tbl>
    <w:p w14:paraId="4AD67C56" w14:textId="77777777" w:rsidR="00E357B0" w:rsidRDefault="00E357B0" w:rsidP="00E357B0">
      <w:pPr>
        <w:spacing w:after="0" w:line="256" w:lineRule="auto"/>
        <w:rPr>
          <w:rFonts w:ascii="TH SarabunPSK" w:hAnsi="TH SarabunPSK"/>
          <w:sz w:val="28"/>
        </w:rPr>
      </w:pPr>
    </w:p>
    <w:p w14:paraId="0B8CEB7F" w14:textId="0DAD4255" w:rsidR="00E357B0" w:rsidRPr="00706A8A" w:rsidRDefault="00E357B0" w:rsidP="007101FE">
      <w:pPr>
        <w:spacing w:after="0" w:line="256" w:lineRule="auto"/>
        <w:jc w:val="left"/>
        <w:rPr>
          <w:rFonts w:ascii="TH SarabunPSK" w:hAnsi="TH SarabunPSK"/>
          <w:sz w:val="28"/>
        </w:rPr>
      </w:pPr>
      <w:r w:rsidRPr="00706A8A">
        <w:rPr>
          <w:rFonts w:ascii="TH SarabunPSK" w:hAnsi="TH SarabunPSK" w:hint="cs"/>
          <w:sz w:val="28"/>
          <w:cs/>
        </w:rPr>
        <w:t>รายละเอียดตำแหน่งอากาศยานอุบัติเหตุและพิกัด (</w:t>
      </w:r>
      <w:r w:rsidRPr="00706A8A">
        <w:rPr>
          <w:rFonts w:ascii="TH SarabunPSK" w:hAnsi="TH SarabunPSK" w:hint="cs"/>
          <w:sz w:val="28"/>
        </w:rPr>
        <w:t xml:space="preserve">Lat-Long </w:t>
      </w:r>
      <w:r w:rsidRPr="00706A8A">
        <w:rPr>
          <w:rFonts w:ascii="TH SarabunPSK" w:hAnsi="TH SarabunPSK" w:hint="cs"/>
          <w:sz w:val="28"/>
          <w:cs/>
        </w:rPr>
        <w:t xml:space="preserve">หรือ </w:t>
      </w:r>
      <w:r w:rsidRPr="00706A8A">
        <w:rPr>
          <w:rFonts w:ascii="TH SarabunPSK" w:hAnsi="TH SarabunPSK" w:hint="cs"/>
          <w:sz w:val="28"/>
        </w:rPr>
        <w:t>Grid Map) .........………………………………………...…………………..............................................................................</w:t>
      </w:r>
    </w:p>
    <w:p w14:paraId="1A1DFB65" w14:textId="6EA1F7C5" w:rsidR="00E357B0" w:rsidRPr="00706A8A" w:rsidRDefault="00E357B0" w:rsidP="00E357B0">
      <w:pPr>
        <w:spacing w:after="0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>สาเหตุ................................................................................................................................................................................................................................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sz w:val="32"/>
        </w:rPr>
        <w:t>.....</w:t>
      </w:r>
      <w:r w:rsidRPr="00706A8A">
        <w:rPr>
          <w:rFonts w:ascii="TH SarabunPSK" w:hAnsi="TH SarabunPSK" w:hint="cs"/>
          <w:sz w:val="32"/>
          <w:cs/>
        </w:rPr>
        <w:t>................</w:t>
      </w:r>
    </w:p>
    <w:p w14:paraId="7DE9FE82" w14:textId="45BDD487" w:rsidR="00E357B0" w:rsidRPr="00706A8A" w:rsidRDefault="00E357B0" w:rsidP="00E357B0">
      <w:pPr>
        <w:spacing w:after="0"/>
        <w:ind w:left="1" w:hanging="3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>ความต้องการของนักบิน...........................................................................................................................................................................................................................</w:t>
      </w:r>
    </w:p>
    <w:p w14:paraId="14D5AD47" w14:textId="6A4AAE3C" w:rsidR="00E357B0" w:rsidRDefault="00E357B0" w:rsidP="00E357B0">
      <w:pPr>
        <w:ind w:left="1" w:hanging="3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 xml:space="preserve">ถึงสนามบินสำรองฉุกเฉิน/ออกนอกเขต </w:t>
      </w:r>
      <w:r w:rsidRPr="00706A8A">
        <w:rPr>
          <w:rFonts w:ascii="TH SarabunPSK" w:hAnsi="TH SarabunPSK" w:hint="cs"/>
          <w:sz w:val="32"/>
        </w:rPr>
        <w:t xml:space="preserve">Bangkok FIR </w:t>
      </w:r>
      <w:r w:rsidRPr="00706A8A">
        <w:rPr>
          <w:rFonts w:ascii="TH SarabunPSK" w:hAnsi="TH SarabunPSK" w:hint="cs"/>
          <w:sz w:val="32"/>
          <w:cs/>
        </w:rPr>
        <w:t>เวลา............................................................</w:t>
      </w:r>
      <w:r w:rsidRPr="00706A8A">
        <w:rPr>
          <w:rFonts w:ascii="TH SarabunPSK" w:hAnsi="TH SarabunPSK" w:hint="cs"/>
          <w:sz w:val="32"/>
        </w:rPr>
        <w:t xml:space="preserve">UTC </w:t>
      </w:r>
    </w:p>
    <w:p w14:paraId="4E0B2A55" w14:textId="1D63E65B" w:rsidR="008970A7" w:rsidRDefault="008970A7" w:rsidP="00E357B0">
      <w:pPr>
        <w:ind w:left="1" w:hanging="3"/>
        <w:rPr>
          <w:rFonts w:ascii="TH SarabunPSK" w:hAnsi="TH SarabunPSK"/>
          <w:sz w:val="32"/>
        </w:rPr>
      </w:pPr>
    </w:p>
    <w:p w14:paraId="1C8904FB" w14:textId="4F90D571" w:rsidR="008970A7" w:rsidRDefault="008970A7" w:rsidP="00E357B0">
      <w:pPr>
        <w:ind w:left="1" w:hanging="3"/>
        <w:rPr>
          <w:rFonts w:ascii="TH SarabunPSK" w:hAnsi="TH SarabunPSK"/>
          <w:sz w:val="32"/>
        </w:rPr>
      </w:pPr>
    </w:p>
    <w:p w14:paraId="02593C1A" w14:textId="77777777" w:rsidR="008970A7" w:rsidRDefault="008970A7" w:rsidP="00E357B0">
      <w:pPr>
        <w:ind w:left="1" w:hanging="3"/>
        <w:rPr>
          <w:rFonts w:ascii="TH SarabunPSK" w:hAnsi="TH SarabunPSK"/>
          <w:sz w:val="32"/>
        </w:rPr>
      </w:pPr>
    </w:p>
    <w:p w14:paraId="32E0FEE6" w14:textId="77777777" w:rsidR="00E357B0" w:rsidRPr="00C41097" w:rsidRDefault="00E357B0" w:rsidP="00E357B0">
      <w:pPr>
        <w:ind w:hanging="2"/>
        <w:rPr>
          <w:rFonts w:ascii="TH SarabunPSK" w:hAnsi="TH SarabunPSK"/>
          <w:b/>
          <w:bCs/>
          <w:sz w:val="28"/>
        </w:rPr>
      </w:pPr>
      <w:r w:rsidRPr="00C41097">
        <w:rPr>
          <w:rFonts w:ascii="TH SarabunPSK" w:hAnsi="TH SarabunPSK" w:hint="cs"/>
          <w:b/>
          <w:bCs/>
          <w:sz w:val="28"/>
        </w:rPr>
        <w:lastRenderedPageBreak/>
        <w:t>Dangerous Goods</w:t>
      </w:r>
      <w:r w:rsidRPr="00C41097">
        <w:rPr>
          <w:rFonts w:ascii="TH SarabunPSK" w:hAnsi="TH SarabunPSK" w:hint="cs"/>
          <w:b/>
          <w:bCs/>
          <w:sz w:val="28"/>
          <w:cs/>
        </w:rPr>
        <w:t xml:space="preserve"> </w:t>
      </w:r>
      <w:r w:rsidRPr="00C41097">
        <w:rPr>
          <w:rFonts w:ascii="TH SarabunPSK" w:hAnsi="TH SarabunPSK" w:hint="cs"/>
          <w:b/>
          <w:bCs/>
          <w:sz w:val="28"/>
        </w:rPr>
        <w:t>(DGR)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357B0" w:rsidRPr="00E357B0" w14:paraId="411F40D7" w14:textId="77777777" w:rsidTr="00003A8F">
        <w:tc>
          <w:tcPr>
            <w:tcW w:w="3237" w:type="dxa"/>
          </w:tcPr>
          <w:p w14:paraId="7C9F7C57" w14:textId="77777777" w:rsidR="00E357B0" w:rsidRPr="00E357B0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357B0">
              <w:rPr>
                <w:rFonts w:ascii="TH SarabunPSK" w:hAnsi="TH SarabunPSK" w:hint="cs"/>
                <w:b/>
                <w:bCs/>
                <w:sz w:val="32"/>
                <w:cs/>
              </w:rPr>
              <w:t>ชื่อ</w:t>
            </w:r>
          </w:p>
        </w:tc>
        <w:tc>
          <w:tcPr>
            <w:tcW w:w="3237" w:type="dxa"/>
          </w:tcPr>
          <w:p w14:paraId="0D721E0E" w14:textId="77777777" w:rsidR="00E357B0" w:rsidRPr="00E357B0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357B0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ประเภทของ </w:t>
            </w:r>
            <w:r w:rsidRPr="00E357B0">
              <w:rPr>
                <w:rFonts w:ascii="TH SarabunPSK" w:hAnsi="TH SarabunPSK" w:hint="cs"/>
                <w:b/>
                <w:bCs/>
                <w:sz w:val="32"/>
              </w:rPr>
              <w:t>DGR</w:t>
            </w:r>
          </w:p>
        </w:tc>
        <w:tc>
          <w:tcPr>
            <w:tcW w:w="3238" w:type="dxa"/>
          </w:tcPr>
          <w:p w14:paraId="6DF7A9B8" w14:textId="77777777" w:rsidR="00E357B0" w:rsidRPr="00E357B0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357B0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ตำแหน่งของ </w:t>
            </w:r>
            <w:r w:rsidRPr="00E357B0">
              <w:rPr>
                <w:rFonts w:ascii="TH SarabunPSK" w:hAnsi="TH SarabunPSK" w:hint="cs"/>
                <w:b/>
                <w:bCs/>
                <w:sz w:val="32"/>
              </w:rPr>
              <w:t>DGR</w:t>
            </w:r>
          </w:p>
        </w:tc>
        <w:tc>
          <w:tcPr>
            <w:tcW w:w="3238" w:type="dxa"/>
          </w:tcPr>
          <w:p w14:paraId="5136DF3E" w14:textId="77777777" w:rsidR="00E357B0" w:rsidRPr="00E357B0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357B0">
              <w:rPr>
                <w:rFonts w:ascii="TH SarabunPSK" w:hAnsi="TH SarabunPSK" w:hint="cs"/>
                <w:b/>
                <w:bCs/>
                <w:sz w:val="32"/>
                <w:cs/>
              </w:rPr>
              <w:t>แนวทางการปฏิบัติ</w:t>
            </w:r>
          </w:p>
        </w:tc>
      </w:tr>
      <w:tr w:rsidR="00E357B0" w:rsidRPr="00706A8A" w14:paraId="0E228E4C" w14:textId="77777777" w:rsidTr="00003A8F">
        <w:tc>
          <w:tcPr>
            <w:tcW w:w="3237" w:type="dxa"/>
          </w:tcPr>
          <w:p w14:paraId="6707407C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7" w:type="dxa"/>
          </w:tcPr>
          <w:p w14:paraId="1C41C0B9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218B2D5C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7357E61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E357B0" w:rsidRPr="00706A8A" w14:paraId="1C739BCF" w14:textId="77777777" w:rsidTr="00003A8F">
        <w:tc>
          <w:tcPr>
            <w:tcW w:w="3237" w:type="dxa"/>
          </w:tcPr>
          <w:p w14:paraId="5EB9A4FE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7" w:type="dxa"/>
          </w:tcPr>
          <w:p w14:paraId="12FB84A2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561C04F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0BF6F722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E357B0" w:rsidRPr="00706A8A" w14:paraId="3344A513" w14:textId="77777777" w:rsidTr="00003A8F">
        <w:tc>
          <w:tcPr>
            <w:tcW w:w="3237" w:type="dxa"/>
          </w:tcPr>
          <w:p w14:paraId="1A2D207B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7" w:type="dxa"/>
          </w:tcPr>
          <w:p w14:paraId="5043BEB6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51F8368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3A503D18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E357B0" w:rsidRPr="00706A8A" w14:paraId="2B0A2DA9" w14:textId="77777777" w:rsidTr="00003A8F">
        <w:tc>
          <w:tcPr>
            <w:tcW w:w="3237" w:type="dxa"/>
          </w:tcPr>
          <w:p w14:paraId="6B7D9E32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7" w:type="dxa"/>
          </w:tcPr>
          <w:p w14:paraId="4D2ACB4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7DC4C72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238" w:type="dxa"/>
          </w:tcPr>
          <w:p w14:paraId="0118AF4F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</w:tbl>
    <w:p w14:paraId="40867C92" w14:textId="77777777" w:rsidR="00E357B0" w:rsidRPr="00706A8A" w:rsidRDefault="00E357B0" w:rsidP="00E357B0">
      <w:pPr>
        <w:spacing w:after="0"/>
        <w:ind w:left="1" w:hanging="3"/>
        <w:rPr>
          <w:rFonts w:ascii="TH SarabunPSK" w:hAnsi="TH SarabunPSK"/>
          <w:sz w:val="32"/>
        </w:rPr>
      </w:pPr>
    </w:p>
    <w:p w14:paraId="0265B9A8" w14:textId="77777777" w:rsidR="00E357B0" w:rsidRPr="00706A8A" w:rsidRDefault="00E357B0" w:rsidP="00E357B0">
      <w:pPr>
        <w:spacing w:after="0"/>
        <w:ind w:left="1" w:hanging="3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>บันทึกข้อมูล (ชื่อ นามสกุล) .....................................................................................................................................................จึงเรียนมาเพื่อโปรดทราบ</w:t>
      </w:r>
    </w:p>
    <w:p w14:paraId="13901E47" w14:textId="77777777" w:rsidR="00E357B0" w:rsidRPr="00706A8A" w:rsidRDefault="00E357B0" w:rsidP="00E357B0">
      <w:pPr>
        <w:pStyle w:val="ListParagraph"/>
        <w:spacing w:after="0"/>
        <w:ind w:left="502"/>
        <w:rPr>
          <w:rFonts w:ascii="TH SarabunPSK" w:hAnsi="TH SarabunPSK" w:cs="TH SarabunPSK"/>
          <w:sz w:val="32"/>
        </w:rPr>
      </w:pPr>
    </w:p>
    <w:p w14:paraId="1AE63EC6" w14:textId="77777777" w:rsidR="00E357B0" w:rsidRPr="00706A8A" w:rsidRDefault="00E357B0" w:rsidP="00E357B0">
      <w:pPr>
        <w:pStyle w:val="ListParagraph"/>
        <w:spacing w:after="0"/>
        <w:ind w:left="502"/>
        <w:jc w:val="right"/>
        <w:rPr>
          <w:rFonts w:ascii="TH SarabunPSK" w:hAnsi="TH SarabunPSK" w:cs="TH SarabunPSK"/>
          <w:sz w:val="32"/>
        </w:rPr>
      </w:pPr>
      <w:r w:rsidRPr="00706A8A">
        <w:rPr>
          <w:rFonts w:ascii="TH SarabunPSK" w:hAnsi="TH SarabunPSK" w:cs="TH SarabunPSK" w:hint="cs"/>
          <w:sz w:val="32"/>
          <w:cs/>
        </w:rPr>
        <w:t>……………………………………………..…….</w:t>
      </w:r>
    </w:p>
    <w:p w14:paraId="5D905B7E" w14:textId="77777777" w:rsidR="007101FE" w:rsidRDefault="007101FE" w:rsidP="007101FE">
      <w:pPr>
        <w:pStyle w:val="ListParagraph"/>
        <w:spacing w:after="240"/>
        <w:ind w:left="505"/>
        <w:jc w:val="right"/>
        <w:rPr>
          <w:rFonts w:ascii="TH SarabunPSK" w:hAnsi="TH SarabunPSK" w:cs="TH SarabunPSK"/>
          <w:sz w:val="32"/>
        </w:rPr>
      </w:pPr>
    </w:p>
    <w:p w14:paraId="0E02E628" w14:textId="1B8878D6" w:rsidR="00E357B0" w:rsidRPr="00706A8A" w:rsidRDefault="00E357B0" w:rsidP="007101FE">
      <w:pPr>
        <w:pStyle w:val="ListParagraph"/>
        <w:spacing w:after="240"/>
        <w:ind w:left="505"/>
        <w:jc w:val="right"/>
        <w:rPr>
          <w:rFonts w:ascii="TH SarabunPSK" w:hAnsi="TH SarabunPSK" w:cs="TH SarabunPSK"/>
          <w:sz w:val="32"/>
        </w:rPr>
      </w:pPr>
      <w:r w:rsidRPr="00706A8A">
        <w:rPr>
          <w:rFonts w:ascii="TH SarabunPSK" w:hAnsi="TH SarabunPSK" w:cs="TH SarabunPSK" w:hint="cs"/>
          <w:sz w:val="32"/>
          <w:cs/>
        </w:rPr>
        <w:t>(…………………………….……………………)</w:t>
      </w:r>
    </w:p>
    <w:p w14:paraId="1D74925C" w14:textId="77777777" w:rsidR="007101FE" w:rsidRDefault="007101FE" w:rsidP="007101FE">
      <w:pPr>
        <w:pStyle w:val="ListParagraph"/>
        <w:spacing w:before="480" w:after="0"/>
        <w:ind w:left="505"/>
        <w:jc w:val="right"/>
        <w:rPr>
          <w:rFonts w:ascii="TH SarabunPSK" w:hAnsi="TH SarabunPSK" w:cs="TH SarabunPSK"/>
          <w:sz w:val="32"/>
        </w:rPr>
      </w:pPr>
    </w:p>
    <w:p w14:paraId="20445729" w14:textId="0612E1FE" w:rsidR="00E357B0" w:rsidRPr="00706A8A" w:rsidRDefault="00E357B0" w:rsidP="007101FE">
      <w:pPr>
        <w:pStyle w:val="ListParagraph"/>
        <w:spacing w:before="480" w:after="0"/>
        <w:ind w:left="505"/>
        <w:jc w:val="right"/>
        <w:rPr>
          <w:rFonts w:ascii="TH SarabunPSK" w:hAnsi="TH SarabunPSK" w:cs="TH SarabunPSK"/>
          <w:sz w:val="32"/>
        </w:rPr>
      </w:pPr>
      <w:r w:rsidRPr="00706A8A">
        <w:rPr>
          <w:rFonts w:ascii="TH SarabunPSK" w:hAnsi="TH SarabunPSK" w:cs="TH SarabunPSK" w:hint="cs"/>
          <w:sz w:val="32"/>
          <w:cs/>
        </w:rPr>
        <w:t>ตำแหน่ง............................................................</w:t>
      </w:r>
    </w:p>
    <w:p w14:paraId="78D0966F" w14:textId="721AD491" w:rsidR="00E357B0" w:rsidRDefault="00E357B0" w:rsidP="007101FE">
      <w:pPr>
        <w:pStyle w:val="ListParagraph"/>
        <w:ind w:left="9862" w:hanging="1498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        </w:t>
      </w:r>
      <w:r w:rsidRPr="00706A8A">
        <w:rPr>
          <w:rFonts w:ascii="TH SarabunPSK" w:hAnsi="TH SarabunPSK" w:cs="TH SarabunPSK" w:hint="cs"/>
          <w:sz w:val="32"/>
          <w:cs/>
        </w:rPr>
        <w:t>ศูนย์บริหารจัดการห้วงอากาศ</w:t>
      </w:r>
    </w:p>
    <w:p w14:paraId="0A59BD88" w14:textId="77777777" w:rsidR="00E357B0" w:rsidRDefault="00E357B0">
      <w:pPr>
        <w:spacing w:before="0" w:after="160" w:line="259" w:lineRule="auto"/>
        <w:jc w:val="left"/>
        <w:rPr>
          <w:rFonts w:ascii="TH SarabunPSK" w:hAnsi="TH SarabunPSK"/>
          <w:sz w:val="32"/>
          <w:szCs w:val="40"/>
          <w:cs/>
        </w:rPr>
      </w:pPr>
      <w:r>
        <w:rPr>
          <w:rFonts w:ascii="TH SarabunPSK" w:hAnsi="TH SarabunPSK"/>
          <w:sz w:val="32"/>
          <w:cs/>
        </w:rPr>
        <w:br w:type="page"/>
      </w:r>
    </w:p>
    <w:p w14:paraId="2FC8D1D0" w14:textId="77777777" w:rsidR="00E357B0" w:rsidRPr="00C56672" w:rsidRDefault="00E357B0" w:rsidP="00E357B0">
      <w:pPr>
        <w:spacing w:after="0"/>
        <w:rPr>
          <w:rFonts w:ascii="TH SarabunPSK" w:hAnsi="TH SarabunPSK"/>
          <w:b/>
          <w:sz w:val="23"/>
          <w:szCs w:val="23"/>
        </w:rPr>
      </w:pPr>
      <w:r w:rsidRPr="00C56672">
        <w:rPr>
          <w:rFonts w:ascii="TH SarabunPSK" w:hAnsi="TH SarabunPSK" w:hint="cs"/>
          <w:cs/>
        </w:rPr>
        <w:lastRenderedPageBreak/>
        <w:t>หน่วยงานที่ต้องแจ้งข้อมูลโดยศูนย์บริหารจัดการห้วงอากาศ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3280"/>
        <w:gridCol w:w="3258"/>
        <w:gridCol w:w="3261"/>
      </w:tblGrid>
      <w:tr w:rsidR="00E357B0" w:rsidRPr="00E66EDB" w14:paraId="31833C58" w14:textId="77777777" w:rsidTr="00003A8F">
        <w:tc>
          <w:tcPr>
            <w:tcW w:w="3461" w:type="dxa"/>
          </w:tcPr>
          <w:p w14:paraId="4625F65F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3461" w:type="dxa"/>
          </w:tcPr>
          <w:p w14:paraId="3969843C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3461" w:type="dxa"/>
          </w:tcPr>
          <w:p w14:paraId="2002D6F4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ผู้รับข่าว</w:t>
            </w:r>
          </w:p>
        </w:tc>
        <w:tc>
          <w:tcPr>
            <w:tcW w:w="3462" w:type="dxa"/>
          </w:tcPr>
          <w:p w14:paraId="27FD0A5C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เวลา (น.)</w:t>
            </w:r>
          </w:p>
        </w:tc>
      </w:tr>
      <w:tr w:rsidR="00E357B0" w:rsidRPr="00E66EDB" w14:paraId="09C12E2B" w14:textId="77777777" w:rsidTr="00003A8F">
        <w:tc>
          <w:tcPr>
            <w:tcW w:w="3461" w:type="dxa"/>
          </w:tcPr>
          <w:p w14:paraId="12AEDC68" w14:textId="6AC0C266" w:rsidR="00E357B0" w:rsidRPr="00E66EDB" w:rsidRDefault="00E357B0" w:rsidP="008970A7">
            <w:pPr>
              <w:pStyle w:val="ListParagraph"/>
              <w:numPr>
                <w:ilvl w:val="0"/>
                <w:numId w:val="23"/>
              </w:numPr>
              <w:suppressAutoHyphens/>
              <w:spacing w:before="0" w:after="0"/>
              <w:ind w:left="357" w:hanging="357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5" w:name="_Toc122374044"/>
            <w:bookmarkStart w:id="6" w:name="_Toc122374463"/>
            <w:r w:rsidRPr="008970A7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ศูนย์ประสานงานการค้นหาแล</w:t>
            </w:r>
            <w:r w:rsidR="008970A7" w:rsidRPr="008970A7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ะ</w:t>
            </w:r>
            <w:r w:rsidRPr="008970A7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ช่วยเหลือ</w:t>
            </w:r>
            <w:r w:rsidR="008970A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8970A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อากาศยานและเรือที่ประสบภัย</w:t>
            </w:r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E66EDB">
              <w:rPr>
                <w:rFonts w:ascii="TH SarabunPSK" w:hAnsi="TH SarabunPSK" w:cs="TH SarabunPSK"/>
                <w:sz w:val="28"/>
                <w:szCs w:val="28"/>
              </w:rPr>
              <w:t>RCC)</w:t>
            </w:r>
            <w:bookmarkEnd w:id="5"/>
            <w:bookmarkEnd w:id="6"/>
          </w:p>
        </w:tc>
        <w:tc>
          <w:tcPr>
            <w:tcW w:w="3461" w:type="dxa"/>
          </w:tcPr>
          <w:p w14:paraId="594A2C7D" w14:textId="77777777" w:rsidR="00E357B0" w:rsidRPr="00E66EDB" w:rsidRDefault="00E357B0" w:rsidP="00003A8F">
            <w:pPr>
              <w:ind w:left="1" w:hanging="3"/>
              <w:jc w:val="left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1" w:type="dxa"/>
          </w:tcPr>
          <w:p w14:paraId="0D99A5C8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2" w:type="dxa"/>
          </w:tcPr>
          <w:p w14:paraId="5A79B27C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1222EC97" w14:textId="77777777" w:rsidTr="00003A8F">
        <w:tc>
          <w:tcPr>
            <w:tcW w:w="3461" w:type="dxa"/>
          </w:tcPr>
          <w:p w14:paraId="5314E968" w14:textId="77777777" w:rsidR="00E357B0" w:rsidRPr="00E66EDB" w:rsidRDefault="00E357B0" w:rsidP="008970A7">
            <w:pPr>
              <w:pStyle w:val="ListParagraph"/>
              <w:numPr>
                <w:ilvl w:val="0"/>
                <w:numId w:val="23"/>
              </w:numPr>
              <w:suppressAutoHyphens/>
              <w:spacing w:before="0" w:after="0"/>
              <w:ind w:left="357" w:hanging="357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7" w:name="_Toc122374045"/>
            <w:bookmarkStart w:id="8" w:name="_Toc122374464"/>
            <w:r w:rsidRPr="00E66EDB">
              <w:rPr>
                <w:rFonts w:ascii="TH SarabunPSK" w:hAnsi="TH SarabunPSK" w:cs="TH SarabunPSK"/>
                <w:sz w:val="28"/>
                <w:szCs w:val="28"/>
              </w:rPr>
              <w:t>TBD</w:t>
            </w:r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(กรณีมีแนวโน้มว่าอากาศยานจะลงจอดฉุกเฉินที่สนามบิน)</w:t>
            </w:r>
            <w:bookmarkEnd w:id="7"/>
            <w:bookmarkEnd w:id="8"/>
          </w:p>
        </w:tc>
        <w:tc>
          <w:tcPr>
            <w:tcW w:w="3461" w:type="dxa"/>
          </w:tcPr>
          <w:p w14:paraId="644B270D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1" w:type="dxa"/>
          </w:tcPr>
          <w:p w14:paraId="3226099F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2" w:type="dxa"/>
          </w:tcPr>
          <w:p w14:paraId="784BE1D0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3D76656D" w14:textId="77777777" w:rsidTr="00003A8F">
        <w:tc>
          <w:tcPr>
            <w:tcW w:w="3461" w:type="dxa"/>
          </w:tcPr>
          <w:p w14:paraId="60DB126D" w14:textId="77777777" w:rsidR="00E357B0" w:rsidRPr="00E66EDB" w:rsidRDefault="00E357B0" w:rsidP="008970A7">
            <w:pPr>
              <w:pStyle w:val="ListParagraph"/>
              <w:numPr>
                <w:ilvl w:val="0"/>
                <w:numId w:val="23"/>
              </w:numPr>
              <w:suppressAutoHyphens/>
              <w:spacing w:before="0" w:after="0"/>
              <w:ind w:left="357" w:hanging="357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9" w:name="_Toc122374046"/>
            <w:bookmarkStart w:id="10" w:name="_Toc122374465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สายการบิน หรือตัวแทนสายการบิน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>ที่ขอลงฉุกเฉิน</w:t>
            </w:r>
            <w:bookmarkEnd w:id="9"/>
            <w:bookmarkEnd w:id="10"/>
          </w:p>
        </w:tc>
        <w:tc>
          <w:tcPr>
            <w:tcW w:w="3461" w:type="dxa"/>
          </w:tcPr>
          <w:p w14:paraId="4F5EDAEE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1" w:type="dxa"/>
          </w:tcPr>
          <w:p w14:paraId="0501B58E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2" w:type="dxa"/>
          </w:tcPr>
          <w:p w14:paraId="2D9EBAF0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5AAB9BC9" w14:textId="77777777" w:rsidTr="00003A8F">
        <w:tc>
          <w:tcPr>
            <w:tcW w:w="3461" w:type="dxa"/>
          </w:tcPr>
          <w:p w14:paraId="021DD115" w14:textId="77777777" w:rsidR="00E357B0" w:rsidRPr="00E66EDB" w:rsidRDefault="00E357B0">
            <w:pPr>
              <w:pStyle w:val="ListParagraph"/>
              <w:numPr>
                <w:ilvl w:val="0"/>
                <w:numId w:val="23"/>
              </w:numPr>
              <w:suppressAutoHyphens/>
              <w:spacing w:after="0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1" w:name="_Toc122374047"/>
            <w:bookmarkStart w:id="12" w:name="_Toc122374466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>ผู้แทนกองทัพอากาศ</w:t>
            </w:r>
            <w:bookmarkEnd w:id="11"/>
            <w:bookmarkEnd w:id="12"/>
          </w:p>
        </w:tc>
        <w:tc>
          <w:tcPr>
            <w:tcW w:w="3461" w:type="dxa"/>
          </w:tcPr>
          <w:p w14:paraId="4CEAB4DF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1" w:type="dxa"/>
          </w:tcPr>
          <w:p w14:paraId="6329A93A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2" w:type="dxa"/>
          </w:tcPr>
          <w:p w14:paraId="504DFB39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091CC1E9" w14:textId="77777777" w:rsidTr="00003A8F">
        <w:tc>
          <w:tcPr>
            <w:tcW w:w="3461" w:type="dxa"/>
          </w:tcPr>
          <w:p w14:paraId="0484654F" w14:textId="77777777" w:rsidR="00E357B0" w:rsidRPr="00E66EDB" w:rsidRDefault="00E357B0" w:rsidP="008970A7">
            <w:pPr>
              <w:pStyle w:val="ListParagraph"/>
              <w:numPr>
                <w:ilvl w:val="0"/>
                <w:numId w:val="23"/>
              </w:numPr>
              <w:suppressAutoHyphens/>
              <w:spacing w:before="0" w:after="0"/>
              <w:ind w:left="357" w:hanging="357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3" w:name="_Toc122374048"/>
            <w:bookmarkStart w:id="14" w:name="_Toc122374467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ฝ่าย </w:t>
            </w:r>
            <w:r w:rsidRPr="00E66EDB">
              <w:rPr>
                <w:rFonts w:ascii="TH SarabunPSK" w:hAnsi="TH SarabunPSK" w:cs="TH SarabunPSK"/>
                <w:sz w:val="28"/>
                <w:szCs w:val="28"/>
              </w:rPr>
              <w:t>AND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กพท.</w:t>
            </w:r>
            <w:bookmarkEnd w:id="13"/>
            <w:bookmarkEnd w:id="14"/>
            <w:r w:rsidRPr="00E66E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62F41C4" w14:textId="77777777" w:rsidR="00E357B0" w:rsidRPr="00E66EDB" w:rsidRDefault="00E357B0" w:rsidP="00003A8F">
            <w:pPr>
              <w:pStyle w:val="ListParagraph"/>
              <w:spacing w:after="0"/>
              <w:ind w:left="35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6ED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ผู้แทนคณะทำงาน </w:t>
            </w:r>
            <w:r w:rsidRPr="00E66EDB">
              <w:rPr>
                <w:rFonts w:ascii="TH SarabunPSK" w:hAnsi="TH SarabunPSK" w:cs="TH SarabunPSK"/>
                <w:sz w:val="28"/>
                <w:szCs w:val="28"/>
              </w:rPr>
              <w:t>AOCG)</w:t>
            </w:r>
          </w:p>
        </w:tc>
        <w:tc>
          <w:tcPr>
            <w:tcW w:w="3461" w:type="dxa"/>
          </w:tcPr>
          <w:p w14:paraId="3DFAF3A4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1" w:type="dxa"/>
          </w:tcPr>
          <w:p w14:paraId="5F61A295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2" w:type="dxa"/>
          </w:tcPr>
          <w:p w14:paraId="3FA71D53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11808EA" w14:textId="052B481D" w:rsidR="00E357B0" w:rsidRDefault="00E357B0" w:rsidP="00E357B0">
      <w:pPr>
        <w:pStyle w:val="ListParagraph"/>
        <w:ind w:left="9862" w:firstLine="218"/>
        <w:jc w:val="center"/>
        <w:rPr>
          <w:rFonts w:ascii="TH SarabunPSK" w:hAnsi="TH SarabunPSK" w:cs="TH SarabunPSK"/>
          <w:sz w:val="32"/>
        </w:rPr>
      </w:pPr>
    </w:p>
    <w:p w14:paraId="687A2A1E" w14:textId="77777777" w:rsidR="00E357B0" w:rsidRDefault="00E357B0">
      <w:pPr>
        <w:spacing w:before="0" w:after="160" w:line="259" w:lineRule="auto"/>
        <w:jc w:val="left"/>
        <w:rPr>
          <w:rFonts w:ascii="TH SarabunPSK" w:hAnsi="TH SarabunPSK"/>
          <w:sz w:val="32"/>
          <w:szCs w:val="40"/>
        </w:rPr>
      </w:pPr>
      <w:r>
        <w:rPr>
          <w:rFonts w:ascii="TH SarabunPSK" w:hAnsi="TH SarabunPSK"/>
          <w:sz w:val="32"/>
        </w:rPr>
        <w:br w:type="page"/>
      </w:r>
    </w:p>
    <w:p w14:paraId="6CFDD47F" w14:textId="77777777" w:rsidR="00E357B0" w:rsidRPr="00E66EDB" w:rsidRDefault="00E357B0" w:rsidP="00E357B0">
      <w:pPr>
        <w:spacing w:after="0"/>
        <w:rPr>
          <w:rFonts w:ascii="TH SarabunPSK" w:hAnsi="TH SarabunPSK"/>
          <w:b/>
          <w:sz w:val="28"/>
        </w:rPr>
      </w:pPr>
      <w:r w:rsidRPr="00E66EDB">
        <w:rPr>
          <w:rFonts w:ascii="TH SarabunPSK" w:hAnsi="TH SarabunPSK" w:hint="cs"/>
          <w:sz w:val="28"/>
          <w:cs/>
        </w:rPr>
        <w:lastRenderedPageBreak/>
        <w:t xml:space="preserve">หน่วยงานที่ต้องแจ้งข้อมูลโดยฝ่าย </w:t>
      </w:r>
      <w:r w:rsidRPr="00E66EDB">
        <w:rPr>
          <w:rFonts w:ascii="TH SarabunPSK" w:hAnsi="TH SarabunPSK" w:hint="cs"/>
          <w:sz w:val="28"/>
        </w:rPr>
        <w:t>AND</w:t>
      </w:r>
      <w:r>
        <w:rPr>
          <w:rFonts w:ascii="TH SarabunPSK" w:hAnsi="TH SarabunPSK" w:hint="cs"/>
          <w:sz w:val="28"/>
          <w:cs/>
        </w:rPr>
        <w:t xml:space="preserve"> กพท.</w:t>
      </w:r>
      <w:r w:rsidRPr="00E66EDB">
        <w:rPr>
          <w:rFonts w:ascii="TH SarabunPSK" w:hAnsi="TH SarabunPSK" w:hint="cs"/>
          <w:sz w:val="28"/>
        </w:rPr>
        <w:t xml:space="preserve"> </w:t>
      </w:r>
      <w:r w:rsidRPr="00E66EDB">
        <w:rPr>
          <w:rFonts w:ascii="TH SarabunPSK" w:hAnsi="TH SarabunPSK" w:hint="cs"/>
          <w:sz w:val="28"/>
          <w:cs/>
        </w:rPr>
        <w:t xml:space="preserve">(ผู้แทนคณะทำงาน </w:t>
      </w:r>
      <w:r w:rsidRPr="00E66EDB">
        <w:rPr>
          <w:rFonts w:ascii="TH SarabunPSK" w:hAnsi="TH SarabunPSK" w:hint="cs"/>
          <w:sz w:val="28"/>
        </w:rPr>
        <w:t>AOCG)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284"/>
        <w:gridCol w:w="3261"/>
        <w:gridCol w:w="3265"/>
      </w:tblGrid>
      <w:tr w:rsidR="00E357B0" w:rsidRPr="00E66EDB" w14:paraId="79CA784B" w14:textId="77777777" w:rsidTr="00003A8F">
        <w:tc>
          <w:tcPr>
            <w:tcW w:w="3461" w:type="dxa"/>
          </w:tcPr>
          <w:p w14:paraId="60CDFF60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3461" w:type="dxa"/>
          </w:tcPr>
          <w:p w14:paraId="59CAEDCD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3461" w:type="dxa"/>
          </w:tcPr>
          <w:p w14:paraId="5911A8D6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ผู้รับข่าว</w:t>
            </w:r>
          </w:p>
        </w:tc>
        <w:tc>
          <w:tcPr>
            <w:tcW w:w="3462" w:type="dxa"/>
          </w:tcPr>
          <w:p w14:paraId="15871201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เวลา (น.)</w:t>
            </w:r>
          </w:p>
        </w:tc>
      </w:tr>
      <w:tr w:rsidR="00E357B0" w:rsidRPr="00E66EDB" w14:paraId="6A87F0B5" w14:textId="77777777" w:rsidTr="00003A8F">
        <w:tc>
          <w:tcPr>
            <w:tcW w:w="3461" w:type="dxa"/>
          </w:tcPr>
          <w:p w14:paraId="6775BD78" w14:textId="77777777" w:rsidR="00E357B0" w:rsidRPr="00E66EDB" w:rsidRDefault="00E357B0">
            <w:pPr>
              <w:pStyle w:val="ListParagraph"/>
              <w:numPr>
                <w:ilvl w:val="0"/>
                <w:numId w:val="24"/>
              </w:numPr>
              <w:suppressAutoHyphens/>
              <w:spacing w:after="0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5" w:name="_Toc122374049"/>
            <w:bookmarkStart w:id="16" w:name="_Toc122374468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ผอ.กพท. (หัวหน้าคณะทำงาน </w:t>
            </w:r>
            <w:r w:rsidRPr="00E66EDB">
              <w:rPr>
                <w:rFonts w:ascii="TH SarabunPSK" w:hAnsi="TH SarabunPSK" w:cs="TH SarabunPSK"/>
                <w:sz w:val="28"/>
                <w:szCs w:val="28"/>
              </w:rPr>
              <w:t>CCC)</w:t>
            </w:r>
            <w:bookmarkEnd w:id="15"/>
            <w:bookmarkEnd w:id="16"/>
          </w:p>
        </w:tc>
        <w:tc>
          <w:tcPr>
            <w:tcW w:w="3461" w:type="dxa"/>
          </w:tcPr>
          <w:p w14:paraId="2AF297E9" w14:textId="77777777" w:rsidR="00E357B0" w:rsidRPr="00E66EDB" w:rsidRDefault="00E357B0" w:rsidP="00003A8F">
            <w:pPr>
              <w:ind w:left="1" w:hanging="3"/>
              <w:jc w:val="left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1" w:type="dxa"/>
          </w:tcPr>
          <w:p w14:paraId="37BA8E07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2" w:type="dxa"/>
          </w:tcPr>
          <w:p w14:paraId="0AE767DB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28C1D739" w14:textId="77777777" w:rsidTr="00003A8F">
        <w:tc>
          <w:tcPr>
            <w:tcW w:w="3461" w:type="dxa"/>
          </w:tcPr>
          <w:p w14:paraId="7C2A39C6" w14:textId="77777777" w:rsidR="00E357B0" w:rsidRPr="00E66EDB" w:rsidRDefault="00E357B0" w:rsidP="008970A7">
            <w:pPr>
              <w:pStyle w:val="ListParagraph"/>
              <w:numPr>
                <w:ilvl w:val="0"/>
                <w:numId w:val="24"/>
              </w:numPr>
              <w:suppressAutoHyphens/>
              <w:spacing w:before="0" w:after="0"/>
              <w:ind w:left="357" w:hanging="357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7" w:name="_Toc122374050"/>
            <w:bookmarkStart w:id="18" w:name="_Toc122374469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>ศูนย์ควบคุมการจราจรทางอากาศประเทศเพื่อนบ้าน</w:t>
            </w:r>
            <w:bookmarkEnd w:id="17"/>
            <w:bookmarkEnd w:id="18"/>
          </w:p>
        </w:tc>
        <w:tc>
          <w:tcPr>
            <w:tcW w:w="3461" w:type="dxa"/>
          </w:tcPr>
          <w:p w14:paraId="7AF761F4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1" w:type="dxa"/>
          </w:tcPr>
          <w:p w14:paraId="7F75C5BF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62" w:type="dxa"/>
          </w:tcPr>
          <w:p w14:paraId="6430372E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220B2249" w14:textId="313DBAD8" w:rsidR="00E357B0" w:rsidRPr="00E66EDB" w:rsidRDefault="00E357B0" w:rsidP="007101FE">
      <w:pPr>
        <w:spacing w:before="240" w:after="0"/>
        <w:jc w:val="left"/>
        <w:rPr>
          <w:rFonts w:ascii="TH SarabunPSK" w:hAnsi="TH SarabunPSK"/>
          <w:sz w:val="28"/>
        </w:rPr>
      </w:pPr>
      <w:r w:rsidRPr="00E66EDB">
        <w:rPr>
          <w:rFonts w:ascii="TH SarabunPSK" w:hAnsi="TH SarabunPSK" w:hint="cs"/>
          <w:sz w:val="28"/>
          <w:cs/>
        </w:rPr>
        <w:t xml:space="preserve">ยกเลิกสภาวะฉุกเฉินของอากาศยาน (กรณีลงจอดภายใน </w:t>
      </w:r>
      <w:r w:rsidRPr="00E66EDB">
        <w:rPr>
          <w:rFonts w:ascii="TH SarabunPSK" w:hAnsi="TH SarabunPSK" w:hint="cs"/>
          <w:sz w:val="28"/>
        </w:rPr>
        <w:t>Bangkok FIR</w:t>
      </w:r>
      <w:r w:rsidRPr="00E66EDB">
        <w:rPr>
          <w:rFonts w:ascii="TH SarabunPSK" w:hAnsi="TH SarabunPSK" w:hint="cs"/>
          <w:sz w:val="28"/>
          <w:cs/>
        </w:rPr>
        <w:t>)</w:t>
      </w:r>
      <w:r w:rsidRPr="00E66EDB">
        <w:rPr>
          <w:rFonts w:ascii="TH SarabunPSK" w:hAnsi="TH SarabunPSK" w:hint="cs"/>
          <w:sz w:val="28"/>
        </w:rPr>
        <w:t xml:space="preserve"> </w:t>
      </w:r>
      <w:r w:rsidRPr="00E66EDB">
        <w:rPr>
          <w:rFonts w:ascii="TH SarabunPSK" w:hAnsi="TH SarabunPSK" w:hint="cs"/>
          <w:sz w:val="28"/>
          <w:cs/>
        </w:rPr>
        <w:t>เวลา……………………..…….น.</w:t>
      </w:r>
      <w:r w:rsidRPr="00E66EDB">
        <w:rPr>
          <w:rFonts w:ascii="TH SarabunPSK" w:hAnsi="TH SarabunPSK" w:hint="cs"/>
          <w:sz w:val="28"/>
        </w:rPr>
        <w:br/>
      </w:r>
      <w:r w:rsidR="007101FE">
        <w:rPr>
          <w:rFonts w:ascii="TH SarabunPSK" w:hAnsi="TH SarabunPSK"/>
          <w:sz w:val="28"/>
          <w:cs/>
        </w:rPr>
        <w:br/>
      </w:r>
      <w:r w:rsidRPr="00E66EDB">
        <w:rPr>
          <w:rFonts w:ascii="TH SarabunPSK" w:hAnsi="TH SarabunPSK" w:hint="cs"/>
          <w:sz w:val="28"/>
          <w:cs/>
        </w:rPr>
        <w:t>แจ้งโดย .............................................................</w:t>
      </w:r>
      <w:r w:rsidR="007101FE">
        <w:rPr>
          <w:rFonts w:ascii="TH SarabunPSK" w:hAnsi="TH SarabunPSK"/>
          <w:sz w:val="28"/>
        </w:rPr>
        <w:br/>
      </w:r>
      <w:r w:rsidR="007101FE">
        <w:rPr>
          <w:rFonts w:ascii="TH SarabunPSK" w:hAnsi="TH SarabunPSK"/>
          <w:sz w:val="28"/>
        </w:rPr>
        <w:br/>
      </w:r>
    </w:p>
    <w:p w14:paraId="48C0EBA0" w14:textId="2C1C43AD" w:rsidR="007101FE" w:rsidRDefault="00E357B0" w:rsidP="007101FE">
      <w:pPr>
        <w:spacing w:after="0"/>
        <w:ind w:left="9781"/>
        <w:rPr>
          <w:rFonts w:ascii="TH SarabunPSK" w:hAnsi="TH SarabunPSK"/>
        </w:rPr>
      </w:pPr>
      <w:r w:rsidRPr="00706A8A">
        <w:rPr>
          <w:rFonts w:ascii="TH SarabunPSK" w:hAnsi="TH SarabunPSK" w:hint="cs"/>
          <w:cs/>
        </w:rPr>
        <w:t>………………….......…………………….........</w:t>
      </w:r>
    </w:p>
    <w:p w14:paraId="4911ABEF" w14:textId="17BD004B" w:rsidR="00E357B0" w:rsidRPr="00706A8A" w:rsidRDefault="00E357B0" w:rsidP="007101FE">
      <w:pPr>
        <w:spacing w:before="240" w:after="0"/>
        <w:ind w:left="2308"/>
        <w:jc w:val="right"/>
        <w:rPr>
          <w:rFonts w:ascii="TH SarabunPSK" w:hAnsi="TH SarabunPSK"/>
        </w:rPr>
      </w:pPr>
      <w:r w:rsidRPr="00706A8A">
        <w:rPr>
          <w:rFonts w:ascii="TH SarabunPSK" w:hAnsi="TH SarabunPSK" w:hint="cs"/>
          <w:cs/>
        </w:rPr>
        <w:t>(…………….......................………………………….)</w:t>
      </w:r>
    </w:p>
    <w:p w14:paraId="45FDC77E" w14:textId="77777777" w:rsidR="00E357B0" w:rsidRDefault="00E357B0" w:rsidP="007101FE">
      <w:pPr>
        <w:spacing w:before="240"/>
        <w:jc w:val="right"/>
        <w:rPr>
          <w:rFonts w:ascii="TH SarabunPSK" w:hAnsi="TH SarabunPSK"/>
        </w:rPr>
      </w:pPr>
      <w:r w:rsidRPr="00706A8A">
        <w:rPr>
          <w:rFonts w:ascii="TH SarabunPSK" w:hAnsi="TH SarabunPSK" w:hint="cs"/>
          <w:cs/>
        </w:rPr>
        <w:t>วันที่..........เดือน....................พ.ศ.……...............</w:t>
      </w:r>
    </w:p>
    <w:p w14:paraId="33DAF42E" w14:textId="77777777" w:rsidR="00E357B0" w:rsidRDefault="00E357B0" w:rsidP="00E357B0">
      <w:pPr>
        <w:jc w:val="right"/>
        <w:rPr>
          <w:rFonts w:ascii="TH SarabunPSK" w:hAnsi="TH SarabunPSK"/>
        </w:rPr>
      </w:pPr>
    </w:p>
    <w:p w14:paraId="75317390" w14:textId="3B4A1F59" w:rsidR="00E357B0" w:rsidRDefault="00E357B0">
      <w:pPr>
        <w:spacing w:before="0" w:after="160" w:line="259" w:lineRule="auto"/>
        <w:jc w:val="left"/>
        <w:rPr>
          <w:rFonts w:ascii="TH SarabunPSK" w:hAnsi="TH SarabunPSK"/>
          <w:sz w:val="32"/>
          <w:szCs w:val="40"/>
        </w:rPr>
      </w:pPr>
      <w:r>
        <w:rPr>
          <w:rFonts w:ascii="TH SarabunPSK" w:hAnsi="TH SarabunPSK"/>
          <w:sz w:val="32"/>
        </w:rPr>
        <w:br w:type="page"/>
      </w:r>
    </w:p>
    <w:p w14:paraId="25A16C34" w14:textId="2CB3DBE5" w:rsidR="00E357B0" w:rsidRPr="008970A7" w:rsidRDefault="00E357B0" w:rsidP="007101FE">
      <w:pPr>
        <w:jc w:val="left"/>
        <w:rPr>
          <w:rFonts w:ascii="TH SarabunPSK" w:hAnsi="TH SarabunPSK"/>
          <w:b/>
          <w:bCs/>
          <w:sz w:val="32"/>
        </w:rPr>
      </w:pPr>
      <w:r w:rsidRPr="008970A7">
        <w:rPr>
          <w:rFonts w:ascii="TH SarabunPSK" w:hAnsi="TH SarabunPSK"/>
          <w:b/>
          <w:bCs/>
          <w:sz w:val="32"/>
          <w:szCs w:val="40"/>
        </w:rPr>
        <w:lastRenderedPageBreak/>
        <w:t>2)</w:t>
      </w:r>
      <w:r w:rsidRPr="008970A7">
        <w:rPr>
          <w:rFonts w:ascii="TH SarabunPSK" w:hAnsi="TH SarabunPSK"/>
          <w:b/>
          <w:bCs/>
          <w:sz w:val="32"/>
        </w:rPr>
        <w:t xml:space="preserve"> </w:t>
      </w:r>
      <w:r w:rsidRPr="008970A7">
        <w:rPr>
          <w:rFonts w:ascii="TH SarabunPSK" w:hAnsi="TH SarabunPSK"/>
          <w:b/>
          <w:bCs/>
          <w:sz w:val="32"/>
          <w:cs/>
        </w:rPr>
        <w:t>แบบฟอร์มการรายงานเหตุกรณีอากาศยานประสบอุบัติเหตุ</w:t>
      </w:r>
    </w:p>
    <w:p w14:paraId="5B6832AE" w14:textId="77777777" w:rsidR="00E357B0" w:rsidRPr="00706A8A" w:rsidRDefault="00E357B0" w:rsidP="00E357B0">
      <w:pPr>
        <w:spacing w:after="0"/>
        <w:ind w:left="1" w:hanging="3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>เรื่อง รายงานอากาศยานประสบอุบัติเหตุ</w:t>
      </w:r>
    </w:p>
    <w:p w14:paraId="476D133A" w14:textId="77777777" w:rsidR="00E357B0" w:rsidRPr="00706A8A" w:rsidRDefault="00E357B0" w:rsidP="00E357B0">
      <w:pPr>
        <w:spacing w:after="0"/>
        <w:rPr>
          <w:rFonts w:ascii="TH SarabunPSK" w:hAnsi="TH SarabunPSK" w:hint="cs"/>
          <w:sz w:val="32"/>
          <w:cs/>
        </w:rPr>
      </w:pPr>
      <w:r w:rsidRPr="00706A8A">
        <w:rPr>
          <w:rFonts w:ascii="TH SarabunPSK" w:hAnsi="TH SarabunPSK" w:hint="cs"/>
          <w:sz w:val="32"/>
          <w:cs/>
        </w:rPr>
        <w:t xml:space="preserve">เรียน ผอ.กพท. </w:t>
      </w:r>
      <w:r w:rsidRPr="00706A8A">
        <w:rPr>
          <w:rFonts w:ascii="TH SarabunPSK" w:hAnsi="TH SarabunPSK" w:hint="cs"/>
          <w:sz w:val="32"/>
        </w:rPr>
        <w:t>(</w:t>
      </w:r>
      <w:r w:rsidRPr="00706A8A">
        <w:rPr>
          <w:rFonts w:ascii="TH SarabunPSK" w:hAnsi="TH SarabunPSK" w:hint="cs"/>
          <w:sz w:val="32"/>
          <w:cs/>
        </w:rPr>
        <w:t xml:space="preserve">หัวหน้าคณะทำงาน </w:t>
      </w:r>
      <w:r w:rsidRPr="00706A8A">
        <w:rPr>
          <w:rFonts w:ascii="TH SarabunPSK" w:hAnsi="TH SarabunPSK" w:hint="cs"/>
          <w:sz w:val="32"/>
        </w:rPr>
        <w:t>CCC)</w:t>
      </w:r>
      <w:r w:rsidRPr="00706A8A">
        <w:rPr>
          <w:rFonts w:ascii="TH SarabunPSK" w:hAnsi="TH SarabunPSK" w:hint="cs"/>
          <w:sz w:val="32"/>
          <w:cs/>
        </w:rPr>
        <w:t xml:space="preserve"> ผ่าน ผจก.ฝ่าย </w:t>
      </w:r>
      <w:r w:rsidRPr="00706A8A">
        <w:rPr>
          <w:rFonts w:ascii="TH SarabunPSK" w:hAnsi="TH SarabunPSK" w:hint="cs"/>
          <w:sz w:val="32"/>
        </w:rPr>
        <w:t xml:space="preserve">AND </w:t>
      </w:r>
      <w:r w:rsidRPr="00706A8A">
        <w:rPr>
          <w:rFonts w:ascii="TH SarabunPSK" w:hAnsi="TH SarabunPSK" w:hint="cs"/>
          <w:sz w:val="32"/>
          <w:cs/>
        </w:rPr>
        <w:t>กพท.</w:t>
      </w:r>
    </w:p>
    <w:p w14:paraId="3E8785FE" w14:textId="77777777" w:rsidR="00E357B0" w:rsidRPr="00706A8A" w:rsidRDefault="00E357B0" w:rsidP="008970A7">
      <w:pPr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 xml:space="preserve">เมื่อวันที่.......................เดือน..............................พ.ศ.……...................เวลา............................................น. </w:t>
      </w:r>
    </w:p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1388"/>
        <w:gridCol w:w="1388"/>
        <w:gridCol w:w="1433"/>
        <w:gridCol w:w="1459"/>
        <w:gridCol w:w="1476"/>
        <w:gridCol w:w="1491"/>
        <w:gridCol w:w="1478"/>
        <w:gridCol w:w="1466"/>
        <w:gridCol w:w="1398"/>
      </w:tblGrid>
      <w:tr w:rsidR="00E357B0" w:rsidRPr="00E66EDB" w14:paraId="7E4E8A66" w14:textId="77777777" w:rsidTr="00003A8F">
        <w:trPr>
          <w:trHeight w:val="871"/>
        </w:trPr>
        <w:tc>
          <w:tcPr>
            <w:tcW w:w="1388" w:type="dxa"/>
          </w:tcPr>
          <w:p w14:paraId="702C26A8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สายการบิน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 xml:space="preserve"> / 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บริษัท</w:t>
            </w:r>
          </w:p>
        </w:tc>
        <w:tc>
          <w:tcPr>
            <w:tcW w:w="1388" w:type="dxa"/>
          </w:tcPr>
          <w:p w14:paraId="68D3DC83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นามเรียกขาน</w:t>
            </w:r>
          </w:p>
        </w:tc>
        <w:tc>
          <w:tcPr>
            <w:tcW w:w="1433" w:type="dxa"/>
          </w:tcPr>
          <w:p w14:paraId="22BF7392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แบบอากาศยาน</w:t>
            </w:r>
          </w:p>
        </w:tc>
        <w:tc>
          <w:tcPr>
            <w:tcW w:w="1459" w:type="dxa"/>
          </w:tcPr>
          <w:p w14:paraId="25C163AF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ทะเบียน</w:t>
            </w:r>
          </w:p>
        </w:tc>
        <w:tc>
          <w:tcPr>
            <w:tcW w:w="1476" w:type="dxa"/>
          </w:tcPr>
          <w:p w14:paraId="0719FA88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สนามบิน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br/>
              <w:t>ต้นทาง</w:t>
            </w:r>
          </w:p>
        </w:tc>
        <w:tc>
          <w:tcPr>
            <w:tcW w:w="1491" w:type="dxa"/>
          </w:tcPr>
          <w:p w14:paraId="0AACF19A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สนามบินปลายทาง</w:t>
            </w:r>
          </w:p>
        </w:tc>
        <w:tc>
          <w:tcPr>
            <w:tcW w:w="1478" w:type="dxa"/>
          </w:tcPr>
          <w:p w14:paraId="27BD4B48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จำนวนผู้โดยสาร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>/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ลูกเรือ</w:t>
            </w:r>
          </w:p>
        </w:tc>
        <w:tc>
          <w:tcPr>
            <w:tcW w:w="1466" w:type="dxa"/>
          </w:tcPr>
          <w:p w14:paraId="23FDD4B0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น้ำมันเชื้อเพลิง</w:t>
            </w:r>
          </w:p>
          <w:p w14:paraId="5BD51B02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>(KG)</w:t>
            </w:r>
          </w:p>
        </w:tc>
        <w:tc>
          <w:tcPr>
            <w:tcW w:w="1398" w:type="dxa"/>
          </w:tcPr>
          <w:p w14:paraId="197A08FA" w14:textId="77777777" w:rsidR="00E357B0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 xml:space="preserve">DG </w:t>
            </w:r>
          </w:p>
          <w:p w14:paraId="79B70BD9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>(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ถ้ามีให้ระบุด้านล่าง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>)</w:t>
            </w:r>
          </w:p>
        </w:tc>
      </w:tr>
      <w:tr w:rsidR="00E357B0" w:rsidRPr="00E66EDB" w14:paraId="599A1DA5" w14:textId="77777777" w:rsidTr="00003A8F">
        <w:trPr>
          <w:trHeight w:val="290"/>
        </w:trPr>
        <w:tc>
          <w:tcPr>
            <w:tcW w:w="1388" w:type="dxa"/>
          </w:tcPr>
          <w:p w14:paraId="262073F3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88" w:type="dxa"/>
          </w:tcPr>
          <w:p w14:paraId="460D05B9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433" w:type="dxa"/>
          </w:tcPr>
          <w:p w14:paraId="7CA158E1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14:paraId="54DBA54D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476" w:type="dxa"/>
          </w:tcPr>
          <w:p w14:paraId="096154AA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75F9C17D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14:paraId="0980E069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466" w:type="dxa"/>
          </w:tcPr>
          <w:p w14:paraId="302DC355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98" w:type="dxa"/>
          </w:tcPr>
          <w:p w14:paraId="66AB6DA4" w14:textId="77777777" w:rsidR="00E357B0" w:rsidRPr="00E66EDB" w:rsidRDefault="00E357B0" w:rsidP="00003A8F">
            <w:pPr>
              <w:ind w:left="1" w:hanging="3"/>
              <w:rPr>
                <w:rFonts w:ascii="TH SarabunPSK" w:hAnsi="TH SarabunPSK"/>
                <w:sz w:val="28"/>
                <w:szCs w:val="28"/>
              </w:rPr>
            </w:pPr>
          </w:p>
        </w:tc>
      </w:tr>
    </w:tbl>
    <w:p w14:paraId="08702075" w14:textId="77777777" w:rsidR="00E357B0" w:rsidRPr="00706A8A" w:rsidRDefault="00E357B0" w:rsidP="00E357B0">
      <w:pPr>
        <w:spacing w:after="0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>สาเหตุ</w:t>
      </w:r>
    </w:p>
    <w:p w14:paraId="5099CFFE" w14:textId="77777777" w:rsidR="00E357B0" w:rsidRPr="00706A8A" w:rsidRDefault="00E357B0" w:rsidP="00E357B0">
      <w:pPr>
        <w:ind w:left="1" w:hanging="3"/>
        <w:rPr>
          <w:rFonts w:ascii="TH SarabunPSK" w:hAnsi="TH SarabunPSK"/>
          <w:sz w:val="32"/>
        </w:rPr>
      </w:pPr>
      <w:r w:rsidRPr="00706A8A">
        <w:rPr>
          <w:rFonts w:ascii="TH SarabunPSK" w:hAnsi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D128C" w14:textId="77777777" w:rsidR="00E357B0" w:rsidRPr="00706A8A" w:rsidRDefault="00E357B0" w:rsidP="00E357B0">
      <w:pPr>
        <w:spacing w:after="0"/>
        <w:ind w:left="1" w:hanging="3"/>
        <w:rPr>
          <w:rFonts w:ascii="TH SarabunPSK" w:hAnsi="TH SarabunPSK"/>
          <w:sz w:val="32"/>
          <w:cs/>
        </w:rPr>
      </w:pPr>
      <w:r w:rsidRPr="00706A8A">
        <w:rPr>
          <w:rFonts w:ascii="TH SarabunPSK" w:hAnsi="TH SarabunPSK" w:hint="cs"/>
          <w:sz w:val="32"/>
          <w:cs/>
        </w:rPr>
        <w:t>ความต้องการของนักบิน</w:t>
      </w:r>
      <w:r w:rsidRPr="00706A8A">
        <w:rPr>
          <w:rFonts w:ascii="TH SarabunPSK" w:hAnsi="TH SarabunPSK" w:hint="cs"/>
          <w:sz w:val="32"/>
        </w:rPr>
        <w:t xml:space="preserve"> </w:t>
      </w:r>
      <w:r w:rsidRPr="00706A8A">
        <w:rPr>
          <w:rFonts w:ascii="TH SarabunPSK" w:hAnsi="TH SarabunPSK" w:hint="cs"/>
          <w:sz w:val="32"/>
          <w:cs/>
        </w:rPr>
        <w:t>(ถ้ามี)</w:t>
      </w:r>
    </w:p>
    <w:p w14:paraId="514D6571" w14:textId="77777777" w:rsidR="00E357B0" w:rsidRDefault="00E357B0" w:rsidP="00E357B0">
      <w:pPr>
        <w:tabs>
          <w:tab w:val="left" w:pos="327"/>
        </w:tabs>
        <w:rPr>
          <w:rFonts w:ascii="TH SarabunPSK" w:hAnsi="TH SarabunPSK"/>
          <w:sz w:val="32"/>
          <w:cs/>
        </w:rPr>
      </w:pPr>
      <w:r w:rsidRPr="00706A8A">
        <w:rPr>
          <w:rFonts w:ascii="TH SarabunPSK" w:hAnsi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79CF6" w14:textId="45A4269E" w:rsidR="00E357B0" w:rsidRDefault="00E357B0">
      <w:pPr>
        <w:spacing w:before="0" w:after="160" w:line="259" w:lineRule="auto"/>
        <w:jc w:val="left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br w:type="page"/>
      </w:r>
    </w:p>
    <w:p w14:paraId="1A24248B" w14:textId="77777777" w:rsidR="00E357B0" w:rsidRPr="00706A8A" w:rsidRDefault="00E357B0" w:rsidP="00E357B0">
      <w:pPr>
        <w:pStyle w:val="ListParagraph"/>
        <w:spacing w:before="0" w:after="0" w:line="256" w:lineRule="auto"/>
        <w:ind w:left="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706A8A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ตำแหน่งอากาศยานประสบอุบัติเหตุและพิกัด</w:t>
      </w:r>
    </w:p>
    <w:p w14:paraId="779AAA5B" w14:textId="77777777" w:rsidR="00E357B0" w:rsidRPr="00706A8A" w:rsidRDefault="00E357B0" w:rsidP="00E357B0">
      <w:pPr>
        <w:spacing w:after="0" w:line="256" w:lineRule="auto"/>
        <w:rPr>
          <w:rFonts w:ascii="TH SarabunPSK" w:hAnsi="TH SarabunPSK"/>
          <w:strike/>
          <w:sz w:val="28"/>
        </w:rPr>
      </w:pPr>
      <w:r>
        <w:rPr>
          <w:rFonts w:ascii="TH SarabunPSK" w:hAnsi="TH SarabunPSK" w:hint="cs"/>
          <w:sz w:val="28"/>
        </w:rPr>
        <w:sym w:font="Wingdings 2" w:char="F0A3"/>
      </w:r>
      <w:r w:rsidRPr="00706A8A">
        <w:rPr>
          <w:rFonts w:ascii="TH SarabunPSK" w:hAnsi="TH SarabunPSK" w:hint="cs"/>
          <w:sz w:val="28"/>
          <w:cs/>
        </w:rPr>
        <w:t xml:space="preserve"> ณ สนามบิน (</w:t>
      </w:r>
      <w:r w:rsidRPr="00706A8A">
        <w:rPr>
          <w:rFonts w:ascii="TH SarabunPSK" w:hAnsi="TH SarabunPSK" w:hint="cs"/>
          <w:sz w:val="28"/>
        </w:rPr>
        <w:t>Aircraft crash on airport)</w:t>
      </w:r>
      <w:r>
        <w:rPr>
          <w:rFonts w:ascii="TH SarabunPSK" w:hAnsi="TH SarabunPSK"/>
          <w:sz w:val="28"/>
        </w:rPr>
        <w:t xml:space="preserve"> </w:t>
      </w:r>
    </w:p>
    <w:p w14:paraId="0386584D" w14:textId="77777777" w:rsidR="00E357B0" w:rsidRPr="00706A8A" w:rsidRDefault="00E357B0" w:rsidP="00E357B0">
      <w:pPr>
        <w:spacing w:after="0" w:line="256" w:lineRule="auto"/>
        <w:rPr>
          <w:rFonts w:ascii="TH SarabunPSK" w:hAnsi="TH SarabunPSK" w:hint="cs"/>
          <w:sz w:val="28"/>
          <w:cs/>
        </w:rPr>
      </w:pPr>
      <w:r>
        <w:rPr>
          <w:rFonts w:ascii="TH SarabunPSK" w:hAnsi="TH SarabunPSK" w:hint="cs"/>
          <w:sz w:val="28"/>
        </w:rPr>
        <w:sym w:font="Wingdings 2" w:char="F0A3"/>
      </w:r>
      <w:r w:rsidRPr="00706A8A">
        <w:rPr>
          <w:rFonts w:ascii="TH SarabunPSK" w:hAnsi="TH SarabunPSK" w:hint="cs"/>
          <w:sz w:val="28"/>
          <w:cs/>
        </w:rPr>
        <w:t xml:space="preserve"> นอกเขตสนามบิน ในระยะ 8 ก.ม. จากจุดอ้างอิงสนามบิน (</w:t>
      </w:r>
      <w:r w:rsidRPr="00706A8A">
        <w:rPr>
          <w:rFonts w:ascii="TH SarabunPSK" w:hAnsi="TH SarabunPSK" w:hint="cs"/>
          <w:sz w:val="28"/>
        </w:rPr>
        <w:t>Aircraft crash off airport)</w:t>
      </w:r>
    </w:p>
    <w:p w14:paraId="53F64389" w14:textId="77777777" w:rsidR="00E357B0" w:rsidRPr="00706A8A" w:rsidRDefault="00E357B0" w:rsidP="007101FE">
      <w:pPr>
        <w:spacing w:after="0" w:line="256" w:lineRule="auto"/>
        <w:jc w:val="left"/>
        <w:rPr>
          <w:rFonts w:ascii="TH SarabunPSK" w:hAnsi="TH SarabunPSK"/>
          <w:sz w:val="28"/>
        </w:rPr>
      </w:pPr>
      <w:r w:rsidRPr="00706A8A">
        <w:rPr>
          <w:rFonts w:ascii="TH SarabunPSK" w:hAnsi="TH SarabunPSK" w:hint="cs"/>
          <w:sz w:val="28"/>
          <w:cs/>
        </w:rPr>
        <w:t>รายละเอียดตำแหน่งอากาศยานอุบัติเหตุและพิกัด (</w:t>
      </w:r>
      <w:r w:rsidRPr="00706A8A">
        <w:rPr>
          <w:rFonts w:ascii="TH SarabunPSK" w:hAnsi="TH SarabunPSK" w:hint="cs"/>
          <w:sz w:val="28"/>
        </w:rPr>
        <w:t xml:space="preserve">Lat-Long </w:t>
      </w:r>
      <w:r w:rsidRPr="00706A8A">
        <w:rPr>
          <w:rFonts w:ascii="TH SarabunPSK" w:hAnsi="TH SarabunPSK" w:hint="cs"/>
          <w:sz w:val="28"/>
          <w:cs/>
        </w:rPr>
        <w:t xml:space="preserve">หรือ </w:t>
      </w:r>
      <w:r w:rsidRPr="00706A8A">
        <w:rPr>
          <w:rFonts w:ascii="TH SarabunPSK" w:hAnsi="TH SarabunPSK" w:hint="cs"/>
          <w:sz w:val="28"/>
        </w:rPr>
        <w:t>Grid Map) .........………………………………………...…………………..............................................................................</w:t>
      </w:r>
    </w:p>
    <w:p w14:paraId="2989B623" w14:textId="77777777" w:rsidR="00E357B0" w:rsidRPr="00706A8A" w:rsidRDefault="00E357B0" w:rsidP="00E357B0">
      <w:pPr>
        <w:spacing w:after="0" w:line="256" w:lineRule="auto"/>
        <w:rPr>
          <w:rFonts w:ascii="TH SarabunPSK" w:hAnsi="TH SarabunPSK"/>
          <w:sz w:val="28"/>
        </w:rPr>
      </w:pPr>
      <w:r w:rsidRPr="00706A8A">
        <w:rPr>
          <w:rFonts w:ascii="TH SarabunPSK" w:hAnsi="TH SarabunPSK" w:hint="cs"/>
          <w:sz w:val="28"/>
          <w:cs/>
        </w:rPr>
        <w:t>อากาศยานประสบอุบัติเหตุเวลา............................................…………………………..….........................</w:t>
      </w:r>
      <w:r w:rsidRPr="00706A8A">
        <w:rPr>
          <w:rFonts w:ascii="TH SarabunPSK" w:hAnsi="TH SarabunPSK" w:hint="cs"/>
          <w:sz w:val="28"/>
        </w:rPr>
        <w:t>UTC</w:t>
      </w:r>
    </w:p>
    <w:p w14:paraId="231D2E9D" w14:textId="77777777" w:rsidR="00E357B0" w:rsidRPr="00706A8A" w:rsidRDefault="00E357B0" w:rsidP="00E357B0">
      <w:pPr>
        <w:pStyle w:val="ListParagraph"/>
        <w:spacing w:before="0" w:after="0" w:line="256" w:lineRule="auto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706A8A">
        <w:rPr>
          <w:rFonts w:ascii="TH SarabunPSK" w:hAnsi="TH SarabunPSK" w:cs="TH SarabunPSK" w:hint="cs"/>
          <w:sz w:val="28"/>
          <w:szCs w:val="28"/>
          <w:cs/>
        </w:rPr>
        <w:t>จำนวนผู้บาดเจ็บหรือเสียชีวิต ................................................................................................................................คน</w:t>
      </w:r>
    </w:p>
    <w:p w14:paraId="319204F8" w14:textId="77777777" w:rsidR="00E357B0" w:rsidRPr="00706A8A" w:rsidRDefault="00E357B0" w:rsidP="00E357B0">
      <w:pPr>
        <w:pStyle w:val="ListParagraph"/>
        <w:spacing w:before="0" w:after="0" w:line="256" w:lineRule="auto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706A8A">
        <w:rPr>
          <w:rFonts w:ascii="TH SarabunPSK" w:hAnsi="TH SarabunPSK" w:cs="TH SarabunPSK" w:hint="cs"/>
          <w:sz w:val="28"/>
          <w:szCs w:val="28"/>
          <w:cs/>
        </w:rPr>
        <w:t>ความเสียหายของอากาศยาน</w:t>
      </w:r>
    </w:p>
    <w:p w14:paraId="49D55FF5" w14:textId="77777777" w:rsidR="00E357B0" w:rsidRPr="00706A8A" w:rsidRDefault="00E357B0" w:rsidP="00E357B0">
      <w:pPr>
        <w:pStyle w:val="ListParagraph"/>
        <w:spacing w:before="0" w:after="0" w:line="256" w:lineRule="auto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706A8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</w:t>
      </w:r>
    </w:p>
    <w:p w14:paraId="19CF06E2" w14:textId="77777777" w:rsidR="00E357B0" w:rsidRPr="00706A8A" w:rsidRDefault="00E357B0" w:rsidP="00E357B0">
      <w:pPr>
        <w:pStyle w:val="ListParagraph"/>
        <w:spacing w:before="0" w:after="0" w:line="256" w:lineRule="auto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706A8A">
        <w:rPr>
          <w:rFonts w:ascii="TH SarabunPSK" w:hAnsi="TH SarabunPSK" w:cs="TH SarabunPSK" w:hint="cs"/>
          <w:sz w:val="28"/>
          <w:szCs w:val="28"/>
          <w:cs/>
        </w:rPr>
        <w:t>รายละเอียดอื่นๆ (ถ้ามี)</w:t>
      </w:r>
    </w:p>
    <w:p w14:paraId="3647CD84" w14:textId="77777777" w:rsidR="00E357B0" w:rsidRPr="00706A8A" w:rsidRDefault="00E357B0" w:rsidP="00E357B0">
      <w:pPr>
        <w:pStyle w:val="ListParagraph"/>
        <w:spacing w:before="0" w:after="0" w:line="256" w:lineRule="auto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706A8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6A8A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456A4D4C" w14:textId="2552E512" w:rsidR="00E357B0" w:rsidRDefault="00E357B0">
      <w:pPr>
        <w:spacing w:before="0" w:after="160" w:line="259" w:lineRule="auto"/>
        <w:jc w:val="left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br w:type="page"/>
      </w:r>
    </w:p>
    <w:p w14:paraId="151B6FB1" w14:textId="77777777" w:rsidR="00E357B0" w:rsidRPr="00E66EDB" w:rsidRDefault="00E357B0" w:rsidP="00E357B0">
      <w:pPr>
        <w:ind w:hanging="2"/>
        <w:rPr>
          <w:rFonts w:ascii="TH SarabunPSK" w:hAnsi="TH SarabunPSK"/>
          <w:b/>
          <w:bCs/>
          <w:sz w:val="28"/>
        </w:rPr>
      </w:pPr>
      <w:r w:rsidRPr="00E66EDB">
        <w:rPr>
          <w:rFonts w:ascii="TH SarabunPSK" w:hAnsi="TH SarabunPSK" w:hint="cs"/>
          <w:b/>
          <w:bCs/>
          <w:sz w:val="28"/>
        </w:rPr>
        <w:lastRenderedPageBreak/>
        <w:t>Dangerous Goods</w:t>
      </w:r>
      <w:r w:rsidRPr="00E66EDB">
        <w:rPr>
          <w:rFonts w:ascii="TH SarabunPSK" w:hAnsi="TH SarabunPSK" w:hint="cs"/>
          <w:b/>
          <w:bCs/>
          <w:sz w:val="28"/>
          <w:cs/>
        </w:rPr>
        <w:t xml:space="preserve"> </w:t>
      </w:r>
      <w:r w:rsidRPr="00E66EDB">
        <w:rPr>
          <w:rFonts w:ascii="TH SarabunPSK" w:hAnsi="TH SarabunPSK" w:hint="cs"/>
          <w:b/>
          <w:bCs/>
          <w:sz w:val="28"/>
        </w:rPr>
        <w:t>(DGR)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357B0" w:rsidRPr="00E66EDB" w14:paraId="513F8B04" w14:textId="77777777" w:rsidTr="00003A8F">
        <w:tc>
          <w:tcPr>
            <w:tcW w:w="3237" w:type="dxa"/>
          </w:tcPr>
          <w:p w14:paraId="589883A2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237" w:type="dxa"/>
          </w:tcPr>
          <w:p w14:paraId="6DFECFBD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 xml:space="preserve">ประเภทของ 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>DGR</w:t>
            </w:r>
          </w:p>
        </w:tc>
        <w:tc>
          <w:tcPr>
            <w:tcW w:w="3238" w:type="dxa"/>
          </w:tcPr>
          <w:p w14:paraId="63748975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 xml:space="preserve">ตำแหน่งของ </w:t>
            </w: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</w:rPr>
              <w:t>DGR</w:t>
            </w:r>
          </w:p>
        </w:tc>
        <w:tc>
          <w:tcPr>
            <w:tcW w:w="3238" w:type="dxa"/>
          </w:tcPr>
          <w:p w14:paraId="08CA3AD4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66ED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แนวทางการปฏิบัติ</w:t>
            </w:r>
          </w:p>
        </w:tc>
      </w:tr>
      <w:tr w:rsidR="00E357B0" w:rsidRPr="00E66EDB" w14:paraId="595387FF" w14:textId="77777777" w:rsidTr="00003A8F">
        <w:tc>
          <w:tcPr>
            <w:tcW w:w="3237" w:type="dxa"/>
          </w:tcPr>
          <w:p w14:paraId="0DC4F48B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7" w:type="dxa"/>
          </w:tcPr>
          <w:p w14:paraId="57E63509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358D917B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1312F527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4DA68B73" w14:textId="77777777" w:rsidTr="00003A8F">
        <w:tc>
          <w:tcPr>
            <w:tcW w:w="3237" w:type="dxa"/>
          </w:tcPr>
          <w:p w14:paraId="74952FA1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7" w:type="dxa"/>
          </w:tcPr>
          <w:p w14:paraId="1A512635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36337654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6F4F3B65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16A18F6D" w14:textId="77777777" w:rsidTr="00003A8F">
        <w:tc>
          <w:tcPr>
            <w:tcW w:w="3237" w:type="dxa"/>
          </w:tcPr>
          <w:p w14:paraId="09409B10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7" w:type="dxa"/>
          </w:tcPr>
          <w:p w14:paraId="0E8977F4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4ACB7586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7A68841F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  <w:tr w:rsidR="00E357B0" w:rsidRPr="00E66EDB" w14:paraId="24A65515" w14:textId="77777777" w:rsidTr="00003A8F">
        <w:tc>
          <w:tcPr>
            <w:tcW w:w="3237" w:type="dxa"/>
          </w:tcPr>
          <w:p w14:paraId="4F080D4E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7" w:type="dxa"/>
          </w:tcPr>
          <w:p w14:paraId="02F358D5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4CA3A1A5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8" w:type="dxa"/>
          </w:tcPr>
          <w:p w14:paraId="3C7D0E9C" w14:textId="77777777" w:rsidR="00E357B0" w:rsidRPr="00E66EDB" w:rsidRDefault="00E357B0" w:rsidP="00003A8F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1C1ADB60" w14:textId="77777777" w:rsidR="00E357B0" w:rsidRDefault="00E357B0" w:rsidP="00E357B0">
      <w:pPr>
        <w:spacing w:after="0"/>
        <w:ind w:left="1" w:hanging="3"/>
        <w:rPr>
          <w:rFonts w:ascii="TH SarabunPSK" w:hAnsi="TH SarabunPSK"/>
          <w:sz w:val="28"/>
        </w:rPr>
      </w:pPr>
    </w:p>
    <w:p w14:paraId="4D5EB60F" w14:textId="77777777" w:rsidR="00E357B0" w:rsidRPr="00E66EDB" w:rsidRDefault="00E357B0" w:rsidP="00E357B0">
      <w:pPr>
        <w:spacing w:after="0"/>
        <w:ind w:left="1" w:hanging="3"/>
        <w:rPr>
          <w:rFonts w:ascii="TH SarabunPSK" w:hAnsi="TH SarabunPSK"/>
          <w:sz w:val="28"/>
        </w:rPr>
      </w:pPr>
      <w:r w:rsidRPr="00E66EDB">
        <w:rPr>
          <w:rFonts w:ascii="TH SarabunPSK" w:hAnsi="TH SarabunPSK" w:hint="cs"/>
          <w:sz w:val="28"/>
          <w:cs/>
        </w:rPr>
        <w:t>บันทึกข้อมูล (ชื่อ นามสกุล) .....................................................................................................................................................จึงเรียนมาเพื่อโปรดทราบ</w:t>
      </w:r>
    </w:p>
    <w:p w14:paraId="457B4287" w14:textId="77777777" w:rsidR="00E357B0" w:rsidRPr="00706A8A" w:rsidRDefault="00E357B0" w:rsidP="00E357B0">
      <w:pPr>
        <w:spacing w:after="0"/>
        <w:rPr>
          <w:rFonts w:ascii="TH SarabunPSK" w:hAnsi="TH SarabunPSK"/>
          <w:sz w:val="32"/>
        </w:rPr>
      </w:pPr>
    </w:p>
    <w:p w14:paraId="24B41028" w14:textId="77777777" w:rsidR="00E357B0" w:rsidRPr="00706A8A" w:rsidRDefault="00E357B0" w:rsidP="00E357B0">
      <w:pPr>
        <w:spacing w:after="0"/>
        <w:rPr>
          <w:rFonts w:ascii="TH SarabunPSK" w:hAnsi="TH SarabunPSK"/>
          <w:sz w:val="32"/>
        </w:rPr>
      </w:pPr>
    </w:p>
    <w:p w14:paraId="2ADCA394" w14:textId="77777777" w:rsidR="00E357B0" w:rsidRPr="00706A8A" w:rsidRDefault="00E357B0" w:rsidP="00E357B0">
      <w:pPr>
        <w:pStyle w:val="ListParagraph"/>
        <w:spacing w:after="0"/>
        <w:ind w:left="502"/>
        <w:jc w:val="right"/>
        <w:rPr>
          <w:rFonts w:ascii="TH SarabunPSK" w:hAnsi="TH SarabunPSK" w:cs="TH SarabunPSK"/>
          <w:sz w:val="32"/>
        </w:rPr>
      </w:pPr>
      <w:r w:rsidRPr="00706A8A">
        <w:rPr>
          <w:rFonts w:ascii="TH SarabunPSK" w:hAnsi="TH SarabunPSK" w:cs="TH SarabunPSK" w:hint="cs"/>
          <w:sz w:val="32"/>
          <w:cs/>
        </w:rPr>
        <w:t>……………………………………………..…….</w:t>
      </w:r>
    </w:p>
    <w:p w14:paraId="784416CF" w14:textId="77777777" w:rsidR="007101FE" w:rsidRDefault="007101FE" w:rsidP="00E357B0">
      <w:pPr>
        <w:pStyle w:val="ListParagraph"/>
        <w:spacing w:after="0"/>
        <w:ind w:left="502"/>
        <w:jc w:val="right"/>
        <w:rPr>
          <w:rFonts w:ascii="TH SarabunPSK" w:hAnsi="TH SarabunPSK" w:cs="TH SarabunPSK"/>
          <w:sz w:val="32"/>
        </w:rPr>
      </w:pPr>
    </w:p>
    <w:p w14:paraId="6D7C1E75" w14:textId="0C0A0A91" w:rsidR="00E357B0" w:rsidRPr="00706A8A" w:rsidRDefault="00E357B0" w:rsidP="00E357B0">
      <w:pPr>
        <w:pStyle w:val="ListParagraph"/>
        <w:spacing w:after="0"/>
        <w:ind w:left="502"/>
        <w:jc w:val="righ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</w:t>
      </w:r>
      <w:r w:rsidRPr="00706A8A">
        <w:rPr>
          <w:rFonts w:ascii="TH SarabunPSK" w:hAnsi="TH SarabunPSK" w:cs="TH SarabunPSK" w:hint="cs"/>
          <w:sz w:val="32"/>
          <w:cs/>
        </w:rPr>
        <w:t>(…………………………….……………………)</w:t>
      </w:r>
    </w:p>
    <w:p w14:paraId="1BFD098A" w14:textId="77777777" w:rsidR="007101FE" w:rsidRDefault="007101FE" w:rsidP="00E357B0">
      <w:pPr>
        <w:pStyle w:val="ListParagraph"/>
        <w:spacing w:after="0"/>
        <w:ind w:left="502"/>
        <w:jc w:val="right"/>
        <w:rPr>
          <w:rFonts w:ascii="TH SarabunPSK" w:hAnsi="TH SarabunPSK" w:cs="TH SarabunPSK"/>
          <w:sz w:val="32"/>
        </w:rPr>
      </w:pPr>
    </w:p>
    <w:p w14:paraId="4DA96976" w14:textId="672BF258" w:rsidR="00E357B0" w:rsidRPr="00706A8A" w:rsidRDefault="00E357B0" w:rsidP="00E357B0">
      <w:pPr>
        <w:pStyle w:val="ListParagraph"/>
        <w:spacing w:after="0"/>
        <w:ind w:left="502"/>
        <w:jc w:val="right"/>
        <w:rPr>
          <w:rFonts w:ascii="TH SarabunPSK" w:hAnsi="TH SarabunPSK" w:cs="TH SarabunPSK"/>
          <w:sz w:val="32"/>
        </w:rPr>
      </w:pPr>
      <w:r w:rsidRPr="00706A8A">
        <w:rPr>
          <w:rFonts w:ascii="TH SarabunPSK" w:hAnsi="TH SarabunPSK" w:cs="TH SarabunPSK" w:hint="cs"/>
          <w:sz w:val="32"/>
          <w:cs/>
        </w:rPr>
        <w:t>ตำแหน่ง............................................................</w:t>
      </w:r>
    </w:p>
    <w:p w14:paraId="29D95ADD" w14:textId="557D0CA6" w:rsidR="00E357B0" w:rsidRPr="00347FE2" w:rsidRDefault="00E357B0" w:rsidP="00347FE2">
      <w:pPr>
        <w:pStyle w:val="ListParagraph"/>
        <w:spacing w:before="0" w:after="160" w:line="259" w:lineRule="auto"/>
        <w:ind w:left="10080" w:hanging="1291"/>
        <w:jc w:val="left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32"/>
        </w:rPr>
        <w:t xml:space="preserve">              </w:t>
      </w:r>
      <w:r w:rsidRPr="00706A8A">
        <w:rPr>
          <w:rFonts w:ascii="TH SarabunPSK" w:hAnsi="TH SarabunPSK" w:cs="TH SarabunPSK" w:hint="cs"/>
          <w:sz w:val="32"/>
          <w:cs/>
        </w:rPr>
        <w:t>ศูนย์บริหารจัดการห้วงอากาศ</w:t>
      </w:r>
    </w:p>
    <w:p w14:paraId="686BBE09" w14:textId="77777777" w:rsidR="008970A7" w:rsidRDefault="008970A7" w:rsidP="00E357B0">
      <w:pPr>
        <w:spacing w:after="0" w:line="256" w:lineRule="auto"/>
        <w:ind w:left="1" w:hanging="3"/>
        <w:rPr>
          <w:rFonts w:ascii="TH SarabunPSK" w:hAnsi="TH SarabunPSK"/>
        </w:rPr>
      </w:pPr>
    </w:p>
    <w:p w14:paraId="55700FEB" w14:textId="77777777" w:rsidR="008970A7" w:rsidRDefault="008970A7" w:rsidP="00E357B0">
      <w:pPr>
        <w:spacing w:after="0" w:line="256" w:lineRule="auto"/>
        <w:ind w:left="1" w:hanging="3"/>
        <w:rPr>
          <w:rFonts w:ascii="TH SarabunPSK" w:hAnsi="TH SarabunPSK"/>
        </w:rPr>
      </w:pPr>
    </w:p>
    <w:p w14:paraId="226FD724" w14:textId="77777777" w:rsidR="008970A7" w:rsidRDefault="008970A7" w:rsidP="00E357B0">
      <w:pPr>
        <w:spacing w:after="0" w:line="256" w:lineRule="auto"/>
        <w:ind w:left="1" w:hanging="3"/>
        <w:rPr>
          <w:rFonts w:ascii="TH SarabunPSK" w:hAnsi="TH SarabunPSK"/>
        </w:rPr>
      </w:pPr>
    </w:p>
    <w:p w14:paraId="0B981C08" w14:textId="471F9A50" w:rsidR="00E357B0" w:rsidRPr="00706A8A" w:rsidRDefault="00E357B0" w:rsidP="00E357B0">
      <w:pPr>
        <w:spacing w:after="0" w:line="256" w:lineRule="auto"/>
        <w:ind w:left="1" w:hanging="3"/>
        <w:rPr>
          <w:rFonts w:ascii="TH SarabunPSK" w:hAnsi="TH SarabunPSK"/>
        </w:rPr>
      </w:pPr>
      <w:r w:rsidRPr="00706A8A">
        <w:rPr>
          <w:rFonts w:ascii="TH SarabunPSK" w:hAnsi="TH SarabunPSK" w:hint="cs"/>
          <w:cs/>
        </w:rPr>
        <w:lastRenderedPageBreak/>
        <w:t>โดยแจ้งหน่วยงานที่เกี่ยวข้องดังนี้</w:t>
      </w:r>
    </w:p>
    <w:p w14:paraId="65780EDC" w14:textId="77777777" w:rsidR="00E357B0" w:rsidRPr="00FB1F10" w:rsidRDefault="00E357B0" w:rsidP="00E357B0">
      <w:pPr>
        <w:spacing w:line="256" w:lineRule="auto"/>
        <w:rPr>
          <w:rFonts w:ascii="TH SarabunPSK" w:hAnsi="TH SarabunPSK"/>
        </w:rPr>
      </w:pPr>
      <w:r w:rsidRPr="00FB1F10">
        <w:rPr>
          <w:rFonts w:ascii="TH SarabunPSK" w:hAnsi="TH SarabunPSK" w:hint="cs"/>
          <w:cs/>
        </w:rPr>
        <w:t>หน่วยงานที่ต้องแจ้งข้อมูลโดยศูนย์บริหารจัดการห้วงอากาศ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2791"/>
        <w:gridCol w:w="2844"/>
        <w:gridCol w:w="3215"/>
      </w:tblGrid>
      <w:tr w:rsidR="00E357B0" w:rsidRPr="00E66EDB" w14:paraId="10DAA922" w14:textId="77777777" w:rsidTr="00003A8F">
        <w:trPr>
          <w:trHeight w:val="50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15A" w14:textId="77777777" w:rsidR="00E357B0" w:rsidRPr="00E66EDB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4F6" w14:textId="77777777" w:rsidR="00E357B0" w:rsidRPr="00E66EDB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DFC" w14:textId="77777777" w:rsidR="00E357B0" w:rsidRPr="00E66EDB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sz w:val="28"/>
                <w:szCs w:val="28"/>
                <w:cs/>
              </w:rPr>
              <w:t>ผู้รับข่าว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45D" w14:textId="77777777" w:rsidR="00E357B0" w:rsidRPr="00E66EDB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E66EDB">
              <w:rPr>
                <w:rFonts w:ascii="TH SarabunPSK" w:hAnsi="TH SarabunPSK" w:hint="cs"/>
                <w:sz w:val="28"/>
                <w:szCs w:val="28"/>
                <w:cs/>
              </w:rPr>
              <w:t>เวลา (น.)</w:t>
            </w:r>
          </w:p>
        </w:tc>
      </w:tr>
      <w:tr w:rsidR="00E357B0" w:rsidRPr="00E66EDB" w14:paraId="3A1883BE" w14:textId="77777777" w:rsidTr="008970A7">
        <w:trPr>
          <w:trHeight w:val="73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2C8F" w14:textId="6DA90600" w:rsidR="00E357B0" w:rsidRPr="00E66EDB" w:rsidRDefault="00E357B0" w:rsidP="008970A7">
            <w:pPr>
              <w:pStyle w:val="ListParagraph"/>
              <w:numPr>
                <w:ilvl w:val="0"/>
                <w:numId w:val="25"/>
              </w:numPr>
              <w:suppressAutoHyphens/>
              <w:spacing w:before="0" w:after="0" w:line="257" w:lineRule="auto"/>
              <w:ind w:left="357" w:hanging="357"/>
              <w:jc w:val="left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sz w:val="28"/>
                <w:szCs w:val="28"/>
              </w:rPr>
            </w:pPr>
            <w:bookmarkStart w:id="19" w:name="_Toc122374051"/>
            <w:bookmarkStart w:id="20" w:name="_Toc122374470"/>
            <w:r w:rsidRPr="00E66EDB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ศูนย์ประสานงานการค้นหาและ ช่วยเหลืออากาศยานและเรือที่ประสบภัย (</w:t>
            </w:r>
            <w:r w:rsidRPr="00E66EDB">
              <w:rPr>
                <w:rFonts w:ascii="TH SarabunPSK" w:hAnsi="TH SarabunPSK" w:cs="TH SarabunPSK" w:hint="cs"/>
                <w:sz w:val="28"/>
                <w:szCs w:val="28"/>
              </w:rPr>
              <w:t>RCC)</w:t>
            </w:r>
            <w:bookmarkEnd w:id="19"/>
            <w:bookmarkEnd w:id="20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2E0F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38F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42F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</w:tr>
      <w:tr w:rsidR="00E357B0" w:rsidRPr="00E66EDB" w14:paraId="201A8518" w14:textId="77777777" w:rsidTr="008970A7">
        <w:trPr>
          <w:trHeight w:val="73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F39A" w14:textId="7AA02B46" w:rsidR="00E357B0" w:rsidRPr="00E66EDB" w:rsidRDefault="00E357B0" w:rsidP="008970A7">
            <w:pPr>
              <w:pStyle w:val="ListParagraph"/>
              <w:numPr>
                <w:ilvl w:val="0"/>
                <w:numId w:val="25"/>
              </w:numPr>
              <w:suppressAutoHyphens/>
              <w:spacing w:before="0" w:after="0" w:line="257" w:lineRule="auto"/>
              <w:ind w:left="357" w:hanging="357"/>
              <w:jc w:val="left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bookmarkStart w:id="21" w:name="_Toc122374052"/>
            <w:bookmarkStart w:id="22" w:name="_Toc122374471"/>
            <w:r w:rsidRPr="00E66EDB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สายการบิน หรือตัวแทนสายการบินที่ขอลงฉุกเฉิน</w:t>
            </w:r>
            <w:bookmarkEnd w:id="21"/>
            <w:bookmarkEnd w:id="22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426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A2F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F47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</w:tr>
      <w:tr w:rsidR="00E357B0" w:rsidRPr="00E66EDB" w14:paraId="7AC29363" w14:textId="77777777" w:rsidTr="008970A7">
        <w:trPr>
          <w:trHeight w:val="73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C71" w14:textId="77777777" w:rsidR="00E357B0" w:rsidRPr="00E66EDB" w:rsidRDefault="00E357B0" w:rsidP="008970A7">
            <w:pPr>
              <w:pStyle w:val="ListParagraph"/>
              <w:numPr>
                <w:ilvl w:val="0"/>
                <w:numId w:val="25"/>
              </w:numPr>
              <w:suppressAutoHyphens/>
              <w:spacing w:before="0" w:after="0" w:line="257" w:lineRule="auto"/>
              <w:ind w:left="357" w:hanging="357"/>
              <w:jc w:val="left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23" w:name="_Toc122374053"/>
            <w:bookmarkStart w:id="24" w:name="_Toc122374472"/>
            <w:r w:rsidRPr="00E66EDB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ผู้แทนกองทัพอากาศ</w:t>
            </w:r>
            <w:bookmarkEnd w:id="23"/>
            <w:bookmarkEnd w:id="24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2E8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  <w:cs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F8B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222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</w:tr>
      <w:tr w:rsidR="00E357B0" w:rsidRPr="00E66EDB" w14:paraId="38FF0D46" w14:textId="77777777" w:rsidTr="008970A7">
        <w:trPr>
          <w:trHeight w:val="73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048" w14:textId="77777777" w:rsidR="00E357B0" w:rsidRPr="00E66EDB" w:rsidRDefault="00E357B0" w:rsidP="008970A7">
            <w:pPr>
              <w:pStyle w:val="ListParagraph"/>
              <w:numPr>
                <w:ilvl w:val="0"/>
                <w:numId w:val="25"/>
              </w:numPr>
              <w:suppressAutoHyphens/>
              <w:spacing w:after="0"/>
              <w:jc w:val="left"/>
              <w:textDirection w:val="btLr"/>
              <w:textAlignment w:val="top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25" w:name="_Toc122374054"/>
            <w:bookmarkStart w:id="26" w:name="_Toc122374473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ฝ่าย </w:t>
            </w:r>
            <w:r w:rsidRPr="00E66EDB">
              <w:rPr>
                <w:rFonts w:ascii="TH SarabunPSK" w:hAnsi="TH SarabunPSK" w:cs="TH SarabunPSK"/>
                <w:sz w:val="28"/>
                <w:szCs w:val="28"/>
              </w:rPr>
              <w:t>AND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กพท.</w:t>
            </w:r>
            <w:bookmarkEnd w:id="25"/>
            <w:bookmarkEnd w:id="26"/>
            <w:r w:rsidRPr="00E66E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A52029D" w14:textId="77777777" w:rsidR="00E357B0" w:rsidRPr="00E66EDB" w:rsidRDefault="00E357B0" w:rsidP="008970A7">
            <w:pPr>
              <w:pStyle w:val="ListParagraph"/>
              <w:spacing w:before="0" w:after="0" w:line="257" w:lineRule="auto"/>
              <w:ind w:left="357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66ED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ผู้แทนคณะทำงาน </w:t>
            </w:r>
            <w:r w:rsidRPr="00E66EDB">
              <w:rPr>
                <w:rFonts w:ascii="TH SarabunPSK" w:hAnsi="TH SarabunPSK" w:cs="TH SarabunPSK"/>
                <w:sz w:val="28"/>
                <w:szCs w:val="28"/>
              </w:rPr>
              <w:t>AOCG)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D50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  <w:cs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C75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88A" w14:textId="77777777" w:rsidR="00E357B0" w:rsidRPr="00E66EDB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8"/>
                <w:szCs w:val="28"/>
                <w:highlight w:val="magenta"/>
              </w:rPr>
            </w:pPr>
          </w:p>
        </w:tc>
      </w:tr>
    </w:tbl>
    <w:p w14:paraId="079331AD" w14:textId="0F27AD11" w:rsidR="00E357B0" w:rsidRDefault="00E357B0" w:rsidP="00E357B0">
      <w:pPr>
        <w:pStyle w:val="a"/>
        <w:numPr>
          <w:ilvl w:val="0"/>
          <w:numId w:val="0"/>
        </w:numPr>
        <w:jc w:val="left"/>
        <w:rPr>
          <w:rFonts w:ascii="TH SarabunPSK" w:hAnsi="TH SarabunPSK"/>
          <w:sz w:val="32"/>
        </w:rPr>
      </w:pPr>
    </w:p>
    <w:p w14:paraId="00272E63" w14:textId="77777777" w:rsidR="00E357B0" w:rsidRDefault="00E357B0">
      <w:pPr>
        <w:spacing w:before="0" w:after="160" w:line="259" w:lineRule="auto"/>
        <w:jc w:val="left"/>
        <w:rPr>
          <w:rFonts w:ascii="TH SarabunPSK" w:eastAsiaTheme="majorEastAsia" w:hAnsi="TH SarabunPSK"/>
          <w:sz w:val="32"/>
        </w:rPr>
      </w:pPr>
      <w:r>
        <w:rPr>
          <w:rFonts w:ascii="TH SarabunPSK" w:hAnsi="TH SarabunPSK"/>
          <w:sz w:val="32"/>
        </w:rPr>
        <w:br w:type="page"/>
      </w:r>
    </w:p>
    <w:p w14:paraId="7A2B2AD5" w14:textId="77777777" w:rsidR="00E357B0" w:rsidRPr="00E66EDB" w:rsidRDefault="00E357B0" w:rsidP="00E357B0">
      <w:pPr>
        <w:spacing w:after="0"/>
        <w:rPr>
          <w:rFonts w:ascii="TH SarabunPSK" w:hAnsi="TH SarabunPSK"/>
          <w:b/>
          <w:sz w:val="28"/>
        </w:rPr>
      </w:pPr>
      <w:r w:rsidRPr="00E66EDB">
        <w:rPr>
          <w:rFonts w:ascii="TH SarabunPSK" w:hAnsi="TH SarabunPSK" w:hint="cs"/>
          <w:sz w:val="28"/>
          <w:cs/>
        </w:rPr>
        <w:lastRenderedPageBreak/>
        <w:t xml:space="preserve">หน่วยงานที่ต้องแจ้งข้อมูลโดยฝ่าย </w:t>
      </w:r>
      <w:r w:rsidRPr="00E66EDB">
        <w:rPr>
          <w:rFonts w:ascii="TH SarabunPSK" w:hAnsi="TH SarabunPSK" w:hint="cs"/>
          <w:sz w:val="28"/>
        </w:rPr>
        <w:t>AND</w:t>
      </w:r>
      <w:r>
        <w:rPr>
          <w:rFonts w:ascii="TH SarabunPSK" w:hAnsi="TH SarabunPSK" w:hint="cs"/>
          <w:sz w:val="28"/>
          <w:cs/>
        </w:rPr>
        <w:t xml:space="preserve"> กพท.</w:t>
      </w:r>
      <w:r w:rsidRPr="00E66EDB">
        <w:rPr>
          <w:rFonts w:ascii="TH SarabunPSK" w:hAnsi="TH SarabunPSK" w:hint="cs"/>
          <w:sz w:val="28"/>
        </w:rPr>
        <w:t xml:space="preserve"> </w:t>
      </w:r>
      <w:r w:rsidRPr="00E66EDB">
        <w:rPr>
          <w:rFonts w:ascii="TH SarabunPSK" w:hAnsi="TH SarabunPSK" w:hint="cs"/>
          <w:sz w:val="28"/>
          <w:cs/>
        </w:rPr>
        <w:t xml:space="preserve">(ผู้แทนคณะทำงาน </w:t>
      </w:r>
      <w:r w:rsidRPr="00E66EDB">
        <w:rPr>
          <w:rFonts w:ascii="TH SarabunPSK" w:hAnsi="TH SarabunPSK" w:hint="cs"/>
          <w:sz w:val="28"/>
        </w:rPr>
        <w:t>AOCG)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2357"/>
        <w:gridCol w:w="3131"/>
        <w:gridCol w:w="3131"/>
      </w:tblGrid>
      <w:tr w:rsidR="00E357B0" w:rsidRPr="00706A8A" w14:paraId="4079447B" w14:textId="77777777" w:rsidTr="00003A8F">
        <w:trPr>
          <w:trHeight w:val="59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2749" w14:textId="77777777" w:rsidR="00E357B0" w:rsidRPr="00706A8A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2"/>
                <w:szCs w:val="28"/>
              </w:rPr>
            </w:pPr>
            <w:r w:rsidRPr="00706A8A">
              <w:rPr>
                <w:rFonts w:ascii="TH SarabunPSK" w:hAnsi="TH SarabunPSK" w:hint="cs"/>
                <w:sz w:val="22"/>
                <w:szCs w:val="28"/>
                <w:cs/>
              </w:rPr>
              <w:t>หน่วยเกี่ยวข้อง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1820" w14:textId="77777777" w:rsidR="00E357B0" w:rsidRPr="00706A8A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2"/>
                <w:szCs w:val="28"/>
              </w:rPr>
            </w:pPr>
            <w:r w:rsidRPr="00706A8A">
              <w:rPr>
                <w:rFonts w:ascii="TH SarabunPSK" w:hAnsi="TH SarabunPSK" w:hint="cs"/>
                <w:sz w:val="22"/>
                <w:szCs w:val="28"/>
                <w:cs/>
              </w:rPr>
              <w:t>โทรศัพท์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6017" w14:textId="77777777" w:rsidR="00E357B0" w:rsidRPr="00706A8A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2"/>
                <w:szCs w:val="28"/>
              </w:rPr>
            </w:pPr>
            <w:r w:rsidRPr="00706A8A">
              <w:rPr>
                <w:rFonts w:ascii="TH SarabunPSK" w:hAnsi="TH SarabunPSK" w:hint="cs"/>
                <w:sz w:val="22"/>
                <w:szCs w:val="28"/>
                <w:cs/>
              </w:rPr>
              <w:t>ผู้รับข่าว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B61" w14:textId="77777777" w:rsidR="00E357B0" w:rsidRPr="00706A8A" w:rsidRDefault="00E357B0" w:rsidP="00003A8F">
            <w:pPr>
              <w:spacing w:before="0" w:after="160" w:line="256" w:lineRule="auto"/>
              <w:jc w:val="center"/>
              <w:rPr>
                <w:rFonts w:ascii="TH SarabunPSK" w:hAnsi="TH SarabunPSK"/>
                <w:sz w:val="22"/>
                <w:szCs w:val="28"/>
              </w:rPr>
            </w:pPr>
            <w:r w:rsidRPr="00706A8A">
              <w:rPr>
                <w:rFonts w:ascii="TH SarabunPSK" w:hAnsi="TH SarabunPSK" w:hint="cs"/>
                <w:sz w:val="22"/>
                <w:szCs w:val="28"/>
                <w:cs/>
              </w:rPr>
              <w:t>เวลา (น.)</w:t>
            </w:r>
          </w:p>
        </w:tc>
      </w:tr>
      <w:tr w:rsidR="00E357B0" w:rsidRPr="00706A8A" w14:paraId="39941559" w14:textId="77777777" w:rsidTr="00003A8F">
        <w:trPr>
          <w:trHeight w:val="59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FE06" w14:textId="77777777" w:rsidR="00E357B0" w:rsidRPr="00E66EDB" w:rsidRDefault="00E357B0">
            <w:pPr>
              <w:pStyle w:val="ListParagraph"/>
              <w:numPr>
                <w:ilvl w:val="0"/>
                <w:numId w:val="26"/>
              </w:numPr>
              <w:suppressAutoHyphens/>
              <w:spacing w:after="0"/>
              <w:jc w:val="thaiDistribute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bookmarkStart w:id="27" w:name="_Toc122374055"/>
            <w:bookmarkStart w:id="28" w:name="_Toc122374474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ผอ.กพท. (หัวหน้าคณะทำงาน </w:t>
            </w:r>
            <w:r w:rsidRPr="00E66EDB">
              <w:rPr>
                <w:rFonts w:ascii="TH SarabunPSK" w:hAnsi="TH SarabunPSK" w:cs="TH SarabunPSK"/>
                <w:sz w:val="28"/>
                <w:szCs w:val="28"/>
              </w:rPr>
              <w:t>CCC)</w:t>
            </w:r>
            <w:bookmarkEnd w:id="27"/>
            <w:bookmarkEnd w:id="28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FC3" w14:textId="77777777" w:rsidR="00E357B0" w:rsidRPr="00706A8A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3"/>
                <w:szCs w:val="23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5E7" w14:textId="77777777" w:rsidR="00E357B0" w:rsidRPr="00706A8A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3"/>
                <w:szCs w:val="23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E5A" w14:textId="77777777" w:rsidR="00E357B0" w:rsidRPr="00706A8A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3"/>
                <w:szCs w:val="23"/>
              </w:rPr>
            </w:pPr>
          </w:p>
        </w:tc>
      </w:tr>
      <w:tr w:rsidR="00E357B0" w:rsidRPr="00706A8A" w14:paraId="0EF927E2" w14:textId="77777777" w:rsidTr="008970A7">
        <w:trPr>
          <w:trHeight w:val="85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915" w14:textId="77777777" w:rsidR="00E357B0" w:rsidRPr="00E66EDB" w:rsidRDefault="00E357B0" w:rsidP="008970A7">
            <w:pPr>
              <w:pStyle w:val="ListParagraph"/>
              <w:numPr>
                <w:ilvl w:val="0"/>
                <w:numId w:val="26"/>
              </w:numPr>
              <w:suppressAutoHyphens/>
              <w:spacing w:before="0" w:after="0"/>
              <w:ind w:left="357" w:hanging="357"/>
              <w:jc w:val="left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bookmarkStart w:id="29" w:name="_Toc122374056"/>
            <w:bookmarkStart w:id="30" w:name="_Toc122374475"/>
            <w:r w:rsidRPr="00E66EDB">
              <w:rPr>
                <w:rFonts w:ascii="TH SarabunPSK" w:hAnsi="TH SarabunPSK" w:cs="TH SarabunPSK"/>
                <w:sz w:val="28"/>
                <w:szCs w:val="28"/>
                <w:cs/>
              </w:rPr>
              <w:t>ศูนย์ควบคุมการจราจรทางอากาศประเทศเพื่อนบ้าน</w:t>
            </w:r>
            <w:bookmarkEnd w:id="29"/>
            <w:bookmarkEnd w:id="30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4A1" w14:textId="77777777" w:rsidR="00E357B0" w:rsidRPr="00706A8A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3"/>
                <w:szCs w:val="23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83B" w14:textId="77777777" w:rsidR="00E357B0" w:rsidRPr="00706A8A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3"/>
                <w:szCs w:val="23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70F" w14:textId="77777777" w:rsidR="00E357B0" w:rsidRPr="00706A8A" w:rsidRDefault="00E357B0" w:rsidP="00003A8F">
            <w:pPr>
              <w:spacing w:before="0" w:after="160" w:line="256" w:lineRule="auto"/>
              <w:jc w:val="left"/>
              <w:rPr>
                <w:rFonts w:ascii="TH SarabunPSK" w:hAnsi="TH SarabunPSK"/>
                <w:b/>
                <w:sz w:val="23"/>
                <w:szCs w:val="23"/>
              </w:rPr>
            </w:pPr>
          </w:p>
        </w:tc>
      </w:tr>
    </w:tbl>
    <w:p w14:paraId="077BBF21" w14:textId="77777777" w:rsidR="00E357B0" w:rsidRPr="00706A8A" w:rsidRDefault="00E357B0" w:rsidP="00E357B0">
      <w:pPr>
        <w:spacing w:line="256" w:lineRule="auto"/>
        <w:rPr>
          <w:rFonts w:ascii="TH SarabunPSK" w:hAnsi="TH SarabunPSK"/>
          <w:b/>
          <w:sz w:val="23"/>
          <w:szCs w:val="23"/>
          <w:highlight w:val="magenta"/>
        </w:rPr>
      </w:pPr>
    </w:p>
    <w:p w14:paraId="3160070B" w14:textId="77777777" w:rsidR="00E357B0" w:rsidRPr="00706A8A" w:rsidRDefault="00E357B0" w:rsidP="00E357B0">
      <w:pPr>
        <w:spacing w:line="256" w:lineRule="auto"/>
        <w:rPr>
          <w:rFonts w:ascii="TH SarabunPSK" w:hAnsi="TH SarabunPSK" w:hint="cs"/>
          <w:b/>
          <w:sz w:val="23"/>
          <w:szCs w:val="23"/>
          <w:highlight w:val="magenta"/>
        </w:rPr>
      </w:pPr>
    </w:p>
    <w:p w14:paraId="4BFAF15C" w14:textId="77777777" w:rsidR="00E357B0" w:rsidRPr="00706A8A" w:rsidRDefault="00E357B0" w:rsidP="00E357B0">
      <w:pPr>
        <w:spacing w:after="0" w:line="256" w:lineRule="auto"/>
        <w:ind w:firstLine="1410"/>
        <w:jc w:val="right"/>
        <w:rPr>
          <w:rFonts w:ascii="TH SarabunPSK" w:hAnsi="TH SarabunPSK"/>
        </w:rPr>
      </w:pPr>
      <w:r w:rsidRPr="00706A8A">
        <w:rPr>
          <w:rFonts w:ascii="TH SarabunPSK" w:hAnsi="TH SarabunPSK" w:hint="cs"/>
          <w:cs/>
        </w:rPr>
        <w:t>……………………………………………..…….</w:t>
      </w:r>
    </w:p>
    <w:p w14:paraId="750A3162" w14:textId="77777777" w:rsidR="00E357B0" w:rsidRPr="00706A8A" w:rsidRDefault="00E357B0" w:rsidP="00E357B0">
      <w:pPr>
        <w:spacing w:after="0" w:line="256" w:lineRule="auto"/>
        <w:ind w:firstLine="1410"/>
        <w:jc w:val="right"/>
        <w:rPr>
          <w:rFonts w:ascii="TH SarabunPSK" w:hAnsi="TH SarabunPSK"/>
        </w:rPr>
      </w:pPr>
      <w:r w:rsidRPr="00706A8A">
        <w:rPr>
          <w:rFonts w:ascii="TH SarabunPSK" w:hAnsi="TH SarabunPSK" w:hint="cs"/>
          <w:cs/>
        </w:rPr>
        <w:t>(……………………………….……………………)</w:t>
      </w:r>
    </w:p>
    <w:p w14:paraId="18EA3E29" w14:textId="7D101524" w:rsidR="00E357B0" w:rsidRPr="00347FE2" w:rsidRDefault="00E357B0" w:rsidP="00347FE2">
      <w:pPr>
        <w:ind w:left="5040" w:firstLine="720"/>
        <w:jc w:val="right"/>
        <w:rPr>
          <w:rFonts w:ascii="TH SarabunPSK" w:hAnsi="TH SarabunPSK"/>
        </w:rPr>
        <w:sectPr w:rsidR="00E357B0" w:rsidRPr="00347FE2" w:rsidSect="007101FE">
          <w:headerReference w:type="default" r:id="rId8"/>
          <w:footerReference w:type="default" r:id="rId9"/>
          <w:pgSz w:w="15840" w:h="12240" w:orient="landscape"/>
          <w:pgMar w:top="1411" w:right="1138" w:bottom="1138" w:left="1560" w:header="504" w:footer="619" w:gutter="0"/>
          <w:cols w:space="720"/>
          <w:docGrid w:linePitch="435"/>
        </w:sectPr>
      </w:pPr>
      <w:r w:rsidRPr="00706A8A">
        <w:rPr>
          <w:rFonts w:ascii="TH SarabunPSK" w:hAnsi="TH SarabunPSK" w:hint="cs"/>
          <w:cs/>
        </w:rPr>
        <w:t>วันที่ .......... เดือน ............... พ.ศ. ……..............</w:t>
      </w:r>
    </w:p>
    <w:p w14:paraId="56136D98" w14:textId="77777777" w:rsidR="008970A7" w:rsidRPr="008970A7" w:rsidRDefault="008970A7" w:rsidP="008970A7">
      <w:pPr>
        <w:rPr>
          <w:rFonts w:hint="cs"/>
        </w:rPr>
      </w:pPr>
    </w:p>
    <w:sectPr w:rsidR="008970A7" w:rsidRPr="008970A7" w:rsidSect="00775D00">
      <w:headerReference w:type="default" r:id="rId10"/>
      <w:footerReference w:type="default" r:id="rId11"/>
      <w:pgSz w:w="15840" w:h="12240" w:orient="landscape"/>
      <w:pgMar w:top="1411" w:right="1138" w:bottom="1138" w:left="403" w:header="504" w:footer="61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D82F" w14:textId="77777777" w:rsidR="000414BB" w:rsidRDefault="000414BB" w:rsidP="00C70311">
      <w:pPr>
        <w:spacing w:before="0" w:after="0"/>
      </w:pPr>
      <w:r>
        <w:separator/>
      </w:r>
    </w:p>
  </w:endnote>
  <w:endnote w:type="continuationSeparator" w:id="0">
    <w:p w14:paraId="5E607521" w14:textId="77777777" w:rsidR="000414BB" w:rsidRDefault="000414BB" w:rsidP="00C703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76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9096"/>
    </w:tblGrid>
    <w:tr w:rsidR="007101FE" w:rsidRPr="00594510" w14:paraId="18964FD3" w14:textId="77777777" w:rsidTr="007101FE">
      <w:tc>
        <w:tcPr>
          <w:tcW w:w="4672" w:type="dxa"/>
        </w:tcPr>
        <w:p w14:paraId="0F97A915" w14:textId="4C713EB5" w:rsidR="007101FE" w:rsidRPr="00594510" w:rsidRDefault="00775D00" w:rsidP="00594510">
          <w:pPr>
            <w:tabs>
              <w:tab w:val="center" w:pos="4680"/>
              <w:tab w:val="right" w:pos="9360"/>
            </w:tabs>
            <w:spacing w:before="0" w:after="0"/>
            <w:ind w:hanging="115"/>
            <w:rPr>
              <w:rFonts w:ascii="TH SarabunPSK" w:hAnsi="TH SarabunPSK"/>
              <w:szCs w:val="24"/>
            </w:rPr>
          </w:pPr>
          <w:r w:rsidRPr="00594510">
            <w:rPr>
              <w:rFonts w:ascii="TH SarabunPSK" w:hAnsi="TH SarabunPSK"/>
              <w:szCs w:val="24"/>
            </w:rPr>
            <w:t>CAAT-ANS-TM-</w:t>
          </w:r>
          <w:r w:rsidRPr="00594510">
            <w:rPr>
              <w:rFonts w:ascii="TH SarabunPSK" w:hAnsi="TH SarabunPSK"/>
              <w:szCs w:val="24"/>
              <w:cs/>
            </w:rPr>
            <w:t>11</w:t>
          </w:r>
          <w:r w:rsidR="00594510" w:rsidRPr="00594510">
            <w:rPr>
              <w:rFonts w:ascii="TH SarabunPSK" w:hAnsi="TH SarabunPSK"/>
              <w:szCs w:val="24"/>
            </w:rPr>
            <w:t>1</w:t>
          </w:r>
          <w:r w:rsidRPr="00594510">
            <w:rPr>
              <w:rFonts w:ascii="TH SarabunPSK" w:hAnsi="TH SarabunPSK"/>
              <w:szCs w:val="24"/>
              <w:cs/>
            </w:rPr>
            <w:t xml:space="preserve"> </w:t>
          </w:r>
          <w:r w:rsidRPr="00594510">
            <w:rPr>
              <w:rFonts w:ascii="TH SarabunPSK" w:hAnsi="TH SarabunPSK"/>
              <w:szCs w:val="24"/>
            </w:rPr>
            <w:t xml:space="preserve">Rev. </w:t>
          </w:r>
          <w:r w:rsidRPr="00594510">
            <w:rPr>
              <w:rFonts w:ascii="TH SarabunPSK" w:hAnsi="TH SarabunPSK"/>
              <w:szCs w:val="24"/>
              <w:cs/>
            </w:rPr>
            <w:t>01</w:t>
          </w:r>
        </w:p>
      </w:tc>
      <w:tc>
        <w:tcPr>
          <w:tcW w:w="9096" w:type="dxa"/>
        </w:tcPr>
        <w:p w14:paraId="483E497E" w14:textId="28236E2B" w:rsidR="007101FE" w:rsidRPr="00594510" w:rsidRDefault="007101FE" w:rsidP="001650A5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TH SarabunPSK" w:hAnsi="TH SarabunPSK"/>
              <w:szCs w:val="24"/>
            </w:rPr>
          </w:pPr>
          <w:r w:rsidRPr="00594510">
            <w:rPr>
              <w:rFonts w:ascii="TH SarabunPSK" w:hAnsi="TH SarabunPSK" w:hint="cs"/>
              <w:szCs w:val="24"/>
            </w:rPr>
            <w:t xml:space="preserve"> </w:t>
          </w:r>
          <w:r w:rsidR="00594510">
            <w:rPr>
              <w:rFonts w:ascii="TH SarabunPSK" w:hAnsi="TH SarabunPSK"/>
              <w:szCs w:val="24"/>
            </w:rPr>
            <w:t xml:space="preserve">Page </w:t>
          </w:r>
          <w:r w:rsidRPr="00594510">
            <w:rPr>
              <w:rFonts w:ascii="TH SarabunPSK" w:hAnsi="TH SarabunPSK" w:hint="cs"/>
              <w:noProof/>
              <w:szCs w:val="24"/>
            </w:rPr>
            <w:fldChar w:fldCharType="begin"/>
          </w:r>
          <w:r w:rsidRPr="00594510">
            <w:rPr>
              <w:rFonts w:ascii="TH SarabunPSK" w:hAnsi="TH SarabunPSK" w:hint="cs"/>
              <w:noProof/>
              <w:szCs w:val="24"/>
            </w:rPr>
            <w:instrText xml:space="preserve"> PAGE   \* MERGEFORMAT </w:instrText>
          </w:r>
          <w:r w:rsidRPr="00594510">
            <w:rPr>
              <w:rFonts w:ascii="TH SarabunPSK" w:hAnsi="TH SarabunPSK" w:hint="cs"/>
              <w:noProof/>
              <w:szCs w:val="24"/>
            </w:rPr>
            <w:fldChar w:fldCharType="separate"/>
          </w:r>
          <w:r w:rsidRPr="00594510">
            <w:rPr>
              <w:rFonts w:ascii="TH SarabunPSK" w:hAnsi="TH SarabunPSK" w:hint="cs"/>
              <w:noProof/>
              <w:szCs w:val="24"/>
            </w:rPr>
            <w:t>7</w:t>
          </w:r>
          <w:r w:rsidRPr="00594510">
            <w:rPr>
              <w:rFonts w:ascii="TH SarabunPSK" w:hAnsi="TH SarabunPSK" w:hint="cs"/>
              <w:noProof/>
              <w:szCs w:val="24"/>
            </w:rPr>
            <w:fldChar w:fldCharType="end"/>
          </w:r>
          <w:r w:rsidR="00594510">
            <w:rPr>
              <w:rFonts w:ascii="TH SarabunPSK" w:hAnsi="TH SarabunPSK"/>
              <w:szCs w:val="24"/>
            </w:rPr>
            <w:t xml:space="preserve"> of 9</w:t>
          </w:r>
        </w:p>
      </w:tc>
    </w:tr>
  </w:tbl>
  <w:p w14:paraId="59811E74" w14:textId="5878361B" w:rsidR="007101FE" w:rsidRPr="00594510" w:rsidRDefault="00594510" w:rsidP="00594510">
    <w:pPr>
      <w:pStyle w:val="Footer"/>
      <w:ind w:left="-426"/>
      <w:rPr>
        <w:rFonts w:hint="cs"/>
        <w:szCs w:val="24"/>
      </w:rPr>
    </w:pPr>
    <w:bookmarkStart w:id="31" w:name="_Hlk504139978"/>
    <w:r w:rsidRPr="00594510">
      <w:rPr>
        <w:rFonts w:ascii="TH SarabunPSK" w:hAnsi="TH SarabunPSK" w:cs="TH SarabunPSK"/>
        <w:szCs w:val="24"/>
      </w:rPr>
      <w:t>Effective Date</w:t>
    </w:r>
    <w:r w:rsidRPr="00594510">
      <w:rPr>
        <w:rFonts w:ascii="TH SarabunPSK" w:hAnsi="TH SarabunPSK" w:cs="TH SarabunPSK"/>
        <w:szCs w:val="24"/>
        <w:cs/>
      </w:rPr>
      <w:t xml:space="preserve">: </w:t>
    </w:r>
    <w:bookmarkEnd w:id="31"/>
    <w:r w:rsidRPr="00594510">
      <w:rPr>
        <w:rFonts w:ascii="TH SarabunPSK" w:hAnsi="TH SarabunPSK" w:cs="TH SarabunPSK"/>
        <w:szCs w:val="24"/>
      </w:rPr>
      <w:t>26</w:t>
    </w:r>
    <w:r w:rsidRPr="00594510">
      <w:rPr>
        <w:rFonts w:ascii="TH SarabunPSK" w:hAnsi="TH SarabunPSK" w:cs="TH SarabunPSK"/>
        <w:color w:val="000000" w:themeColor="text1"/>
        <w:szCs w:val="24"/>
      </w:rPr>
      <w:t>-Dec-2022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2C71" w14:textId="77777777" w:rsidR="007101FE" w:rsidRPr="001650A5" w:rsidRDefault="007101FE" w:rsidP="0016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A1A2" w14:textId="77777777" w:rsidR="000414BB" w:rsidRDefault="000414BB" w:rsidP="00C70311">
      <w:pPr>
        <w:spacing w:before="0" w:after="0"/>
      </w:pPr>
      <w:r>
        <w:separator/>
      </w:r>
    </w:p>
  </w:footnote>
  <w:footnote w:type="continuationSeparator" w:id="0">
    <w:p w14:paraId="4653F975" w14:textId="77777777" w:rsidR="000414BB" w:rsidRDefault="000414BB" w:rsidP="00C703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735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10451"/>
    </w:tblGrid>
    <w:tr w:rsidR="007101FE" w:rsidRPr="00027437" w14:paraId="5443DEDD" w14:textId="77777777" w:rsidTr="007101FE">
      <w:trPr>
        <w:trHeight w:val="700"/>
      </w:trPr>
      <w:tc>
        <w:tcPr>
          <w:tcW w:w="3284" w:type="dxa"/>
        </w:tcPr>
        <w:p w14:paraId="132B87CD" w14:textId="77777777" w:rsidR="007101FE" w:rsidRDefault="007101FE" w:rsidP="003453FD">
          <w:pPr>
            <w:tabs>
              <w:tab w:val="center" w:pos="4680"/>
              <w:tab w:val="right" w:pos="9360"/>
            </w:tabs>
            <w:spacing w:before="0" w:after="0"/>
            <w:jc w:val="left"/>
            <w:rPr>
              <w:rFonts w:asciiTheme="minorHAnsi" w:hAnsiTheme="minorHAnsi" w:cstheme="minorHAnsi"/>
              <w:szCs w:val="24"/>
            </w:rPr>
          </w:pPr>
          <w:r w:rsidRPr="000B3A31">
            <w:rPr>
              <w:rFonts w:asciiTheme="minorHAnsi" w:hAnsiTheme="minorHAnsi" w:cstheme="minorHAnsi"/>
              <w:noProof/>
              <w:szCs w:val="24"/>
            </w:rPr>
            <w:drawing>
              <wp:anchor distT="0" distB="0" distL="114300" distR="114300" simplePos="0" relativeHeight="251684864" behindDoc="0" locked="0" layoutInCell="1" allowOverlap="1" wp14:anchorId="342B7EA4" wp14:editId="03A63811">
                <wp:simplePos x="0" y="0"/>
                <wp:positionH relativeFrom="column">
                  <wp:posOffset>-6350</wp:posOffset>
                </wp:positionH>
                <wp:positionV relativeFrom="paragraph">
                  <wp:posOffset>84455</wp:posOffset>
                </wp:positionV>
                <wp:extent cx="723900" cy="298450"/>
                <wp:effectExtent l="0" t="0" r="0" b="6350"/>
                <wp:wrapThrough wrapText="bothSides">
                  <wp:wrapPolygon edited="0">
                    <wp:start x="0" y="0"/>
                    <wp:lineTo x="0" y="20681"/>
                    <wp:lineTo x="21032" y="20681"/>
                    <wp:lineTo x="21032" y="0"/>
                    <wp:lineTo x="0" y="0"/>
                  </wp:wrapPolygon>
                </wp:wrapThrough>
                <wp:docPr id="40" name="Pictu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1" w:type="dxa"/>
          <w:vAlign w:val="center"/>
        </w:tcPr>
        <w:p w14:paraId="0805741B" w14:textId="36E780F3" w:rsidR="007101FE" w:rsidRPr="00A76408" w:rsidRDefault="007101FE" w:rsidP="003453FD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cs="Angsana New"/>
              <w:szCs w:val="22"/>
            </w:rPr>
          </w:pPr>
          <w:r w:rsidRPr="003578D0">
            <w:rPr>
              <w:rFonts w:cs="Angsana New"/>
              <w:szCs w:val="40"/>
            </w:rPr>
            <w:tab/>
          </w:r>
          <w:r w:rsidR="008970A7" w:rsidRPr="008970A7">
            <w:rPr>
              <w:rFonts w:ascii="TH SarabunPSK" w:hAnsi="TH SarabunPSK"/>
              <w:sz w:val="20"/>
              <w:cs/>
            </w:rPr>
            <w:t>แบบฟอร์มการรายงานเหตุกรณีอากาศยานประกาศภาวะฉุกเฉิน</w:t>
          </w:r>
          <w:r w:rsidR="008970A7">
            <w:rPr>
              <w:rFonts w:ascii="TH SarabunPSK" w:hAnsi="TH SarabunPSK"/>
              <w:sz w:val="20"/>
              <w:cs/>
            </w:rPr>
            <w:br/>
          </w:r>
          <w:r w:rsidR="008970A7" w:rsidRPr="008970A7">
            <w:rPr>
              <w:rFonts w:ascii="TH SarabunPSK" w:hAnsi="TH SarabunPSK"/>
              <w:sz w:val="20"/>
              <w:cs/>
            </w:rPr>
            <w:t>และอากาศยานประสบอุบัติเหตุ</w:t>
          </w:r>
        </w:p>
      </w:tc>
    </w:tr>
  </w:tbl>
  <w:p w14:paraId="4AC9A0D2" w14:textId="77777777" w:rsidR="007101FE" w:rsidRPr="003453FD" w:rsidRDefault="007101FE" w:rsidP="003453FD">
    <w:pPr>
      <w:pStyle w:val="Header"/>
    </w:pPr>
    <w:r w:rsidRPr="003453FD">
      <w:rPr>
        <w:rFonts w:hint="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47D" w14:textId="5562C699" w:rsidR="007101FE" w:rsidRPr="003453FD" w:rsidRDefault="007101FE" w:rsidP="00345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F35"/>
    <w:multiLevelType w:val="hybridMultilevel"/>
    <w:tmpl w:val="7054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CF"/>
    <w:multiLevelType w:val="hybridMultilevel"/>
    <w:tmpl w:val="6696110C"/>
    <w:lvl w:ilvl="0" w:tplc="3E3A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942"/>
    <w:multiLevelType w:val="multilevel"/>
    <w:tmpl w:val="BEEE61B0"/>
    <w:lvl w:ilvl="0">
      <w:numFmt w:val="decimal"/>
      <w:pStyle w:val="Heading1"/>
      <w:isLgl/>
      <w:lvlText w:val="%1."/>
      <w:lvlJc w:val="left"/>
      <w:pPr>
        <w:ind w:left="567" w:hanging="567"/>
      </w:pPr>
      <w:rPr>
        <w:rFonts w:ascii="TH SarabunPSK" w:hAnsi="TH SarabunPSK" w:cs="TH SarabunPSK" w:hint="cs"/>
        <w:b/>
        <w:bCs/>
        <w:i w:val="0"/>
        <w:iCs w:val="0"/>
        <w:caps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TH SarabunPSK" w:hAnsi="TH SarabunPSK" w:cs="TH SarabunPSK" w:hint="c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ascii="TH SarabunPSK" w:hAnsi="TH SarabunPSK" w:cs="TH SarabunPSK" w:hint="cs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A44D4B"/>
    <w:multiLevelType w:val="hybridMultilevel"/>
    <w:tmpl w:val="E0D4D5E2"/>
    <w:lvl w:ilvl="0" w:tplc="CC2A0630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B61C0"/>
    <w:multiLevelType w:val="hybridMultilevel"/>
    <w:tmpl w:val="D0CE1A54"/>
    <w:lvl w:ilvl="0" w:tplc="3BF213E0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5B14F7D"/>
    <w:multiLevelType w:val="hybridMultilevel"/>
    <w:tmpl w:val="4720E3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A73DC5"/>
    <w:multiLevelType w:val="hybridMultilevel"/>
    <w:tmpl w:val="B57E112A"/>
    <w:lvl w:ilvl="0" w:tplc="FFFFFFFF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C725D00"/>
    <w:multiLevelType w:val="hybridMultilevel"/>
    <w:tmpl w:val="E5B8754E"/>
    <w:lvl w:ilvl="0" w:tplc="C8028940">
      <w:start w:val="1"/>
      <w:numFmt w:val="lowerRoman"/>
      <w:lvlText w:val="%1)"/>
      <w:lvlJc w:val="left"/>
      <w:pPr>
        <w:ind w:left="2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</w:lvl>
    <w:lvl w:ilvl="2" w:tplc="0409001B" w:tentative="1">
      <w:start w:val="1"/>
      <w:numFmt w:val="lowerRoman"/>
      <w:lvlText w:val="%3."/>
      <w:lvlJc w:val="right"/>
      <w:pPr>
        <w:ind w:left="3728" w:hanging="180"/>
      </w:pPr>
    </w:lvl>
    <w:lvl w:ilvl="3" w:tplc="0409000F" w:tentative="1">
      <w:start w:val="1"/>
      <w:numFmt w:val="decimal"/>
      <w:lvlText w:val="%4."/>
      <w:lvlJc w:val="left"/>
      <w:pPr>
        <w:ind w:left="4448" w:hanging="360"/>
      </w:p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</w:lvl>
    <w:lvl w:ilvl="6" w:tplc="0409000F" w:tentative="1">
      <w:start w:val="1"/>
      <w:numFmt w:val="decimal"/>
      <w:lvlText w:val="%7."/>
      <w:lvlJc w:val="left"/>
      <w:pPr>
        <w:ind w:left="6608" w:hanging="360"/>
      </w:p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8" w15:restartNumberingAfterBreak="0">
    <w:nsid w:val="2D6B25BC"/>
    <w:multiLevelType w:val="hybridMultilevel"/>
    <w:tmpl w:val="931AD7B8"/>
    <w:lvl w:ilvl="0" w:tplc="2F182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643"/>
    <w:multiLevelType w:val="multilevel"/>
    <w:tmpl w:val="24F2C88E"/>
    <w:lvl w:ilvl="0">
      <w:numFmt w:val="decimal"/>
      <w:isLgl/>
      <w:lvlText w:val="%1."/>
      <w:lvlJc w:val="left"/>
      <w:pPr>
        <w:ind w:left="567" w:hanging="567"/>
      </w:pPr>
      <w:rPr>
        <w:rFonts w:ascii="TH SarabunPSK" w:hAnsi="TH SarabunPSK" w:hint="cs"/>
        <w:caps/>
        <w:sz w:val="36"/>
        <w:szCs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SubHead3"/>
      <w:lvlText w:val="%1.%2.%3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28" w:hanging="51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A9418F"/>
    <w:multiLevelType w:val="hybridMultilevel"/>
    <w:tmpl w:val="C102F6FE"/>
    <w:lvl w:ilvl="0" w:tplc="D5001A56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086386"/>
    <w:multiLevelType w:val="hybridMultilevel"/>
    <w:tmpl w:val="70FE4CCA"/>
    <w:lvl w:ilvl="0" w:tplc="626084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15C"/>
    <w:multiLevelType w:val="hybridMultilevel"/>
    <w:tmpl w:val="B57E112A"/>
    <w:lvl w:ilvl="0" w:tplc="C64CDAA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D9C1697"/>
    <w:multiLevelType w:val="hybridMultilevel"/>
    <w:tmpl w:val="EAE852F8"/>
    <w:lvl w:ilvl="0" w:tplc="7E84FE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12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2E"/>
    <w:rsid w:val="00003A8F"/>
    <w:rsid w:val="00012739"/>
    <w:rsid w:val="00015C20"/>
    <w:rsid w:val="0002757F"/>
    <w:rsid w:val="000414BB"/>
    <w:rsid w:val="0005251E"/>
    <w:rsid w:val="00056B91"/>
    <w:rsid w:val="000610A1"/>
    <w:rsid w:val="000737A1"/>
    <w:rsid w:val="00074824"/>
    <w:rsid w:val="000821CA"/>
    <w:rsid w:val="00086E88"/>
    <w:rsid w:val="00091854"/>
    <w:rsid w:val="000A7DCD"/>
    <w:rsid w:val="000A7F4D"/>
    <w:rsid w:val="000D2715"/>
    <w:rsid w:val="000D2D3D"/>
    <w:rsid w:val="000D55A1"/>
    <w:rsid w:val="0011044D"/>
    <w:rsid w:val="00117303"/>
    <w:rsid w:val="00124B6E"/>
    <w:rsid w:val="001550D6"/>
    <w:rsid w:val="001650A5"/>
    <w:rsid w:val="00175668"/>
    <w:rsid w:val="0017780D"/>
    <w:rsid w:val="0017798D"/>
    <w:rsid w:val="001C05E5"/>
    <w:rsid w:val="001D1380"/>
    <w:rsid w:val="001F31CC"/>
    <w:rsid w:val="001F4689"/>
    <w:rsid w:val="0020187C"/>
    <w:rsid w:val="002318EE"/>
    <w:rsid w:val="00235112"/>
    <w:rsid w:val="00246313"/>
    <w:rsid w:val="00250E47"/>
    <w:rsid w:val="002630D7"/>
    <w:rsid w:val="002B24E1"/>
    <w:rsid w:val="002C3912"/>
    <w:rsid w:val="002D2651"/>
    <w:rsid w:val="002D7A15"/>
    <w:rsid w:val="002E2A29"/>
    <w:rsid w:val="002F5DA9"/>
    <w:rsid w:val="00307348"/>
    <w:rsid w:val="0032003C"/>
    <w:rsid w:val="00324BAD"/>
    <w:rsid w:val="003277BF"/>
    <w:rsid w:val="003453FD"/>
    <w:rsid w:val="00347423"/>
    <w:rsid w:val="00347691"/>
    <w:rsid w:val="00347FE2"/>
    <w:rsid w:val="00356060"/>
    <w:rsid w:val="0038007D"/>
    <w:rsid w:val="00380E98"/>
    <w:rsid w:val="003924B6"/>
    <w:rsid w:val="003963DA"/>
    <w:rsid w:val="003B7D7F"/>
    <w:rsid w:val="003D7739"/>
    <w:rsid w:val="003E142D"/>
    <w:rsid w:val="003E5F8F"/>
    <w:rsid w:val="003F3E9B"/>
    <w:rsid w:val="004016B9"/>
    <w:rsid w:val="00423C27"/>
    <w:rsid w:val="00440465"/>
    <w:rsid w:val="00470A1D"/>
    <w:rsid w:val="00475688"/>
    <w:rsid w:val="004B7DE5"/>
    <w:rsid w:val="004C33D3"/>
    <w:rsid w:val="004D022E"/>
    <w:rsid w:val="004D0243"/>
    <w:rsid w:val="004D1DD2"/>
    <w:rsid w:val="004F53FB"/>
    <w:rsid w:val="00500876"/>
    <w:rsid w:val="00504B94"/>
    <w:rsid w:val="005107EE"/>
    <w:rsid w:val="00517D1C"/>
    <w:rsid w:val="0052078A"/>
    <w:rsid w:val="005343A4"/>
    <w:rsid w:val="00552120"/>
    <w:rsid w:val="00556688"/>
    <w:rsid w:val="00556689"/>
    <w:rsid w:val="005854C3"/>
    <w:rsid w:val="00593B7A"/>
    <w:rsid w:val="00594510"/>
    <w:rsid w:val="00596FA0"/>
    <w:rsid w:val="005C3657"/>
    <w:rsid w:val="005D2685"/>
    <w:rsid w:val="005D7386"/>
    <w:rsid w:val="005E332E"/>
    <w:rsid w:val="005E3A06"/>
    <w:rsid w:val="005E5D92"/>
    <w:rsid w:val="005E7702"/>
    <w:rsid w:val="005E788B"/>
    <w:rsid w:val="00600F8F"/>
    <w:rsid w:val="00607374"/>
    <w:rsid w:val="00633137"/>
    <w:rsid w:val="00640C10"/>
    <w:rsid w:val="006808F5"/>
    <w:rsid w:val="00681086"/>
    <w:rsid w:val="00697AEA"/>
    <w:rsid w:val="006A46E6"/>
    <w:rsid w:val="006D2B64"/>
    <w:rsid w:val="006D5EE6"/>
    <w:rsid w:val="006E2C83"/>
    <w:rsid w:val="006E75FD"/>
    <w:rsid w:val="006F2B32"/>
    <w:rsid w:val="007101FE"/>
    <w:rsid w:val="00716740"/>
    <w:rsid w:val="00727045"/>
    <w:rsid w:val="00734146"/>
    <w:rsid w:val="00744980"/>
    <w:rsid w:val="00757E9A"/>
    <w:rsid w:val="00762B2B"/>
    <w:rsid w:val="00775D00"/>
    <w:rsid w:val="00786EE5"/>
    <w:rsid w:val="007922F2"/>
    <w:rsid w:val="007A094D"/>
    <w:rsid w:val="007B7397"/>
    <w:rsid w:val="007C6F5A"/>
    <w:rsid w:val="007D5C38"/>
    <w:rsid w:val="007E4EBE"/>
    <w:rsid w:val="007F0A39"/>
    <w:rsid w:val="007F10E8"/>
    <w:rsid w:val="008227ED"/>
    <w:rsid w:val="00831C9C"/>
    <w:rsid w:val="008322D4"/>
    <w:rsid w:val="008555ED"/>
    <w:rsid w:val="00860450"/>
    <w:rsid w:val="008757EF"/>
    <w:rsid w:val="008970A7"/>
    <w:rsid w:val="008A048C"/>
    <w:rsid w:val="008A05A2"/>
    <w:rsid w:val="008B7421"/>
    <w:rsid w:val="008C3081"/>
    <w:rsid w:val="00907789"/>
    <w:rsid w:val="00911AB9"/>
    <w:rsid w:val="009214EB"/>
    <w:rsid w:val="00942CB0"/>
    <w:rsid w:val="00950532"/>
    <w:rsid w:val="00962405"/>
    <w:rsid w:val="009648AA"/>
    <w:rsid w:val="00972AEF"/>
    <w:rsid w:val="00975368"/>
    <w:rsid w:val="009777DB"/>
    <w:rsid w:val="00996F59"/>
    <w:rsid w:val="009A767A"/>
    <w:rsid w:val="009B2225"/>
    <w:rsid w:val="009B3FB8"/>
    <w:rsid w:val="009C29DA"/>
    <w:rsid w:val="00A02DFD"/>
    <w:rsid w:val="00A11EAD"/>
    <w:rsid w:val="00A45BAF"/>
    <w:rsid w:val="00A7241B"/>
    <w:rsid w:val="00A8061C"/>
    <w:rsid w:val="00AA2397"/>
    <w:rsid w:val="00AB30E1"/>
    <w:rsid w:val="00AB78FD"/>
    <w:rsid w:val="00AF7243"/>
    <w:rsid w:val="00B501B9"/>
    <w:rsid w:val="00B53F29"/>
    <w:rsid w:val="00B60193"/>
    <w:rsid w:val="00B772A0"/>
    <w:rsid w:val="00B829C7"/>
    <w:rsid w:val="00B922EA"/>
    <w:rsid w:val="00BB1738"/>
    <w:rsid w:val="00BC2333"/>
    <w:rsid w:val="00BD4FBD"/>
    <w:rsid w:val="00BD5E45"/>
    <w:rsid w:val="00BE14FD"/>
    <w:rsid w:val="00BE5C30"/>
    <w:rsid w:val="00BE61C7"/>
    <w:rsid w:val="00BF31F9"/>
    <w:rsid w:val="00BF49A8"/>
    <w:rsid w:val="00C07679"/>
    <w:rsid w:val="00C47B21"/>
    <w:rsid w:val="00C57F76"/>
    <w:rsid w:val="00C70311"/>
    <w:rsid w:val="00C93B82"/>
    <w:rsid w:val="00CE1C29"/>
    <w:rsid w:val="00CF0091"/>
    <w:rsid w:val="00CF6ED6"/>
    <w:rsid w:val="00CF7ECB"/>
    <w:rsid w:val="00D0582B"/>
    <w:rsid w:val="00D06E1C"/>
    <w:rsid w:val="00D27107"/>
    <w:rsid w:val="00D407D1"/>
    <w:rsid w:val="00D42AD2"/>
    <w:rsid w:val="00D434C6"/>
    <w:rsid w:val="00D45765"/>
    <w:rsid w:val="00D50304"/>
    <w:rsid w:val="00D50CD9"/>
    <w:rsid w:val="00D516C3"/>
    <w:rsid w:val="00D72EC6"/>
    <w:rsid w:val="00D772F6"/>
    <w:rsid w:val="00D97A5F"/>
    <w:rsid w:val="00DD58A2"/>
    <w:rsid w:val="00E057E8"/>
    <w:rsid w:val="00E06637"/>
    <w:rsid w:val="00E357B0"/>
    <w:rsid w:val="00E40264"/>
    <w:rsid w:val="00E51D93"/>
    <w:rsid w:val="00E528BE"/>
    <w:rsid w:val="00E72346"/>
    <w:rsid w:val="00E7457B"/>
    <w:rsid w:val="00E771D0"/>
    <w:rsid w:val="00E815F3"/>
    <w:rsid w:val="00E84386"/>
    <w:rsid w:val="00ED49D7"/>
    <w:rsid w:val="00EF3CE1"/>
    <w:rsid w:val="00EF7BB7"/>
    <w:rsid w:val="00F030BF"/>
    <w:rsid w:val="00F05933"/>
    <w:rsid w:val="00F4439A"/>
    <w:rsid w:val="00F542D4"/>
    <w:rsid w:val="00F651F7"/>
    <w:rsid w:val="00F77710"/>
    <w:rsid w:val="00F77ECF"/>
    <w:rsid w:val="00F818AE"/>
    <w:rsid w:val="00F92314"/>
    <w:rsid w:val="00FA2AE0"/>
    <w:rsid w:val="00FB4B3F"/>
    <w:rsid w:val="00FC41CA"/>
    <w:rsid w:val="00FE4E55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45F8"/>
  <w15:chartTrackingRefBased/>
  <w15:docId w15:val="{3CC02A0A-FF39-4A46-A08A-19A5896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8F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07D"/>
    <w:pPr>
      <w:keepNext/>
      <w:keepLines/>
      <w:numPr>
        <w:numId w:val="9"/>
      </w:numPr>
      <w:spacing w:before="360"/>
      <w:outlineLvl w:val="0"/>
    </w:pPr>
    <w:rPr>
      <w:rFonts w:eastAsiaTheme="majorEastAsi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1C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07D"/>
    <w:pPr>
      <w:keepNext/>
      <w:keepLines/>
      <w:numPr>
        <w:ilvl w:val="2"/>
        <w:numId w:val="9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D3D"/>
    <w:pPr>
      <w:keepNext/>
      <w:spacing w:before="0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7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8007D"/>
    <w:rPr>
      <w:rFonts w:eastAsiaTheme="majorEastAsia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61C"/>
    <w:rPr>
      <w:rFonts w:eastAsiaTheme="maj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8007D"/>
    <w:rPr>
      <w:rFonts w:eastAsiaTheme="majorEastAsia"/>
    </w:rPr>
  </w:style>
  <w:style w:type="paragraph" w:styleId="Title">
    <w:name w:val="Title"/>
    <w:aliases w:val="List a)"/>
    <w:basedOn w:val="Normal"/>
    <w:next w:val="Normal"/>
    <w:link w:val="TitleChar"/>
    <w:uiPriority w:val="10"/>
    <w:qFormat/>
    <w:rsid w:val="007A094D"/>
    <w:pPr>
      <w:ind w:left="1985" w:hanging="1134"/>
      <w:contextualSpacing/>
      <w:jc w:val="center"/>
    </w:pPr>
    <w:rPr>
      <w:rFonts w:eastAsiaTheme="majorEastAsia"/>
      <w:spacing w:val="-10"/>
      <w:kern w:val="28"/>
    </w:rPr>
  </w:style>
  <w:style w:type="character" w:customStyle="1" w:styleId="TitleChar">
    <w:name w:val="Title Char"/>
    <w:aliases w:val="List a) Char"/>
    <w:basedOn w:val="DefaultParagraphFont"/>
    <w:link w:val="Title"/>
    <w:uiPriority w:val="10"/>
    <w:rsid w:val="007A094D"/>
    <w:rPr>
      <w:rFonts w:ascii="TH SarabunPSK" w:eastAsiaTheme="majorEastAsia" w:hAnsi="TH SarabunPSK" w:cs="TH SarabunPSK"/>
      <w:spacing w:val="-1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030BF"/>
    <w:rPr>
      <w:color w:val="808080"/>
    </w:rPr>
  </w:style>
  <w:style w:type="paragraph" w:customStyle="1" w:styleId="FrontPageTitle">
    <w:name w:val="Front Page Title"/>
    <w:basedOn w:val="Normal"/>
    <w:link w:val="FrontPageTitleChar"/>
    <w:autoRedefine/>
    <w:qFormat/>
    <w:locked/>
    <w:rsid w:val="00F651F7"/>
    <w:pPr>
      <w:pBdr>
        <w:top w:val="single" w:sz="8" w:space="1" w:color="0070C0"/>
        <w:bottom w:val="single" w:sz="8" w:space="1" w:color="0070C0"/>
      </w:pBdr>
      <w:spacing w:after="0" w:line="0" w:lineRule="atLeast"/>
      <w:jc w:val="center"/>
    </w:pPr>
    <w:rPr>
      <w:b/>
      <w:bCs/>
      <w:sz w:val="96"/>
      <w:szCs w:val="112"/>
    </w:rPr>
  </w:style>
  <w:style w:type="character" w:customStyle="1" w:styleId="FrontPageTitleChar">
    <w:name w:val="Front Page Title Char"/>
    <w:basedOn w:val="DefaultParagraphFont"/>
    <w:link w:val="FrontPageTitle"/>
    <w:rsid w:val="00F651F7"/>
    <w:rPr>
      <w:rFonts w:ascii="TH SarabunPSK" w:hAnsi="TH SarabunPSK" w:cs="TH SarabunPSK"/>
      <w:b/>
      <w:bCs/>
      <w:sz w:val="96"/>
      <w:szCs w:val="112"/>
    </w:rPr>
  </w:style>
  <w:style w:type="paragraph" w:styleId="Header">
    <w:name w:val="header"/>
    <w:basedOn w:val="Normal"/>
    <w:link w:val="Head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7A094D"/>
    <w:pPr>
      <w:spacing w:after="0" w:line="259" w:lineRule="auto"/>
      <w:ind w:left="0" w:firstLine="0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03A8F"/>
    <w:pPr>
      <w:tabs>
        <w:tab w:val="left" w:pos="709"/>
        <w:tab w:val="right" w:leader="dot" w:pos="9684"/>
      </w:tabs>
      <w:spacing w:before="0" w:after="0"/>
      <w:ind w:left="221"/>
    </w:pPr>
    <w:rPr>
      <w:rFonts w:eastAsiaTheme="minorEastAsia" w:cs="Times New Roman"/>
      <w:noProof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A8F"/>
    <w:pPr>
      <w:tabs>
        <w:tab w:val="right" w:leader="dot" w:pos="9684"/>
      </w:tabs>
      <w:spacing w:before="0" w:after="0"/>
      <w:jc w:val="left"/>
    </w:pPr>
    <w:rPr>
      <w:rFonts w:eastAsiaTheme="minorEastAsia" w:cstheme="minorHAnsi"/>
      <w:noProof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E40264"/>
    <w:pPr>
      <w:tabs>
        <w:tab w:val="right" w:leader="dot" w:pos="9684"/>
      </w:tabs>
      <w:spacing w:before="0" w:after="0"/>
    </w:pPr>
    <w:rPr>
      <w:rFonts w:eastAsiaTheme="minorEastAsia" w:cs="Times New Roman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94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Subtitle">
    <w:name w:val="Subtitle"/>
    <w:aliases w:val="Appendix"/>
    <w:basedOn w:val="Normal"/>
    <w:next w:val="Normal"/>
    <w:link w:val="SubtitleChar"/>
    <w:uiPriority w:val="11"/>
    <w:qFormat/>
    <w:rsid w:val="007A094D"/>
    <w:pPr>
      <w:numPr>
        <w:ilvl w:val="1"/>
      </w:numPr>
      <w:spacing w:before="240" w:after="240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Appendix Char"/>
    <w:basedOn w:val="DefaultParagraphFont"/>
    <w:link w:val="Subtitle"/>
    <w:uiPriority w:val="11"/>
    <w:rsid w:val="007A094D"/>
    <w:rPr>
      <w:rFonts w:ascii="TH SarabunPSK" w:eastAsiaTheme="minorEastAsia" w:hAnsi="TH SarabunPSK" w:cs="TH SarabunPSK"/>
      <w:b/>
      <w:spacing w:val="15"/>
      <w:sz w:val="32"/>
      <w:szCs w:val="32"/>
    </w:rPr>
  </w:style>
  <w:style w:type="paragraph" w:customStyle="1" w:styleId="SubHead3">
    <w:name w:val="Sub Head 3"/>
    <w:basedOn w:val="Normal"/>
    <w:rsid w:val="007A094D"/>
    <w:pPr>
      <w:numPr>
        <w:ilvl w:val="2"/>
        <w:numId w:val="1"/>
      </w:numPr>
    </w:pPr>
  </w:style>
  <w:style w:type="paragraph" w:styleId="ListParagraph">
    <w:name w:val="List Paragraph"/>
    <w:basedOn w:val="Normal"/>
    <w:uiPriority w:val="34"/>
    <w:qFormat/>
    <w:rsid w:val="007A094D"/>
    <w:pPr>
      <w:ind w:left="720"/>
      <w:contextualSpacing/>
    </w:pPr>
    <w:rPr>
      <w:rFonts w:cs="Angsana New"/>
      <w:szCs w:val="40"/>
    </w:rPr>
  </w:style>
  <w:style w:type="paragraph" w:customStyle="1" w:styleId="a">
    <w:name w:val="a)"/>
    <w:basedOn w:val="Heading3"/>
    <w:link w:val="aChar"/>
    <w:qFormat/>
    <w:rsid w:val="004B7DE5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rsid w:val="004B7DE5"/>
    <w:rPr>
      <w:color w:val="0563C1" w:themeColor="hyperlink"/>
      <w:u w:val="single"/>
    </w:rPr>
  </w:style>
  <w:style w:type="character" w:customStyle="1" w:styleId="aChar">
    <w:name w:val="a) Char"/>
    <w:basedOn w:val="Heading3Char"/>
    <w:link w:val="a"/>
    <w:rsid w:val="004B7DE5"/>
    <w:rPr>
      <w:rFonts w:eastAsiaTheme="majorEastAsia"/>
    </w:rPr>
  </w:style>
  <w:style w:type="paragraph" w:styleId="TOC5">
    <w:name w:val="toc 5"/>
    <w:basedOn w:val="Normal"/>
    <w:next w:val="Normal"/>
    <w:autoRedefine/>
    <w:uiPriority w:val="39"/>
    <w:unhideWhenUsed/>
    <w:rsid w:val="004B7DE5"/>
    <w:pPr>
      <w:spacing w:after="100"/>
      <w:ind w:left="1280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D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D2D3D"/>
    <w:rPr>
      <w:rFonts w:ascii="TH SarabunPSK" w:hAnsi="TH SarabunPSK" w:cs="TH SarabunPSK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PlainTable5">
    <w:name w:val="Plain Table 5"/>
    <w:basedOn w:val="TableNormal"/>
    <w:uiPriority w:val="45"/>
    <w:rsid w:val="00962405"/>
    <w:pPr>
      <w:spacing w:after="0" w:line="240" w:lineRule="auto"/>
    </w:pPr>
    <w:rPr>
      <w:rFonts w:eastAsiaTheme="minorEastAsia"/>
      <w14:ligatures w14:val="standar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98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8D"/>
    <w:rPr>
      <w:rFonts w:ascii="Segoe UI" w:hAnsi="Segoe UI" w:cs="Angsana New"/>
      <w:sz w:val="18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tirat.p\Downloads\Guidance%20Material%20Eng%20Template%20Rev01%20202004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68E1-8870-41FA-AFCF-E7E15F8F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Material Eng Template Rev01 20200417</Template>
  <TotalTime>0</TotalTime>
  <Pages>10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Thitirat Piboolwattanawong</dc:creator>
  <cp:keywords/>
  <dc:description/>
  <cp:lastModifiedBy>Achiraya Dechanuntasin</cp:lastModifiedBy>
  <cp:revision>2</cp:revision>
  <cp:lastPrinted>2021-06-10T06:25:00Z</cp:lastPrinted>
  <dcterms:created xsi:type="dcterms:W3CDTF">2022-12-20T07:53:00Z</dcterms:created>
  <dcterms:modified xsi:type="dcterms:W3CDTF">2022-12-20T07:53:00Z</dcterms:modified>
</cp:coreProperties>
</file>