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A7D3A" w14:paraId="481ACB43" w14:textId="77777777" w:rsidTr="008247F4">
        <w:tc>
          <w:tcPr>
            <w:tcW w:w="9640" w:type="dxa"/>
          </w:tcPr>
          <w:p w14:paraId="3ED8BFC4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แบบฟอร์มการแสดงความคิดเห็นต่อหลักการ</w:t>
            </w:r>
          </w:p>
          <w:p w14:paraId="1C41A6AF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ของ</w:t>
            </w:r>
            <w:r w:rsidRPr="00A610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ร่างข้อกำหนดของสำนักงานการบินพลเรือนแห่งประเทศไทย ฉบับที่ ..</w:t>
            </w:r>
          </w:p>
          <w:p w14:paraId="1DA4514E" w14:textId="77777777" w:rsidR="008A7D3A" w:rsidRPr="00A6104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10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ว่าด้วยหลักเกณฑ์และวิธีการในการขออนุมัติเรียกเก็บค่าบริการผู้โดยสารขาออก</w:t>
            </w:r>
          </w:p>
          <w:p w14:paraId="06FA36F3" w14:textId="42B15750" w:rsidR="008A7D3A" w:rsidRPr="008A7D3A" w:rsidRDefault="008A7D3A" w:rsidP="008A7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-----------------</w:t>
            </w:r>
          </w:p>
        </w:tc>
      </w:tr>
      <w:tr w:rsidR="008A7D3A" w14:paraId="345E13C7" w14:textId="77777777" w:rsidTr="002D44B9">
        <w:tc>
          <w:tcPr>
            <w:tcW w:w="9640" w:type="dxa"/>
          </w:tcPr>
          <w:p w14:paraId="433283E4" w14:textId="77777777" w:rsidR="008A7D3A" w:rsidRPr="00A725CD" w:rsidRDefault="008A7D3A" w:rsidP="008A7D3A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หลักการและเหตุผลในการจัดทำร่างข้อกำหนดฯ</w:t>
            </w:r>
          </w:p>
          <w:p w14:paraId="03FAAAF5" w14:textId="1CD847CD" w:rsidR="008A7D3A" w:rsidRPr="00A725CD" w:rsidRDefault="008A7D3A" w:rsidP="008A7D3A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โดยที่มาตรา ๖๐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แห่งพระราชบัญญัติการเดินอากาศ พ.ศ. ๒๔๙๗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และที่แก้ไขเพิ่ม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เติม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บัญญัติให้เจ้าของหรือผู้ดำเนินการสนามบินอนุญาต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ซึ่งให้บริการแก่สาธารณะ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ที่ประสงค์จะเรียกเก็บค่าบริการผู้โดยสารขาออกตามมาตรา ๖๐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๓๗</w:t>
            </w:r>
            <w:r w:rsidRPr="00A725C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ยื่นคำขอต่อผู้อำนวยการ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สำนักงานการบินพลเรือนแห่งประเทศไทย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เพื่อเสนอรัฐมนตรี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ว่าการกระทรวงคมนาคม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โดยคำแนะนำของคณะกรรมการการบินพลเรือน 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ตามหลักเกณฑ์</w:t>
            </w:r>
            <w:r w:rsidR="00F362E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และวิธีการที่กำหนดในข้อกำหนด ประกอบกับมาตรา ๑๕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๗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(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๑๑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) </w:t>
            </w:r>
            <w:r w:rsidRPr="00A725C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บัญญัติให้สำนักงานการบินพลเรือนแห่งประเทศ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มีหน้าที่และรับผิดชอบในการกำกับดูแลการบินพลเรือนของประเทศในด้านมาตรฐานและคุณภาพการให้บริการ</w:t>
            </w:r>
            <w:r w:rsidR="00F362E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ของเจ้าของหรือผู้ดำเนินการสนามบินอนุญาต</w:t>
            </w: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อย่างไรก็ดี หลักเกณฑ์ในการขออนุมัติเรียกเก็บค่าบริการผู้โดยสารขาออก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ที่ใช้บังคับอยู่ในปัจจุบัน</w:t>
            </w:r>
            <w:r w:rsidRPr="00A725CD">
              <w:rPr>
                <w:rStyle w:val="FootnoteReference"/>
                <w:rFonts w:ascii="TH SarabunPSK" w:hAnsi="TH SarabunPSK" w:cs="TH SarabunPSK"/>
                <w:cs/>
              </w:rPr>
              <w:footnoteReference w:id="1"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ยังมีรายละเอียดและเนื้อหาที่ไม่ชัดเจน จึงมีความจำเป็นต้องปรับปรุงแก้ไข</w:t>
            </w:r>
            <w:r w:rsidR="00F362E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ให้มีความครบถ้วนชัดเจนยิ่งขึ้น และ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สอดคล้องกับหลักการสากล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มีความเหมาะสมและเกิด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ความเป็นธรรม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แก่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ผู้ใช้บริการ ตลอดจน</w:t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อำนวยความสะดวกต่อ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ผู้ยื่นคำขอ</w:t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ในการดำเนินการเสนอขออนุมัติ </w:t>
            </w:r>
            <w:r w:rsidRPr="00A725C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จึงจำเป็นต้อง</w:t>
            </w:r>
            <w:r w:rsidR="00F362E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ออก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ของสำนักงานการบินพลเรือนแห่งประเทศไทยฉบับนี้</w:t>
            </w:r>
          </w:p>
          <w:p w14:paraId="5B0BCEF3" w14:textId="65AB301F" w:rsidR="008A7D3A" w:rsidRPr="00A725CD" w:rsidRDefault="00262302" w:rsidP="00A45422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ในการนี้ สำนักงานการบินพลเรือนแห่งประเทศไทย จึงขอรับฟังความคิดเห็นต่อหลักการ</w:t>
            </w:r>
            <w:r w:rsidR="00CA6114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CF73A5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หลักเกณฑ์และวิธีการในการขออนุมัติเรียกเก็บค่าบริการผู้โดยสารขาออกของสนามบินอนุญาต</w:t>
            </w:r>
            <w:r w:rsidR="009620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F73A5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ซึ่งให้บริการแก่สาธารณะก่อนการจัดทำ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ร่างข้อกำหนดของสำนักงานการบินพลเรือนแห่งประเทศไทย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ฉบับที่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</w:t>
            </w:r>
            <w:r w:rsidR="009620C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ว่าด้วยหลักเกณฑ์และวิธีการในการขออนุมัติเรียกเก็บค่าบริการผู้โดยสารขาออก </w:t>
            </w:r>
            <w:r w:rsidR="00A45422" w:rsidRPr="00A725CD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6F4B204" w14:textId="36825A3C" w:rsidR="00A45422" w:rsidRPr="00A725CD" w:rsidRDefault="00A45422" w:rsidP="00A45422">
            <w:pPr>
              <w:ind w:firstLine="15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D3A" w14:paraId="0C6063A6" w14:textId="77777777" w:rsidTr="002D44B9">
        <w:trPr>
          <w:trHeight w:val="1382"/>
        </w:trPr>
        <w:tc>
          <w:tcPr>
            <w:tcW w:w="9640" w:type="dxa"/>
            <w:shd w:val="clear" w:color="auto" w:fill="FFE599" w:themeFill="accent4" w:themeFillTint="66"/>
          </w:tcPr>
          <w:p w14:paraId="6E91ECAD" w14:textId="77777777" w:rsidR="008A7D3A" w:rsidRPr="00A725CD" w:rsidRDefault="008A7D3A" w:rsidP="008A7D3A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การรับฟังความคิดเห็น</w:t>
            </w:r>
          </w:p>
          <w:p w14:paraId="18298858" w14:textId="45503E99" w:rsidR="008A7D3A" w:rsidRPr="00A725CD" w:rsidRDefault="008A7D3A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๒.๑ ท่าน</w:t>
            </w:r>
            <w:r w:rsidR="00F25508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</w:t>
            </w:r>
            <w:r w:rsidR="00B953E4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นด้วยในหลักการของร่างข้อกำหนด กพท. (ข้อมูลตาม ๑.) </w:t>
            </w:r>
            <w:r w:rsidR="00D64B4B" w:rsidRP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ซึ่งมีวัตถุประสงค์</w:t>
            </w:r>
            <w:r w:rsidR="00A725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A4388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เพื่อปรับปรุงหลักเกณฑ์ในการขออนุมัติเรียกเก็บค่าบริการผู้โดยสารขาออกให้มีความ</w:t>
            </w:r>
            <w:r w:rsidR="002A097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ครบถ้วน</w:t>
            </w:r>
            <w:r w:rsidR="00A4388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ชัดเจน</w:t>
            </w:r>
            <w:r w:rsidR="002A0971" w:rsidRPr="00D7274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เป็นไป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ตามหลักการสากล </w:t>
            </w:r>
            <w:r w:rsidR="00393717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ให้</w:t>
            </w:r>
            <w:r w:rsidR="002A0971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เกิดความเป็นธรรมแก่ผู้ใช้บริการ</w:t>
            </w:r>
            <w:r w:rsidR="00393717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 ตลอดจนอำนวยความสะดวกแก่ผู้ยื่นคำขอ </w:t>
            </w:r>
            <w:r w:rsidR="00B953E4" w:rsidRPr="00D72749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หรือไม่ </w:t>
            </w:r>
          </w:p>
        </w:tc>
      </w:tr>
      <w:tr w:rsidR="00682498" w14:paraId="3F8F1830" w14:textId="77777777" w:rsidTr="002D44B9">
        <w:trPr>
          <w:trHeight w:val="242"/>
        </w:trPr>
        <w:tc>
          <w:tcPr>
            <w:tcW w:w="9640" w:type="dxa"/>
          </w:tcPr>
          <w:p w14:paraId="68813304" w14:textId="66ABFB02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2D44B9"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25CD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</w:t>
            </w:r>
          </w:p>
        </w:tc>
      </w:tr>
      <w:tr w:rsidR="00682498" w14:paraId="63436095" w14:textId="77777777" w:rsidTr="007A42FE">
        <w:trPr>
          <w:trHeight w:val="264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219B70CE" w14:textId="1667C512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โดยมีความเห็นเพิ่มเติม ดังนี้</w:t>
            </w:r>
          </w:p>
        </w:tc>
      </w:tr>
      <w:tr w:rsidR="002D44B9" w14:paraId="4FA177C7" w14:textId="77777777" w:rsidTr="007A42FE">
        <w:trPr>
          <w:trHeight w:val="655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id w:val="-1298060985"/>
              <w:placeholder>
                <w:docPart w:val="A1B09CE8C8074B10B8394A2575B15E18"/>
              </w:placeholder>
              <w:showingPlcHdr/>
            </w:sdtPr>
            <w:sdtEndPr/>
            <w:sdtContent>
              <w:p w14:paraId="441E0B3A" w14:textId="7EB2FA1D" w:rsidR="002D44B9" w:rsidRPr="00A725CD" w:rsidRDefault="0091084F" w:rsidP="00682498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82498" w14:paraId="2FCF350C" w14:textId="77777777" w:rsidTr="007A42FE">
        <w:trPr>
          <w:trHeight w:val="218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2DB264BB" w14:textId="08C53E8E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A725CD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ไม่เห็นด้วย</w:t>
            </w:r>
          </w:p>
        </w:tc>
      </w:tr>
      <w:tr w:rsidR="00682498" w14:paraId="26344470" w14:textId="77777777" w:rsidTr="007A42FE">
        <w:trPr>
          <w:trHeight w:val="212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1772B271" w14:textId="4FCEDDC7" w:rsidR="00682498" w:rsidRPr="00A725CD" w:rsidRDefault="00682498" w:rsidP="004E47E2">
            <w:pPr>
              <w:pStyle w:val="ListParagraph"/>
              <w:ind w:left="38" w:firstLine="14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25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โดยมีเหตุผลดังนี้ </w:t>
            </w:r>
          </w:p>
        </w:tc>
      </w:tr>
      <w:tr w:rsidR="002D44B9" w14:paraId="50257336" w14:textId="77777777" w:rsidTr="007A42FE">
        <w:trPr>
          <w:trHeight w:val="668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ACE6F7" w14:textId="77777777" w:rsidR="002D44B9" w:rsidRPr="002D44B9" w:rsidRDefault="00635A31" w:rsidP="00682498">
            <w:pPr>
              <w:tabs>
                <w:tab w:val="center" w:pos="4712"/>
              </w:tabs>
              <w:jc w:val="thaiDistribute"/>
              <w:rPr>
                <w:rFonts w:ascii="TH SarabunPSK" w:hAnsi="TH SarabunPSK" w:cs="TH SarabunPSK"/>
                <w:color w:val="0309EB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053843833"/>
                <w:placeholder>
                  <w:docPart w:val="F2CDE1200B144A87B517D6163339179D"/>
                </w:placeholder>
                <w:showingPlcHdr/>
              </w:sdtPr>
              <w:sdtEndPr/>
              <w:sdtContent>
                <w:r w:rsidR="006F3919" w:rsidRPr="008E3650">
                  <w:rPr>
                    <w:rStyle w:val="PlaceholderText"/>
                  </w:rPr>
                  <w:t>Click or tap here to enter text.</w:t>
                </w:r>
              </w:sdtContent>
            </w:sdt>
            <w:r w:rsidR="002D44B9" w:rsidRPr="00CB543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154AA7" w14:paraId="5507FD56" w14:textId="77777777" w:rsidTr="007A42FE">
        <w:trPr>
          <w:trHeight w:val="66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35A34E84" w14:textId="77777777" w:rsidR="00154AA7" w:rsidRPr="00101E41" w:rsidRDefault="00154AA7" w:rsidP="00101E4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82498" w14:paraId="4BCF4392" w14:textId="77777777" w:rsidTr="00FB1583">
        <w:trPr>
          <w:trHeight w:val="887"/>
        </w:trPr>
        <w:tc>
          <w:tcPr>
            <w:tcW w:w="9640" w:type="dxa"/>
            <w:shd w:val="clear" w:color="auto" w:fill="FFE599" w:themeFill="accent4" w:themeFillTint="66"/>
          </w:tcPr>
          <w:p w14:paraId="107DF93D" w14:textId="358E7E21" w:rsidR="00682498" w:rsidRPr="00A6104A" w:rsidRDefault="00682498" w:rsidP="002D44B9">
            <w:pPr>
              <w:pStyle w:val="ListParagraph"/>
              <w:ind w:left="38" w:firstLine="18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๒.๑</w:t>
            </w:r>
            <w:r w:rsidR="002D44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ท่าน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เห็นว่าควรแก้ไขปรับปรุง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หลักเกณฑ์และวิธีการในการขออนุมัติเรียกเก็บค่าบริการผู้โดยสารขาออก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หรือไม่ </w:t>
            </w:r>
          </w:p>
        </w:tc>
      </w:tr>
      <w:tr w:rsidR="004E47E2" w14:paraId="54FF6F9A" w14:textId="77777777" w:rsidTr="00154AA7">
        <w:trPr>
          <w:trHeight w:val="1002"/>
        </w:trPr>
        <w:tc>
          <w:tcPr>
            <w:tcW w:w="9640" w:type="dxa"/>
          </w:tcPr>
          <w:p w14:paraId="139A3130" w14:textId="30CE6AC9" w:rsidR="004E47E2" w:rsidRPr="008A7D3A" w:rsidRDefault="00635A31" w:rsidP="00FB1583">
            <w:pPr>
              <w:pStyle w:val="ListParagraph"/>
              <w:ind w:left="709" w:firstLine="17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-531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648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E47E2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เห็นควรแก้ไขปรับปรุง</w:t>
            </w:r>
          </w:p>
          <w:p w14:paraId="24AE7D08" w14:textId="77777777" w:rsidR="004E47E2" w:rsidRPr="00A6104A" w:rsidRDefault="00635A31" w:rsidP="00FB1583">
            <w:pPr>
              <w:pStyle w:val="ListParagraph"/>
              <w:ind w:left="709" w:firstLine="173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</w:rPr>
                <w:id w:val="8826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7E2" w:rsidRPr="008A7D3A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E47E2" w:rsidRPr="008A7D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ไม่เห็นควรแก้ไขปรับปรุง</w:t>
            </w:r>
          </w:p>
        </w:tc>
      </w:tr>
      <w:tr w:rsidR="008A7D3A" w14:paraId="155A0DD9" w14:textId="77777777" w:rsidTr="00A138C8">
        <w:trPr>
          <w:trHeight w:val="1640"/>
        </w:trPr>
        <w:tc>
          <w:tcPr>
            <w:tcW w:w="9640" w:type="dxa"/>
            <w:shd w:val="clear" w:color="auto" w:fill="FFE599" w:themeFill="accent4" w:themeFillTint="66"/>
          </w:tcPr>
          <w:p w14:paraId="2CEF9657" w14:textId="7A3653FB" w:rsidR="008A7D3A" w:rsidRDefault="008A7D3A" w:rsidP="00950BD0">
            <w:pPr>
              <w:pStyle w:val="ListParagraph"/>
              <w:ind w:left="0" w:firstLine="187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FB15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.๑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.๒ จากหลักเกณฑ์และวิธีการในการขออนุมัติเรียกเก็บค่าบริการผู้โดยสารขาออกที่ใช้บังคับอยู่ในปัจจุบัน </w:t>
            </w:r>
            <w:hyperlink r:id="rId8" w:history="1"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ข้อกำหนดของสำนักงานการบินพลเรือนแห่งประเทศไทย ฉบับที่ ๕๑ ว่าด้วยการขออนุมัติเรียกเก็บค่าบริการผู้โดยสารขาออก ประกาศ ณ วันที่ ๑๓ สิงหาคม พ.ศ. ๒๕๖๗</w:t>
              </w:r>
              <w:r w:rsidRPr="00A6104A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)</w:t>
              </w:r>
            </w:hyperlink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ท่านเห็นว่าควรแก้ไขปรับปรุงในส่วนใด และมีข้อเสนอแนะในการแก้ไขปรับปรุงอย่างไร</w:t>
            </w:r>
          </w:p>
          <w:p w14:paraId="3522DBE1" w14:textId="77777777" w:rsidR="008A7D3A" w:rsidRPr="008A7D3A" w:rsidRDefault="008A7D3A" w:rsidP="008A7D3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47E2" w14:paraId="3072499E" w14:textId="77777777" w:rsidTr="00A138C8">
        <w:trPr>
          <w:trHeight w:val="475"/>
        </w:trPr>
        <w:tc>
          <w:tcPr>
            <w:tcW w:w="9640" w:type="dxa"/>
            <w:shd w:val="clear" w:color="auto" w:fill="FFF2CC" w:themeFill="accent4" w:themeFillTint="33"/>
          </w:tcPr>
          <w:p w14:paraId="28F74080" w14:textId="498EF8D2" w:rsidR="004E47E2" w:rsidRPr="00F535E8" w:rsidRDefault="00950BD0" w:rsidP="00950BD0">
            <w:pPr>
              <w:pStyle w:val="ListParagraph"/>
              <w:ind w:left="2587"/>
              <w:jc w:val="thaiDistribute"/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</w:rPr>
              <w:t>(</w:t>
            </w:r>
            <w:r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๑</w:t>
            </w:r>
            <w:r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</w:rPr>
              <w:t xml:space="preserve">)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หลักเกณฑ์</w:t>
            </w:r>
            <w:r w:rsidR="004E47E2"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วิธีการ</w:t>
            </w:r>
            <w:r w:rsidR="004E47E2" w:rsidRPr="00F535E8">
              <w:rPr>
                <w:rFonts w:ascii="TH SarabunPSK Bold" w:hAnsi="TH SarabunPSK Bold" w:cs="TH SarabunPSK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4E47E2" w:rsidRPr="00F535E8">
              <w:rPr>
                <w:rFonts w:ascii="TH SarabunPSK Bold" w:hAnsi="TH SarabunPSK Bold" w:cs="TH SarabunPSK" w:hint="cs"/>
                <w:b/>
                <w:bCs/>
                <w:spacing w:val="-12"/>
                <w:sz w:val="32"/>
                <w:szCs w:val="32"/>
                <w:cs/>
              </w:rPr>
              <w:t>และขั้นตอนการยื่นขออนุมัติเรียกเก็บค่าบริการผู้โดยสารขาออก</w:t>
            </w:r>
          </w:p>
        </w:tc>
      </w:tr>
      <w:tr w:rsidR="004E47E2" w14:paraId="6F60AE98" w14:textId="77777777" w:rsidTr="007A42FE">
        <w:trPr>
          <w:trHeight w:val="450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57519226" w14:textId="3C142AA9" w:rsidR="005805F7" w:rsidRPr="00A6104A" w:rsidRDefault="004E47E2" w:rsidP="00F535E8">
            <w:pPr>
              <w:pStyle w:val="ListParagraph"/>
              <w:ind w:firstLine="215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316282" w14:paraId="1CF85C11" w14:textId="77777777" w:rsidTr="007A42FE">
        <w:trPr>
          <w:trHeight w:val="1188"/>
        </w:trPr>
        <w:sdt>
          <w:sdtPr>
            <w:rPr>
              <w:rFonts w:ascii="TH SarabunPSK" w:hAnsi="TH SarabunPSK" w:cs="TH SarabunPSK" w:hint="cs"/>
              <w:b/>
              <w:bCs/>
              <w:sz w:val="32"/>
              <w:szCs w:val="32"/>
            </w:rPr>
            <w:id w:val="-747046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89C3DB6" w14:textId="13EF70C4" w:rsidR="007610B7" w:rsidRPr="003C27DF" w:rsidRDefault="00AE0479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CB54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3B66" w14:paraId="07513B74" w14:textId="77777777" w:rsidTr="007A42FE">
        <w:trPr>
          <w:trHeight w:val="60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3455EC3" w14:textId="1688CDB1" w:rsidR="00223B66" w:rsidRDefault="00F535E8" w:rsidP="00F535E8">
            <w:pPr>
              <w:ind w:firstLine="287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4CDF218E" w14:textId="77777777" w:rsidTr="00D72749">
        <w:trPr>
          <w:trHeight w:val="118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id w:val="-931894665"/>
              <w:placeholder>
                <w:docPart w:val="DefaultPlaceholder_-1854013440"/>
              </w:placeholder>
              <w:showingPlcHdr/>
            </w:sdtPr>
            <w:sdtEndPr/>
            <w:sdtContent>
              <w:p w14:paraId="605F8E33" w14:textId="6DF59DA8" w:rsidR="009E7C72" w:rsidRPr="003C27DF" w:rsidRDefault="003C27DF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u w:val="single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91248" w14:paraId="1B16EAF0" w14:textId="77777777" w:rsidTr="007A42FE">
        <w:trPr>
          <w:trHeight w:val="826"/>
        </w:trPr>
        <w:tc>
          <w:tcPr>
            <w:tcW w:w="9640" w:type="dxa"/>
            <w:tcBorders>
              <w:top w:val="single" w:sz="4" w:space="0" w:color="A5A5A5" w:themeColor="accent3"/>
            </w:tcBorders>
            <w:shd w:val="clear" w:color="auto" w:fill="FFF2CC" w:themeFill="accent4" w:themeFillTint="33"/>
          </w:tcPr>
          <w:p w14:paraId="6C01C607" w14:textId="0CB1F6A7" w:rsidR="00F91248" w:rsidRPr="00A6104A" w:rsidRDefault="00F91248" w:rsidP="00F535E8">
            <w:pPr>
              <w:pStyle w:val="ListParagraph"/>
              <w:ind w:left="38" w:firstLine="254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หลักเกณฑ์การพิจารณาคำขออนุมัติเรียกเก็บค่าบริการผู้โดยสารขาออก</w:t>
            </w:r>
            <w:r w:rsidRPr="00A610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รวมถึงเอกสารที่ใช้ประกอบการยื่นคำขอ</w:t>
            </w:r>
          </w:p>
        </w:tc>
      </w:tr>
      <w:tr w:rsidR="004E47E2" w14:paraId="14633520" w14:textId="77777777" w:rsidTr="007A42FE">
        <w:trPr>
          <w:trHeight w:val="175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3B8FBD70" w14:textId="381452C2" w:rsidR="004E47E2" w:rsidRPr="00535875" w:rsidRDefault="004E47E2" w:rsidP="00F535E8">
            <w:pPr>
              <w:pStyle w:val="ListParagraph"/>
              <w:ind w:left="1440" w:firstLine="143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3587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2A2764D2" w14:textId="77777777" w:rsidTr="00D72749">
        <w:trPr>
          <w:trHeight w:val="1214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1925217735"/>
              <w:placeholder>
                <w:docPart w:val="DefaultPlaceholder_-1854013440"/>
              </w:placeholder>
            </w:sdtPr>
            <w:sdtEndPr/>
            <w:sdtContent>
              <w:p w14:paraId="5976BB9C" w14:textId="77777777" w:rsidR="00316282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ป้หก้เ</w:t>
                </w:r>
              </w:p>
              <w:p w14:paraId="029A723D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แ</w:t>
                </w:r>
              </w:p>
              <w:p w14:paraId="7D0C4F85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แดแ</w:t>
                </w:r>
              </w:p>
              <w:p w14:paraId="3DE999DB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แ</w:t>
                </w:r>
              </w:p>
              <w:p w14:paraId="7859FFF2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เดเ</w:t>
                </w:r>
              </w:p>
              <w:p w14:paraId="794C6610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  <w:p w14:paraId="73A6D6B7" w14:textId="77777777" w:rsidR="006F3919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  <w:p w14:paraId="2C67EE22" w14:textId="6B8202FE" w:rsidR="006F3919" w:rsidRPr="003C27DF" w:rsidRDefault="006F391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แ</w:t>
                </w:r>
              </w:p>
            </w:sdtContent>
          </w:sdt>
        </w:tc>
      </w:tr>
      <w:tr w:rsidR="004E47E2" w14:paraId="00B3010C" w14:textId="77777777" w:rsidTr="007A42FE">
        <w:trPr>
          <w:trHeight w:val="450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790FFD3" w14:textId="17BC1A22" w:rsidR="004E47E2" w:rsidRPr="00535875" w:rsidRDefault="004E47E2" w:rsidP="00F535E8">
            <w:pPr>
              <w:pStyle w:val="ListParagraph"/>
              <w:ind w:left="1440" w:firstLine="143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3587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1EA9226F" w14:textId="77777777" w:rsidTr="00D72749">
        <w:trPr>
          <w:trHeight w:val="1496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378218899"/>
              <w:placeholder>
                <w:docPart w:val="DefaultPlaceholder_-1854013440"/>
              </w:placeholder>
              <w:showingPlcHdr/>
            </w:sdtPr>
            <w:sdtEndPr/>
            <w:sdtContent>
              <w:p w14:paraId="27A27682" w14:textId="203C317F" w:rsidR="00316282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72749" w14:paraId="0EA6FF75" w14:textId="77777777" w:rsidTr="00D72749">
        <w:trPr>
          <w:trHeight w:val="1496"/>
        </w:trPr>
        <w:tc>
          <w:tcPr>
            <w:tcW w:w="9640" w:type="dxa"/>
            <w:tcBorders>
              <w:top w:val="single" w:sz="4" w:space="0" w:color="A5A5A5" w:themeColor="accent3"/>
            </w:tcBorders>
          </w:tcPr>
          <w:p w14:paraId="73BF582F" w14:textId="77777777" w:rsidR="00D72749" w:rsidRDefault="00D72749" w:rsidP="003245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5534" w14:paraId="6FA1145A" w14:textId="77777777" w:rsidTr="00D72749">
        <w:trPr>
          <w:trHeight w:val="413"/>
        </w:trPr>
        <w:tc>
          <w:tcPr>
            <w:tcW w:w="9640" w:type="dxa"/>
            <w:shd w:val="clear" w:color="auto" w:fill="FFF2CC" w:themeFill="accent4" w:themeFillTint="33"/>
          </w:tcPr>
          <w:p w14:paraId="2263F455" w14:textId="7F60E975" w:rsidR="005A5534" w:rsidRPr="00F535E8" w:rsidRDefault="005A5534" w:rsidP="00F535E8">
            <w:pPr>
              <w:ind w:firstLine="25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35E8"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  <w:t>(</w:t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535E8"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  <w:t xml:space="preserve">) </w:t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ขั้นตอนการตรวจสอบคำขอโดยผู้อำนวยการสำนักงานการบินพลเรือน</w:t>
            </w:r>
            <w:r w:rsidR="00F535E8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br/>
            </w:r>
            <w:r w:rsidRPr="00F535E8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แห่งประเทศไทย</w:t>
            </w:r>
          </w:p>
        </w:tc>
      </w:tr>
      <w:tr w:rsidR="004E47E2" w14:paraId="5ABBA572" w14:textId="77777777" w:rsidTr="007A42FE">
        <w:trPr>
          <w:trHeight w:val="325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41B5138B" w14:textId="77777777" w:rsidR="004E47E2" w:rsidRPr="00B61BBC" w:rsidRDefault="004E47E2" w:rsidP="0065382B">
            <w:pPr>
              <w:pStyle w:val="ListParagraph"/>
              <w:ind w:left="1440" w:firstLine="1430"/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21CA5753" w14:textId="77777777" w:rsidTr="003C27DF">
        <w:trPr>
          <w:trHeight w:val="118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1898699819"/>
              <w:placeholder>
                <w:docPart w:val="DefaultPlaceholder_-1854013440"/>
              </w:placeholder>
              <w:showingPlcHdr/>
            </w:sdtPr>
            <w:sdtEndPr/>
            <w:sdtContent>
              <w:p w14:paraId="0B2EE9C1" w14:textId="4EE2EFF0" w:rsidR="00233C8D" w:rsidRPr="00CB5430" w:rsidRDefault="003245F9" w:rsidP="00CB5430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47E2" w14:paraId="2635F5EC" w14:textId="77777777" w:rsidTr="007A42FE">
        <w:trPr>
          <w:trHeight w:val="407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1005E7F" w14:textId="2BBBA0A9" w:rsidR="004E47E2" w:rsidRPr="00B61BBC" w:rsidRDefault="004E47E2" w:rsidP="0065382B">
            <w:pPr>
              <w:pStyle w:val="ListParagraph"/>
              <w:ind w:left="1440" w:firstLine="1430"/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59B1DD3D" w14:textId="77777777" w:rsidTr="003C27DF">
        <w:trPr>
          <w:trHeight w:val="1274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75373171"/>
              <w:placeholder>
                <w:docPart w:val="DefaultPlaceholder_-1854013440"/>
              </w:placeholder>
              <w:showingPlcHdr/>
            </w:sdtPr>
            <w:sdtEndPr/>
            <w:sdtContent>
              <w:p w14:paraId="02B44B1A" w14:textId="1147C90D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A5534" w14:paraId="6740791E" w14:textId="77777777" w:rsidTr="007A42FE">
        <w:trPr>
          <w:trHeight w:val="451"/>
        </w:trPr>
        <w:tc>
          <w:tcPr>
            <w:tcW w:w="9640" w:type="dxa"/>
            <w:tcBorders>
              <w:top w:val="single" w:sz="4" w:space="0" w:color="A5A5A5" w:themeColor="accent3"/>
            </w:tcBorders>
            <w:shd w:val="clear" w:color="auto" w:fill="FFF2CC" w:themeFill="accent4" w:themeFillTint="33"/>
          </w:tcPr>
          <w:p w14:paraId="5E39B779" w14:textId="2BCED0BE" w:rsidR="005A5534" w:rsidRPr="0065382B" w:rsidRDefault="005A5534" w:rsidP="0065382B">
            <w:pPr>
              <w:pStyle w:val="ListParagraph"/>
              <w:ind w:left="1440" w:firstLine="11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Pr="006C5C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แบบคำขออนุมัติเรียกเก็บค่าบริการผู้โดยสารขาออก</w:t>
            </w:r>
          </w:p>
        </w:tc>
      </w:tr>
      <w:tr w:rsidR="004E47E2" w14:paraId="6B6A5379" w14:textId="77777777" w:rsidTr="007A42FE">
        <w:trPr>
          <w:trHeight w:val="337"/>
        </w:trPr>
        <w:tc>
          <w:tcPr>
            <w:tcW w:w="9640" w:type="dxa"/>
            <w:tcBorders>
              <w:bottom w:val="single" w:sz="4" w:space="0" w:color="A5A5A5" w:themeColor="accent3"/>
            </w:tcBorders>
          </w:tcPr>
          <w:p w14:paraId="40E34F69" w14:textId="45749EB0" w:rsidR="004E47E2" w:rsidRPr="00B61BBC" w:rsidRDefault="004E47E2" w:rsidP="000E4227">
            <w:pPr>
              <w:pStyle w:val="ListParagraph"/>
              <w:ind w:left="1440" w:firstLine="157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ปัญหา</w:t>
            </w:r>
          </w:p>
        </w:tc>
      </w:tr>
      <w:tr w:rsidR="004E47E2" w14:paraId="56FF845F" w14:textId="77777777" w:rsidTr="003C27DF">
        <w:trPr>
          <w:trHeight w:val="1431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1663616899"/>
              <w:placeholder>
                <w:docPart w:val="DefaultPlaceholder_-1854013440"/>
              </w:placeholder>
              <w:showingPlcHdr/>
            </w:sdtPr>
            <w:sdtEndPr/>
            <w:sdtContent>
              <w:p w14:paraId="490EC745" w14:textId="1E7FD566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47E2" w14:paraId="3DE8BC7A" w14:textId="77777777" w:rsidTr="007A42FE">
        <w:trPr>
          <w:trHeight w:val="375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FDB5F6E" w14:textId="5797B5F7" w:rsidR="004E47E2" w:rsidRPr="00B61BBC" w:rsidRDefault="004E47E2" w:rsidP="00B61BBC">
            <w:pPr>
              <w:pStyle w:val="ListParagraph"/>
              <w:ind w:left="1440" w:firstLine="1007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61BB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ข้อแนะนำ</w:t>
            </w:r>
          </w:p>
        </w:tc>
      </w:tr>
      <w:tr w:rsidR="004E47E2" w14:paraId="7A0DFE0D" w14:textId="77777777" w:rsidTr="003C27DF">
        <w:trPr>
          <w:trHeight w:val="1457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sdt>
            <w:sdt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id w:val="-1624374434"/>
              <w:placeholder>
                <w:docPart w:val="DefaultPlaceholder_-1854013440"/>
              </w:placeholder>
              <w:showingPlcHdr/>
            </w:sdtPr>
            <w:sdtEndPr/>
            <w:sdtContent>
              <w:p w14:paraId="29D56199" w14:textId="3AE67876" w:rsidR="00233C8D" w:rsidRPr="003C27DF" w:rsidRDefault="003245F9" w:rsidP="003C27DF">
                <w:pPr>
                  <w:jc w:val="thaiDistribute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5CD8" w14:paraId="4A6B64AD" w14:textId="77777777" w:rsidTr="00883627">
        <w:trPr>
          <w:trHeight w:val="513"/>
        </w:trPr>
        <w:tc>
          <w:tcPr>
            <w:tcW w:w="964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FFE599" w:themeFill="accent4" w:themeFillTint="66"/>
          </w:tcPr>
          <w:p w14:paraId="2F938BEA" w14:textId="14EF27AC" w:rsidR="006C5CD8" w:rsidRDefault="00950BD0" w:rsidP="00FE339F">
            <w:pPr>
              <w:pStyle w:val="ListParagraph"/>
              <w:ind w:firstLine="7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๒.๒ ข้</w:t>
            </w:r>
            <w:r w:rsidR="006C5CD8" w:rsidRPr="00A610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อเสนอแนะเพิ่มเติมอื่น ๆ </w:t>
            </w:r>
          </w:p>
        </w:tc>
      </w:tr>
      <w:tr w:rsidR="006C5CD8" w14:paraId="3B4136D9" w14:textId="77777777" w:rsidTr="00D134B5">
        <w:trPr>
          <w:trHeight w:val="1160"/>
        </w:trPr>
        <w:tc>
          <w:tcPr>
            <w:tcW w:w="96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E3C52CD" w14:textId="08611606" w:rsidR="009E7C72" w:rsidRPr="003C27DF" w:rsidRDefault="00635A31" w:rsidP="003C27D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id w:val="5416350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245F9" w:rsidRPr="008E365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3AD4F7" w14:textId="77777777" w:rsidR="008D4D0F" w:rsidRDefault="008D4D0F" w:rsidP="003D2F9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4820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71AA8" w14:paraId="131797FA" w14:textId="77777777" w:rsidTr="008247F4">
        <w:tc>
          <w:tcPr>
            <w:tcW w:w="4820" w:type="dxa"/>
            <w:gridSpan w:val="2"/>
          </w:tcPr>
          <w:p w14:paraId="2820F304" w14:textId="5470875B" w:rsidR="00D71AA8" w:rsidRDefault="00D71AA8" w:rsidP="00D71A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ผู้แสดงความคิดเห็น</w:t>
            </w:r>
          </w:p>
        </w:tc>
      </w:tr>
      <w:tr w:rsidR="00D46182" w14:paraId="6877FA32" w14:textId="77777777" w:rsidTr="008247F4">
        <w:tc>
          <w:tcPr>
            <w:tcW w:w="1418" w:type="dxa"/>
          </w:tcPr>
          <w:p w14:paraId="0B2E1C27" w14:textId="5245F9D8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 w:rsidR="00A64B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17802262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2FABED7" w14:textId="595188A7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182" w14:paraId="2DCADB20" w14:textId="77777777" w:rsidTr="008247F4">
        <w:tc>
          <w:tcPr>
            <w:tcW w:w="1418" w:type="dxa"/>
          </w:tcPr>
          <w:p w14:paraId="5DC643EE" w14:textId="7E7AFE97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-9395224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1A28E44B" w14:textId="03544829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182" w14:paraId="4F7047D7" w14:textId="77777777" w:rsidTr="008247F4">
        <w:tc>
          <w:tcPr>
            <w:tcW w:w="1418" w:type="dxa"/>
          </w:tcPr>
          <w:p w14:paraId="5A453836" w14:textId="5BCA7337" w:rsidR="00D46182" w:rsidRDefault="00D71AA8" w:rsidP="00765D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ข้อมูลติดต่อ</w:t>
            </w:r>
          </w:p>
        </w:tc>
        <w:sdt>
          <w:sdt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id w:val="-1444918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C8A4470" w14:textId="3390453A" w:rsidR="00D46182" w:rsidRDefault="00D71AA8" w:rsidP="00765DD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8E36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ABE68F" w14:textId="77777777" w:rsidR="00765DDB" w:rsidRPr="00E65D08" w:rsidRDefault="00765DDB" w:rsidP="00765DD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085E66" w14:textId="77777777" w:rsidR="00765DDB" w:rsidRDefault="00765DDB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3B8315" w14:textId="17B7D8E4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กรุณาส่งความคิดเห็นของท่านมาที่</w:t>
      </w:r>
    </w:p>
    <w:p w14:paraId="2D20968C" w14:textId="77777777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สำนักกฎหมาย สำนักงานการบินพลเรือนแห่งประเทศไทย</w:t>
      </w:r>
    </w:p>
    <w:p w14:paraId="563C4223" w14:textId="77777777" w:rsidR="00983000" w:rsidRPr="00A6104A" w:rsidRDefault="00983000" w:rsidP="003D2F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0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ไปรษณีย์อิเล็กทรอนิกส์ </w:t>
      </w:r>
      <w:r w:rsidRPr="00A6104A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hyperlink r:id="rId9" w:history="1">
        <w:r w:rsidRPr="00A6104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leg_el@caat.or.th</w:t>
        </w:r>
      </w:hyperlink>
    </w:p>
    <w:p w14:paraId="02460507" w14:textId="77777777" w:rsidR="00983000" w:rsidRPr="00A6104A" w:rsidRDefault="00983000" w:rsidP="003D2F94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83000" w:rsidRPr="00A6104A" w:rsidSect="006C3CA9">
      <w:footnotePr>
        <w:numFmt w:val="chicago"/>
      </w:footnotePr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6D36" w14:textId="77777777" w:rsidR="00635A31" w:rsidRDefault="00635A31" w:rsidP="000B34ED">
      <w:pPr>
        <w:spacing w:after="0"/>
      </w:pPr>
      <w:r>
        <w:separator/>
      </w:r>
    </w:p>
  </w:endnote>
  <w:endnote w:type="continuationSeparator" w:id="0">
    <w:p w14:paraId="571BC7D8" w14:textId="77777777" w:rsidR="00635A31" w:rsidRDefault="00635A31" w:rsidP="000B3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35E1" w14:textId="77777777" w:rsidR="00635A31" w:rsidRDefault="00635A31" w:rsidP="000B34ED">
      <w:pPr>
        <w:spacing w:after="0"/>
      </w:pPr>
      <w:r>
        <w:separator/>
      </w:r>
    </w:p>
  </w:footnote>
  <w:footnote w:type="continuationSeparator" w:id="0">
    <w:p w14:paraId="00C1A7D1" w14:textId="77777777" w:rsidR="00635A31" w:rsidRDefault="00635A31" w:rsidP="000B34ED">
      <w:pPr>
        <w:spacing w:after="0"/>
      </w:pPr>
      <w:r>
        <w:continuationSeparator/>
      </w:r>
    </w:p>
  </w:footnote>
  <w:footnote w:id="1">
    <w:p w14:paraId="563766D4" w14:textId="22AC8171" w:rsidR="008A7D3A" w:rsidRPr="000B34ED" w:rsidRDefault="008A7D3A" w:rsidP="008A7D3A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B34ED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hyperlink r:id="rId1" w:history="1">
        <w:r w:rsidRPr="000B34ED">
          <w:rPr>
            <w:rStyle w:val="Hyperlink"/>
            <w:rFonts w:ascii="TH SarabunPSK" w:hAnsi="TH SarabunPSK" w:cs="TH SarabunPSK"/>
            <w:sz w:val="28"/>
            <w:szCs w:val="28"/>
          </w:rPr>
          <w:t xml:space="preserve"> </w:t>
        </w:r>
        <w:r w:rsidRPr="000B34ED">
          <w:rPr>
            <w:rStyle w:val="Hyperlink"/>
            <w:rFonts w:ascii="TH SarabunPSK" w:hAnsi="TH SarabunPSK" w:cs="TH SarabunPSK"/>
            <w:sz w:val="28"/>
            <w:szCs w:val="28"/>
            <w:cs/>
          </w:rPr>
          <w:t>ข้อกำหนดของสำนักงานการบินพลเรือนแห่งประเทศไทย ฉบับที่ ๕๑ ว่าด้วยการขออนุมัติเรียกเก็บค่าบริการผู้โดยสารขาออก ประกาศ ณ วันที่ ๑๓ สิงหาคม พ.ศ. ๒๕๖๗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8EB"/>
    <w:multiLevelType w:val="hybridMultilevel"/>
    <w:tmpl w:val="8982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EB0392"/>
    <w:multiLevelType w:val="hybridMultilevel"/>
    <w:tmpl w:val="82F69BB2"/>
    <w:lvl w:ilvl="0" w:tplc="850461AE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C6844"/>
    <w:multiLevelType w:val="hybridMultilevel"/>
    <w:tmpl w:val="6D9EBAEC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19410388"/>
    <w:multiLevelType w:val="multilevel"/>
    <w:tmpl w:val="D286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5113AA"/>
    <w:multiLevelType w:val="hybridMultilevel"/>
    <w:tmpl w:val="6B3EC008"/>
    <w:lvl w:ilvl="0" w:tplc="DFC8844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AAD4152"/>
    <w:multiLevelType w:val="hybridMultilevel"/>
    <w:tmpl w:val="2800CE9C"/>
    <w:lvl w:ilvl="0" w:tplc="F72A9002">
      <w:start w:val="1"/>
      <w:numFmt w:val="thaiNumbers"/>
      <w:lvlText w:val="(%1)"/>
      <w:lvlJc w:val="left"/>
      <w:pPr>
        <w:ind w:left="23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8F17728"/>
    <w:multiLevelType w:val="hybridMultilevel"/>
    <w:tmpl w:val="F2822110"/>
    <w:lvl w:ilvl="0" w:tplc="90FC9C76">
      <w:start w:val="2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596303E"/>
    <w:multiLevelType w:val="hybridMultilevel"/>
    <w:tmpl w:val="E4F664EE"/>
    <w:lvl w:ilvl="0" w:tplc="85046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1585"/>
    <w:multiLevelType w:val="hybridMultilevel"/>
    <w:tmpl w:val="8DD0F4E2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num w:numId="1" w16cid:durableId="1153637957">
    <w:abstractNumId w:val="0"/>
  </w:num>
  <w:num w:numId="2" w16cid:durableId="1634403706">
    <w:abstractNumId w:val="7"/>
  </w:num>
  <w:num w:numId="3" w16cid:durableId="97145978">
    <w:abstractNumId w:val="1"/>
  </w:num>
  <w:num w:numId="4" w16cid:durableId="117916005">
    <w:abstractNumId w:val="2"/>
  </w:num>
  <w:num w:numId="5" w16cid:durableId="289870798">
    <w:abstractNumId w:val="8"/>
  </w:num>
  <w:num w:numId="6" w16cid:durableId="1687946351">
    <w:abstractNumId w:val="3"/>
  </w:num>
  <w:num w:numId="7" w16cid:durableId="1554124422">
    <w:abstractNumId w:val="4"/>
  </w:num>
  <w:num w:numId="8" w16cid:durableId="2141065952">
    <w:abstractNumId w:val="6"/>
  </w:num>
  <w:num w:numId="9" w16cid:durableId="311832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MWQ1Ymjaue4RB84wZL07tw4y3v3oRPXYsZzUGXExGErEBsm2AllG8N7bBRUnWdNelMhrWD6papauKCXaq75XQ==" w:salt="V0ofDBJifSHfPul5DZOssw==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0B"/>
    <w:rsid w:val="00005816"/>
    <w:rsid w:val="00026290"/>
    <w:rsid w:val="00037322"/>
    <w:rsid w:val="00037761"/>
    <w:rsid w:val="00052BDD"/>
    <w:rsid w:val="00054DE5"/>
    <w:rsid w:val="000643E3"/>
    <w:rsid w:val="00066915"/>
    <w:rsid w:val="00091F00"/>
    <w:rsid w:val="000A041A"/>
    <w:rsid w:val="000A16EF"/>
    <w:rsid w:val="000B34ED"/>
    <w:rsid w:val="000B60A0"/>
    <w:rsid w:val="000B7470"/>
    <w:rsid w:val="000C6A3A"/>
    <w:rsid w:val="000D5FEA"/>
    <w:rsid w:val="000E4227"/>
    <w:rsid w:val="000E7C1D"/>
    <w:rsid w:val="00100F00"/>
    <w:rsid w:val="00101E41"/>
    <w:rsid w:val="00107AE4"/>
    <w:rsid w:val="00117190"/>
    <w:rsid w:val="001223E7"/>
    <w:rsid w:val="00136417"/>
    <w:rsid w:val="00154AA7"/>
    <w:rsid w:val="00184E21"/>
    <w:rsid w:val="00193854"/>
    <w:rsid w:val="001A456F"/>
    <w:rsid w:val="001C2EF6"/>
    <w:rsid w:val="001C5A31"/>
    <w:rsid w:val="001E50BD"/>
    <w:rsid w:val="001F0B17"/>
    <w:rsid w:val="002014FB"/>
    <w:rsid w:val="00205B8B"/>
    <w:rsid w:val="00223B66"/>
    <w:rsid w:val="00232081"/>
    <w:rsid w:val="00233C8D"/>
    <w:rsid w:val="002574EA"/>
    <w:rsid w:val="00262302"/>
    <w:rsid w:val="00262DFC"/>
    <w:rsid w:val="0027363A"/>
    <w:rsid w:val="002740B8"/>
    <w:rsid w:val="00276D4B"/>
    <w:rsid w:val="00284D19"/>
    <w:rsid w:val="00295263"/>
    <w:rsid w:val="002A0971"/>
    <w:rsid w:val="002B273B"/>
    <w:rsid w:val="002C4453"/>
    <w:rsid w:val="002C79B6"/>
    <w:rsid w:val="002D44B9"/>
    <w:rsid w:val="002D7C38"/>
    <w:rsid w:val="002E02DE"/>
    <w:rsid w:val="002E72BD"/>
    <w:rsid w:val="00307389"/>
    <w:rsid w:val="00316282"/>
    <w:rsid w:val="003245F9"/>
    <w:rsid w:val="003315A9"/>
    <w:rsid w:val="003416DA"/>
    <w:rsid w:val="00341DD0"/>
    <w:rsid w:val="0034323F"/>
    <w:rsid w:val="00352382"/>
    <w:rsid w:val="003540E1"/>
    <w:rsid w:val="003614C7"/>
    <w:rsid w:val="003758DF"/>
    <w:rsid w:val="00384CC3"/>
    <w:rsid w:val="00387509"/>
    <w:rsid w:val="00393717"/>
    <w:rsid w:val="00395DBE"/>
    <w:rsid w:val="003B43DB"/>
    <w:rsid w:val="003C27DF"/>
    <w:rsid w:val="003D202F"/>
    <w:rsid w:val="003D2F94"/>
    <w:rsid w:val="003E14D1"/>
    <w:rsid w:val="003E46EB"/>
    <w:rsid w:val="00410980"/>
    <w:rsid w:val="00412F66"/>
    <w:rsid w:val="004216A3"/>
    <w:rsid w:val="00425203"/>
    <w:rsid w:val="004267D6"/>
    <w:rsid w:val="00436B9C"/>
    <w:rsid w:val="0044510A"/>
    <w:rsid w:val="00454272"/>
    <w:rsid w:val="00472E53"/>
    <w:rsid w:val="004875F1"/>
    <w:rsid w:val="00491CF9"/>
    <w:rsid w:val="004962FE"/>
    <w:rsid w:val="004976A3"/>
    <w:rsid w:val="004A03B3"/>
    <w:rsid w:val="004A2579"/>
    <w:rsid w:val="004A7A02"/>
    <w:rsid w:val="004C2B4F"/>
    <w:rsid w:val="004D79AF"/>
    <w:rsid w:val="004E2BEE"/>
    <w:rsid w:val="004E47E2"/>
    <w:rsid w:val="004E64BD"/>
    <w:rsid w:val="005049FC"/>
    <w:rsid w:val="00527045"/>
    <w:rsid w:val="00535875"/>
    <w:rsid w:val="00551761"/>
    <w:rsid w:val="00552254"/>
    <w:rsid w:val="005805F7"/>
    <w:rsid w:val="0059040B"/>
    <w:rsid w:val="005A190B"/>
    <w:rsid w:val="005A3ADD"/>
    <w:rsid w:val="005A5534"/>
    <w:rsid w:val="005B0995"/>
    <w:rsid w:val="005B79CD"/>
    <w:rsid w:val="005E0990"/>
    <w:rsid w:val="005E6271"/>
    <w:rsid w:val="00622249"/>
    <w:rsid w:val="00631FE2"/>
    <w:rsid w:val="00635A31"/>
    <w:rsid w:val="00635ECC"/>
    <w:rsid w:val="00635EED"/>
    <w:rsid w:val="006526DF"/>
    <w:rsid w:val="0065382B"/>
    <w:rsid w:val="00682498"/>
    <w:rsid w:val="006A482D"/>
    <w:rsid w:val="006B61E0"/>
    <w:rsid w:val="006C3CA9"/>
    <w:rsid w:val="006C5CD8"/>
    <w:rsid w:val="006C7F2D"/>
    <w:rsid w:val="006F3919"/>
    <w:rsid w:val="00700E2E"/>
    <w:rsid w:val="00705F00"/>
    <w:rsid w:val="00714572"/>
    <w:rsid w:val="00725E20"/>
    <w:rsid w:val="00726B7A"/>
    <w:rsid w:val="00735348"/>
    <w:rsid w:val="007610B7"/>
    <w:rsid w:val="00762053"/>
    <w:rsid w:val="007624D4"/>
    <w:rsid w:val="00765412"/>
    <w:rsid w:val="00765DDB"/>
    <w:rsid w:val="00766064"/>
    <w:rsid w:val="00786A8E"/>
    <w:rsid w:val="0079694A"/>
    <w:rsid w:val="007A41CF"/>
    <w:rsid w:val="007A42FE"/>
    <w:rsid w:val="007C3F2F"/>
    <w:rsid w:val="008247F4"/>
    <w:rsid w:val="00826CF2"/>
    <w:rsid w:val="00855511"/>
    <w:rsid w:val="00855DAD"/>
    <w:rsid w:val="00863D96"/>
    <w:rsid w:val="008651BE"/>
    <w:rsid w:val="008673EE"/>
    <w:rsid w:val="00882C86"/>
    <w:rsid w:val="00883627"/>
    <w:rsid w:val="00885DA7"/>
    <w:rsid w:val="00893437"/>
    <w:rsid w:val="00896CDA"/>
    <w:rsid w:val="008A45A2"/>
    <w:rsid w:val="008A7D3A"/>
    <w:rsid w:val="008B6B6B"/>
    <w:rsid w:val="008C6762"/>
    <w:rsid w:val="008D0395"/>
    <w:rsid w:val="008D47B1"/>
    <w:rsid w:val="008D4D0F"/>
    <w:rsid w:val="008F2128"/>
    <w:rsid w:val="008F5006"/>
    <w:rsid w:val="0091084F"/>
    <w:rsid w:val="00916C02"/>
    <w:rsid w:val="00926709"/>
    <w:rsid w:val="00927AD1"/>
    <w:rsid w:val="009456CA"/>
    <w:rsid w:val="00946D01"/>
    <w:rsid w:val="00950BD0"/>
    <w:rsid w:val="00951B68"/>
    <w:rsid w:val="00951F8E"/>
    <w:rsid w:val="00955402"/>
    <w:rsid w:val="009620C9"/>
    <w:rsid w:val="00983000"/>
    <w:rsid w:val="009E7C72"/>
    <w:rsid w:val="009F348B"/>
    <w:rsid w:val="00A014A0"/>
    <w:rsid w:val="00A06896"/>
    <w:rsid w:val="00A1360C"/>
    <w:rsid w:val="00A138C8"/>
    <w:rsid w:val="00A307AF"/>
    <w:rsid w:val="00A34B31"/>
    <w:rsid w:val="00A43881"/>
    <w:rsid w:val="00A45422"/>
    <w:rsid w:val="00A6104A"/>
    <w:rsid w:val="00A64BDF"/>
    <w:rsid w:val="00A725CD"/>
    <w:rsid w:val="00A91F50"/>
    <w:rsid w:val="00A92642"/>
    <w:rsid w:val="00AA333A"/>
    <w:rsid w:val="00AC583E"/>
    <w:rsid w:val="00AD35A9"/>
    <w:rsid w:val="00AD3F03"/>
    <w:rsid w:val="00AE0208"/>
    <w:rsid w:val="00AE0479"/>
    <w:rsid w:val="00AE73C9"/>
    <w:rsid w:val="00AF6FA4"/>
    <w:rsid w:val="00B00648"/>
    <w:rsid w:val="00B10AE6"/>
    <w:rsid w:val="00B4223A"/>
    <w:rsid w:val="00B51636"/>
    <w:rsid w:val="00B54EEA"/>
    <w:rsid w:val="00B557FA"/>
    <w:rsid w:val="00B61BBC"/>
    <w:rsid w:val="00B62F0D"/>
    <w:rsid w:val="00B81A51"/>
    <w:rsid w:val="00B953E4"/>
    <w:rsid w:val="00BC5D61"/>
    <w:rsid w:val="00BC7AB2"/>
    <w:rsid w:val="00BD135F"/>
    <w:rsid w:val="00BE0741"/>
    <w:rsid w:val="00C23DDE"/>
    <w:rsid w:val="00C314C7"/>
    <w:rsid w:val="00C324A9"/>
    <w:rsid w:val="00C35925"/>
    <w:rsid w:val="00C36096"/>
    <w:rsid w:val="00C408FC"/>
    <w:rsid w:val="00C74484"/>
    <w:rsid w:val="00C74D85"/>
    <w:rsid w:val="00CA6114"/>
    <w:rsid w:val="00CA6CBA"/>
    <w:rsid w:val="00CB3660"/>
    <w:rsid w:val="00CB5430"/>
    <w:rsid w:val="00CF4742"/>
    <w:rsid w:val="00CF73A5"/>
    <w:rsid w:val="00D10422"/>
    <w:rsid w:val="00D1279C"/>
    <w:rsid w:val="00D134B5"/>
    <w:rsid w:val="00D46182"/>
    <w:rsid w:val="00D64B4B"/>
    <w:rsid w:val="00D71AA8"/>
    <w:rsid w:val="00D72749"/>
    <w:rsid w:val="00D906FC"/>
    <w:rsid w:val="00DA1CC6"/>
    <w:rsid w:val="00DA5481"/>
    <w:rsid w:val="00DB2AB6"/>
    <w:rsid w:val="00DB76F5"/>
    <w:rsid w:val="00E039A0"/>
    <w:rsid w:val="00E2404C"/>
    <w:rsid w:val="00E52654"/>
    <w:rsid w:val="00E7406B"/>
    <w:rsid w:val="00EB4AF4"/>
    <w:rsid w:val="00EC1656"/>
    <w:rsid w:val="00ED6703"/>
    <w:rsid w:val="00EF222D"/>
    <w:rsid w:val="00F04FB8"/>
    <w:rsid w:val="00F11D3F"/>
    <w:rsid w:val="00F25508"/>
    <w:rsid w:val="00F267DE"/>
    <w:rsid w:val="00F362E0"/>
    <w:rsid w:val="00F50B04"/>
    <w:rsid w:val="00F535E8"/>
    <w:rsid w:val="00F6466B"/>
    <w:rsid w:val="00F86435"/>
    <w:rsid w:val="00F91248"/>
    <w:rsid w:val="00FA6E18"/>
    <w:rsid w:val="00FB1583"/>
    <w:rsid w:val="00FC2B79"/>
    <w:rsid w:val="00FC745A"/>
    <w:rsid w:val="00FE339F"/>
    <w:rsid w:val="00FE49AD"/>
    <w:rsid w:val="00FF2C8B"/>
    <w:rsid w:val="00FF4AFF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99AC"/>
  <w15:chartTrackingRefBased/>
  <w15:docId w15:val="{BDB5CFD5-21FD-4593-B6F1-DBA9C61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0B"/>
    <w:pPr>
      <w:spacing w:line="240" w:lineRule="auto"/>
    </w:pPr>
    <w:rPr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04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04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00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4ED"/>
    <w:pPr>
      <w:spacing w:after="0"/>
    </w:pPr>
    <w:rPr>
      <w:rFonts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4ED"/>
    <w:rPr>
      <w:rFonts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B34ED"/>
    <w:rPr>
      <w:sz w:val="32"/>
      <w:szCs w:val="32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B34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333A"/>
    <w:rPr>
      <w:color w:val="666666"/>
    </w:rPr>
  </w:style>
  <w:style w:type="table" w:styleId="TableGrid">
    <w:name w:val="Table Grid"/>
    <w:basedOn w:val="TableNormal"/>
    <w:uiPriority w:val="39"/>
    <w:rsid w:val="008A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C72"/>
    <w:pPr>
      <w:tabs>
        <w:tab w:val="center" w:pos="4513"/>
        <w:tab w:val="right" w:pos="9026"/>
      </w:tabs>
      <w:spacing w:after="0"/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9E7C72"/>
    <w:rPr>
      <w:rFonts w:cs="Cordi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E7C72"/>
    <w:pPr>
      <w:tabs>
        <w:tab w:val="center" w:pos="4513"/>
        <w:tab w:val="right" w:pos="9026"/>
      </w:tabs>
      <w:spacing w:after="0"/>
    </w:pPr>
    <w:rPr>
      <w:rFonts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9E7C72"/>
    <w:rPr>
      <w:rFonts w:cs="Cordi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t.or.th/laws-regulations/1324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g_el@caat.or.th?subject=[&#3586;&#3657;&#3629;&#3585;&#3635;&#3627;&#3609;&#3604;%20&#3585;&#3614;&#3607;.%20&#3629;&#3609;&#3640;&#3617;&#3633;&#3605;&#3636;&#3648;&#3585;&#3655;&#3610;%20PSC]%20&#3585;&#3634;&#3619;&#3649;&#3626;&#3604;&#3591;&#3588;&#3623;&#3634;&#3617;&#3588;&#3636;&#3604;&#3648;&#3627;&#3655;&#3609;&#3605;&#3656;&#3629;&#3619;&#3656;&#3634;&#3591;&#3586;&#3657;&#3629;&#3585;&#3635;&#3627;&#3609;&#3604;%20&#3585;&#3614;&#3607;.%20&#3593;&#3610;&#3633;&#3610;&#3607;&#3637;&#3656;%20..%20&#3623;&#3656;&#3634;&#3604;&#3657;&#3623;&#3618;&#3585;&#3634;&#3619;&#3586;&#3629;&#3629;&#3609;&#3640;&#3617;&#3633;&#3605;&#3636;&#3648;&#3619;&#3637;&#3618;&#3585;&#3648;&#3585;&#3655;&#3610;&#3588;&#3656;&#3634;&#3610;&#3619;&#3636;&#3585;&#3634;&#3619;&#3612;&#3641;&#3657;&#3650;&#3604;&#3618;&#3626;&#3634;&#3619;&#3586;&#3634;&#3629;&#3629;&#3585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athai-my.sharepoint.com/personal/umabhorn_d_caat_or_th/Documents/Documents/&#3586;&#3657;&#3629;&#3585;&#3635;&#3627;&#3609;&#3604;&#3586;&#3629;&#3591;&#3626;&#3635;&#3609;&#3633;&#3585;&#3591;&#3634;&#3609;&#3585;&#3634;&#3619;&#3610;&#3636;&#3609;&#3614;&#3621;&#3648;&#3619;&#3639;&#3629;&#3609;&#3649;&#3627;&#3656;&#3591;&#3611;&#3619;&#3632;&#3648;&#3607;&#3624;&#3652;&#3607;&#3618;%20&#3593;&#3610;&#3633;&#3610;&#3607;&#3637;&#3656;%20&#3669;&#3665;%20&#3623;&#3656;&#3634;&#3604;&#3657;&#3623;&#3618;&#3585;&#3634;&#3619;&#3586;&#3629;&#3629;&#3609;&#3640;&#3617;&#3633;&#3605;&#3636;&#3648;&#3619;&#3637;&#3618;&#3585;&#3648;&#3585;&#3655;&#3610;&#3588;&#3656;&#3634;&#3610;&#3619;&#3636;&#3585;&#3634;&#3619;&#3612;&#3641;&#3657;&#3650;&#3604;&#3618;&#3626;&#3634;&#3619;&#3586;&#3634;&#3629;&#3629;&#3585;%20&#3611;&#3619;&#3632;&#3585;&#3634;&#3624;%20&#3603;%20&#3623;&#3633;&#3609;&#3607;&#3637;&#3656;%20&#3665;&#3667;%20&#3626;&#3636;&#3591;&#3627;&#3634;&#3588;&#3617;%20&#3614;.&#3624;.%20&#3666;&#3669;&#3670;&#3671;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7834-F5B0-43B8-A3A8-0CC37C16570C}"/>
      </w:docPartPr>
      <w:docPartBody>
        <w:p w:rsidR="003D7104" w:rsidRDefault="00B307FA">
          <w:r w:rsidRPr="008E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DE1200B144A87B517D6163339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7627-C6D4-41E6-A046-1C00421842CB}"/>
      </w:docPartPr>
      <w:docPartBody>
        <w:p w:rsidR="00ED4075" w:rsidRDefault="00154AC4" w:rsidP="00154AC4">
          <w:pPr>
            <w:pStyle w:val="F2CDE1200B144A87B517D6163339179D"/>
          </w:pPr>
          <w:r w:rsidRPr="008E36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09CE8C8074B10B8394A2575B1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6355-81B2-452A-8D1B-21A06A7887A4}"/>
      </w:docPartPr>
      <w:docPartBody>
        <w:p w:rsidR="001F7B84" w:rsidRDefault="006E2063" w:rsidP="006E2063">
          <w:pPr>
            <w:pStyle w:val="A1B09CE8C8074B10B8394A2575B15E18"/>
          </w:pPr>
          <w:r w:rsidRPr="008E36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FA"/>
    <w:rsid w:val="0002514D"/>
    <w:rsid w:val="000B60A0"/>
    <w:rsid w:val="0013774E"/>
    <w:rsid w:val="00154AC4"/>
    <w:rsid w:val="001F7B84"/>
    <w:rsid w:val="00332CC1"/>
    <w:rsid w:val="003D7104"/>
    <w:rsid w:val="006E2063"/>
    <w:rsid w:val="00735348"/>
    <w:rsid w:val="007E30A7"/>
    <w:rsid w:val="007E4AB0"/>
    <w:rsid w:val="009F147D"/>
    <w:rsid w:val="00A679C0"/>
    <w:rsid w:val="00B307FA"/>
    <w:rsid w:val="00BC49FE"/>
    <w:rsid w:val="00C014EF"/>
    <w:rsid w:val="00E158BD"/>
    <w:rsid w:val="00ED4075"/>
    <w:rsid w:val="00F564AC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32B4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063"/>
    <w:rPr>
      <w:color w:val="666666"/>
    </w:rPr>
  </w:style>
  <w:style w:type="paragraph" w:customStyle="1" w:styleId="F2CDE1200B144A87B517D6163339179D">
    <w:name w:val="F2CDE1200B144A87B517D6163339179D"/>
    <w:rsid w:val="00154AC4"/>
  </w:style>
  <w:style w:type="paragraph" w:customStyle="1" w:styleId="A1B09CE8C8074B10B8394A2575B15E18">
    <w:name w:val="A1B09CE8C8074B10B8394A2575B15E18"/>
    <w:rsid w:val="006E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BBC8-0345-4B38-9943-0E88A9D6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Natnicha Watcharaporn</dc:creator>
  <cp:keywords/>
  <dc:description/>
  <cp:lastModifiedBy>Chonpisoot Boonyapracong</cp:lastModifiedBy>
  <cp:revision>31</cp:revision>
  <dcterms:created xsi:type="dcterms:W3CDTF">2026-06-23T04:18:00Z</dcterms:created>
  <dcterms:modified xsi:type="dcterms:W3CDTF">2026-06-23T06:49:00Z</dcterms:modified>
</cp:coreProperties>
</file>