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D64C" w14:textId="77777777" w:rsidR="00C06FFB" w:rsidRPr="0035201B" w:rsidRDefault="00D84B97" w:rsidP="00C06F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แบบฟอร์ม</w:t>
      </w:r>
      <w:bookmarkStart w:id="0" w:name="_Hlk177559912"/>
      <w:r w:rsidRPr="0035201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การแสดงความคิดเห็นต่</w:t>
      </w:r>
      <w:r w:rsidR="00F63C74" w:rsidRPr="0035201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อร่าง</w:t>
      </w:r>
      <w:r w:rsidR="00C06FFB" w:rsidRPr="0035201B">
        <w:rPr>
          <w:rFonts w:ascii="TH SarabunPSK" w:hAnsi="TH SarabunPSK" w:cs="TH SarabunPSK"/>
          <w:b/>
          <w:bCs/>
          <w:sz w:val="32"/>
          <w:szCs w:val="32"/>
          <w:cs/>
        </w:rPr>
        <w:t>ประกาศสำนักงานการบินพลเรือนแห่งประเทศไทย</w:t>
      </w:r>
    </w:p>
    <w:p w14:paraId="29E11DFE" w14:textId="77777777" w:rsidR="00C06FFB" w:rsidRPr="00C06FFB" w:rsidRDefault="00C06FFB" w:rsidP="00C06F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6FF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bookmarkStart w:id="1" w:name="_Hlk213416297"/>
      <w:r w:rsidRPr="00C06FFB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หลักเกณฑ์และวิธีการรับรองศูนย์ฝึกอบรมและหลักสูตรฝึกอบรม</w:t>
      </w:r>
      <w:r w:rsidRPr="00C06FFB">
        <w:rPr>
          <w:rFonts w:ascii="TH SarabunPSK" w:hAnsi="TH SarabunPSK" w:cs="TH SarabunPSK"/>
          <w:b/>
          <w:bCs/>
          <w:sz w:val="32"/>
          <w:szCs w:val="32"/>
          <w:cs/>
        </w:rPr>
        <w:br/>
        <w:t>ผู้บังคับหรือปล่อยอากาศยานซึ่งไม่มีนักบิน ประเภทอากาศยานที่ควบคุมการบินจากภายนอก</w:t>
      </w:r>
    </w:p>
    <w:p w14:paraId="3C4860D5" w14:textId="77777777" w:rsidR="00C06FFB" w:rsidRPr="00C06FFB" w:rsidRDefault="00C06FFB" w:rsidP="00C06F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FFB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bookmarkEnd w:id="0"/>
    <w:bookmarkEnd w:id="1"/>
    <w:p w14:paraId="43651374" w14:textId="78862D94" w:rsidR="00990EE6" w:rsidRPr="0035201B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Pr="0035201B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092E0C7" w14:textId="77777777" w:rsidR="00067363" w:rsidRPr="0035201B" w:rsidRDefault="00990EE6" w:rsidP="008F339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ประเด็นที่รับฟังความคิดเห็น</w:t>
      </w:r>
      <w:bookmarkStart w:id="2" w:name="_Hlk77102458"/>
      <w:r w:rsidR="00067363" w:rsidRPr="003520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D859A46" w14:textId="7E33FDDC" w:rsidR="00134E84" w:rsidRPr="00134E84" w:rsidRDefault="00134E84" w:rsidP="00134E84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294A" w:rsidRPr="0035201B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067363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เพิ่ม</w:t>
      </w:r>
      <w:r w:rsidRPr="00134E84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>ความต่อไปนี้เป็น (</w:t>
      </w:r>
      <w:r w:rsidRPr="00134E84">
        <w:rPr>
          <w:rFonts w:ascii="TH SarabunPSK Bold" w:hAnsi="TH SarabunPSK Bold" w:cs="TH SarabunPSK" w:hint="cs"/>
          <w:b/>
          <w:bCs/>
          <w:spacing w:val="-10"/>
          <w:sz w:val="32"/>
          <w:szCs w:val="32"/>
          <w:cs/>
        </w:rPr>
        <w:t>15</w:t>
      </w:r>
      <w:r w:rsidRPr="00134E84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 xml:space="preserve">) ของข้อ </w:t>
      </w:r>
      <w:r w:rsidRPr="00134E84">
        <w:rPr>
          <w:rFonts w:ascii="TH SarabunPSK Bold" w:hAnsi="TH SarabunPSK Bold" w:cs="TH SarabunPSK" w:hint="cs"/>
          <w:b/>
          <w:bCs/>
          <w:spacing w:val="-10"/>
          <w:sz w:val="32"/>
          <w:szCs w:val="32"/>
          <w:cs/>
        </w:rPr>
        <w:t>5</w:t>
      </w:r>
      <w:r w:rsidRPr="00134E84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 xml:space="preserve"> ของข้อกำหนดของสำนักงานการบินพลเรือนแห่งประเทศไท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ย ฉบับที่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96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ว่าด้วยมาตรฐานความสมควรเดินอากาศของอากาศยาน ให้ไว้ ณ วันที่ 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22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พฤษภาคม </w:t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2568</w:t>
      </w:r>
    </w:p>
    <w:p w14:paraId="797C31E3" w14:textId="2D1B5AD8" w:rsidR="00134E84" w:rsidRPr="00134E84" w:rsidRDefault="00134E84" w:rsidP="00134E84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</w:rPr>
        <w:t>“(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15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มาตรฐานความสมควรเดินอากาศของอากาศยานขึ้นลงในแนวดิ่ง (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Vertical Take-Off and Landing Aircraft: VTOL) 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ได้แก่</w:t>
      </w:r>
    </w:p>
    <w:p w14:paraId="2C92D617" w14:textId="77777777" w:rsidR="00134E84" w:rsidRPr="00134E84" w:rsidRDefault="00134E84" w:rsidP="00134E84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       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  <w:t>(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ก) 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FAA Title 14 Code of Federal Regulations Part 21.17(b) 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สำหรับอากาศยานประเภทพิเศษ (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Special Class) 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ของประเทศสหรัฐอเมริกา ที่มีผลใช้บังคับอยู่ในปัจจุบัน และฉบับแก้ไขเพิ่มเติม หรือ</w:t>
      </w:r>
    </w:p>
    <w:p w14:paraId="182BF751" w14:textId="77777777" w:rsidR="00134E84" w:rsidRPr="00134E84" w:rsidRDefault="00134E84" w:rsidP="00134E84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  <w:t>(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ข) 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EASA Special Condition for Small-category VTOL aircraft (EASA SC-VTOL) 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ของสหภาพยุโรป ที่มีผลใช้บังคับอยู่ในปัจจุบัน และฉบับแก้ไขเพิ่มเติม หรือ</w:t>
      </w:r>
    </w:p>
    <w:p w14:paraId="27CFE465" w14:textId="4AFF89EC" w:rsidR="00AE26F0" w:rsidRPr="00462A75" w:rsidRDefault="00134E84" w:rsidP="00134E84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       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  <w:t>(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ค) มาตรฐานของรัฐภาคีอื่นแห่งอนุสัญญาซึ่งผู้อำนวยการพิจารณาแล้วเห็นว่าไม่ต่ำกว่ามาตรฐานตาม (ก) หรือ (ข) และภาคผนวก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8</w:t>
      </w:r>
      <w:r w:rsidRPr="00134E8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ความสมควรเดินอากาศ ของอนุสัญญาที่มีผลใช้บังคับอยู่ในปัจจุบัน และบทแก้ไขเพิ่มเติม”</w:t>
      </w:r>
    </w:p>
    <w:p w14:paraId="7AD51D0E" w14:textId="7B9AF730" w:rsidR="005E5CAC" w:rsidRPr="0035201B" w:rsidRDefault="005E5CAC" w:rsidP="00937BA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ร่างข้อ 3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99E9F28" w14:textId="39627464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B7106" w:rsidRPr="0035201B">
        <w:rPr>
          <w:rFonts w:ascii="TH SarabunPSK" w:hAnsi="TH SarabunPSK" w:cs="TH SarabunPSK"/>
          <w:sz w:val="32"/>
          <w:szCs w:val="32"/>
        </w:rPr>
        <w:t>.</w:t>
      </w:r>
    </w:p>
    <w:p w14:paraId="624DF3E7" w14:textId="43970B2D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494A4FA" w14:textId="111A18FC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13D4547" w14:textId="2EC27802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82BCEA" w14:textId="77582504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B910125" w14:textId="2BC726A8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222B4BB" w14:textId="65232E8C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1BDA407" w14:textId="7EF882C7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54CA87B" w14:textId="77777777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48E8668D" w14:textId="77777777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B31055" w14:textId="1117FAC5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FC1442" w14:textId="5930439D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B9EC7E9" w14:textId="25F62C81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0160D07" w14:textId="0843ADBF" w:rsidR="008F339F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1E3DDF" w14:textId="77777777" w:rsidR="00134E84" w:rsidRPr="0035201B" w:rsidRDefault="00134E84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864FF0" w14:textId="77777777" w:rsidR="00AE26F0" w:rsidRPr="0035201B" w:rsidRDefault="00AE26F0" w:rsidP="00AE26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1B599D5" w14:textId="77777777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DB4CBC" w14:textId="71FEACD6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399450" w14:textId="0674ABEA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4F3D5FF" w14:textId="276D2A5E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1FF118C" w14:textId="7A2CE3AD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F5207A" w14:textId="77777777" w:rsidR="000028EE" w:rsidRPr="0035201B" w:rsidRDefault="000028EE" w:rsidP="005D0D5A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bookmarkEnd w:id="2"/>
    <w:p w14:paraId="13192A1F" w14:textId="10C63CBD" w:rsidR="0005675A" w:rsidRPr="0035201B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ความคิดเห็นอื่น</w:t>
      </w:r>
    </w:p>
    <w:p w14:paraId="06E14187" w14:textId="3220F7BE" w:rsidR="004C2CA0" w:rsidRPr="0035201B" w:rsidRDefault="00DD5C2B" w:rsidP="00891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4C5" w:rsidRPr="0035201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1C1A" w:rsidRPr="0035201B">
        <w:rPr>
          <w:rFonts w:ascii="TH SarabunPSK" w:hAnsi="TH SarabunPSK" w:cs="TH SarabunPSK"/>
          <w:sz w:val="32"/>
          <w:szCs w:val="32"/>
        </w:rPr>
        <w:t xml:space="preserve"> </w:t>
      </w:r>
    </w:p>
    <w:p w14:paraId="6EAA1BEF" w14:textId="27275870" w:rsidR="002E321F" w:rsidRPr="0035201B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F76FF1" w:rsidRPr="0035201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04F215B" w14:textId="489FEF71" w:rsidR="008F339F" w:rsidRPr="0035201B" w:rsidRDefault="008F339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8CC4BD" w14:textId="77777777" w:rsidR="002E321F" w:rsidRPr="0035201B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35201B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ลงชื่อ....................</w:t>
      </w:r>
      <w:r w:rsidR="00554067" w:rsidRPr="0035201B">
        <w:rPr>
          <w:rFonts w:ascii="TH SarabunPSK" w:hAnsi="TH SarabunPSK" w:cs="TH SarabunPSK"/>
          <w:sz w:val="32"/>
          <w:szCs w:val="32"/>
          <w:cs/>
        </w:rPr>
        <w:t>...........</w:t>
      </w:r>
      <w:r w:rsidRPr="0035201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247D0BDD" w14:textId="2C8B5401" w:rsidR="00A20C59" w:rsidRPr="0035201B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ชื่อ-สกุล............................</w:t>
      </w:r>
      <w:r w:rsidR="00554067" w:rsidRPr="0035201B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5201B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C3CEDFB" w14:textId="3E300AFD" w:rsidR="00A20C59" w:rsidRPr="0035201B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35201B">
        <w:rPr>
          <w:rFonts w:ascii="TH SarabunPSK" w:hAnsi="TH SarabunPSK" w:cs="TH SarabunPSK"/>
          <w:sz w:val="32"/>
          <w:szCs w:val="32"/>
          <w:cs/>
        </w:rPr>
        <w:t>.......</w:t>
      </w:r>
      <w:r w:rsidRPr="0035201B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0905D08F" w14:textId="77777777" w:rsidR="007043C4" w:rsidRPr="0035201B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C4DCDF" w14:textId="77777777" w:rsidR="004C2CA0" w:rsidRPr="0035201B" w:rsidRDefault="004C2CA0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23735FBC" w:rsidR="006E5503" w:rsidRPr="0035201B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ทั้งนี้ กรุณาส่งแบบฟอร์มรับฟังความคิดเห็น</w:t>
      </w:r>
      <w:r w:rsidR="00D23D63" w:rsidRPr="0035201B">
        <w:rPr>
          <w:rFonts w:ascii="TH SarabunPSK" w:hAnsi="TH SarabunPSK" w:cs="TH SarabunPSK"/>
          <w:b/>
          <w:bCs/>
          <w:sz w:val="32"/>
          <w:szCs w:val="32"/>
          <w:cs/>
        </w:rPr>
        <w:t>ภายในวันที่</w:t>
      </w:r>
      <w:r w:rsidR="008F339F" w:rsidRPr="003520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3812">
        <w:rPr>
          <w:rFonts w:ascii="TH SarabunPSK" w:hAnsi="TH SarabunPSK" w:cs="TH SarabunPSK"/>
          <w:b/>
          <w:bCs/>
          <w:sz w:val="32"/>
          <w:szCs w:val="32"/>
        </w:rPr>
        <w:t>2</w:t>
      </w:r>
      <w:r w:rsidR="00162647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446EB" w:rsidRPr="007446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3812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7446EB" w:rsidRPr="007446EB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7446EB" w:rsidRPr="007446E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9A90AE1" w14:textId="5E8DACE8" w:rsidR="001E0BA8" w:rsidRPr="0035201B" w:rsidRDefault="004C2CA0" w:rsidP="00F0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7" w:history="1">
        <w:r w:rsidR="009B7106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eg_sl@caat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</w:hyperlink>
    </w:p>
    <w:sectPr w:rsidR="001E0BA8" w:rsidRPr="0035201B" w:rsidSect="00222E26">
      <w:headerReference w:type="default" r:id="rId8"/>
      <w:pgSz w:w="11906" w:h="16838"/>
      <w:pgMar w:top="851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1F83" w14:textId="77777777" w:rsidR="00C327F1" w:rsidRDefault="00C327F1" w:rsidP="00274C51">
      <w:pPr>
        <w:spacing w:after="0" w:line="240" w:lineRule="auto"/>
      </w:pPr>
      <w:r>
        <w:separator/>
      </w:r>
    </w:p>
  </w:endnote>
  <w:endnote w:type="continuationSeparator" w:id="0">
    <w:p w14:paraId="12B41FCB" w14:textId="77777777" w:rsidR="00C327F1" w:rsidRDefault="00C327F1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5D15" w14:textId="77777777" w:rsidR="00C327F1" w:rsidRDefault="00C327F1" w:rsidP="00274C51">
      <w:pPr>
        <w:spacing w:after="0" w:line="240" w:lineRule="auto"/>
      </w:pPr>
      <w:r>
        <w:separator/>
      </w:r>
    </w:p>
  </w:footnote>
  <w:footnote w:type="continuationSeparator" w:id="0">
    <w:p w14:paraId="3654BAC1" w14:textId="77777777" w:rsidR="00C327F1" w:rsidRDefault="00C327F1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7008" w14:textId="5BE23AA9" w:rsidR="00FB3DEF" w:rsidRPr="00A25E8E" w:rsidRDefault="00D413CD">
    <w:pPr>
      <w:pStyle w:val="Header"/>
      <w:jc w:val="center"/>
      <w:rPr>
        <w:rFonts w:ascii="TH SarabunPSK" w:hAnsi="TH SarabunPSK" w:cs="TH SarabunPSK"/>
        <w:sz w:val="32"/>
        <w:szCs w:val="32"/>
      </w:rPr>
    </w:pPr>
    <w:r>
      <w:t xml:space="preserve">- </w:t>
    </w:r>
    <w:sdt>
      <w:sdtPr>
        <w:id w:val="1250698320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noProof/>
          <w:sz w:val="32"/>
          <w:szCs w:val="32"/>
        </w:rPr>
      </w:sdtEndPr>
      <w:sdtContent>
        <w:r w:rsidR="00FB3DEF"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FB3DEF"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FB3DEF"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FB3DEF"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FB3DEF"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B3DEF"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="00FB3DEF"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</w:rPr>
          <w:t xml:space="preserve"> -</w:t>
        </w:r>
      </w:sdtContent>
    </w:sdt>
  </w:p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5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8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B90085E"/>
    <w:multiLevelType w:val="hybridMultilevel"/>
    <w:tmpl w:val="1786DC8C"/>
    <w:lvl w:ilvl="0" w:tplc="8934F052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409032098">
    <w:abstractNumId w:val="6"/>
  </w:num>
  <w:num w:numId="2" w16cid:durableId="2111775400">
    <w:abstractNumId w:val="12"/>
  </w:num>
  <w:num w:numId="3" w16cid:durableId="692927269">
    <w:abstractNumId w:val="9"/>
  </w:num>
  <w:num w:numId="4" w16cid:durableId="74595355">
    <w:abstractNumId w:val="21"/>
  </w:num>
  <w:num w:numId="5" w16cid:durableId="1219049217">
    <w:abstractNumId w:val="7"/>
  </w:num>
  <w:num w:numId="6" w16cid:durableId="192812474">
    <w:abstractNumId w:val="20"/>
  </w:num>
  <w:num w:numId="7" w16cid:durableId="644892814">
    <w:abstractNumId w:val="27"/>
  </w:num>
  <w:num w:numId="8" w16cid:durableId="477379292">
    <w:abstractNumId w:val="2"/>
  </w:num>
  <w:num w:numId="9" w16cid:durableId="2018147347">
    <w:abstractNumId w:val="24"/>
  </w:num>
  <w:num w:numId="10" w16cid:durableId="1994750856">
    <w:abstractNumId w:val="23"/>
  </w:num>
  <w:num w:numId="11" w16cid:durableId="1450781964">
    <w:abstractNumId w:val="8"/>
  </w:num>
  <w:num w:numId="12" w16cid:durableId="2071999318">
    <w:abstractNumId w:val="1"/>
  </w:num>
  <w:num w:numId="13" w16cid:durableId="1614559746">
    <w:abstractNumId w:val="14"/>
  </w:num>
  <w:num w:numId="14" w16cid:durableId="1221599373">
    <w:abstractNumId w:val="10"/>
  </w:num>
  <w:num w:numId="15" w16cid:durableId="873151300">
    <w:abstractNumId w:val="16"/>
  </w:num>
  <w:num w:numId="16" w16cid:durableId="525337066">
    <w:abstractNumId w:val="17"/>
  </w:num>
  <w:num w:numId="17" w16cid:durableId="886797048">
    <w:abstractNumId w:val="28"/>
  </w:num>
  <w:num w:numId="18" w16cid:durableId="1108545026">
    <w:abstractNumId w:val="15"/>
  </w:num>
  <w:num w:numId="19" w16cid:durableId="14790369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8126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6460241">
    <w:abstractNumId w:val="26"/>
  </w:num>
  <w:num w:numId="22" w16cid:durableId="2114323334">
    <w:abstractNumId w:val="4"/>
  </w:num>
  <w:num w:numId="23" w16cid:durableId="1274363278">
    <w:abstractNumId w:val="19"/>
  </w:num>
  <w:num w:numId="24" w16cid:durableId="1233852416">
    <w:abstractNumId w:val="18"/>
  </w:num>
  <w:num w:numId="25" w16cid:durableId="38407357">
    <w:abstractNumId w:val="11"/>
  </w:num>
  <w:num w:numId="26" w16cid:durableId="807016581">
    <w:abstractNumId w:val="25"/>
  </w:num>
  <w:num w:numId="27" w16cid:durableId="1983734361">
    <w:abstractNumId w:val="0"/>
  </w:num>
  <w:num w:numId="28" w16cid:durableId="1117989653">
    <w:abstractNumId w:val="29"/>
  </w:num>
  <w:num w:numId="29" w16cid:durableId="1434597042">
    <w:abstractNumId w:val="22"/>
  </w:num>
  <w:num w:numId="30" w16cid:durableId="1161316127">
    <w:abstractNumId w:val="13"/>
  </w:num>
  <w:num w:numId="31" w16cid:durableId="790364849">
    <w:abstractNumId w:val="5"/>
  </w:num>
  <w:num w:numId="32" w16cid:durableId="9078872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28EE"/>
    <w:rsid w:val="0000380B"/>
    <w:rsid w:val="000052EB"/>
    <w:rsid w:val="00022ADA"/>
    <w:rsid w:val="0003459D"/>
    <w:rsid w:val="000372CA"/>
    <w:rsid w:val="00046201"/>
    <w:rsid w:val="00053E69"/>
    <w:rsid w:val="0005675A"/>
    <w:rsid w:val="000656DA"/>
    <w:rsid w:val="00067363"/>
    <w:rsid w:val="000942DF"/>
    <w:rsid w:val="000B5DD3"/>
    <w:rsid w:val="000D49CB"/>
    <w:rsid w:val="00100394"/>
    <w:rsid w:val="001010C7"/>
    <w:rsid w:val="00104485"/>
    <w:rsid w:val="00105256"/>
    <w:rsid w:val="00110C70"/>
    <w:rsid w:val="001164DB"/>
    <w:rsid w:val="001209CC"/>
    <w:rsid w:val="00124DB7"/>
    <w:rsid w:val="0012584A"/>
    <w:rsid w:val="00134E84"/>
    <w:rsid w:val="00155F32"/>
    <w:rsid w:val="001561B7"/>
    <w:rsid w:val="00157012"/>
    <w:rsid w:val="00162647"/>
    <w:rsid w:val="001815E0"/>
    <w:rsid w:val="00181DD4"/>
    <w:rsid w:val="0018253E"/>
    <w:rsid w:val="001907D2"/>
    <w:rsid w:val="00192F79"/>
    <w:rsid w:val="001A050A"/>
    <w:rsid w:val="001A1900"/>
    <w:rsid w:val="001A2466"/>
    <w:rsid w:val="001A3BCB"/>
    <w:rsid w:val="001B0666"/>
    <w:rsid w:val="001C5545"/>
    <w:rsid w:val="001D26E2"/>
    <w:rsid w:val="001E0BA8"/>
    <w:rsid w:val="001E3EF3"/>
    <w:rsid w:val="001E4492"/>
    <w:rsid w:val="00222E26"/>
    <w:rsid w:val="002252F7"/>
    <w:rsid w:val="00232B77"/>
    <w:rsid w:val="00241EC3"/>
    <w:rsid w:val="0025394F"/>
    <w:rsid w:val="00253C2C"/>
    <w:rsid w:val="00254253"/>
    <w:rsid w:val="00254ED1"/>
    <w:rsid w:val="0025598E"/>
    <w:rsid w:val="00255E68"/>
    <w:rsid w:val="002623ED"/>
    <w:rsid w:val="00270CAF"/>
    <w:rsid w:val="00274011"/>
    <w:rsid w:val="00274C51"/>
    <w:rsid w:val="00291AA6"/>
    <w:rsid w:val="00293395"/>
    <w:rsid w:val="002974EE"/>
    <w:rsid w:val="002A6DF1"/>
    <w:rsid w:val="002C415C"/>
    <w:rsid w:val="002E321F"/>
    <w:rsid w:val="002F7447"/>
    <w:rsid w:val="003043E2"/>
    <w:rsid w:val="00304AD5"/>
    <w:rsid w:val="00305041"/>
    <w:rsid w:val="0032318C"/>
    <w:rsid w:val="00343AB3"/>
    <w:rsid w:val="0035201B"/>
    <w:rsid w:val="00373E50"/>
    <w:rsid w:val="00384CA8"/>
    <w:rsid w:val="00391B29"/>
    <w:rsid w:val="00392E49"/>
    <w:rsid w:val="003933AC"/>
    <w:rsid w:val="00396517"/>
    <w:rsid w:val="003A26D7"/>
    <w:rsid w:val="003A4EEB"/>
    <w:rsid w:val="003A57F3"/>
    <w:rsid w:val="003B3A6C"/>
    <w:rsid w:val="003B6E29"/>
    <w:rsid w:val="003C0AE0"/>
    <w:rsid w:val="003C250D"/>
    <w:rsid w:val="003C2903"/>
    <w:rsid w:val="003D6341"/>
    <w:rsid w:val="003F3109"/>
    <w:rsid w:val="003F5F10"/>
    <w:rsid w:val="00400F78"/>
    <w:rsid w:val="00402F80"/>
    <w:rsid w:val="004066C9"/>
    <w:rsid w:val="00413300"/>
    <w:rsid w:val="00421822"/>
    <w:rsid w:val="004230D2"/>
    <w:rsid w:val="00426F88"/>
    <w:rsid w:val="00432EFB"/>
    <w:rsid w:val="00435C62"/>
    <w:rsid w:val="0044114D"/>
    <w:rsid w:val="004618AE"/>
    <w:rsid w:val="00462A75"/>
    <w:rsid w:val="004757E8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B1DD9"/>
    <w:rsid w:val="004C2CA0"/>
    <w:rsid w:val="004C3D01"/>
    <w:rsid w:val="004C65D1"/>
    <w:rsid w:val="004E09DE"/>
    <w:rsid w:val="004E5D18"/>
    <w:rsid w:val="004F7A85"/>
    <w:rsid w:val="0050328B"/>
    <w:rsid w:val="005039A3"/>
    <w:rsid w:val="005068D5"/>
    <w:rsid w:val="00511259"/>
    <w:rsid w:val="00515760"/>
    <w:rsid w:val="00524DEA"/>
    <w:rsid w:val="00532F78"/>
    <w:rsid w:val="005369A0"/>
    <w:rsid w:val="00551684"/>
    <w:rsid w:val="00554067"/>
    <w:rsid w:val="00556D43"/>
    <w:rsid w:val="0057467B"/>
    <w:rsid w:val="005750DE"/>
    <w:rsid w:val="00577C3D"/>
    <w:rsid w:val="0058048D"/>
    <w:rsid w:val="005845D5"/>
    <w:rsid w:val="00585569"/>
    <w:rsid w:val="005A4D1F"/>
    <w:rsid w:val="005A5F96"/>
    <w:rsid w:val="005C2FB2"/>
    <w:rsid w:val="005D0D5A"/>
    <w:rsid w:val="005D7012"/>
    <w:rsid w:val="005E198F"/>
    <w:rsid w:val="005E43EC"/>
    <w:rsid w:val="005E5CAC"/>
    <w:rsid w:val="005E7180"/>
    <w:rsid w:val="005E7D0E"/>
    <w:rsid w:val="005F53E3"/>
    <w:rsid w:val="005F6211"/>
    <w:rsid w:val="00600E1E"/>
    <w:rsid w:val="006155B3"/>
    <w:rsid w:val="00615AED"/>
    <w:rsid w:val="006234A0"/>
    <w:rsid w:val="006323C3"/>
    <w:rsid w:val="006759FD"/>
    <w:rsid w:val="00676DE8"/>
    <w:rsid w:val="0068134C"/>
    <w:rsid w:val="00691A55"/>
    <w:rsid w:val="0069782D"/>
    <w:rsid w:val="006B2D12"/>
    <w:rsid w:val="006B315E"/>
    <w:rsid w:val="006C00C7"/>
    <w:rsid w:val="006D1439"/>
    <w:rsid w:val="006E1C24"/>
    <w:rsid w:val="006E20E7"/>
    <w:rsid w:val="006E291F"/>
    <w:rsid w:val="006E4812"/>
    <w:rsid w:val="006E5503"/>
    <w:rsid w:val="0070294A"/>
    <w:rsid w:val="00702D05"/>
    <w:rsid w:val="007043C4"/>
    <w:rsid w:val="007108FF"/>
    <w:rsid w:val="00712C99"/>
    <w:rsid w:val="007154DE"/>
    <w:rsid w:val="00720E5C"/>
    <w:rsid w:val="007320B1"/>
    <w:rsid w:val="0073793F"/>
    <w:rsid w:val="0074347D"/>
    <w:rsid w:val="007446EB"/>
    <w:rsid w:val="00744AE3"/>
    <w:rsid w:val="00774F3A"/>
    <w:rsid w:val="0078529F"/>
    <w:rsid w:val="007A0CF1"/>
    <w:rsid w:val="007A50EE"/>
    <w:rsid w:val="007F6718"/>
    <w:rsid w:val="00812FEF"/>
    <w:rsid w:val="008133E4"/>
    <w:rsid w:val="008161C6"/>
    <w:rsid w:val="008206FD"/>
    <w:rsid w:val="00825C3B"/>
    <w:rsid w:val="00837608"/>
    <w:rsid w:val="0085044A"/>
    <w:rsid w:val="0087006C"/>
    <w:rsid w:val="008707A8"/>
    <w:rsid w:val="00891C1A"/>
    <w:rsid w:val="008B5235"/>
    <w:rsid w:val="008C06BB"/>
    <w:rsid w:val="008C6DDA"/>
    <w:rsid w:val="008D0E82"/>
    <w:rsid w:val="008D185D"/>
    <w:rsid w:val="008D26AB"/>
    <w:rsid w:val="008E0CE3"/>
    <w:rsid w:val="008E5F57"/>
    <w:rsid w:val="008F339F"/>
    <w:rsid w:val="008F36A6"/>
    <w:rsid w:val="008F3E13"/>
    <w:rsid w:val="00901096"/>
    <w:rsid w:val="00904683"/>
    <w:rsid w:val="00906B5E"/>
    <w:rsid w:val="0092374D"/>
    <w:rsid w:val="00930B54"/>
    <w:rsid w:val="00937949"/>
    <w:rsid w:val="00937BA3"/>
    <w:rsid w:val="009448DF"/>
    <w:rsid w:val="00946D1A"/>
    <w:rsid w:val="00946EB4"/>
    <w:rsid w:val="00950F4A"/>
    <w:rsid w:val="00956509"/>
    <w:rsid w:val="00987C93"/>
    <w:rsid w:val="00990EE6"/>
    <w:rsid w:val="0099111E"/>
    <w:rsid w:val="009952E7"/>
    <w:rsid w:val="00995C99"/>
    <w:rsid w:val="009A0979"/>
    <w:rsid w:val="009A460D"/>
    <w:rsid w:val="009A48A3"/>
    <w:rsid w:val="009B7106"/>
    <w:rsid w:val="009D3608"/>
    <w:rsid w:val="009E622E"/>
    <w:rsid w:val="00A03DAF"/>
    <w:rsid w:val="00A20C59"/>
    <w:rsid w:val="00A21E3B"/>
    <w:rsid w:val="00A25781"/>
    <w:rsid w:val="00A25E8E"/>
    <w:rsid w:val="00A37141"/>
    <w:rsid w:val="00A73472"/>
    <w:rsid w:val="00A857EB"/>
    <w:rsid w:val="00A8650D"/>
    <w:rsid w:val="00A87DF9"/>
    <w:rsid w:val="00A935D7"/>
    <w:rsid w:val="00AD6B26"/>
    <w:rsid w:val="00AE26F0"/>
    <w:rsid w:val="00AF0C48"/>
    <w:rsid w:val="00AF4BFD"/>
    <w:rsid w:val="00AF71FA"/>
    <w:rsid w:val="00B06E19"/>
    <w:rsid w:val="00B24BF7"/>
    <w:rsid w:val="00B328E3"/>
    <w:rsid w:val="00B35625"/>
    <w:rsid w:val="00B36213"/>
    <w:rsid w:val="00B5048E"/>
    <w:rsid w:val="00B53A25"/>
    <w:rsid w:val="00B53D47"/>
    <w:rsid w:val="00B563CE"/>
    <w:rsid w:val="00B7094F"/>
    <w:rsid w:val="00B76458"/>
    <w:rsid w:val="00B91295"/>
    <w:rsid w:val="00BA1B5D"/>
    <w:rsid w:val="00BA3D81"/>
    <w:rsid w:val="00BA49E7"/>
    <w:rsid w:val="00BC0682"/>
    <w:rsid w:val="00BC39E8"/>
    <w:rsid w:val="00BC7ADE"/>
    <w:rsid w:val="00BF1855"/>
    <w:rsid w:val="00BF18BF"/>
    <w:rsid w:val="00BF5F41"/>
    <w:rsid w:val="00C01985"/>
    <w:rsid w:val="00C020BC"/>
    <w:rsid w:val="00C06FFB"/>
    <w:rsid w:val="00C247C2"/>
    <w:rsid w:val="00C327F1"/>
    <w:rsid w:val="00C47565"/>
    <w:rsid w:val="00C6617C"/>
    <w:rsid w:val="00C72BD4"/>
    <w:rsid w:val="00C842A4"/>
    <w:rsid w:val="00C84812"/>
    <w:rsid w:val="00C97DB4"/>
    <w:rsid w:val="00CB658F"/>
    <w:rsid w:val="00CC1AA3"/>
    <w:rsid w:val="00CC4503"/>
    <w:rsid w:val="00CE30F4"/>
    <w:rsid w:val="00CE4607"/>
    <w:rsid w:val="00CF725E"/>
    <w:rsid w:val="00CF7608"/>
    <w:rsid w:val="00D048D0"/>
    <w:rsid w:val="00D06915"/>
    <w:rsid w:val="00D13E09"/>
    <w:rsid w:val="00D23D63"/>
    <w:rsid w:val="00D340F3"/>
    <w:rsid w:val="00D35CF9"/>
    <w:rsid w:val="00D41301"/>
    <w:rsid w:val="00D413CD"/>
    <w:rsid w:val="00D53812"/>
    <w:rsid w:val="00D6420F"/>
    <w:rsid w:val="00D70B53"/>
    <w:rsid w:val="00D7454C"/>
    <w:rsid w:val="00D752BD"/>
    <w:rsid w:val="00D813F2"/>
    <w:rsid w:val="00D84B97"/>
    <w:rsid w:val="00D914C5"/>
    <w:rsid w:val="00D925B2"/>
    <w:rsid w:val="00DA0C8E"/>
    <w:rsid w:val="00DA0CEB"/>
    <w:rsid w:val="00DA3D1A"/>
    <w:rsid w:val="00DA5F6E"/>
    <w:rsid w:val="00DB3CE7"/>
    <w:rsid w:val="00DC313D"/>
    <w:rsid w:val="00DC3DF1"/>
    <w:rsid w:val="00DD5C2B"/>
    <w:rsid w:val="00DE72E2"/>
    <w:rsid w:val="00DE74BF"/>
    <w:rsid w:val="00E16357"/>
    <w:rsid w:val="00E176F9"/>
    <w:rsid w:val="00E35B29"/>
    <w:rsid w:val="00E477D5"/>
    <w:rsid w:val="00E6626C"/>
    <w:rsid w:val="00E74B7D"/>
    <w:rsid w:val="00E75DBE"/>
    <w:rsid w:val="00E809B6"/>
    <w:rsid w:val="00E81D51"/>
    <w:rsid w:val="00E85944"/>
    <w:rsid w:val="00E91003"/>
    <w:rsid w:val="00E91E6C"/>
    <w:rsid w:val="00EA2488"/>
    <w:rsid w:val="00EB264C"/>
    <w:rsid w:val="00EB6FF3"/>
    <w:rsid w:val="00EC6758"/>
    <w:rsid w:val="00EE7F60"/>
    <w:rsid w:val="00EF0206"/>
    <w:rsid w:val="00EF26D1"/>
    <w:rsid w:val="00F00B45"/>
    <w:rsid w:val="00F01827"/>
    <w:rsid w:val="00F02580"/>
    <w:rsid w:val="00F02F52"/>
    <w:rsid w:val="00F14FA3"/>
    <w:rsid w:val="00F2090D"/>
    <w:rsid w:val="00F34FD1"/>
    <w:rsid w:val="00F3541C"/>
    <w:rsid w:val="00F4435A"/>
    <w:rsid w:val="00F545DE"/>
    <w:rsid w:val="00F63C74"/>
    <w:rsid w:val="00F7671B"/>
    <w:rsid w:val="00F76FF1"/>
    <w:rsid w:val="00F90B73"/>
    <w:rsid w:val="00F96629"/>
    <w:rsid w:val="00FB3DEF"/>
    <w:rsid w:val="00FC6FF7"/>
    <w:rsid w:val="00FE62E7"/>
    <w:rsid w:val="00FE7E59"/>
    <w:rsid w:val="00FF277E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_sl@caa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Sirat wong-in</cp:lastModifiedBy>
  <cp:revision>74</cp:revision>
  <cp:lastPrinted>2024-11-11T05:47:00Z</cp:lastPrinted>
  <dcterms:created xsi:type="dcterms:W3CDTF">2024-11-14T02:26:00Z</dcterms:created>
  <dcterms:modified xsi:type="dcterms:W3CDTF">2026-06-10T06:08:00Z</dcterms:modified>
</cp:coreProperties>
</file>