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B92D9" w14:textId="11CE4C44" w:rsidR="00F51634" w:rsidRPr="0071737F" w:rsidRDefault="00826D7B" w:rsidP="0070755E">
      <w:pPr>
        <w:pStyle w:val="TCARHead"/>
        <w:ind w:right="-6" w:hanging="567"/>
        <w:jc w:val="both"/>
        <w:rPr>
          <w:b/>
          <w:bCs/>
          <w:sz w:val="32"/>
          <w:szCs w:val="32"/>
          <w:lang w:val="en-US"/>
        </w:rPr>
      </w:pPr>
      <w:r w:rsidRPr="00D22828">
        <w:rPr>
          <w:b/>
          <w:bCs/>
          <w:sz w:val="32"/>
          <w:szCs w:val="32"/>
        </w:rPr>
        <w:t xml:space="preserve">Application Form for </w:t>
      </w:r>
      <w:r w:rsidR="0070755E" w:rsidRPr="0070755E">
        <w:rPr>
          <w:b/>
          <w:bCs/>
          <w:sz w:val="32"/>
          <w:szCs w:val="32"/>
          <w:lang w:val="en-US"/>
        </w:rPr>
        <w:t>CRI (A)</w:t>
      </w:r>
      <w:r w:rsidR="0070755E">
        <w:rPr>
          <w:b/>
          <w:bCs/>
          <w:sz w:val="32"/>
          <w:szCs w:val="32"/>
          <w:lang w:val="en-US"/>
        </w:rPr>
        <w:t xml:space="preserve"> </w:t>
      </w:r>
      <w:r w:rsidR="0070755E" w:rsidRPr="0070755E">
        <w:rPr>
          <w:b/>
          <w:bCs/>
          <w:sz w:val="32"/>
          <w:szCs w:val="32"/>
          <w:lang w:val="en-US"/>
        </w:rPr>
        <w:t>Revalidation/Renewal</w:t>
      </w:r>
    </w:p>
    <w:tbl>
      <w:tblPr>
        <w:tblStyle w:val="TableGrid"/>
        <w:tblpPr w:leftFromText="180" w:rightFromText="180" w:vertAnchor="text" w:horzAnchor="margin" w:tblpXSpec="right" w:tblpY="122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CF2BBB" w:rsidRPr="007B1DC1" w14:paraId="6EE42450" w14:textId="77777777" w:rsidTr="00CF2BBB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5BC6BE" w14:textId="2E02F5CD" w:rsidR="00CF2BBB" w:rsidRPr="007B1DC1" w:rsidRDefault="00CF2BBB" w:rsidP="00CF2BBB">
            <w:r>
              <w:t>Ref</w:t>
            </w:r>
            <w:r>
              <w:rPr>
                <w:lang w:val="en-US"/>
              </w:rPr>
              <w:t>.</w:t>
            </w:r>
            <w:r>
              <w:t xml:space="preserve"> of </w:t>
            </w:r>
            <w:r w:rsidR="0026773C">
              <w:t>P</w:t>
            </w:r>
            <w:r>
              <w:t>ayment</w:t>
            </w:r>
          </w:p>
        </w:tc>
      </w:tr>
      <w:tr w:rsidR="00CF2BBB" w:rsidRPr="007B1DC1" w14:paraId="02060B21" w14:textId="77777777" w:rsidTr="00CF2BBB">
        <w:tc>
          <w:tcPr>
            <w:tcW w:w="4644" w:type="dxa"/>
            <w:tcBorders>
              <w:bottom w:val="single" w:sz="4" w:space="0" w:color="auto"/>
            </w:tcBorders>
          </w:tcPr>
          <w:p w14:paraId="4152013B" w14:textId="77777777" w:rsidR="00CF2BBB" w:rsidRPr="007B1DC1" w:rsidRDefault="00CF2BBB" w:rsidP="00CF2BBB"/>
        </w:tc>
      </w:tr>
    </w:tbl>
    <w:p w14:paraId="5E42DE2E" w14:textId="39F57446" w:rsidR="00826D7B" w:rsidRPr="007531F0" w:rsidRDefault="00826D7B" w:rsidP="007531F0">
      <w:pPr>
        <w:pStyle w:val="TCARHead"/>
        <w:ind w:right="-6" w:hanging="567"/>
        <w:jc w:val="both"/>
      </w:pPr>
    </w:p>
    <w:p w14:paraId="256D72BA" w14:textId="77777777" w:rsidR="00826D7B" w:rsidRDefault="00826D7B" w:rsidP="00826D7B">
      <w:pPr>
        <w:rPr>
          <w:rFonts w:asciiTheme="majorHAnsi" w:hAnsiTheme="majorHAnsi" w:cstheme="majorHAnsi"/>
          <w:lang w:val="it-IT"/>
        </w:rPr>
      </w:pPr>
    </w:p>
    <w:p w14:paraId="72D70164" w14:textId="4062E64B" w:rsidR="00826D7B" w:rsidRDefault="00826D7B" w:rsidP="00B77102">
      <w:pPr>
        <w:ind w:left="-426" w:right="135"/>
        <w:rPr>
          <w:rFonts w:asciiTheme="majorHAnsi" w:hAnsiTheme="majorHAnsi" w:cstheme="majorHAnsi"/>
          <w:lang w:val="it-IT"/>
        </w:rPr>
      </w:pPr>
    </w:p>
    <w:p w14:paraId="3CE2C82B" w14:textId="77777777" w:rsidR="00826D7B" w:rsidRPr="00D02939" w:rsidRDefault="00826D7B" w:rsidP="00826D7B">
      <w:pPr>
        <w:rPr>
          <w:rFonts w:asciiTheme="majorHAnsi" w:hAnsiTheme="majorHAnsi" w:cstheme="majorHAnsi"/>
          <w:sz w:val="16"/>
          <w:szCs w:val="16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AF21D6" w:rsidRDefault="000F3008" w:rsidP="00AF21D6">
            <w:pPr>
              <w:jc w:val="left"/>
            </w:pPr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AF21D6">
            <w:pPr>
              <w:jc w:val="left"/>
            </w:pPr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AF21D6">
            <w:pPr>
              <w:jc w:val="left"/>
            </w:pPr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08373EFE" w:rsidR="00826D7B" w:rsidRPr="007B1DC1" w:rsidRDefault="00826D7B" w:rsidP="00AF21D6">
            <w:pPr>
              <w:jc w:val="left"/>
            </w:pPr>
            <w:r>
              <w:t xml:space="preserve">Place of </w:t>
            </w:r>
            <w:r w:rsidR="0026773C">
              <w:t>B</w:t>
            </w:r>
            <w:r>
              <w:t>irth</w:t>
            </w:r>
          </w:p>
        </w:tc>
      </w:tr>
      <w:tr w:rsidR="00826D7B" w:rsidRPr="007B1DC1" w14:paraId="5F8FC585" w14:textId="77777777" w:rsidTr="00AF21D6">
        <w:trPr>
          <w:trHeight w:val="553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AF21D6">
            <w:pPr>
              <w:jc w:val="left"/>
            </w:pPr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052AAB7C" w:rsidR="00826D7B" w:rsidRPr="007B1DC1" w:rsidRDefault="0032149A" w:rsidP="00AF21D6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 xml:space="preserve">Personal </w:t>
            </w:r>
            <w:r w:rsidR="0026773C">
              <w:rPr>
                <w:rFonts w:cs="Calibri"/>
                <w:color w:val="000000" w:themeColor="text1"/>
              </w:rPr>
              <w:t>A</w:t>
            </w:r>
            <w:r w:rsidRPr="00F77953">
              <w:rPr>
                <w:rFonts w:cs="Calibri"/>
                <w:color w:val="000000" w:themeColor="text1"/>
              </w:rPr>
              <w:t>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AF21D6">
        <w:trPr>
          <w:trHeight w:val="571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AF21D6">
            <w:pPr>
              <w:jc w:val="left"/>
            </w:pPr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3D71B6EA" w:rsidR="00826D7B" w:rsidRPr="007B1DC1" w:rsidRDefault="0026773C" w:rsidP="0091731F">
            <w:r>
              <w:t>E</w:t>
            </w:r>
            <w:r w:rsidR="00826D7B">
              <w:t xml:space="preserve">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11B57880" w:rsidR="0032149A" w:rsidRDefault="0032149A" w:rsidP="00AF21D6">
            <w:pPr>
              <w:jc w:val="left"/>
            </w:pPr>
            <w:r>
              <w:t xml:space="preserve">Type of </w:t>
            </w:r>
            <w:r w:rsidR="0026773C">
              <w:t>L</w:t>
            </w:r>
            <w:r>
              <w:t>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1D95F716" w:rsidR="0032149A" w:rsidRPr="007B1DC1" w:rsidRDefault="0032149A" w:rsidP="0091731F">
            <w:r>
              <w:t>Licen</w:t>
            </w:r>
            <w:r w:rsidR="00FA43D0">
              <w:t>c</w:t>
            </w:r>
            <w:r>
              <w:t xml:space="preserve">e </w:t>
            </w:r>
            <w:r w:rsidR="0026773C">
              <w:t>N</w:t>
            </w:r>
            <w:r>
              <w:t>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0B60D994" w:rsidR="0032149A" w:rsidRPr="007B1DC1" w:rsidRDefault="0032149A" w:rsidP="0091731F">
            <w:r>
              <w:t xml:space="preserve">Valid </w:t>
            </w:r>
            <w:r w:rsidR="0026773C">
              <w:t>U</w:t>
            </w:r>
            <w:r>
              <w:t>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25422536" w14:textId="502A49C9" w:rsidR="00A9355B" w:rsidRPr="003C70ED" w:rsidRDefault="00A9355B" w:rsidP="006A67F8">
      <w:pPr>
        <w:tabs>
          <w:tab w:val="left" w:pos="-426"/>
        </w:tabs>
        <w:spacing w:before="0" w:after="0"/>
        <w:rPr>
          <w:b/>
          <w:bCs/>
          <w:color w:val="000000" w:themeColor="text1"/>
          <w:spacing w:val="-2"/>
          <w:sz w:val="10"/>
          <w:szCs w:val="10"/>
          <w:lang w:val="en-US"/>
        </w:rPr>
      </w:pPr>
    </w:p>
    <w:p w14:paraId="708D34D8" w14:textId="77777777" w:rsidR="00300233" w:rsidRDefault="00300233" w:rsidP="006A67F8">
      <w:pPr>
        <w:tabs>
          <w:tab w:val="left" w:pos="-426"/>
        </w:tabs>
        <w:spacing w:before="0" w:after="0"/>
        <w:ind w:left="-709"/>
        <w:rPr>
          <w:color w:val="000000" w:themeColor="text1"/>
          <w:spacing w:val="-10"/>
          <w:sz w:val="20"/>
          <w:szCs w:val="20"/>
          <w:lang w:val="en-US"/>
        </w:rPr>
      </w:pPr>
    </w:p>
    <w:p w14:paraId="76BE649F" w14:textId="6C944E97" w:rsidR="003C70ED" w:rsidRDefault="003C70ED" w:rsidP="006A67F8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  <w:r w:rsidRPr="003C70ED">
        <w:rPr>
          <w:color w:val="000000" w:themeColor="text1"/>
          <w:spacing w:val="-10"/>
          <w:sz w:val="20"/>
          <w:szCs w:val="20"/>
          <w:lang w:val="en-US"/>
        </w:rPr>
        <w:t xml:space="preserve">Invoice and </w:t>
      </w:r>
      <w:r w:rsidR="00D61F08">
        <w:rPr>
          <w:color w:val="000000" w:themeColor="text1"/>
          <w:spacing w:val="-10"/>
          <w:sz w:val="20"/>
          <w:szCs w:val="20"/>
          <w:lang w:val="en-US"/>
        </w:rPr>
        <w:t xml:space="preserve">Certificate </w:t>
      </w:r>
      <w:r w:rsidRPr="003C70ED">
        <w:rPr>
          <w:color w:val="000000" w:themeColor="text1"/>
          <w:spacing w:val="-10"/>
          <w:sz w:val="20"/>
          <w:szCs w:val="20"/>
          <w:lang w:val="en-US"/>
        </w:rPr>
        <w:t>to be sent to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sdt>
        <w:sdtPr>
          <w:rPr>
            <w:spacing w:val="-8"/>
            <w:sz w:val="20"/>
            <w:szCs w:val="20"/>
          </w:rPr>
          <w:id w:val="207060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company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bookmarkStart w:id="0" w:name="_Hlk158379177"/>
      <w:sdt>
        <w:sdtPr>
          <w:rPr>
            <w:spacing w:val="-8"/>
            <w:sz w:val="20"/>
            <w:szCs w:val="20"/>
          </w:rPr>
          <w:id w:val="-150319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bookmarkEnd w:id="0"/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applicant</w:t>
      </w:r>
    </w:p>
    <w:p w14:paraId="4C8ACC5F" w14:textId="77777777" w:rsidR="00284DE6" w:rsidRDefault="00284DE6" w:rsidP="006A67F8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</w:p>
    <w:p w14:paraId="41C53619" w14:textId="1720F838" w:rsidR="00284DE6" w:rsidRPr="00284DE6" w:rsidRDefault="00284DE6" w:rsidP="006A67F8">
      <w:pPr>
        <w:tabs>
          <w:tab w:val="left" w:pos="-426"/>
        </w:tabs>
        <w:spacing w:before="0" w:after="0"/>
        <w:ind w:left="-709"/>
        <w:rPr>
          <w:spacing w:val="-8"/>
          <w:sz w:val="24"/>
          <w:szCs w:val="24"/>
        </w:rPr>
      </w:pPr>
      <w:r w:rsidRPr="00284DE6">
        <w:rPr>
          <w:b/>
          <w:bCs/>
          <w:spacing w:val="-8"/>
          <w:sz w:val="24"/>
          <w:szCs w:val="24"/>
          <w:lang w:val="en-US"/>
        </w:rPr>
        <w:t xml:space="preserve">Expiry date of CRI(A) certificate: </w:t>
      </w:r>
      <w:r w:rsidRPr="00284DE6">
        <w:rPr>
          <w:spacing w:val="-8"/>
          <w:sz w:val="24"/>
          <w:szCs w:val="24"/>
          <w:lang w:val="en-US"/>
        </w:rPr>
        <w:t xml:space="preserve">____________ </w:t>
      </w:r>
      <w:r w:rsidRPr="00284DE6">
        <w:rPr>
          <w:b/>
          <w:bCs/>
          <w:spacing w:val="-8"/>
          <w:sz w:val="24"/>
          <w:szCs w:val="24"/>
          <w:lang w:val="en-US"/>
        </w:rPr>
        <w:t xml:space="preserve">Date of last CRI(A) assessment of competence: </w:t>
      </w:r>
      <w:r w:rsidRPr="00284DE6">
        <w:rPr>
          <w:spacing w:val="-8"/>
          <w:sz w:val="24"/>
          <w:szCs w:val="24"/>
          <w:lang w:val="en-US"/>
        </w:rPr>
        <w:t>_____________</w:t>
      </w:r>
    </w:p>
    <w:p w14:paraId="66E0C374" w14:textId="77777777" w:rsidR="009D447C" w:rsidRDefault="009D447C" w:rsidP="009D447C">
      <w:pPr>
        <w:tabs>
          <w:tab w:val="left" w:pos="-426"/>
        </w:tabs>
        <w:spacing w:before="0" w:after="0"/>
        <w:ind w:left="-709"/>
        <w:rPr>
          <w:spacing w:val="-8"/>
          <w:sz w:val="24"/>
          <w:szCs w:val="24"/>
          <w:lang w:val="en-US"/>
        </w:rPr>
      </w:pPr>
    </w:p>
    <w:p w14:paraId="20E7D4C6" w14:textId="14B10A31" w:rsidR="009D447C" w:rsidRPr="009D447C" w:rsidRDefault="009D447C" w:rsidP="009D447C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  <w:lang w:val="en-US"/>
        </w:rPr>
      </w:pPr>
      <w:r w:rsidRPr="009D447C">
        <w:rPr>
          <w:rFonts w:hint="eastAsia"/>
          <w:spacing w:val="-8"/>
          <w:sz w:val="20"/>
          <w:szCs w:val="20"/>
          <w:lang w:val="en-US"/>
        </w:rPr>
        <w:t></w:t>
      </w:r>
      <w:r w:rsidRPr="009D447C">
        <w:rPr>
          <w:spacing w:val="-8"/>
          <w:sz w:val="20"/>
          <w:szCs w:val="20"/>
          <w:lang w:val="en-US"/>
        </w:rPr>
        <w:t xml:space="preserve"> </w:t>
      </w:r>
      <w:r w:rsidRPr="009D447C">
        <w:rPr>
          <w:b/>
          <w:bCs/>
          <w:spacing w:val="-8"/>
          <w:sz w:val="20"/>
          <w:szCs w:val="20"/>
          <w:lang w:val="en-US"/>
        </w:rPr>
        <w:t>For Revalidation of a CRI (A) certificate, the holder shall fulfil 2 of the requirements 1), 2) or 3) below</w:t>
      </w:r>
      <w:r w:rsidRPr="009D447C">
        <w:rPr>
          <w:spacing w:val="-8"/>
          <w:sz w:val="20"/>
          <w:szCs w:val="20"/>
          <w:lang w:val="en-US"/>
        </w:rPr>
        <w:t>:</w:t>
      </w:r>
    </w:p>
    <w:p w14:paraId="6ABC8D17" w14:textId="78DA7E4D" w:rsidR="00284DE6" w:rsidRPr="009D447C" w:rsidRDefault="009D447C" w:rsidP="009D447C">
      <w:pPr>
        <w:tabs>
          <w:tab w:val="left" w:pos="-426"/>
        </w:tabs>
        <w:spacing w:before="0"/>
        <w:ind w:left="-709"/>
        <w:rPr>
          <w:spacing w:val="-8"/>
          <w:sz w:val="20"/>
          <w:szCs w:val="20"/>
        </w:rPr>
      </w:pPr>
      <w:r w:rsidRPr="009D447C">
        <w:rPr>
          <w:spacing w:val="-8"/>
          <w:sz w:val="20"/>
          <w:szCs w:val="20"/>
          <w:lang w:val="en-US"/>
        </w:rPr>
        <w:t>For at least each alternate CRI (A) revalidation, the holder shall pass an assessment of competence acc. Part FCL.935</w:t>
      </w:r>
    </w:p>
    <w:p w14:paraId="1ACAB84C" w14:textId="77777777" w:rsidR="009D447C" w:rsidRPr="009D447C" w:rsidRDefault="009D447C" w:rsidP="009D447C">
      <w:pPr>
        <w:tabs>
          <w:tab w:val="left" w:pos="-426"/>
        </w:tabs>
        <w:spacing w:before="0" w:after="0"/>
        <w:ind w:left="-709"/>
        <w:rPr>
          <w:b/>
          <w:bCs/>
          <w:spacing w:val="-8"/>
          <w:sz w:val="20"/>
          <w:szCs w:val="20"/>
          <w:lang w:val="en-US"/>
        </w:rPr>
      </w:pPr>
      <w:r w:rsidRPr="009D447C">
        <w:rPr>
          <w:rFonts w:hint="eastAsia"/>
          <w:spacing w:val="-8"/>
          <w:sz w:val="20"/>
          <w:szCs w:val="20"/>
          <w:lang w:val="en-US"/>
        </w:rPr>
        <w:t></w:t>
      </w:r>
      <w:r w:rsidRPr="009D447C">
        <w:rPr>
          <w:spacing w:val="-8"/>
          <w:sz w:val="20"/>
          <w:szCs w:val="20"/>
          <w:lang w:val="en-US"/>
        </w:rPr>
        <w:t xml:space="preserve"> </w:t>
      </w:r>
      <w:r w:rsidRPr="009D447C">
        <w:rPr>
          <w:b/>
          <w:bCs/>
          <w:spacing w:val="-8"/>
          <w:sz w:val="20"/>
          <w:szCs w:val="20"/>
          <w:lang w:val="en-US"/>
        </w:rPr>
        <w:t>For Renewal of a CRI (A) certificate, the holder shall in the period of 12 months before the application fulfil</w:t>
      </w:r>
    </w:p>
    <w:p w14:paraId="6E0D02CA" w14:textId="77777777" w:rsidR="009D447C" w:rsidRPr="009D447C" w:rsidRDefault="009D447C" w:rsidP="009D447C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  <w:lang w:val="en-US"/>
        </w:rPr>
      </w:pPr>
      <w:r w:rsidRPr="009D447C">
        <w:rPr>
          <w:b/>
          <w:bCs/>
          <w:spacing w:val="-8"/>
          <w:sz w:val="20"/>
          <w:szCs w:val="20"/>
          <w:lang w:val="en-US"/>
        </w:rPr>
        <w:t>the requirements 2) and 3) below</w:t>
      </w:r>
      <w:r w:rsidRPr="009D447C">
        <w:rPr>
          <w:spacing w:val="-8"/>
          <w:sz w:val="20"/>
          <w:szCs w:val="20"/>
          <w:lang w:val="en-US"/>
        </w:rPr>
        <w:t>:</w:t>
      </w:r>
    </w:p>
    <w:p w14:paraId="122EEC89" w14:textId="1AEA05C9" w:rsidR="00284DE6" w:rsidRDefault="009D447C" w:rsidP="009D447C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  <w:r w:rsidRPr="009D447C">
        <w:rPr>
          <w:spacing w:val="-8"/>
          <w:sz w:val="20"/>
          <w:szCs w:val="20"/>
          <w:lang w:val="en-US"/>
        </w:rPr>
        <w:t>________________________________________________________________________________________________________________</w:t>
      </w:r>
    </w:p>
    <w:p w14:paraId="64B31569" w14:textId="77777777" w:rsidR="00284DE6" w:rsidRDefault="00284DE6" w:rsidP="006A67F8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</w:p>
    <w:p w14:paraId="003571A5" w14:textId="16260B80" w:rsidR="006D13D2" w:rsidRPr="006D13D2" w:rsidRDefault="006D13D2" w:rsidP="007E7B3E">
      <w:pPr>
        <w:tabs>
          <w:tab w:val="left" w:pos="-426"/>
        </w:tabs>
        <w:spacing w:before="0" w:after="0" w:line="360" w:lineRule="auto"/>
        <w:ind w:left="-709"/>
        <w:rPr>
          <w:spacing w:val="-8"/>
          <w:sz w:val="20"/>
          <w:szCs w:val="20"/>
          <w:lang w:val="en-US"/>
        </w:rPr>
      </w:pPr>
      <w:r w:rsidRPr="006D13D2">
        <w:rPr>
          <w:spacing w:val="-8"/>
          <w:sz w:val="20"/>
          <w:szCs w:val="20"/>
          <w:lang w:val="en-US"/>
        </w:rPr>
        <w:t xml:space="preserve">1. 10 hours of flight instruction as a </w:t>
      </w:r>
      <w:r w:rsidR="00725F8F" w:rsidRPr="006D13D2">
        <w:rPr>
          <w:spacing w:val="-8"/>
          <w:sz w:val="20"/>
          <w:szCs w:val="20"/>
          <w:lang w:val="en-US"/>
        </w:rPr>
        <w:t xml:space="preserve">CRI(A) </w:t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 w:rsidRPr="006D13D2">
        <w:rPr>
          <w:spacing w:val="-8"/>
          <w:sz w:val="20"/>
          <w:szCs w:val="20"/>
          <w:lang w:val="en-US"/>
        </w:rPr>
        <w:t>hour</w:t>
      </w:r>
      <w:r w:rsidRPr="006D13D2">
        <w:rPr>
          <w:spacing w:val="-8"/>
          <w:sz w:val="20"/>
          <w:szCs w:val="20"/>
          <w:lang w:val="en-US"/>
        </w:rPr>
        <w:t>: __________________</w:t>
      </w:r>
      <w:r>
        <w:rPr>
          <w:spacing w:val="-8"/>
          <w:sz w:val="20"/>
          <w:szCs w:val="20"/>
          <w:lang w:val="en-US"/>
        </w:rPr>
        <w:t>____</w:t>
      </w:r>
    </w:p>
    <w:p w14:paraId="245B0DF4" w14:textId="430E3FD8" w:rsidR="006D13D2" w:rsidRDefault="006D13D2" w:rsidP="007E7B3E">
      <w:pPr>
        <w:tabs>
          <w:tab w:val="left" w:pos="-426"/>
        </w:tabs>
        <w:spacing w:before="0" w:after="0" w:line="360" w:lineRule="auto"/>
        <w:ind w:left="-709"/>
        <w:rPr>
          <w:spacing w:val="-8"/>
          <w:sz w:val="20"/>
          <w:szCs w:val="20"/>
          <w:lang w:val="en-US"/>
        </w:rPr>
      </w:pPr>
      <w:r>
        <w:rPr>
          <w:spacing w:val="-8"/>
          <w:sz w:val="20"/>
          <w:szCs w:val="20"/>
          <w:lang w:val="en-US"/>
        </w:rPr>
        <w:t xml:space="preserve">     </w:t>
      </w:r>
      <w:r w:rsidRPr="006D13D2">
        <w:rPr>
          <w:spacing w:val="-8"/>
          <w:sz w:val="20"/>
          <w:szCs w:val="20"/>
          <w:lang w:val="en-US"/>
        </w:rPr>
        <w:t>of which 5 h multi engine instruction if the privilege to instruct for multi engine is to be revalidated</w:t>
      </w:r>
      <w:r w:rsidR="00725F8F">
        <w:rPr>
          <w:spacing w:val="-8"/>
          <w:sz w:val="20"/>
          <w:szCs w:val="20"/>
          <w:lang w:val="en-US"/>
        </w:rPr>
        <w:tab/>
      </w:r>
      <w:r w:rsidRPr="006D13D2">
        <w:rPr>
          <w:spacing w:val="-8"/>
          <w:sz w:val="20"/>
          <w:szCs w:val="20"/>
          <w:lang w:val="en-US"/>
        </w:rPr>
        <w:t>hours: __________________</w:t>
      </w:r>
      <w:r>
        <w:rPr>
          <w:spacing w:val="-8"/>
          <w:sz w:val="20"/>
          <w:szCs w:val="20"/>
          <w:lang w:val="en-US"/>
        </w:rPr>
        <w:t>___</w:t>
      </w:r>
      <w:r w:rsidR="007E7B3E">
        <w:rPr>
          <w:spacing w:val="-8"/>
          <w:sz w:val="20"/>
          <w:szCs w:val="20"/>
          <w:lang w:val="en-US"/>
        </w:rPr>
        <w:t>_</w:t>
      </w:r>
    </w:p>
    <w:p w14:paraId="52FAEF8C" w14:textId="1862897A" w:rsidR="007E7B3E" w:rsidRPr="007E7B3E" w:rsidRDefault="007E7B3E" w:rsidP="007E7B3E">
      <w:pPr>
        <w:tabs>
          <w:tab w:val="left" w:pos="-426"/>
        </w:tabs>
        <w:spacing w:before="0" w:after="0" w:line="360" w:lineRule="auto"/>
        <w:ind w:left="-709"/>
        <w:rPr>
          <w:spacing w:val="-8"/>
          <w:sz w:val="20"/>
          <w:szCs w:val="20"/>
          <w:lang w:val="en-US"/>
        </w:rPr>
      </w:pPr>
      <w:r w:rsidRPr="007E7B3E">
        <w:rPr>
          <w:spacing w:val="-8"/>
          <w:sz w:val="20"/>
          <w:szCs w:val="20"/>
          <w:lang w:val="en-US"/>
        </w:rPr>
        <w:t xml:space="preserve">2. complete a refresher training as a CRI </w:t>
      </w:r>
      <w:r w:rsidRPr="00725F8F">
        <w:rPr>
          <w:color w:val="000000" w:themeColor="text1"/>
          <w:spacing w:val="-8"/>
          <w:sz w:val="20"/>
          <w:szCs w:val="20"/>
          <w:lang w:val="en-US"/>
        </w:rPr>
        <w:t>at an ATO</w:t>
      </w:r>
      <w:r w:rsidR="00725F8F">
        <w:rPr>
          <w:color w:val="000000" w:themeColor="text1"/>
          <w:spacing w:val="-8"/>
          <w:sz w:val="20"/>
          <w:szCs w:val="20"/>
          <w:lang w:val="en-US"/>
        </w:rPr>
        <w:tab/>
      </w:r>
      <w:r w:rsidR="00725F8F">
        <w:rPr>
          <w:color w:val="000000" w:themeColor="text1"/>
          <w:spacing w:val="-8"/>
          <w:sz w:val="20"/>
          <w:szCs w:val="20"/>
          <w:lang w:val="en-US"/>
        </w:rPr>
        <w:tab/>
      </w:r>
      <w:r w:rsidR="00725F8F">
        <w:rPr>
          <w:color w:val="000000" w:themeColor="text1"/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Pr="00725F8F">
        <w:rPr>
          <w:spacing w:val="-8"/>
          <w:sz w:val="20"/>
          <w:szCs w:val="20"/>
          <w:lang w:val="en-US"/>
        </w:rPr>
        <w:t xml:space="preserve"> </w:t>
      </w:r>
      <w:r w:rsidRPr="007E7B3E">
        <w:rPr>
          <w:spacing w:val="-8"/>
          <w:sz w:val="20"/>
          <w:szCs w:val="20"/>
          <w:lang w:val="en-US"/>
        </w:rPr>
        <w:t>date: ___________________</w:t>
      </w:r>
      <w:r>
        <w:rPr>
          <w:spacing w:val="-8"/>
          <w:sz w:val="20"/>
          <w:szCs w:val="20"/>
          <w:lang w:val="en-US"/>
        </w:rPr>
        <w:t>___</w:t>
      </w:r>
    </w:p>
    <w:p w14:paraId="4022B052" w14:textId="7E4F270E" w:rsidR="007E7B3E" w:rsidRDefault="007E7B3E" w:rsidP="007E7B3E">
      <w:pPr>
        <w:tabs>
          <w:tab w:val="left" w:pos="-426"/>
        </w:tabs>
        <w:spacing w:before="0" w:after="0" w:line="360" w:lineRule="auto"/>
        <w:ind w:left="-709"/>
        <w:rPr>
          <w:spacing w:val="-8"/>
          <w:sz w:val="20"/>
          <w:szCs w:val="20"/>
        </w:rPr>
      </w:pPr>
      <w:r>
        <w:rPr>
          <w:b/>
          <w:bCs/>
          <w:spacing w:val="-8"/>
          <w:sz w:val="20"/>
          <w:szCs w:val="20"/>
          <w:lang w:val="en-US"/>
        </w:rPr>
        <w:t xml:space="preserve">     </w:t>
      </w:r>
      <w:r w:rsidR="00D61F08">
        <w:rPr>
          <w:b/>
          <w:bCs/>
          <w:spacing w:val="-8"/>
          <w:sz w:val="20"/>
          <w:szCs w:val="20"/>
          <w:lang w:val="en-US"/>
        </w:rPr>
        <w:t>(</w:t>
      </w:r>
      <w:r w:rsidRPr="007E7B3E">
        <w:rPr>
          <w:b/>
          <w:bCs/>
          <w:spacing w:val="-8"/>
          <w:sz w:val="20"/>
          <w:szCs w:val="20"/>
          <w:lang w:val="en-US"/>
        </w:rPr>
        <w:t>Enclose copy of course confirmation</w:t>
      </w:r>
      <w:r w:rsidR="00D61F08">
        <w:rPr>
          <w:b/>
          <w:bCs/>
          <w:spacing w:val="-8"/>
          <w:sz w:val="20"/>
          <w:szCs w:val="20"/>
          <w:lang w:val="en-US"/>
        </w:rPr>
        <w:t>)</w:t>
      </w:r>
      <w:r w:rsidRPr="007E7B3E">
        <w:rPr>
          <w:b/>
          <w:bCs/>
          <w:spacing w:val="-8"/>
          <w:sz w:val="20"/>
          <w:szCs w:val="20"/>
          <w:lang w:val="en-US"/>
        </w:rPr>
        <w:t xml:space="preserve"> </w:t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Pr="007E7B3E">
        <w:rPr>
          <w:rFonts w:hint="eastAsia"/>
          <w:spacing w:val="-8"/>
          <w:sz w:val="20"/>
          <w:szCs w:val="20"/>
          <w:lang w:val="en-US"/>
        </w:rPr>
        <w:t></w:t>
      </w:r>
    </w:p>
    <w:p w14:paraId="4CBC6D50" w14:textId="72FA84C5" w:rsidR="005D4647" w:rsidRPr="005D4647" w:rsidRDefault="005D4647" w:rsidP="005D4647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  <w:lang w:val="en-US"/>
        </w:rPr>
      </w:pPr>
      <w:r w:rsidRPr="005D4647">
        <w:rPr>
          <w:spacing w:val="-8"/>
          <w:sz w:val="20"/>
          <w:szCs w:val="20"/>
          <w:lang w:val="en-US"/>
        </w:rPr>
        <w:t xml:space="preserve">3. pass an assessment of competence acc. FCL.935 </w:t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Pr="005D4647">
        <w:rPr>
          <w:spacing w:val="-8"/>
          <w:sz w:val="20"/>
          <w:szCs w:val="20"/>
          <w:lang w:val="en-US"/>
        </w:rPr>
        <w:t>date: ___________________</w:t>
      </w:r>
      <w:r>
        <w:rPr>
          <w:spacing w:val="-8"/>
          <w:sz w:val="20"/>
          <w:szCs w:val="20"/>
          <w:lang w:val="en-US"/>
        </w:rPr>
        <w:t>___</w:t>
      </w:r>
    </w:p>
    <w:p w14:paraId="4721ABA9" w14:textId="189E8503" w:rsidR="006D13D2" w:rsidRDefault="005D4647" w:rsidP="005D4647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  <w:r>
        <w:rPr>
          <w:spacing w:val="-8"/>
          <w:sz w:val="20"/>
          <w:szCs w:val="20"/>
          <w:lang w:val="en-US"/>
        </w:rPr>
        <w:t xml:space="preserve">    </w:t>
      </w:r>
      <w:r w:rsidRPr="005D4647">
        <w:rPr>
          <w:spacing w:val="-8"/>
          <w:sz w:val="20"/>
          <w:szCs w:val="20"/>
          <w:lang w:val="en-US"/>
        </w:rPr>
        <w:t>(on multi engine aircraft, if the privilege to instruct for multi engine is to be revalidated)</w:t>
      </w:r>
    </w:p>
    <w:p w14:paraId="6B78D52A" w14:textId="467D8651" w:rsidR="006D13D2" w:rsidRDefault="005D4647" w:rsidP="006A67F8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  <w:r w:rsidRPr="00FC4143">
        <w:rPr>
          <w:b/>
          <w:bCs/>
          <w:color w:val="FF0000"/>
          <w:spacing w:val="-8"/>
          <w:sz w:val="20"/>
          <w:szCs w:val="20"/>
          <w:lang w:val="en-US"/>
        </w:rPr>
        <w:t xml:space="preserve">     </w:t>
      </w:r>
      <w:r w:rsidR="00D61F08" w:rsidRPr="00FC4143">
        <w:rPr>
          <w:rFonts w:cs="Browallia New"/>
          <w:b/>
          <w:bCs/>
          <w:color w:val="000000" w:themeColor="text1"/>
          <w:spacing w:val="-14"/>
          <w:sz w:val="20"/>
          <w:szCs w:val="20"/>
          <w:lang w:val="en-US" w:bidi="th-TH"/>
        </w:rPr>
        <w:t xml:space="preserve">Refer to </w:t>
      </w:r>
      <w:r w:rsidR="00FC4143" w:rsidRPr="00FC4143">
        <w:rPr>
          <w:rFonts w:cs="Browallia New"/>
          <w:b/>
          <w:bCs/>
          <w:color w:val="000000" w:themeColor="text1"/>
          <w:spacing w:val="-14"/>
          <w:sz w:val="20"/>
          <w:szCs w:val="20"/>
          <w:lang w:val="en-US" w:bidi="th-TH"/>
        </w:rPr>
        <w:t>box” For</w:t>
      </w:r>
      <w:r w:rsidR="00D61F08" w:rsidRPr="00FC4143">
        <w:rPr>
          <w:rFonts w:cs="Browallia New"/>
          <w:b/>
          <w:bCs/>
          <w:color w:val="000000" w:themeColor="text1"/>
          <w:spacing w:val="-14"/>
          <w:sz w:val="20"/>
          <w:szCs w:val="20"/>
          <w:lang w:val="en-US" w:bidi="th-TH"/>
        </w:rPr>
        <w:t xml:space="preserve"> CAAT use only”</w:t>
      </w:r>
      <w:r w:rsidR="00D61F08" w:rsidRPr="00FC4143">
        <w:rPr>
          <w:rFonts w:cs="Browallia New"/>
          <w:b/>
          <w:bCs/>
          <w:color w:val="000000" w:themeColor="text1"/>
          <w:spacing w:val="-14"/>
          <w:sz w:val="20"/>
          <w:szCs w:val="20"/>
          <w:lang w:val="en-US" w:bidi="th-TH"/>
        </w:rPr>
        <w:tab/>
      </w:r>
      <w:r w:rsidRPr="00FC4143">
        <w:rPr>
          <w:spacing w:val="-8"/>
          <w:sz w:val="20"/>
          <w:szCs w:val="20"/>
          <w:lang w:val="en-US"/>
        </w:rPr>
        <w:t>.</w:t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="00725F8F">
        <w:rPr>
          <w:spacing w:val="-8"/>
          <w:sz w:val="20"/>
          <w:szCs w:val="20"/>
          <w:lang w:val="en-US"/>
        </w:rPr>
        <w:tab/>
      </w:r>
      <w:r w:rsidRPr="005D4647">
        <w:rPr>
          <w:spacing w:val="-8"/>
          <w:sz w:val="20"/>
          <w:szCs w:val="20"/>
          <w:lang w:val="en-US"/>
        </w:rPr>
        <w:t xml:space="preserve"> </w:t>
      </w:r>
      <w:r w:rsidRPr="005D4647">
        <w:rPr>
          <w:rFonts w:hint="eastAsia"/>
          <w:spacing w:val="-8"/>
          <w:sz w:val="20"/>
          <w:szCs w:val="20"/>
          <w:lang w:val="en-US"/>
        </w:rPr>
        <w:t></w:t>
      </w:r>
    </w:p>
    <w:p w14:paraId="50A7F982" w14:textId="77777777" w:rsidR="006D13D2" w:rsidRDefault="006D13D2" w:rsidP="006A67F8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</w:p>
    <w:p w14:paraId="638AB8A9" w14:textId="77777777" w:rsidR="006D13D2" w:rsidRDefault="006D13D2" w:rsidP="006A67F8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</w:p>
    <w:p w14:paraId="7EEB635E" w14:textId="77777777" w:rsidR="006D13D2" w:rsidRDefault="006D13D2" w:rsidP="002A624A">
      <w:pPr>
        <w:tabs>
          <w:tab w:val="left" w:pos="-426"/>
        </w:tabs>
        <w:spacing w:before="0" w:after="0"/>
        <w:rPr>
          <w:spacing w:val="-8"/>
          <w:sz w:val="20"/>
          <w:szCs w:val="20"/>
        </w:rPr>
      </w:pPr>
    </w:p>
    <w:p w14:paraId="4411B38B" w14:textId="77777777" w:rsidR="006D13D2" w:rsidRDefault="006D13D2" w:rsidP="006A67F8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</w:p>
    <w:p w14:paraId="3C87CE63" w14:textId="7705C546" w:rsidR="003C70ED" w:rsidRPr="005B38C3" w:rsidRDefault="003C70ED" w:rsidP="002A624A">
      <w:pPr>
        <w:tabs>
          <w:tab w:val="left" w:pos="-426"/>
        </w:tabs>
        <w:spacing w:before="0" w:after="240"/>
        <w:rPr>
          <w:b/>
          <w:bCs/>
          <w:color w:val="000000" w:themeColor="text1"/>
          <w:spacing w:val="-10"/>
          <w:sz w:val="20"/>
          <w:szCs w:val="20"/>
          <w:lang w:val="en-US"/>
        </w:rPr>
      </w:pPr>
    </w:p>
    <w:tbl>
      <w:tblPr>
        <w:tblW w:w="1050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0"/>
      </w:tblGrid>
      <w:tr w:rsidR="005B38C3" w14:paraId="65CFA4FE" w14:textId="77777777" w:rsidTr="002A624A">
        <w:trPr>
          <w:trHeight w:val="1277"/>
        </w:trPr>
        <w:tc>
          <w:tcPr>
            <w:tcW w:w="10500" w:type="dxa"/>
          </w:tcPr>
          <w:p w14:paraId="59F8FB90" w14:textId="4C898AE0" w:rsidR="005B38C3" w:rsidRDefault="005B38C3" w:rsidP="00605F4B">
            <w:pPr>
              <w:tabs>
                <w:tab w:val="left" w:pos="-426"/>
              </w:tabs>
              <w:spacing w:before="0"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82A9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Data confirmed by ATO </w:t>
            </w:r>
            <w:r w:rsidR="00C85A2C" w:rsidRPr="00C85A2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(or enclose copies of the relevant pages of logbook)</w:t>
            </w:r>
          </w:p>
          <w:p w14:paraId="3FD7A8D7" w14:textId="04218B83" w:rsidR="005B38C3" w:rsidRDefault="005B38C3" w:rsidP="00605F4B">
            <w:pPr>
              <w:tabs>
                <w:tab w:val="left" w:pos="-426"/>
              </w:tabs>
              <w:spacing w:before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ATO </w:t>
            </w:r>
            <w:r w:rsidR="005F54ED" w:rsidRPr="005F54ED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Pr="005F54ED">
              <w:rPr>
                <w:color w:val="000000" w:themeColor="text1"/>
                <w:sz w:val="20"/>
                <w:szCs w:val="20"/>
                <w:lang w:val="en-US"/>
              </w:rPr>
              <w:t>am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e: ____________________________________________ </w:t>
            </w:r>
            <w:r w:rsidRPr="00D82A9F">
              <w:rPr>
                <w:color w:val="000000" w:themeColor="text1"/>
                <w:sz w:val="20"/>
                <w:szCs w:val="20"/>
                <w:lang w:val="en-US"/>
              </w:rPr>
              <w:t xml:space="preserve">Registration </w:t>
            </w:r>
            <w:r w:rsidR="005F54ED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Pr="00D82A9F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 w:rsidR="005F54ED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D82A9F">
              <w:rPr>
                <w:color w:val="000000" w:themeColor="text1"/>
                <w:sz w:val="20"/>
                <w:szCs w:val="20"/>
                <w:lang w:val="en-US"/>
              </w:rPr>
              <w:t>: ________________________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___________</w:t>
            </w:r>
          </w:p>
          <w:p w14:paraId="4F751EAA" w14:textId="5263E6A2" w:rsidR="005B38C3" w:rsidRDefault="005B38C3" w:rsidP="00605F4B">
            <w:pPr>
              <w:tabs>
                <w:tab w:val="left" w:pos="-426"/>
              </w:tabs>
              <w:spacing w:before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Name of Head of Training: ____________________________________ Licence </w:t>
            </w:r>
            <w:r w:rsidR="005F54ED">
              <w:rPr>
                <w:color w:val="000000" w:themeColor="text1"/>
                <w:sz w:val="20"/>
                <w:szCs w:val="20"/>
                <w:lang w:val="en-US"/>
              </w:rPr>
              <w:t>No.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: ___________________________________</w:t>
            </w:r>
          </w:p>
          <w:p w14:paraId="5B264270" w14:textId="0916E625" w:rsidR="005B38C3" w:rsidRDefault="005B38C3" w:rsidP="00605F4B">
            <w:pPr>
              <w:tabs>
                <w:tab w:val="left" w:pos="-426"/>
              </w:tabs>
              <w:spacing w:before="0"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Location &amp; </w:t>
            </w:r>
            <w:r w:rsidR="005F54ED"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ate: _____________________________ Signature of Head of Training: ___________________________________</w:t>
            </w:r>
          </w:p>
        </w:tc>
      </w:tr>
    </w:tbl>
    <w:p w14:paraId="13A33491" w14:textId="77777777" w:rsidR="00D82A9F" w:rsidRDefault="00D82A9F" w:rsidP="001E51D7">
      <w:pPr>
        <w:tabs>
          <w:tab w:val="left" w:pos="-426"/>
        </w:tabs>
        <w:spacing w:before="0" w:after="0" w:line="360" w:lineRule="auto"/>
        <w:rPr>
          <w:b/>
          <w:color w:val="000000" w:themeColor="text1"/>
          <w:sz w:val="20"/>
          <w:szCs w:val="20"/>
        </w:rPr>
      </w:pPr>
    </w:p>
    <w:p w14:paraId="2A482AF0" w14:textId="77777777" w:rsidR="00641A64" w:rsidRDefault="00641A64" w:rsidP="001E51D7">
      <w:pPr>
        <w:tabs>
          <w:tab w:val="left" w:pos="-426"/>
        </w:tabs>
        <w:spacing w:before="0" w:after="0" w:line="360" w:lineRule="auto"/>
        <w:rPr>
          <w:b/>
          <w:color w:val="000000" w:themeColor="text1"/>
          <w:sz w:val="20"/>
          <w:szCs w:val="20"/>
        </w:rPr>
      </w:pPr>
    </w:p>
    <w:p w14:paraId="59E7AE27" w14:textId="1F949ED3" w:rsidR="00FD634B" w:rsidRPr="000B795A" w:rsidRDefault="00FD634B" w:rsidP="000B795A">
      <w:pPr>
        <w:tabs>
          <w:tab w:val="left" w:pos="-426"/>
        </w:tabs>
        <w:spacing w:before="0" w:after="0" w:line="360" w:lineRule="auto"/>
        <w:ind w:left="-709"/>
        <w:rPr>
          <w:b/>
          <w:bCs/>
          <w:color w:val="000000" w:themeColor="text1"/>
          <w:spacing w:val="-8"/>
          <w:sz w:val="20"/>
          <w:szCs w:val="20"/>
          <w:lang w:val="en-US" w:bidi="th-TH"/>
        </w:rPr>
      </w:pPr>
      <w:r w:rsidRPr="009D3089">
        <w:rPr>
          <w:b/>
          <w:color w:val="000000" w:themeColor="text1"/>
          <w:sz w:val="20"/>
          <w:szCs w:val="20"/>
        </w:rPr>
        <w:t>By signing this form, I declare:</w:t>
      </w:r>
    </w:p>
    <w:p w14:paraId="28110348" w14:textId="5A8A07C9" w:rsidR="00FD634B" w:rsidRPr="009D3089" w:rsidRDefault="00FD634B" w:rsidP="00FD634B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know the relevant parts of the operational requirements and the TCAR PEL Part FCL regulation</w:t>
      </w:r>
    </w:p>
    <w:p w14:paraId="2FB7B753" w14:textId="329D1562" w:rsidR="00FD634B" w:rsidRPr="009D3089" w:rsidRDefault="00FD634B" w:rsidP="00FD634B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have never possessed any personnel licence, certificate, rating, authorisation, or attestation with the same scope and in the same category which was revoked or suspended.</w:t>
      </w:r>
    </w:p>
    <w:p w14:paraId="3600C0A5" w14:textId="46703DC0" w:rsidR="00FD634B" w:rsidRPr="009D3089" w:rsidRDefault="00FD634B" w:rsidP="00FD634B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211C3830" w14:textId="18E701E9" w:rsidR="002A52D1" w:rsidRDefault="002A52D1" w:rsidP="002A52D1">
      <w:pPr>
        <w:ind w:right="-568"/>
        <w:rPr>
          <w:b/>
          <w:color w:val="000000" w:themeColor="text1"/>
          <w:sz w:val="20"/>
          <w:szCs w:val="20"/>
        </w:rPr>
      </w:pPr>
    </w:p>
    <w:p w14:paraId="67499ECD" w14:textId="0B516E28" w:rsidR="00FA6CC9" w:rsidRPr="009D3089" w:rsidRDefault="00F70CF1" w:rsidP="002A52D1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Name: _</w:t>
      </w:r>
      <w:r w:rsidR="001E52CE" w:rsidRPr="009D3089">
        <w:rPr>
          <w:color w:val="000000" w:themeColor="text1"/>
          <w:sz w:val="20"/>
          <w:szCs w:val="20"/>
        </w:rPr>
        <w:t>___________________________________________________</w:t>
      </w:r>
    </w:p>
    <w:p w14:paraId="28DB2806" w14:textId="7073D10F" w:rsidR="00576E86" w:rsidRPr="009D3089" w:rsidRDefault="001E52CE" w:rsidP="002A52D1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Date and Place of Signature: _____________________________</w:t>
      </w:r>
      <w:r w:rsidR="009C072C" w:rsidRPr="009D3089">
        <w:rPr>
          <w:color w:val="000000" w:themeColor="text1"/>
          <w:sz w:val="20"/>
          <w:szCs w:val="20"/>
        </w:rPr>
        <w:t>_____</w:t>
      </w:r>
    </w:p>
    <w:p w14:paraId="59D09D7C" w14:textId="480A38BA" w:rsidR="00BA083D" w:rsidRDefault="001E52CE" w:rsidP="002A52D1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Signature: _________________________________</w:t>
      </w:r>
      <w:r w:rsidR="009C072C" w:rsidRPr="009D3089">
        <w:rPr>
          <w:color w:val="000000" w:themeColor="text1"/>
          <w:sz w:val="20"/>
          <w:szCs w:val="20"/>
        </w:rPr>
        <w:t>________________</w:t>
      </w:r>
    </w:p>
    <w:p w14:paraId="3FA0A500" w14:textId="239DCB9D" w:rsidR="00D61F08" w:rsidRDefault="00FC4143" w:rsidP="002A52D1">
      <w:pPr>
        <w:ind w:left="-576" w:right="-568"/>
        <w:rPr>
          <w:color w:val="000000" w:themeColor="text1"/>
          <w:sz w:val="20"/>
          <w:szCs w:val="20"/>
        </w:rPr>
      </w:pPr>
      <w:r>
        <w:rPr>
          <w:b/>
          <w:bCs/>
          <w:noProof/>
          <w:color w:val="000000" w:themeColor="text1"/>
          <w:spacing w:val="-1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175B6" wp14:editId="10F239D3">
                <wp:simplePos x="0" y="0"/>
                <wp:positionH relativeFrom="column">
                  <wp:posOffset>-410909</wp:posOffset>
                </wp:positionH>
                <wp:positionV relativeFrom="paragraph">
                  <wp:posOffset>192154</wp:posOffset>
                </wp:positionV>
                <wp:extent cx="6618083" cy="1420495"/>
                <wp:effectExtent l="0" t="0" r="11430" b="14605"/>
                <wp:wrapNone/>
                <wp:docPr id="135253374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8083" cy="142049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C0901" id="สี่เหลี่ยมผืนผ้า 1" o:spid="_x0000_s1026" style="position:absolute;margin-left:-32.35pt;margin-top:15.15pt;width:521.1pt;height:1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" filled="f" strokecolor="black [3200]" strokeweight=".25pt">
                <v:stroke joinstyle="round"/>
              </v:rect>
            </w:pict>
          </mc:Fallback>
        </mc:AlternateContent>
      </w:r>
    </w:p>
    <w:p w14:paraId="17A8E569" w14:textId="465D6F2F" w:rsidR="00D61F08" w:rsidRDefault="00D61F08" w:rsidP="00D61F08">
      <w:pPr>
        <w:ind w:left="-567" w:right="-568"/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</w:pPr>
      <w:r w:rsidRPr="00EC2C4D"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  <w:t>For CAAT use ONLY</w:t>
      </w:r>
    </w:p>
    <w:p w14:paraId="4575A9D7" w14:textId="77777777" w:rsidR="00D61F08" w:rsidRDefault="00D61F08" w:rsidP="00D61F08">
      <w:pPr>
        <w:ind w:left="-567" w:right="-568"/>
        <w:rPr>
          <w:rFonts w:cs="Browallia New"/>
          <w:color w:val="000000" w:themeColor="text1"/>
          <w:spacing w:val="-12"/>
          <w:szCs w:val="28"/>
          <w:lang w:val="en-US" w:bidi="th-TH"/>
        </w:rPr>
      </w:pPr>
      <w:r>
        <w:rPr>
          <w:rFonts w:cs="Browallia New"/>
          <w:color w:val="000000" w:themeColor="text1"/>
          <w:spacing w:val="-12"/>
          <w:szCs w:val="28"/>
          <w:lang w:val="en-US" w:bidi="th-TH"/>
        </w:rPr>
        <w:t>H</w:t>
      </w:r>
      <w:r w:rsidRPr="008734EC">
        <w:rPr>
          <w:rFonts w:cs="Browallia New"/>
          <w:color w:val="000000" w:themeColor="text1"/>
          <w:spacing w:val="-12"/>
          <w:szCs w:val="28"/>
          <w:lang w:val="en-US" w:bidi="th-TH"/>
        </w:rPr>
        <w:t>a</w:t>
      </w:r>
      <w:r>
        <w:rPr>
          <w:rFonts w:cs="Browallia New"/>
          <w:color w:val="000000" w:themeColor="text1"/>
          <w:spacing w:val="-12"/>
          <w:szCs w:val="28"/>
          <w:lang w:val="en-US" w:bidi="th-TH"/>
        </w:rPr>
        <w:t>s</w:t>
      </w:r>
      <w:r w:rsidRPr="008734EC">
        <w:rPr>
          <w:rFonts w:cs="Browallia New"/>
          <w:color w:val="000000" w:themeColor="text1"/>
          <w:spacing w:val="-12"/>
          <w:szCs w:val="28"/>
          <w:lang w:val="en-US" w:bidi="th-TH"/>
        </w:rPr>
        <w:t xml:space="preserve"> passed an assessment of competence in accordance with FCL.935</w:t>
      </w:r>
    </w:p>
    <w:p w14:paraId="4E016C87" w14:textId="6FCE8018" w:rsidR="00D61F08" w:rsidRPr="00EC2C4D" w:rsidRDefault="00D61F08" w:rsidP="00D61F08">
      <w:pPr>
        <w:ind w:left="-567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Name of Examiner</w:t>
      </w:r>
      <w:r w:rsidR="005F54ED"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_____________________</w:t>
      </w:r>
    </w:p>
    <w:p w14:paraId="27AD6590" w14:textId="77777777" w:rsidR="00D61F08" w:rsidRDefault="00D61F08" w:rsidP="00D61F08">
      <w:pPr>
        <w:ind w:left="-567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>
        <w:rPr>
          <w:rFonts w:cstheme="minorBidi"/>
          <w:color w:val="000000" w:themeColor="text1"/>
          <w:sz w:val="20"/>
          <w:szCs w:val="25"/>
          <w:lang w:val="en-US" w:bidi="th-TH"/>
        </w:rPr>
        <w:t>Date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: _____________________</w:t>
      </w:r>
      <w:r w:rsidRPr="005B7E2B"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</w:t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  <w:t xml:space="preserve">Signature 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_______________________</w:t>
      </w:r>
    </w:p>
    <w:p w14:paraId="421E1C14" w14:textId="6931CFBD" w:rsidR="00D61F08" w:rsidRPr="005B7E2B" w:rsidRDefault="00D61F08" w:rsidP="00D61F08">
      <w:pPr>
        <w:ind w:left="-567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>☐</w:t>
      </w:r>
      <w:r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 xml:space="preserve"> </w:t>
      </w:r>
      <w:r w:rsidR="005F54ED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E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nclose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A</w:t>
      </w:r>
      <w:r w:rsidR="005F54ED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OC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report 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form</w:t>
      </w:r>
    </w:p>
    <w:p w14:paraId="02C69759" w14:textId="77777777" w:rsidR="00D61F08" w:rsidRPr="009D3089" w:rsidRDefault="00D61F08" w:rsidP="002A52D1">
      <w:pPr>
        <w:ind w:left="-576" w:right="-568"/>
        <w:rPr>
          <w:rFonts w:cstheme="minorBidi"/>
          <w:color w:val="000000" w:themeColor="text1"/>
          <w:sz w:val="20"/>
          <w:szCs w:val="25"/>
          <w:cs/>
          <w:lang w:bidi="th-TH"/>
        </w:rPr>
      </w:pPr>
    </w:p>
    <w:sectPr w:rsidR="00D61F08" w:rsidRPr="009D3089" w:rsidSect="00A90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68505" w14:textId="77777777" w:rsidR="00BF3E98" w:rsidRDefault="00BF3E98" w:rsidP="00826D7B">
      <w:pPr>
        <w:spacing w:before="0" w:after="0"/>
      </w:pPr>
      <w:r>
        <w:separator/>
      </w:r>
    </w:p>
  </w:endnote>
  <w:endnote w:type="continuationSeparator" w:id="0">
    <w:p w14:paraId="0602E8F8" w14:textId="77777777" w:rsidR="00BF3E98" w:rsidRDefault="00BF3E98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4F20D6D7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7BB38" w14:textId="27673A3B" w:rsidR="0026773C" w:rsidRPr="00BA34C5" w:rsidRDefault="0026773C" w:rsidP="0026773C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CAAT-PEL-TO-</w:t>
    </w:r>
    <w:r>
      <w:rPr>
        <w:rFonts w:ascii="TH SarabunPSK" w:eastAsia="Times New Roman" w:hAnsi="TH SarabunPSK" w:cs="TH SarabunPSK"/>
        <w:sz w:val="24"/>
        <w:szCs w:val="24"/>
        <w:lang w:val="de-DE"/>
      </w:rPr>
      <w:t>064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Rev.00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  <w:t xml:space="preserve">Page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PAGE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1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of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NUMPAGES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2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</w:p>
  <w:p w14:paraId="640646CF" w14:textId="0FF26294" w:rsidR="0026773C" w:rsidRPr="00BA34C5" w:rsidRDefault="0026773C" w:rsidP="0026773C">
    <w:pPr>
      <w:pBdr>
        <w:top w:val="single" w:sz="4" w:space="1" w:color="auto"/>
      </w:pBdr>
      <w:tabs>
        <w:tab w:val="center" w:pos="4536"/>
        <w:tab w:val="right" w:pos="1049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Effective Date: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 xml:space="preserve"> </w:t>
    </w:r>
    <w:r w:rsidR="00E54D00">
      <w:rPr>
        <w:rFonts w:ascii="TH SarabunPSK" w:eastAsia="Times New Roman" w:hAnsi="TH SarabunPSK" w:cs="TH SarabunPSK"/>
        <w:sz w:val="24"/>
        <w:szCs w:val="24"/>
        <w:lang w:val="en-US" w:bidi="th-TH"/>
      </w:rPr>
      <w:t>3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>-Ju</w:t>
    </w:r>
    <w:r>
      <w:rPr>
        <w:rFonts w:ascii="TH SarabunPSK" w:eastAsia="Times New Roman" w:hAnsi="TH SarabunPSK" w:cs="TH SarabunPSK"/>
        <w:sz w:val="24"/>
        <w:szCs w:val="24"/>
        <w:lang w:val="de-DE"/>
      </w:rPr>
      <w:t>ly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>-2024</w:t>
    </w:r>
    <w:r w:rsidRPr="00BA34C5">
      <w:rPr>
        <w:rFonts w:eastAsia="Times New Roman" w:cs="Verdana"/>
        <w:color w:val="000000"/>
        <w:sz w:val="16"/>
        <w:szCs w:val="16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F6125" w14:textId="77777777" w:rsidR="00E54D00" w:rsidRDefault="00E54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A5562" w14:textId="77777777" w:rsidR="00BF3E98" w:rsidRDefault="00BF3E98" w:rsidP="00826D7B">
      <w:pPr>
        <w:spacing w:before="0" w:after="0"/>
      </w:pPr>
      <w:r>
        <w:separator/>
      </w:r>
    </w:p>
  </w:footnote>
  <w:footnote w:type="continuationSeparator" w:id="0">
    <w:p w14:paraId="4D143623" w14:textId="77777777" w:rsidR="00BF3E98" w:rsidRDefault="00BF3E98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F9F03" w14:textId="77777777" w:rsidR="00E54D00" w:rsidRDefault="00E54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B516C" w14:textId="77777777" w:rsidR="00E54D00" w:rsidRDefault="00E54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8325349"/>
    <w:multiLevelType w:val="hybridMultilevel"/>
    <w:tmpl w:val="E3C49472"/>
    <w:lvl w:ilvl="0" w:tplc="7A6CE48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2141915387">
    <w:abstractNumId w:val="3"/>
  </w:num>
  <w:num w:numId="2" w16cid:durableId="15409719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1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442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9481133">
    <w:abstractNumId w:val="2"/>
  </w:num>
  <w:num w:numId="6" w16cid:durableId="1278685098">
    <w:abstractNumId w:val="0"/>
  </w:num>
  <w:num w:numId="7" w16cid:durableId="1038239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21904"/>
    <w:rsid w:val="000314F7"/>
    <w:rsid w:val="000501B0"/>
    <w:rsid w:val="00076EAF"/>
    <w:rsid w:val="00086257"/>
    <w:rsid w:val="000905D7"/>
    <w:rsid w:val="00094D43"/>
    <w:rsid w:val="000A26E9"/>
    <w:rsid w:val="000B2C55"/>
    <w:rsid w:val="000B5D11"/>
    <w:rsid w:val="000B6E61"/>
    <w:rsid w:val="000B795A"/>
    <w:rsid w:val="000D3400"/>
    <w:rsid w:val="000F3008"/>
    <w:rsid w:val="00104D83"/>
    <w:rsid w:val="0012054F"/>
    <w:rsid w:val="00121498"/>
    <w:rsid w:val="001332B8"/>
    <w:rsid w:val="00144409"/>
    <w:rsid w:val="0017222D"/>
    <w:rsid w:val="00193372"/>
    <w:rsid w:val="001A777E"/>
    <w:rsid w:val="001B6112"/>
    <w:rsid w:val="001E512A"/>
    <w:rsid w:val="001E51D7"/>
    <w:rsid w:val="001E52CE"/>
    <w:rsid w:val="001F0F90"/>
    <w:rsid w:val="00205703"/>
    <w:rsid w:val="0021157D"/>
    <w:rsid w:val="002208D5"/>
    <w:rsid w:val="00223429"/>
    <w:rsid w:val="00251E3B"/>
    <w:rsid w:val="0026773C"/>
    <w:rsid w:val="00284DE6"/>
    <w:rsid w:val="002857C7"/>
    <w:rsid w:val="002A52D1"/>
    <w:rsid w:val="002A624A"/>
    <w:rsid w:val="002C4E44"/>
    <w:rsid w:val="002D4764"/>
    <w:rsid w:val="002E3B99"/>
    <w:rsid w:val="002E6AB4"/>
    <w:rsid w:val="00300233"/>
    <w:rsid w:val="0032149A"/>
    <w:rsid w:val="00332787"/>
    <w:rsid w:val="00332E52"/>
    <w:rsid w:val="00334007"/>
    <w:rsid w:val="003418F1"/>
    <w:rsid w:val="00342733"/>
    <w:rsid w:val="003A5483"/>
    <w:rsid w:val="003B2F59"/>
    <w:rsid w:val="003C31D6"/>
    <w:rsid w:val="003C70ED"/>
    <w:rsid w:val="003E18EC"/>
    <w:rsid w:val="003E2D2D"/>
    <w:rsid w:val="003F0013"/>
    <w:rsid w:val="003F550C"/>
    <w:rsid w:val="004003D0"/>
    <w:rsid w:val="004124E1"/>
    <w:rsid w:val="00422658"/>
    <w:rsid w:val="0043613D"/>
    <w:rsid w:val="00461BD1"/>
    <w:rsid w:val="00484A7B"/>
    <w:rsid w:val="00495D11"/>
    <w:rsid w:val="005016C5"/>
    <w:rsid w:val="00502E39"/>
    <w:rsid w:val="0056061C"/>
    <w:rsid w:val="00576E86"/>
    <w:rsid w:val="00577119"/>
    <w:rsid w:val="005B38C3"/>
    <w:rsid w:val="005C11FF"/>
    <w:rsid w:val="005C7635"/>
    <w:rsid w:val="005D4647"/>
    <w:rsid w:val="005F54ED"/>
    <w:rsid w:val="00601808"/>
    <w:rsid w:val="00603E5F"/>
    <w:rsid w:val="00604828"/>
    <w:rsid w:val="006048DE"/>
    <w:rsid w:val="006068FF"/>
    <w:rsid w:val="00641A64"/>
    <w:rsid w:val="00644D05"/>
    <w:rsid w:val="00647849"/>
    <w:rsid w:val="0065709E"/>
    <w:rsid w:val="00657E79"/>
    <w:rsid w:val="006665A0"/>
    <w:rsid w:val="0069066F"/>
    <w:rsid w:val="006A67F8"/>
    <w:rsid w:val="006D1193"/>
    <w:rsid w:val="006D13D2"/>
    <w:rsid w:val="007037F7"/>
    <w:rsid w:val="0070755E"/>
    <w:rsid w:val="0071737F"/>
    <w:rsid w:val="00725F8F"/>
    <w:rsid w:val="00743F49"/>
    <w:rsid w:val="007531F0"/>
    <w:rsid w:val="007752DE"/>
    <w:rsid w:val="00775E3F"/>
    <w:rsid w:val="00790DBD"/>
    <w:rsid w:val="007924D4"/>
    <w:rsid w:val="007B1834"/>
    <w:rsid w:val="007B7827"/>
    <w:rsid w:val="007C106C"/>
    <w:rsid w:val="007E7B3E"/>
    <w:rsid w:val="00807685"/>
    <w:rsid w:val="0081653E"/>
    <w:rsid w:val="00821266"/>
    <w:rsid w:val="00826D7B"/>
    <w:rsid w:val="00842264"/>
    <w:rsid w:val="00851E90"/>
    <w:rsid w:val="00857667"/>
    <w:rsid w:val="00862839"/>
    <w:rsid w:val="008930CA"/>
    <w:rsid w:val="008A156A"/>
    <w:rsid w:val="008D768A"/>
    <w:rsid w:val="008F2936"/>
    <w:rsid w:val="00917A40"/>
    <w:rsid w:val="009265B4"/>
    <w:rsid w:val="00932E33"/>
    <w:rsid w:val="00934E60"/>
    <w:rsid w:val="00956ED0"/>
    <w:rsid w:val="00975394"/>
    <w:rsid w:val="00981B9D"/>
    <w:rsid w:val="0098232F"/>
    <w:rsid w:val="009A7B11"/>
    <w:rsid w:val="009C072C"/>
    <w:rsid w:val="009C2DEA"/>
    <w:rsid w:val="009D3089"/>
    <w:rsid w:val="009D3D15"/>
    <w:rsid w:val="009D447C"/>
    <w:rsid w:val="009D6D92"/>
    <w:rsid w:val="009E2E9A"/>
    <w:rsid w:val="009E57F8"/>
    <w:rsid w:val="009F2AD1"/>
    <w:rsid w:val="00A03EFA"/>
    <w:rsid w:val="00A079E5"/>
    <w:rsid w:val="00A166F5"/>
    <w:rsid w:val="00A217DD"/>
    <w:rsid w:val="00A33D54"/>
    <w:rsid w:val="00A347E2"/>
    <w:rsid w:val="00A34C42"/>
    <w:rsid w:val="00A426B0"/>
    <w:rsid w:val="00A44281"/>
    <w:rsid w:val="00A639B0"/>
    <w:rsid w:val="00A67BD5"/>
    <w:rsid w:val="00A718E9"/>
    <w:rsid w:val="00A77D9D"/>
    <w:rsid w:val="00A867CE"/>
    <w:rsid w:val="00A8776C"/>
    <w:rsid w:val="00A909EA"/>
    <w:rsid w:val="00A92A90"/>
    <w:rsid w:val="00A9355B"/>
    <w:rsid w:val="00AC023A"/>
    <w:rsid w:val="00AD19FB"/>
    <w:rsid w:val="00AF21D6"/>
    <w:rsid w:val="00B23DDD"/>
    <w:rsid w:val="00B64993"/>
    <w:rsid w:val="00B73034"/>
    <w:rsid w:val="00B77102"/>
    <w:rsid w:val="00B93246"/>
    <w:rsid w:val="00BA083D"/>
    <w:rsid w:val="00BA1BC9"/>
    <w:rsid w:val="00BA34C5"/>
    <w:rsid w:val="00BE2E2D"/>
    <w:rsid w:val="00BF0821"/>
    <w:rsid w:val="00BF3E98"/>
    <w:rsid w:val="00C124C2"/>
    <w:rsid w:val="00C223D5"/>
    <w:rsid w:val="00C22AA1"/>
    <w:rsid w:val="00C445F3"/>
    <w:rsid w:val="00C63EA6"/>
    <w:rsid w:val="00C85278"/>
    <w:rsid w:val="00C85A2C"/>
    <w:rsid w:val="00CD6F52"/>
    <w:rsid w:val="00CF2BBB"/>
    <w:rsid w:val="00CF331D"/>
    <w:rsid w:val="00CF6122"/>
    <w:rsid w:val="00D02939"/>
    <w:rsid w:val="00D05F95"/>
    <w:rsid w:val="00D161D5"/>
    <w:rsid w:val="00D17899"/>
    <w:rsid w:val="00D308FA"/>
    <w:rsid w:val="00D36D8B"/>
    <w:rsid w:val="00D50DD8"/>
    <w:rsid w:val="00D56569"/>
    <w:rsid w:val="00D576E2"/>
    <w:rsid w:val="00D61F08"/>
    <w:rsid w:val="00D7588D"/>
    <w:rsid w:val="00D82A9F"/>
    <w:rsid w:val="00DA1869"/>
    <w:rsid w:val="00DB0ABE"/>
    <w:rsid w:val="00DB338F"/>
    <w:rsid w:val="00DB5773"/>
    <w:rsid w:val="00DD17E6"/>
    <w:rsid w:val="00DD2A55"/>
    <w:rsid w:val="00DD4CAB"/>
    <w:rsid w:val="00DE7684"/>
    <w:rsid w:val="00DE7F23"/>
    <w:rsid w:val="00E13F80"/>
    <w:rsid w:val="00E239AC"/>
    <w:rsid w:val="00E51305"/>
    <w:rsid w:val="00E54D00"/>
    <w:rsid w:val="00E64EE5"/>
    <w:rsid w:val="00E65384"/>
    <w:rsid w:val="00E81BA5"/>
    <w:rsid w:val="00E83B16"/>
    <w:rsid w:val="00EB3DF1"/>
    <w:rsid w:val="00EB5247"/>
    <w:rsid w:val="00EE64DA"/>
    <w:rsid w:val="00F02893"/>
    <w:rsid w:val="00F0726B"/>
    <w:rsid w:val="00F14A0C"/>
    <w:rsid w:val="00F25A41"/>
    <w:rsid w:val="00F30674"/>
    <w:rsid w:val="00F51634"/>
    <w:rsid w:val="00F66F14"/>
    <w:rsid w:val="00F70CF1"/>
    <w:rsid w:val="00F73494"/>
    <w:rsid w:val="00F84179"/>
    <w:rsid w:val="00FA43D0"/>
    <w:rsid w:val="00FA6CC9"/>
    <w:rsid w:val="00FC4143"/>
    <w:rsid w:val="00FD53AF"/>
    <w:rsid w:val="00FD634B"/>
    <w:rsid w:val="00FE4ED7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C3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semiHidden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BB67C-F941-4B4D-AFC4-1466B1C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87</cp:revision>
  <cp:lastPrinted>2024-07-09T08:37:00Z</cp:lastPrinted>
  <dcterms:created xsi:type="dcterms:W3CDTF">2024-02-08T03:24:00Z</dcterms:created>
  <dcterms:modified xsi:type="dcterms:W3CDTF">2024-07-09T08:37:00Z</dcterms:modified>
</cp:coreProperties>
</file>