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ayout w:type="fixed"/>
        <w:tblLook w:val="04A0" w:firstRow="1" w:lastRow="0" w:firstColumn="1" w:lastColumn="0" w:noHBand="0" w:noVBand="1"/>
      </w:tblPr>
      <w:tblGrid>
        <w:gridCol w:w="2875"/>
        <w:gridCol w:w="2250"/>
        <w:gridCol w:w="3870"/>
        <w:gridCol w:w="2430"/>
        <w:gridCol w:w="2965"/>
      </w:tblGrid>
      <w:tr w:rsidR="00992E7D" w14:paraId="659EBC6D" w14:textId="77777777" w:rsidTr="00DF5B46">
        <w:tc>
          <w:tcPr>
            <w:tcW w:w="2875" w:type="dxa"/>
            <w:tcBorders>
              <w:bottom w:val="single" w:sz="4" w:space="0" w:color="auto"/>
            </w:tcBorders>
          </w:tcPr>
          <w:p w14:paraId="22B547A6" w14:textId="77777777" w:rsidR="00992E7D" w:rsidRPr="00200A3F" w:rsidRDefault="00992E7D" w:rsidP="00992E7D">
            <w:pPr>
              <w:jc w:val="center"/>
              <w:rPr>
                <w:rFonts w:ascii="TH SarabunPSK" w:eastAsia="Calibri" w:hAnsi="TH SarabunPSK" w:cs="TH SarabunPSK"/>
                <w:b/>
                <w:bCs/>
                <w:sz w:val="24"/>
                <w:szCs w:val="24"/>
              </w:rPr>
            </w:pPr>
            <w:r w:rsidRPr="00A0417E">
              <w:rPr>
                <w:rFonts w:ascii="TH SarabunPSK" w:hAnsi="TH SarabunPSK" w:cs="TH SarabunPSK"/>
                <w:b/>
                <w:bCs/>
                <w:noProof/>
                <w:sz w:val="24"/>
                <w:szCs w:val="24"/>
              </w:rPr>
              <w:drawing>
                <wp:anchor distT="0" distB="0" distL="114300" distR="114300" simplePos="0" relativeHeight="251659264" behindDoc="1" locked="0" layoutInCell="1" allowOverlap="1" wp14:anchorId="22FB0E39" wp14:editId="145D6C03">
                  <wp:simplePos x="0" y="0"/>
                  <wp:positionH relativeFrom="column">
                    <wp:posOffset>118745</wp:posOffset>
                  </wp:positionH>
                  <wp:positionV relativeFrom="paragraph">
                    <wp:posOffset>69850</wp:posOffset>
                  </wp:positionV>
                  <wp:extent cx="1480185" cy="572135"/>
                  <wp:effectExtent l="0" t="0" r="5715" b="0"/>
                  <wp:wrapNone/>
                  <wp:docPr id="1" name="Picture 1" descr="Image result for ca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caa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80185" cy="57213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550" w:type="dxa"/>
            <w:gridSpan w:val="3"/>
            <w:tcBorders>
              <w:bottom w:val="single" w:sz="4" w:space="0" w:color="auto"/>
            </w:tcBorders>
          </w:tcPr>
          <w:p w14:paraId="1F8A6500" w14:textId="77777777" w:rsidR="00992E7D" w:rsidRPr="002341C1" w:rsidRDefault="00992E7D" w:rsidP="002341C1">
            <w:pPr>
              <w:spacing w:line="168" w:lineRule="auto"/>
              <w:jc w:val="center"/>
              <w:rPr>
                <w:rFonts w:ascii="TH Sarabun New" w:eastAsia="Calibri" w:hAnsi="TH Sarabun New" w:cs="TH Sarabun New"/>
                <w:b/>
                <w:bCs/>
                <w:sz w:val="32"/>
                <w:szCs w:val="32"/>
              </w:rPr>
            </w:pPr>
          </w:p>
          <w:p w14:paraId="1B518599" w14:textId="77777777" w:rsidR="00992E7D" w:rsidRPr="002341C1" w:rsidRDefault="00992E7D" w:rsidP="002341C1">
            <w:pPr>
              <w:spacing w:line="168" w:lineRule="auto"/>
              <w:jc w:val="center"/>
              <w:rPr>
                <w:rFonts w:ascii="TH Sarabun New" w:eastAsia="Calibri" w:hAnsi="TH Sarabun New" w:cs="TH Sarabun New"/>
                <w:b/>
                <w:bCs/>
                <w:sz w:val="32"/>
                <w:szCs w:val="32"/>
              </w:rPr>
            </w:pPr>
            <w:r w:rsidRPr="002341C1">
              <w:rPr>
                <w:rFonts w:ascii="TH Sarabun New" w:eastAsia="Calibri" w:hAnsi="TH Sarabun New" w:cs="TH Sarabun New"/>
                <w:b/>
                <w:bCs/>
                <w:sz w:val="32"/>
                <w:szCs w:val="32"/>
              </w:rPr>
              <w:t>THE</w:t>
            </w:r>
            <w:r w:rsidRPr="002341C1">
              <w:rPr>
                <w:rFonts w:ascii="TH Sarabun New" w:eastAsia="Calibri" w:hAnsi="TH Sarabun New" w:cs="TH Sarabun New"/>
                <w:b/>
                <w:bCs/>
                <w:sz w:val="32"/>
                <w:szCs w:val="32"/>
                <w:cs/>
              </w:rPr>
              <w:t xml:space="preserve"> </w:t>
            </w:r>
            <w:r w:rsidRPr="002341C1">
              <w:rPr>
                <w:rFonts w:ascii="TH Sarabun New" w:eastAsia="Calibri" w:hAnsi="TH Sarabun New" w:cs="TH Sarabun New"/>
                <w:b/>
                <w:bCs/>
                <w:sz w:val="32"/>
                <w:szCs w:val="32"/>
              </w:rPr>
              <w:t>CIVIL</w:t>
            </w:r>
            <w:r w:rsidRPr="002341C1">
              <w:rPr>
                <w:rFonts w:ascii="TH Sarabun New" w:eastAsia="Calibri" w:hAnsi="TH Sarabun New" w:cs="TH Sarabun New"/>
                <w:b/>
                <w:bCs/>
                <w:sz w:val="32"/>
                <w:szCs w:val="32"/>
                <w:cs/>
              </w:rPr>
              <w:t xml:space="preserve"> </w:t>
            </w:r>
            <w:r w:rsidRPr="002341C1">
              <w:rPr>
                <w:rFonts w:ascii="TH Sarabun New" w:eastAsia="Calibri" w:hAnsi="TH Sarabun New" w:cs="TH Sarabun New"/>
                <w:b/>
                <w:bCs/>
                <w:sz w:val="32"/>
                <w:szCs w:val="32"/>
              </w:rPr>
              <w:t>AVIATION</w:t>
            </w:r>
            <w:r w:rsidRPr="002341C1">
              <w:rPr>
                <w:rFonts w:ascii="TH Sarabun New" w:eastAsia="Calibri" w:hAnsi="TH Sarabun New" w:cs="TH Sarabun New"/>
                <w:b/>
                <w:bCs/>
                <w:sz w:val="32"/>
                <w:szCs w:val="32"/>
                <w:cs/>
              </w:rPr>
              <w:t xml:space="preserve"> </w:t>
            </w:r>
            <w:r w:rsidRPr="002341C1">
              <w:rPr>
                <w:rFonts w:ascii="TH Sarabun New" w:eastAsia="Calibri" w:hAnsi="TH Sarabun New" w:cs="TH Sarabun New"/>
                <w:b/>
                <w:bCs/>
                <w:sz w:val="32"/>
                <w:szCs w:val="32"/>
              </w:rPr>
              <w:t>AUTHORITY</w:t>
            </w:r>
            <w:r w:rsidRPr="002341C1">
              <w:rPr>
                <w:rFonts w:ascii="TH Sarabun New" w:eastAsia="Calibri" w:hAnsi="TH Sarabun New" w:cs="TH Sarabun New"/>
                <w:b/>
                <w:bCs/>
                <w:sz w:val="32"/>
                <w:szCs w:val="32"/>
                <w:cs/>
              </w:rPr>
              <w:t xml:space="preserve"> </w:t>
            </w:r>
            <w:r w:rsidRPr="002341C1">
              <w:rPr>
                <w:rFonts w:ascii="TH Sarabun New" w:eastAsia="Calibri" w:hAnsi="TH Sarabun New" w:cs="TH Sarabun New"/>
                <w:b/>
                <w:bCs/>
                <w:sz w:val="32"/>
                <w:szCs w:val="32"/>
              </w:rPr>
              <w:t>OF</w:t>
            </w:r>
            <w:r w:rsidRPr="002341C1">
              <w:rPr>
                <w:rFonts w:ascii="TH Sarabun New" w:eastAsia="Calibri" w:hAnsi="TH Sarabun New" w:cs="TH Sarabun New"/>
                <w:b/>
                <w:bCs/>
                <w:sz w:val="32"/>
                <w:szCs w:val="32"/>
                <w:cs/>
              </w:rPr>
              <w:t xml:space="preserve"> </w:t>
            </w:r>
            <w:r w:rsidRPr="002341C1">
              <w:rPr>
                <w:rFonts w:ascii="TH Sarabun New" w:eastAsia="Calibri" w:hAnsi="TH Sarabun New" w:cs="TH Sarabun New"/>
                <w:b/>
                <w:bCs/>
                <w:sz w:val="32"/>
                <w:szCs w:val="32"/>
              </w:rPr>
              <w:t>THAILAND</w:t>
            </w:r>
          </w:p>
          <w:p w14:paraId="217EF4D5" w14:textId="77777777" w:rsidR="00992E7D" w:rsidRPr="002341C1" w:rsidRDefault="00992E7D" w:rsidP="002341C1">
            <w:pPr>
              <w:spacing w:line="168" w:lineRule="auto"/>
              <w:jc w:val="center"/>
              <w:rPr>
                <w:rFonts w:ascii="TH Sarabun New" w:eastAsia="Calibri" w:hAnsi="TH Sarabun New" w:cs="TH Sarabun New"/>
                <w:b/>
                <w:bCs/>
                <w:sz w:val="32"/>
                <w:szCs w:val="32"/>
              </w:rPr>
            </w:pPr>
            <w:r w:rsidRPr="002341C1">
              <w:rPr>
                <w:rFonts w:ascii="TH Sarabun New" w:eastAsia="Calibri" w:hAnsi="TH Sarabun New" w:cs="TH Sarabun New"/>
                <w:b/>
                <w:bCs/>
                <w:sz w:val="32"/>
                <w:szCs w:val="32"/>
              </w:rPr>
              <w:t>SIMULATOR EVALUATION AND CERTIFICATION CHECKLIST/REPORT</w:t>
            </w:r>
          </w:p>
          <w:p w14:paraId="1E835657" w14:textId="77777777" w:rsidR="00992E7D" w:rsidRPr="002341C1" w:rsidRDefault="00992E7D" w:rsidP="002341C1">
            <w:pPr>
              <w:spacing w:line="168" w:lineRule="auto"/>
              <w:jc w:val="center"/>
              <w:rPr>
                <w:rFonts w:ascii="TH Sarabun New" w:hAnsi="TH Sarabun New" w:cs="TH Sarabun New"/>
                <w:sz w:val="32"/>
                <w:szCs w:val="32"/>
              </w:rPr>
            </w:pPr>
          </w:p>
        </w:tc>
        <w:tc>
          <w:tcPr>
            <w:tcW w:w="2965" w:type="dxa"/>
            <w:tcBorders>
              <w:bottom w:val="single" w:sz="4" w:space="0" w:color="auto"/>
            </w:tcBorders>
          </w:tcPr>
          <w:p w14:paraId="484BAF80" w14:textId="77777777" w:rsidR="009C7032" w:rsidRDefault="009C7032" w:rsidP="002341C1">
            <w:pPr>
              <w:spacing w:before="3" w:line="168" w:lineRule="auto"/>
              <w:ind w:right="1" w:hanging="14"/>
              <w:jc w:val="center"/>
              <w:rPr>
                <w:rFonts w:ascii="TH Sarabun New" w:eastAsia="Calibri" w:hAnsi="TH Sarabun New" w:cs="TH Sarabun New"/>
                <w:b/>
                <w:bCs/>
                <w:sz w:val="32"/>
                <w:szCs w:val="32"/>
              </w:rPr>
            </w:pPr>
          </w:p>
          <w:p w14:paraId="5B284565" w14:textId="37FB8C8C" w:rsidR="00992E7D" w:rsidRPr="002341C1" w:rsidRDefault="00992E7D" w:rsidP="002341C1">
            <w:pPr>
              <w:spacing w:before="3" w:line="168" w:lineRule="auto"/>
              <w:ind w:right="1" w:hanging="14"/>
              <w:jc w:val="center"/>
              <w:rPr>
                <w:rFonts w:ascii="TH Sarabun New" w:eastAsia="Calibri" w:hAnsi="TH Sarabun New" w:cs="TH Sarabun New"/>
                <w:b/>
                <w:bCs/>
                <w:sz w:val="32"/>
                <w:szCs w:val="32"/>
              </w:rPr>
            </w:pPr>
            <w:r w:rsidRPr="002341C1">
              <w:rPr>
                <w:rFonts w:ascii="TH Sarabun New" w:eastAsia="Calibri" w:hAnsi="TH Sarabun New" w:cs="TH Sarabun New"/>
                <w:b/>
                <w:bCs/>
                <w:sz w:val="32"/>
                <w:szCs w:val="32"/>
              </w:rPr>
              <w:t>FSTD Certification No.</w:t>
            </w:r>
          </w:p>
          <w:p w14:paraId="32FB1699" w14:textId="77777777" w:rsidR="00992E7D" w:rsidRPr="002341C1" w:rsidRDefault="00992E7D" w:rsidP="002341C1">
            <w:pPr>
              <w:spacing w:line="168" w:lineRule="auto"/>
              <w:jc w:val="center"/>
              <w:rPr>
                <w:rFonts w:ascii="TH Sarabun New" w:hAnsi="TH Sarabun New" w:cs="TH Sarabun New"/>
                <w:sz w:val="32"/>
                <w:szCs w:val="32"/>
              </w:rPr>
            </w:pPr>
          </w:p>
        </w:tc>
      </w:tr>
      <w:tr w:rsidR="009C7032" w14:paraId="35CCAD38" w14:textId="77777777" w:rsidTr="000C34BD">
        <w:trPr>
          <w:trHeight w:val="323"/>
        </w:trPr>
        <w:tc>
          <w:tcPr>
            <w:tcW w:w="5125" w:type="dxa"/>
            <w:gridSpan w:val="2"/>
            <w:vMerge w:val="restart"/>
            <w:tcBorders>
              <w:top w:val="single" w:sz="4" w:space="0" w:color="auto"/>
              <w:left w:val="single" w:sz="4" w:space="0" w:color="auto"/>
              <w:right w:val="single" w:sz="4" w:space="0" w:color="auto"/>
            </w:tcBorders>
            <w:vAlign w:val="center"/>
          </w:tcPr>
          <w:p w14:paraId="71262D64" w14:textId="77777777" w:rsidR="009C7032" w:rsidRPr="00487701" w:rsidRDefault="009C7032" w:rsidP="00A547C8">
            <w:pPr>
              <w:spacing w:before="3"/>
              <w:ind w:left="57" w:right="-15"/>
              <w:rPr>
                <w:rFonts w:ascii="TH Sarabun New" w:eastAsia="Calibri" w:hAnsi="TH Sarabun New" w:cs="TH Sarabun New"/>
                <w:b/>
                <w:bCs/>
                <w:sz w:val="28"/>
              </w:rPr>
            </w:pPr>
            <w:r w:rsidRPr="00487701">
              <w:rPr>
                <w:rFonts w:ascii="TH Sarabun New" w:eastAsia="Calibri" w:hAnsi="TH Sarabun New" w:cs="TH Sarabun New"/>
                <w:b/>
                <w:bCs/>
                <w:sz w:val="28"/>
              </w:rPr>
              <w:t>NAME</w:t>
            </w:r>
            <w:r w:rsidRPr="00487701">
              <w:rPr>
                <w:rFonts w:ascii="TH Sarabun New" w:eastAsia="Calibri" w:hAnsi="TH Sarabun New" w:cs="TH Sarabun New"/>
                <w:b/>
                <w:bCs/>
                <w:sz w:val="28"/>
                <w:cs/>
              </w:rPr>
              <w:t xml:space="preserve"> </w:t>
            </w:r>
            <w:r w:rsidRPr="00487701">
              <w:rPr>
                <w:rFonts w:ascii="TH Sarabun New" w:eastAsia="Calibri" w:hAnsi="TH Sarabun New" w:cs="TH Sarabun New"/>
                <w:b/>
                <w:bCs/>
                <w:sz w:val="28"/>
              </w:rPr>
              <w:t>OF</w:t>
            </w:r>
            <w:r w:rsidRPr="00487701">
              <w:rPr>
                <w:rFonts w:ascii="TH Sarabun New" w:eastAsia="Calibri" w:hAnsi="TH Sarabun New" w:cs="TH Sarabun New"/>
                <w:b/>
                <w:bCs/>
                <w:sz w:val="28"/>
                <w:cs/>
              </w:rPr>
              <w:t xml:space="preserve"> </w:t>
            </w:r>
            <w:r w:rsidRPr="00487701">
              <w:rPr>
                <w:rFonts w:ascii="TH Sarabun New" w:eastAsia="Calibri" w:hAnsi="TH Sarabun New" w:cs="TH Sarabun New"/>
                <w:b/>
                <w:bCs/>
                <w:sz w:val="28"/>
              </w:rPr>
              <w:t>SIMULATOR OPERATOR</w:t>
            </w:r>
          </w:p>
          <w:p w14:paraId="15AFA16E" w14:textId="60A8414C" w:rsidR="009C7032" w:rsidRPr="00487701" w:rsidRDefault="009C7032" w:rsidP="00A547C8">
            <w:pPr>
              <w:ind w:left="57" w:right="-15"/>
              <w:rPr>
                <w:rFonts w:ascii="TH Sarabun New" w:eastAsia="Calibri" w:hAnsi="TH Sarabun New" w:cs="TH Sarabun New"/>
                <w:b/>
                <w:bCs/>
                <w:sz w:val="28"/>
              </w:rPr>
            </w:pPr>
            <w:r>
              <w:rPr>
                <w:rFonts w:ascii="TH Sarabun New" w:eastAsia="Calibri" w:hAnsi="TH Sarabun New" w:cs="TH Sarabun New"/>
                <w:sz w:val="28"/>
              </w:rPr>
              <w:t xml:space="preserve">  </w:t>
            </w:r>
          </w:p>
        </w:tc>
        <w:tc>
          <w:tcPr>
            <w:tcW w:w="3870" w:type="dxa"/>
            <w:vMerge w:val="restart"/>
            <w:tcBorders>
              <w:top w:val="single" w:sz="4" w:space="0" w:color="auto"/>
              <w:left w:val="single" w:sz="4" w:space="0" w:color="auto"/>
              <w:right w:val="single" w:sz="4" w:space="0" w:color="auto"/>
            </w:tcBorders>
          </w:tcPr>
          <w:p w14:paraId="71557243" w14:textId="77777777" w:rsidR="009C7032" w:rsidRPr="00487701" w:rsidRDefault="009C7032" w:rsidP="009C7032">
            <w:pPr>
              <w:pStyle w:val="TableParagraph"/>
              <w:ind w:left="57"/>
              <w:rPr>
                <w:rFonts w:ascii="TH Sarabun New" w:hAnsi="TH Sarabun New" w:cs="TH Sarabun New"/>
                <w:b/>
                <w:bCs/>
                <w:sz w:val="28"/>
                <w:szCs w:val="28"/>
              </w:rPr>
            </w:pPr>
            <w:r w:rsidRPr="00487701">
              <w:rPr>
                <w:rFonts w:ascii="TH Sarabun New" w:hAnsi="TH Sarabun New" w:cs="TH Sarabun New"/>
                <w:b/>
                <w:bCs/>
                <w:sz w:val="28"/>
                <w:szCs w:val="28"/>
              </w:rPr>
              <w:t>TYPE / VARIANT OF AIRCRAFT</w:t>
            </w:r>
          </w:p>
          <w:p w14:paraId="0DD0A7CB" w14:textId="760D6208" w:rsidR="009C7032" w:rsidRPr="00487701" w:rsidRDefault="009C7032" w:rsidP="009C7032">
            <w:pPr>
              <w:pStyle w:val="TableParagraph"/>
              <w:ind w:left="57"/>
              <w:rPr>
                <w:rFonts w:ascii="TH Sarabun New" w:hAnsi="TH Sarabun New" w:cs="TH Sarabun New"/>
                <w:b/>
                <w:bCs/>
                <w:sz w:val="28"/>
                <w:szCs w:val="28"/>
              </w:rPr>
            </w:pPr>
            <w:r>
              <w:rPr>
                <w:rFonts w:ascii="TH Sarabun New" w:hAnsi="TH Sarabun New" w:cs="TH Sarabun New"/>
                <w:sz w:val="28"/>
                <w:szCs w:val="28"/>
              </w:rPr>
              <w:t xml:space="preserve"> </w:t>
            </w:r>
          </w:p>
        </w:tc>
        <w:tc>
          <w:tcPr>
            <w:tcW w:w="2430" w:type="dxa"/>
            <w:vMerge w:val="restart"/>
            <w:tcBorders>
              <w:top w:val="single" w:sz="4" w:space="0" w:color="auto"/>
              <w:left w:val="single" w:sz="4" w:space="0" w:color="auto"/>
              <w:right w:val="single" w:sz="4" w:space="0" w:color="auto"/>
            </w:tcBorders>
            <w:vAlign w:val="center"/>
          </w:tcPr>
          <w:p w14:paraId="7C620D3B" w14:textId="77777777" w:rsidR="009C7032" w:rsidRPr="00487701" w:rsidRDefault="009C7032" w:rsidP="00A547C8">
            <w:pPr>
              <w:rPr>
                <w:rFonts w:ascii="TH Sarabun New" w:hAnsi="TH Sarabun New" w:cs="TH Sarabun New"/>
                <w:b/>
                <w:bCs/>
                <w:sz w:val="28"/>
              </w:rPr>
            </w:pPr>
            <w:r w:rsidRPr="00487701">
              <w:rPr>
                <w:rFonts w:ascii="TH Sarabun New" w:hAnsi="TH Sarabun New" w:cs="TH Sarabun New"/>
                <w:b/>
                <w:bCs/>
                <w:sz w:val="28"/>
              </w:rPr>
              <w:t xml:space="preserve"> TYPE OF FSTD</w:t>
            </w:r>
          </w:p>
          <w:p w14:paraId="58A278BC" w14:textId="2E9F30E6" w:rsidR="009C7032" w:rsidRPr="00487701" w:rsidRDefault="009C7032" w:rsidP="00A547C8">
            <w:pPr>
              <w:rPr>
                <w:rFonts w:ascii="TH Sarabun New" w:hAnsi="TH Sarabun New" w:cs="TH Sarabun New"/>
                <w:sz w:val="28"/>
              </w:rPr>
            </w:pPr>
            <w:r w:rsidRPr="00487701">
              <w:rPr>
                <w:rFonts w:ascii="TH Sarabun New" w:hAnsi="TH Sarabun New" w:cs="TH Sarabun New" w:hint="cs"/>
                <w:sz w:val="28"/>
                <w:cs/>
              </w:rPr>
              <w:t xml:space="preserve"> </w:t>
            </w:r>
            <w:sdt>
              <w:sdtPr>
                <w:rPr>
                  <w:rFonts w:ascii="TH Sarabun New" w:hAnsi="TH Sarabun New" w:cs="TH Sarabun New" w:hint="cs"/>
                  <w:sz w:val="28"/>
                  <w:cs/>
                </w:rPr>
                <w:id w:val="2074145259"/>
                <w14:checkbox>
                  <w14:checked w14:val="0"/>
                  <w14:checkedState w14:val="2612" w14:font="MS Gothic"/>
                  <w14:uncheckedState w14:val="2610" w14:font="MS Gothic"/>
                </w14:checkbox>
              </w:sdtPr>
              <w:sdtContent>
                <w:r>
                  <w:rPr>
                    <w:rFonts w:ascii="MS Gothic" w:eastAsia="MS Gothic" w:hAnsi="MS Gothic" w:cs="TH Sarabun New" w:hint="eastAsia"/>
                    <w:sz w:val="28"/>
                    <w:cs/>
                  </w:rPr>
                  <w:t>☐</w:t>
                </w:r>
              </w:sdtContent>
            </w:sdt>
            <w:r w:rsidRPr="00487701">
              <w:rPr>
                <w:rFonts w:ascii="TH Sarabun New" w:hAnsi="TH Sarabun New" w:cs="TH Sarabun New" w:hint="cs"/>
                <w:sz w:val="28"/>
                <w:cs/>
              </w:rPr>
              <w:t xml:space="preserve"> </w:t>
            </w:r>
            <w:r w:rsidR="002E4BF3">
              <w:rPr>
                <w:rFonts w:ascii="TH Sarabun New" w:hAnsi="TH Sarabun New" w:cs="TH Sarabun New"/>
                <w:sz w:val="28"/>
              </w:rPr>
              <w:t xml:space="preserve"> </w:t>
            </w:r>
            <w:r w:rsidRPr="00487701">
              <w:rPr>
                <w:rFonts w:ascii="TH Sarabun New" w:hAnsi="TH Sarabun New" w:cs="TH Sarabun New"/>
                <w:sz w:val="28"/>
              </w:rPr>
              <w:t>FFS   Level …</w:t>
            </w:r>
            <w:r>
              <w:rPr>
                <w:rFonts w:ascii="TH Sarabun New" w:hAnsi="TH Sarabun New" w:cs="TH Sarabun New"/>
                <w:sz w:val="28"/>
              </w:rPr>
              <w:t>…</w:t>
            </w:r>
            <w:r w:rsidRPr="00487701">
              <w:rPr>
                <w:rFonts w:ascii="TH Sarabun New" w:hAnsi="TH Sarabun New" w:cs="TH Sarabun New"/>
                <w:sz w:val="28"/>
              </w:rPr>
              <w:t>….</w:t>
            </w:r>
          </w:p>
          <w:p w14:paraId="6BFE9824" w14:textId="77777777" w:rsidR="009C7032" w:rsidRPr="00487701" w:rsidRDefault="009C7032" w:rsidP="00CB3403">
            <w:pPr>
              <w:rPr>
                <w:rFonts w:ascii="TH Sarabun New" w:hAnsi="TH Sarabun New" w:cs="TH Sarabun New"/>
                <w:sz w:val="28"/>
              </w:rPr>
            </w:pPr>
            <w:r w:rsidRPr="00487701">
              <w:rPr>
                <w:rFonts w:ascii="TH Sarabun New" w:hAnsi="TH Sarabun New" w:cs="TH Sarabun New" w:hint="cs"/>
                <w:sz w:val="28"/>
                <w:cs/>
              </w:rPr>
              <w:t xml:space="preserve"> </w:t>
            </w:r>
            <w:sdt>
              <w:sdtPr>
                <w:rPr>
                  <w:rFonts w:ascii="TH Sarabun New" w:hAnsi="TH Sarabun New" w:cs="TH Sarabun New" w:hint="cs"/>
                  <w:sz w:val="28"/>
                  <w:cs/>
                </w:rPr>
                <w:id w:val="-2027242670"/>
                <w14:checkbox>
                  <w14:checked w14:val="0"/>
                  <w14:checkedState w14:val="2612" w14:font="MS Gothic"/>
                  <w14:uncheckedState w14:val="2610" w14:font="MS Gothic"/>
                </w14:checkbox>
              </w:sdtPr>
              <w:sdtContent>
                <w:r w:rsidRPr="00487701">
                  <w:rPr>
                    <w:rFonts w:ascii="Segoe UI Symbol" w:eastAsia="MS Gothic" w:hAnsi="Segoe UI Symbol" w:cs="Segoe UI Symbol" w:hint="cs"/>
                    <w:sz w:val="28"/>
                    <w:cs/>
                  </w:rPr>
                  <w:t>☐</w:t>
                </w:r>
              </w:sdtContent>
            </w:sdt>
            <w:r w:rsidRPr="00487701">
              <w:rPr>
                <w:rFonts w:ascii="TH Sarabun New" w:hAnsi="TH Sarabun New" w:cs="TH Sarabun New" w:hint="cs"/>
                <w:sz w:val="28"/>
                <w:cs/>
              </w:rPr>
              <w:t xml:space="preserve"> </w:t>
            </w:r>
            <w:r w:rsidRPr="00487701">
              <w:rPr>
                <w:rFonts w:ascii="TH Sarabun New" w:hAnsi="TH Sarabun New" w:cs="TH Sarabun New"/>
                <w:sz w:val="28"/>
              </w:rPr>
              <w:t>FTD   Level ……….</w:t>
            </w:r>
          </w:p>
          <w:p w14:paraId="211F80BC" w14:textId="77777777" w:rsidR="009C7032" w:rsidRPr="00487701" w:rsidRDefault="009C7032" w:rsidP="00CB3403">
            <w:pPr>
              <w:rPr>
                <w:rFonts w:ascii="TH Sarabun New" w:hAnsi="TH Sarabun New" w:cs="TH Sarabun New"/>
                <w:sz w:val="28"/>
              </w:rPr>
            </w:pPr>
            <w:r w:rsidRPr="00487701">
              <w:rPr>
                <w:rFonts w:ascii="TH Sarabun New" w:hAnsi="TH Sarabun New" w:cs="TH Sarabun New" w:hint="cs"/>
                <w:sz w:val="28"/>
                <w:cs/>
              </w:rPr>
              <w:t xml:space="preserve"> </w:t>
            </w:r>
            <w:sdt>
              <w:sdtPr>
                <w:rPr>
                  <w:rFonts w:ascii="TH Sarabun New" w:hAnsi="TH Sarabun New" w:cs="TH Sarabun New" w:hint="cs"/>
                  <w:sz w:val="28"/>
                  <w:cs/>
                </w:rPr>
                <w:id w:val="1611552563"/>
                <w14:checkbox>
                  <w14:checked w14:val="0"/>
                  <w14:checkedState w14:val="2612" w14:font="MS Gothic"/>
                  <w14:uncheckedState w14:val="2610" w14:font="MS Gothic"/>
                </w14:checkbox>
              </w:sdtPr>
              <w:sdtContent>
                <w:r w:rsidRPr="00487701">
                  <w:rPr>
                    <w:rFonts w:ascii="Segoe UI Symbol" w:eastAsia="MS Gothic" w:hAnsi="Segoe UI Symbol" w:cs="Segoe UI Symbol" w:hint="cs"/>
                    <w:sz w:val="28"/>
                    <w:cs/>
                  </w:rPr>
                  <w:t>☐</w:t>
                </w:r>
              </w:sdtContent>
            </w:sdt>
            <w:r w:rsidRPr="00487701">
              <w:rPr>
                <w:rFonts w:ascii="TH Sarabun New" w:hAnsi="TH Sarabun New" w:cs="TH Sarabun New" w:hint="cs"/>
                <w:sz w:val="28"/>
                <w:cs/>
              </w:rPr>
              <w:t xml:space="preserve"> </w:t>
            </w:r>
            <w:r w:rsidRPr="00487701">
              <w:rPr>
                <w:rFonts w:ascii="TH Sarabun New" w:hAnsi="TH Sarabun New" w:cs="TH Sarabun New"/>
                <w:sz w:val="28"/>
              </w:rPr>
              <w:t>FNPT Level ……….</w:t>
            </w:r>
          </w:p>
          <w:p w14:paraId="18C1DE61" w14:textId="509A7640" w:rsidR="009C7032" w:rsidRPr="00487701" w:rsidRDefault="009C7032" w:rsidP="00CB3403">
            <w:pPr>
              <w:rPr>
                <w:rFonts w:ascii="TH Sarabun New" w:hAnsi="TH Sarabun New" w:cs="TH Sarabun New"/>
                <w:b/>
                <w:bCs/>
                <w:sz w:val="28"/>
              </w:rPr>
            </w:pPr>
            <w:r w:rsidRPr="00487701">
              <w:rPr>
                <w:rFonts w:ascii="TH Sarabun New" w:hAnsi="TH Sarabun New" w:cs="TH Sarabun New" w:hint="cs"/>
                <w:sz w:val="28"/>
                <w:cs/>
              </w:rPr>
              <w:t xml:space="preserve"> </w:t>
            </w:r>
            <w:sdt>
              <w:sdtPr>
                <w:rPr>
                  <w:rFonts w:ascii="TH Sarabun New" w:hAnsi="TH Sarabun New" w:cs="TH Sarabun New" w:hint="cs"/>
                  <w:sz w:val="28"/>
                  <w:cs/>
                </w:rPr>
                <w:id w:val="-1753350243"/>
                <w14:checkbox>
                  <w14:checked w14:val="0"/>
                  <w14:checkedState w14:val="2612" w14:font="MS Gothic"/>
                  <w14:uncheckedState w14:val="2610" w14:font="MS Gothic"/>
                </w14:checkbox>
              </w:sdtPr>
              <w:sdtContent>
                <w:r>
                  <w:rPr>
                    <w:rFonts w:ascii="Segoe UI Symbol" w:eastAsia="MS Gothic" w:hAnsi="Segoe UI Symbol" w:cs="Segoe UI Symbol" w:hint="cs"/>
                    <w:sz w:val="28"/>
                    <w:cs/>
                  </w:rPr>
                  <w:t>☐</w:t>
                </w:r>
              </w:sdtContent>
            </w:sdt>
            <w:r w:rsidRPr="00487701">
              <w:rPr>
                <w:rFonts w:ascii="TH Sarabun New" w:hAnsi="TH Sarabun New" w:cs="TH Sarabun New" w:hint="cs"/>
                <w:sz w:val="28"/>
                <w:cs/>
              </w:rPr>
              <w:t xml:space="preserve"> </w:t>
            </w:r>
            <w:r w:rsidRPr="00487701">
              <w:rPr>
                <w:rFonts w:ascii="TH Sarabun New" w:hAnsi="TH Sarabun New" w:cs="TH Sarabun New"/>
                <w:sz w:val="28"/>
              </w:rPr>
              <w:t>BITD</w:t>
            </w:r>
          </w:p>
        </w:tc>
        <w:tc>
          <w:tcPr>
            <w:tcW w:w="2965" w:type="dxa"/>
            <w:tcBorders>
              <w:top w:val="single" w:sz="4" w:space="0" w:color="auto"/>
              <w:left w:val="single" w:sz="4" w:space="0" w:color="auto"/>
              <w:bottom w:val="nil"/>
              <w:right w:val="single" w:sz="4" w:space="0" w:color="auto"/>
            </w:tcBorders>
            <w:vAlign w:val="center"/>
          </w:tcPr>
          <w:p w14:paraId="607CFB97" w14:textId="77777777" w:rsidR="009C7032" w:rsidRPr="00487701" w:rsidRDefault="009C7032" w:rsidP="00A547C8">
            <w:pPr>
              <w:rPr>
                <w:rFonts w:ascii="TH Sarabun New" w:hAnsi="TH Sarabun New" w:cs="TH Sarabun New"/>
                <w:b/>
                <w:bCs/>
                <w:sz w:val="28"/>
              </w:rPr>
            </w:pPr>
            <w:r w:rsidRPr="00487701">
              <w:rPr>
                <w:rFonts w:ascii="TH Sarabun New" w:hAnsi="TH Sarabun New" w:cs="TH Sarabun New"/>
                <w:b/>
                <w:bCs/>
                <w:sz w:val="28"/>
              </w:rPr>
              <w:t xml:space="preserve"> TYPE OF REQUESTED</w:t>
            </w:r>
          </w:p>
        </w:tc>
      </w:tr>
      <w:tr w:rsidR="009C7032" w14:paraId="4C361AE6" w14:textId="77777777" w:rsidTr="000C34BD">
        <w:trPr>
          <w:trHeight w:val="252"/>
        </w:trPr>
        <w:tc>
          <w:tcPr>
            <w:tcW w:w="5125" w:type="dxa"/>
            <w:gridSpan w:val="2"/>
            <w:vMerge/>
            <w:tcBorders>
              <w:left w:val="single" w:sz="4" w:space="0" w:color="auto"/>
              <w:bottom w:val="single" w:sz="4" w:space="0" w:color="auto"/>
              <w:right w:val="single" w:sz="4" w:space="0" w:color="auto"/>
            </w:tcBorders>
            <w:vAlign w:val="center"/>
          </w:tcPr>
          <w:p w14:paraId="081DFD43" w14:textId="1FCC069B" w:rsidR="009C7032" w:rsidRPr="00487701" w:rsidRDefault="009C7032" w:rsidP="00A547C8">
            <w:pPr>
              <w:ind w:left="57" w:right="-15"/>
              <w:rPr>
                <w:rFonts w:ascii="TH Sarabun New" w:eastAsia="Calibri" w:hAnsi="TH Sarabun New" w:cs="TH Sarabun New"/>
                <w:sz w:val="28"/>
              </w:rPr>
            </w:pPr>
          </w:p>
        </w:tc>
        <w:tc>
          <w:tcPr>
            <w:tcW w:w="3870" w:type="dxa"/>
            <w:vMerge/>
            <w:tcBorders>
              <w:left w:val="single" w:sz="4" w:space="0" w:color="auto"/>
              <w:bottom w:val="single" w:sz="4" w:space="0" w:color="auto"/>
              <w:right w:val="single" w:sz="4" w:space="0" w:color="auto"/>
            </w:tcBorders>
            <w:vAlign w:val="center"/>
          </w:tcPr>
          <w:p w14:paraId="0189A47F" w14:textId="1941187F" w:rsidR="009C7032" w:rsidRPr="00487701" w:rsidRDefault="009C7032" w:rsidP="00A547C8">
            <w:pPr>
              <w:pStyle w:val="TableParagraph"/>
              <w:ind w:left="57"/>
              <w:rPr>
                <w:rFonts w:ascii="TH Sarabun New" w:hAnsi="TH Sarabun New" w:cs="TH Sarabun New"/>
                <w:sz w:val="28"/>
                <w:szCs w:val="28"/>
              </w:rPr>
            </w:pPr>
          </w:p>
        </w:tc>
        <w:tc>
          <w:tcPr>
            <w:tcW w:w="2430" w:type="dxa"/>
            <w:vMerge/>
            <w:tcBorders>
              <w:left w:val="single" w:sz="4" w:space="0" w:color="auto"/>
              <w:right w:val="single" w:sz="4" w:space="0" w:color="auto"/>
            </w:tcBorders>
            <w:vAlign w:val="center"/>
          </w:tcPr>
          <w:p w14:paraId="1878559C" w14:textId="4645BC9F" w:rsidR="009C7032" w:rsidRPr="00487701" w:rsidRDefault="009C7032" w:rsidP="00CB3403">
            <w:pPr>
              <w:rPr>
                <w:rFonts w:ascii="TH Sarabun New" w:hAnsi="TH Sarabun New" w:cs="TH Sarabun New"/>
                <w:sz w:val="28"/>
              </w:rPr>
            </w:pPr>
          </w:p>
        </w:tc>
        <w:tc>
          <w:tcPr>
            <w:tcW w:w="2965" w:type="dxa"/>
            <w:tcBorders>
              <w:top w:val="nil"/>
              <w:left w:val="single" w:sz="4" w:space="0" w:color="auto"/>
              <w:bottom w:val="nil"/>
              <w:right w:val="single" w:sz="4" w:space="0" w:color="auto"/>
            </w:tcBorders>
            <w:vAlign w:val="center"/>
          </w:tcPr>
          <w:p w14:paraId="5B79015C" w14:textId="5506AAC3" w:rsidR="009C7032" w:rsidRPr="00487701" w:rsidRDefault="009C7032" w:rsidP="00A547C8">
            <w:pPr>
              <w:rPr>
                <w:rFonts w:ascii="TH Sarabun New" w:hAnsi="TH Sarabun New" w:cs="TH Sarabun New"/>
                <w:sz w:val="28"/>
              </w:rPr>
            </w:pPr>
            <w:r w:rsidRPr="00487701">
              <w:rPr>
                <w:rFonts w:ascii="TH Sarabun New" w:hAnsi="TH Sarabun New" w:cs="TH Sarabun New" w:hint="cs"/>
                <w:sz w:val="28"/>
                <w:cs/>
              </w:rPr>
              <w:t xml:space="preserve"> </w:t>
            </w:r>
            <w:sdt>
              <w:sdtPr>
                <w:rPr>
                  <w:rFonts w:ascii="TH Sarabun New" w:hAnsi="TH Sarabun New" w:cs="TH Sarabun New" w:hint="cs"/>
                  <w:sz w:val="28"/>
                  <w:cs/>
                </w:rPr>
                <w:id w:val="837969747"/>
                <w14:checkbox>
                  <w14:checked w14:val="0"/>
                  <w14:checkedState w14:val="2612" w14:font="MS Gothic"/>
                  <w14:uncheckedState w14:val="2610" w14:font="MS Gothic"/>
                </w14:checkbox>
              </w:sdtPr>
              <w:sdtContent>
                <w:r>
                  <w:rPr>
                    <w:rFonts w:ascii="MS Gothic" w:eastAsia="MS Gothic" w:hAnsi="MS Gothic" w:cs="TH Sarabun New" w:hint="eastAsia"/>
                    <w:sz w:val="28"/>
                    <w:cs/>
                  </w:rPr>
                  <w:t>☐</w:t>
                </w:r>
              </w:sdtContent>
            </w:sdt>
            <w:r w:rsidRPr="00487701">
              <w:rPr>
                <w:rFonts w:ascii="TH Sarabun New" w:hAnsi="TH Sarabun New" w:cs="TH Sarabun New" w:hint="cs"/>
                <w:sz w:val="28"/>
                <w:cs/>
              </w:rPr>
              <w:t xml:space="preserve"> </w:t>
            </w:r>
            <w:r>
              <w:rPr>
                <w:rFonts w:ascii="TH Sarabun New" w:hAnsi="TH Sarabun New" w:cs="TH Sarabun New"/>
                <w:sz w:val="28"/>
              </w:rPr>
              <w:t xml:space="preserve"> </w:t>
            </w:r>
            <w:r w:rsidRPr="00487701">
              <w:rPr>
                <w:rFonts w:ascii="TH Sarabun New" w:hAnsi="TH Sarabun New" w:cs="TH Sarabun New"/>
                <w:sz w:val="28"/>
              </w:rPr>
              <w:t>INITIAL</w:t>
            </w:r>
          </w:p>
        </w:tc>
      </w:tr>
      <w:tr w:rsidR="009C7032" w14:paraId="5167BBF5" w14:textId="77777777" w:rsidTr="009C7032">
        <w:trPr>
          <w:trHeight w:val="377"/>
        </w:trPr>
        <w:tc>
          <w:tcPr>
            <w:tcW w:w="5125" w:type="dxa"/>
            <w:gridSpan w:val="2"/>
            <w:vMerge w:val="restart"/>
            <w:tcBorders>
              <w:top w:val="single" w:sz="4" w:space="0" w:color="auto"/>
              <w:left w:val="single" w:sz="4" w:space="0" w:color="auto"/>
              <w:right w:val="single" w:sz="4" w:space="0" w:color="auto"/>
            </w:tcBorders>
          </w:tcPr>
          <w:p w14:paraId="43EE18B0" w14:textId="77777777" w:rsidR="009C7032" w:rsidRPr="00487701" w:rsidRDefault="009C7032" w:rsidP="009C7032">
            <w:pPr>
              <w:spacing w:before="3"/>
              <w:ind w:left="57" w:right="-15"/>
              <w:rPr>
                <w:rFonts w:ascii="TH Sarabun New" w:hAnsi="TH Sarabun New" w:cs="TH Sarabun New"/>
                <w:sz w:val="28"/>
              </w:rPr>
            </w:pPr>
            <w:r w:rsidRPr="00487701">
              <w:rPr>
                <w:rFonts w:ascii="TH Sarabun New" w:eastAsia="Calibri" w:hAnsi="TH Sarabun New" w:cs="TH Sarabun New"/>
                <w:b/>
                <w:bCs/>
                <w:sz w:val="28"/>
              </w:rPr>
              <w:t>SIMULATOR LOCATION</w:t>
            </w:r>
          </w:p>
          <w:p w14:paraId="52B2BE13" w14:textId="20360230" w:rsidR="009C7032" w:rsidRPr="00487701" w:rsidRDefault="009C7032" w:rsidP="009C7032">
            <w:pPr>
              <w:ind w:left="57" w:right="-15"/>
              <w:rPr>
                <w:rFonts w:ascii="TH Sarabun New" w:hAnsi="TH Sarabun New" w:cs="TH Sarabun New"/>
                <w:sz w:val="28"/>
              </w:rPr>
            </w:pPr>
            <w:r>
              <w:rPr>
                <w:rFonts w:ascii="TH Sarabun New" w:hAnsi="TH Sarabun New" w:cs="TH Sarabun New"/>
                <w:sz w:val="28"/>
              </w:rPr>
              <w:t xml:space="preserve"> </w:t>
            </w:r>
          </w:p>
        </w:tc>
        <w:tc>
          <w:tcPr>
            <w:tcW w:w="3870" w:type="dxa"/>
            <w:vMerge w:val="restart"/>
            <w:tcBorders>
              <w:top w:val="single" w:sz="4" w:space="0" w:color="auto"/>
              <w:left w:val="single" w:sz="4" w:space="0" w:color="auto"/>
              <w:right w:val="single" w:sz="4" w:space="0" w:color="auto"/>
            </w:tcBorders>
          </w:tcPr>
          <w:p w14:paraId="6B7F0E20" w14:textId="77777777" w:rsidR="009C7032" w:rsidRPr="00487701" w:rsidRDefault="009C7032" w:rsidP="009C7032">
            <w:pPr>
              <w:spacing w:before="3"/>
              <w:ind w:left="57"/>
              <w:rPr>
                <w:rFonts w:ascii="TH Sarabun New" w:hAnsi="TH Sarabun New" w:cs="TH Sarabun New"/>
                <w:sz w:val="28"/>
              </w:rPr>
            </w:pPr>
            <w:r w:rsidRPr="00487701">
              <w:rPr>
                <w:rFonts w:ascii="TH Sarabun New" w:eastAsia="Calibri" w:hAnsi="TH Sarabun New" w:cs="TH Sarabun New"/>
                <w:b/>
                <w:bCs/>
                <w:sz w:val="28"/>
              </w:rPr>
              <w:t>SERIAL NUMBER</w:t>
            </w:r>
          </w:p>
          <w:p w14:paraId="2E32B48C" w14:textId="044DD34C" w:rsidR="009C7032" w:rsidRPr="00487701" w:rsidRDefault="009C7032" w:rsidP="009C7032">
            <w:pPr>
              <w:rPr>
                <w:rFonts w:ascii="TH Sarabun New" w:hAnsi="TH Sarabun New" w:cs="TH Sarabun New"/>
                <w:sz w:val="28"/>
              </w:rPr>
            </w:pPr>
            <w:r>
              <w:rPr>
                <w:rFonts w:ascii="TH Sarabun New" w:hAnsi="TH Sarabun New" w:cs="TH Sarabun New"/>
                <w:b/>
                <w:bCs/>
                <w:sz w:val="28"/>
              </w:rPr>
              <w:t xml:space="preserve"> </w:t>
            </w:r>
          </w:p>
        </w:tc>
        <w:tc>
          <w:tcPr>
            <w:tcW w:w="2430" w:type="dxa"/>
            <w:vMerge/>
            <w:tcBorders>
              <w:left w:val="single" w:sz="4" w:space="0" w:color="auto"/>
              <w:right w:val="single" w:sz="4" w:space="0" w:color="auto"/>
            </w:tcBorders>
            <w:vAlign w:val="center"/>
          </w:tcPr>
          <w:p w14:paraId="6A4529EF" w14:textId="79EB7659" w:rsidR="009C7032" w:rsidRPr="00487701" w:rsidRDefault="009C7032" w:rsidP="00CB3403">
            <w:pPr>
              <w:rPr>
                <w:rFonts w:ascii="TH Sarabun New" w:hAnsi="TH Sarabun New" w:cs="TH Sarabun New"/>
                <w:sz w:val="28"/>
              </w:rPr>
            </w:pPr>
          </w:p>
        </w:tc>
        <w:tc>
          <w:tcPr>
            <w:tcW w:w="2965" w:type="dxa"/>
            <w:tcBorders>
              <w:top w:val="nil"/>
              <w:left w:val="single" w:sz="4" w:space="0" w:color="auto"/>
              <w:bottom w:val="nil"/>
              <w:right w:val="single" w:sz="4" w:space="0" w:color="auto"/>
            </w:tcBorders>
            <w:vAlign w:val="center"/>
          </w:tcPr>
          <w:p w14:paraId="7A66B62C" w14:textId="4551F7C5" w:rsidR="009C7032" w:rsidRPr="00487701" w:rsidRDefault="009C7032" w:rsidP="00CB3403">
            <w:pPr>
              <w:rPr>
                <w:rFonts w:ascii="TH Sarabun New" w:hAnsi="TH Sarabun New" w:cs="TH Sarabun New"/>
                <w:sz w:val="28"/>
              </w:rPr>
            </w:pPr>
            <w:r w:rsidRPr="00487701">
              <w:rPr>
                <w:rFonts w:ascii="TH Sarabun New" w:hAnsi="TH Sarabun New" w:cs="TH Sarabun New" w:hint="cs"/>
                <w:sz w:val="28"/>
                <w:cs/>
              </w:rPr>
              <w:t xml:space="preserve"> </w:t>
            </w:r>
            <w:sdt>
              <w:sdtPr>
                <w:rPr>
                  <w:rFonts w:ascii="TH Sarabun New" w:hAnsi="TH Sarabun New" w:cs="TH Sarabun New" w:hint="cs"/>
                  <w:sz w:val="28"/>
                  <w:cs/>
                </w:rPr>
                <w:id w:val="2005312260"/>
                <w14:checkbox>
                  <w14:checked w14:val="0"/>
                  <w14:checkedState w14:val="2612" w14:font="MS Gothic"/>
                  <w14:uncheckedState w14:val="2610" w14:font="MS Gothic"/>
                </w14:checkbox>
              </w:sdtPr>
              <w:sdtContent>
                <w:r>
                  <w:rPr>
                    <w:rFonts w:ascii="Segoe UI Symbol" w:eastAsia="MS Gothic" w:hAnsi="Segoe UI Symbol" w:cs="Segoe UI Symbol" w:hint="cs"/>
                    <w:sz w:val="28"/>
                    <w:cs/>
                  </w:rPr>
                  <w:t>☐</w:t>
                </w:r>
              </w:sdtContent>
            </w:sdt>
            <w:r w:rsidRPr="00487701">
              <w:rPr>
                <w:rFonts w:ascii="TH Sarabun New" w:hAnsi="TH Sarabun New" w:cs="TH Sarabun New" w:hint="cs"/>
                <w:sz w:val="28"/>
                <w:cs/>
              </w:rPr>
              <w:t xml:space="preserve"> </w:t>
            </w:r>
            <w:r>
              <w:rPr>
                <w:rFonts w:ascii="TH Sarabun New" w:hAnsi="TH Sarabun New" w:cs="TH Sarabun New"/>
                <w:sz w:val="28"/>
              </w:rPr>
              <w:t>RENEWAL</w:t>
            </w:r>
          </w:p>
        </w:tc>
      </w:tr>
      <w:tr w:rsidR="009C7032" w14:paraId="2F8CFF3D" w14:textId="77777777" w:rsidTr="002E347E">
        <w:trPr>
          <w:trHeight w:val="80"/>
        </w:trPr>
        <w:tc>
          <w:tcPr>
            <w:tcW w:w="5125" w:type="dxa"/>
            <w:gridSpan w:val="2"/>
            <w:vMerge/>
            <w:tcBorders>
              <w:left w:val="single" w:sz="4" w:space="0" w:color="auto"/>
              <w:right w:val="single" w:sz="4" w:space="0" w:color="auto"/>
            </w:tcBorders>
            <w:vAlign w:val="center"/>
          </w:tcPr>
          <w:p w14:paraId="13A27727" w14:textId="38482CDE" w:rsidR="009C7032" w:rsidRPr="00487701" w:rsidRDefault="009C7032" w:rsidP="00CB3403">
            <w:pPr>
              <w:ind w:left="57" w:right="-15"/>
              <w:rPr>
                <w:rFonts w:ascii="TH Sarabun New" w:hAnsi="TH Sarabun New" w:cs="TH Sarabun New"/>
                <w:sz w:val="28"/>
              </w:rPr>
            </w:pPr>
          </w:p>
        </w:tc>
        <w:tc>
          <w:tcPr>
            <w:tcW w:w="3870" w:type="dxa"/>
            <w:vMerge/>
            <w:tcBorders>
              <w:left w:val="single" w:sz="4" w:space="0" w:color="auto"/>
              <w:right w:val="single" w:sz="4" w:space="0" w:color="auto"/>
            </w:tcBorders>
            <w:vAlign w:val="center"/>
          </w:tcPr>
          <w:p w14:paraId="5AC1E224" w14:textId="5A8CED78" w:rsidR="009C7032" w:rsidRPr="00487701" w:rsidRDefault="009C7032" w:rsidP="00CB3403">
            <w:pPr>
              <w:rPr>
                <w:rFonts w:ascii="TH Sarabun New" w:hAnsi="TH Sarabun New" w:cs="TH Sarabun New"/>
                <w:b/>
                <w:bCs/>
                <w:sz w:val="28"/>
              </w:rPr>
            </w:pPr>
          </w:p>
        </w:tc>
        <w:tc>
          <w:tcPr>
            <w:tcW w:w="2430" w:type="dxa"/>
            <w:vMerge/>
            <w:tcBorders>
              <w:left w:val="single" w:sz="4" w:space="0" w:color="auto"/>
              <w:right w:val="single" w:sz="4" w:space="0" w:color="auto"/>
            </w:tcBorders>
            <w:vAlign w:val="center"/>
          </w:tcPr>
          <w:p w14:paraId="5B0D6A26" w14:textId="0EDD73C2" w:rsidR="009C7032" w:rsidRPr="00487701" w:rsidRDefault="009C7032" w:rsidP="00CB3403">
            <w:pPr>
              <w:rPr>
                <w:rFonts w:ascii="TH Sarabun New" w:hAnsi="TH Sarabun New" w:cs="TH Sarabun New"/>
                <w:sz w:val="28"/>
              </w:rPr>
            </w:pPr>
          </w:p>
        </w:tc>
        <w:tc>
          <w:tcPr>
            <w:tcW w:w="2965" w:type="dxa"/>
            <w:tcBorders>
              <w:top w:val="nil"/>
              <w:left w:val="single" w:sz="4" w:space="0" w:color="auto"/>
              <w:bottom w:val="nil"/>
              <w:right w:val="single" w:sz="4" w:space="0" w:color="auto"/>
            </w:tcBorders>
            <w:vAlign w:val="center"/>
          </w:tcPr>
          <w:p w14:paraId="2CAE234D" w14:textId="77777777" w:rsidR="009C7032" w:rsidRPr="00487701" w:rsidRDefault="009C7032" w:rsidP="00CB3403">
            <w:pPr>
              <w:rPr>
                <w:rFonts w:ascii="TH Sarabun New" w:hAnsi="TH Sarabun New" w:cs="TH Sarabun New"/>
                <w:sz w:val="28"/>
              </w:rPr>
            </w:pPr>
            <w:r w:rsidRPr="00487701">
              <w:rPr>
                <w:rFonts w:ascii="TH Sarabun New" w:hAnsi="TH Sarabun New" w:cs="TH Sarabun New" w:hint="cs"/>
                <w:sz w:val="28"/>
                <w:cs/>
              </w:rPr>
              <w:t xml:space="preserve"> </w:t>
            </w:r>
            <w:sdt>
              <w:sdtPr>
                <w:rPr>
                  <w:rFonts w:ascii="TH Sarabun New" w:hAnsi="TH Sarabun New" w:cs="TH Sarabun New" w:hint="cs"/>
                  <w:sz w:val="28"/>
                  <w:cs/>
                </w:rPr>
                <w:id w:val="980817422"/>
                <w14:checkbox>
                  <w14:checked w14:val="0"/>
                  <w14:checkedState w14:val="2612" w14:font="MS Gothic"/>
                  <w14:uncheckedState w14:val="2610" w14:font="MS Gothic"/>
                </w14:checkbox>
              </w:sdtPr>
              <w:sdtContent>
                <w:r w:rsidRPr="00487701">
                  <w:rPr>
                    <w:rFonts w:ascii="Segoe UI Symbol" w:eastAsia="MS Gothic" w:hAnsi="Segoe UI Symbol" w:cs="Segoe UI Symbol" w:hint="cs"/>
                    <w:sz w:val="28"/>
                    <w:cs/>
                  </w:rPr>
                  <w:t>☐</w:t>
                </w:r>
              </w:sdtContent>
            </w:sdt>
            <w:r w:rsidRPr="00487701">
              <w:rPr>
                <w:rFonts w:ascii="TH Sarabun New" w:hAnsi="TH Sarabun New" w:cs="TH Sarabun New" w:hint="cs"/>
                <w:sz w:val="28"/>
                <w:cs/>
              </w:rPr>
              <w:t xml:space="preserve"> </w:t>
            </w:r>
            <w:r w:rsidRPr="00487701">
              <w:rPr>
                <w:rFonts w:ascii="TH Sarabun New" w:hAnsi="TH Sarabun New" w:cs="TH Sarabun New"/>
                <w:sz w:val="28"/>
              </w:rPr>
              <w:t>MAJOR MODIFICATION</w:t>
            </w:r>
          </w:p>
        </w:tc>
      </w:tr>
      <w:tr w:rsidR="009C7032" w14:paraId="790E59FE" w14:textId="77777777" w:rsidTr="002E347E">
        <w:trPr>
          <w:trHeight w:val="297"/>
        </w:trPr>
        <w:tc>
          <w:tcPr>
            <w:tcW w:w="5125" w:type="dxa"/>
            <w:gridSpan w:val="2"/>
            <w:vMerge/>
            <w:tcBorders>
              <w:left w:val="single" w:sz="4" w:space="0" w:color="auto"/>
              <w:bottom w:val="single" w:sz="4" w:space="0" w:color="auto"/>
              <w:right w:val="single" w:sz="4" w:space="0" w:color="auto"/>
            </w:tcBorders>
            <w:vAlign w:val="center"/>
          </w:tcPr>
          <w:p w14:paraId="4F289ED3" w14:textId="77777777" w:rsidR="009C7032" w:rsidRPr="00487701" w:rsidRDefault="009C7032" w:rsidP="00CB3403">
            <w:pPr>
              <w:ind w:left="57" w:right="-15"/>
              <w:rPr>
                <w:rFonts w:ascii="TH Sarabun New" w:hAnsi="TH Sarabun New" w:cs="TH Sarabun New"/>
                <w:sz w:val="28"/>
              </w:rPr>
            </w:pPr>
          </w:p>
        </w:tc>
        <w:tc>
          <w:tcPr>
            <w:tcW w:w="3870" w:type="dxa"/>
            <w:vMerge/>
            <w:tcBorders>
              <w:left w:val="single" w:sz="4" w:space="0" w:color="auto"/>
              <w:bottom w:val="single" w:sz="4" w:space="0" w:color="auto"/>
              <w:right w:val="single" w:sz="4" w:space="0" w:color="auto"/>
            </w:tcBorders>
            <w:vAlign w:val="center"/>
          </w:tcPr>
          <w:p w14:paraId="6461F26C" w14:textId="77777777" w:rsidR="009C7032" w:rsidRPr="00487701" w:rsidRDefault="009C7032" w:rsidP="00CB3403">
            <w:pPr>
              <w:ind w:left="57"/>
              <w:rPr>
                <w:rFonts w:ascii="TH Sarabun New" w:hAnsi="TH Sarabun New" w:cs="TH Sarabun New"/>
                <w:b/>
                <w:bCs/>
                <w:sz w:val="28"/>
              </w:rPr>
            </w:pPr>
          </w:p>
        </w:tc>
        <w:tc>
          <w:tcPr>
            <w:tcW w:w="2430" w:type="dxa"/>
            <w:vMerge/>
            <w:tcBorders>
              <w:left w:val="single" w:sz="4" w:space="0" w:color="auto"/>
              <w:bottom w:val="single" w:sz="4" w:space="0" w:color="auto"/>
              <w:right w:val="single" w:sz="4" w:space="0" w:color="auto"/>
            </w:tcBorders>
            <w:vAlign w:val="center"/>
          </w:tcPr>
          <w:p w14:paraId="1C9DF70C" w14:textId="05147D23" w:rsidR="009C7032" w:rsidRPr="00487701" w:rsidRDefault="009C7032" w:rsidP="00CB3403">
            <w:pPr>
              <w:rPr>
                <w:rFonts w:ascii="TH Sarabun New" w:hAnsi="TH Sarabun New" w:cs="TH Sarabun New"/>
                <w:sz w:val="28"/>
              </w:rPr>
            </w:pPr>
          </w:p>
        </w:tc>
        <w:tc>
          <w:tcPr>
            <w:tcW w:w="2965" w:type="dxa"/>
            <w:tcBorders>
              <w:top w:val="nil"/>
              <w:left w:val="single" w:sz="4" w:space="0" w:color="auto"/>
              <w:bottom w:val="single" w:sz="4" w:space="0" w:color="auto"/>
              <w:right w:val="single" w:sz="4" w:space="0" w:color="auto"/>
            </w:tcBorders>
            <w:vAlign w:val="center"/>
          </w:tcPr>
          <w:p w14:paraId="731B4AB8" w14:textId="77777777" w:rsidR="009C7032" w:rsidRPr="00487701" w:rsidRDefault="009C7032" w:rsidP="00CB3403">
            <w:pPr>
              <w:rPr>
                <w:rFonts w:ascii="TH Sarabun New" w:hAnsi="TH Sarabun New" w:cs="TH Sarabun New"/>
                <w:sz w:val="28"/>
              </w:rPr>
            </w:pPr>
            <w:r w:rsidRPr="00487701">
              <w:rPr>
                <w:rFonts w:ascii="TH Sarabun New" w:hAnsi="TH Sarabun New" w:cs="TH Sarabun New"/>
                <w:sz w:val="28"/>
              </w:rPr>
              <w:t xml:space="preserve"> For ………………………………</w:t>
            </w:r>
            <w:proofErr w:type="gramStart"/>
            <w:r w:rsidRPr="00487701">
              <w:rPr>
                <w:rFonts w:ascii="TH Sarabun New" w:hAnsi="TH Sarabun New" w:cs="TH Sarabun New"/>
                <w:sz w:val="28"/>
              </w:rPr>
              <w:t>…..</w:t>
            </w:r>
            <w:proofErr w:type="gramEnd"/>
          </w:p>
        </w:tc>
      </w:tr>
      <w:tr w:rsidR="00CB3403" w14:paraId="4DD27AE3" w14:textId="77777777" w:rsidTr="00FB299A">
        <w:trPr>
          <w:trHeight w:val="350"/>
        </w:trPr>
        <w:tc>
          <w:tcPr>
            <w:tcW w:w="14390" w:type="dxa"/>
            <w:gridSpan w:val="5"/>
            <w:tcBorders>
              <w:top w:val="single" w:sz="4" w:space="0" w:color="auto"/>
              <w:left w:val="single" w:sz="4" w:space="0" w:color="auto"/>
              <w:bottom w:val="single" w:sz="4" w:space="0" w:color="auto"/>
              <w:right w:val="single" w:sz="4" w:space="0" w:color="auto"/>
            </w:tcBorders>
          </w:tcPr>
          <w:p w14:paraId="369F6DDE" w14:textId="1E3A5614" w:rsidR="00CB3403" w:rsidRPr="005D2DB5" w:rsidRDefault="00CB3403" w:rsidP="00CB3403">
            <w:pPr>
              <w:pStyle w:val="NormalWeb"/>
              <w:spacing w:before="0" w:beforeAutospacing="0" w:after="0" w:afterAutospacing="0"/>
              <w:rPr>
                <w:rFonts w:ascii="TH Sarabun New" w:hAnsi="TH Sarabun New" w:cs="TH Sarabun New"/>
                <w:b/>
                <w:bCs/>
                <w:sz w:val="28"/>
                <w:szCs w:val="28"/>
              </w:rPr>
            </w:pPr>
            <w:r w:rsidRPr="005D2DB5">
              <w:rPr>
                <w:rFonts w:ascii="TH Sarabun New" w:hAnsi="TH Sarabun New" w:cs="TH Sarabun New"/>
                <w:b/>
                <w:bCs/>
                <w:sz w:val="28"/>
                <w:szCs w:val="28"/>
              </w:rPr>
              <w:t>DOCUMENT for INITIAL and RENEWAL</w:t>
            </w:r>
            <w:r w:rsidR="002E4BF3">
              <w:rPr>
                <w:rFonts w:ascii="TH Sarabun New" w:hAnsi="TH Sarabun New" w:cs="TH Sarabun New"/>
                <w:b/>
                <w:bCs/>
                <w:sz w:val="28"/>
                <w:szCs w:val="28"/>
              </w:rPr>
              <w:t xml:space="preserve"> Evaluation</w:t>
            </w:r>
          </w:p>
          <w:p w14:paraId="1D46BC96" w14:textId="2ADEA3CF" w:rsidR="00CB3403" w:rsidRDefault="00000000" w:rsidP="00CB3403">
            <w:pPr>
              <w:spacing w:line="168" w:lineRule="auto"/>
              <w:rPr>
                <w:rFonts w:ascii="TH Sarabun New" w:eastAsia="Times New Roman" w:hAnsi="TH Sarabun New" w:cs="TH Sarabun New"/>
                <w:sz w:val="28"/>
              </w:rPr>
            </w:pPr>
            <w:sdt>
              <w:sdtPr>
                <w:rPr>
                  <w:rFonts w:ascii="TH Sarabun New" w:eastAsia="Times New Roman" w:hAnsi="TH Sarabun New" w:cs="TH Sarabun New"/>
                  <w:sz w:val="28"/>
                  <w:cs/>
                </w:rPr>
                <w:id w:val="-1169246363"/>
                <w14:checkbox>
                  <w14:checked w14:val="0"/>
                  <w14:checkedState w14:val="2612" w14:font="MS Gothic"/>
                  <w14:uncheckedState w14:val="2610" w14:font="MS Gothic"/>
                </w14:checkbox>
              </w:sdtPr>
              <w:sdtContent>
                <w:r w:rsidR="00066C86">
                  <w:rPr>
                    <w:rFonts w:ascii="MS Gothic" w:eastAsia="MS Gothic" w:hAnsi="MS Gothic" w:cs="TH Sarabun New" w:hint="eastAsia"/>
                    <w:sz w:val="28"/>
                    <w:cs/>
                  </w:rPr>
                  <w:t>☐</w:t>
                </w:r>
              </w:sdtContent>
            </w:sdt>
            <w:r w:rsidR="00CB3403" w:rsidRPr="005D2DB5">
              <w:rPr>
                <w:rFonts w:ascii="TH Sarabun New" w:eastAsia="Times New Roman" w:hAnsi="TH Sarabun New" w:cs="TH Sarabun New"/>
                <w:sz w:val="28"/>
              </w:rPr>
              <w:t xml:space="preserve"> </w:t>
            </w:r>
            <w:r w:rsidR="00070671">
              <w:rPr>
                <w:rFonts w:ascii="TH Sarabun New" w:eastAsia="Times New Roman" w:hAnsi="TH Sarabun New" w:cs="TH Sarabun New"/>
                <w:sz w:val="28"/>
              </w:rPr>
              <w:t xml:space="preserve">1) </w:t>
            </w:r>
            <w:r w:rsidR="00CB3403" w:rsidRPr="00521B50">
              <w:rPr>
                <w:rFonts w:ascii="TH Sarabun New" w:eastAsia="Times New Roman" w:hAnsi="TH Sarabun New" w:cs="TH Sarabun New"/>
                <w:sz w:val="28"/>
                <w:cs/>
              </w:rPr>
              <w:t>หนังสือรับรองหรือหลักฐานการเป็นนิติบุคคลซึ่งแสดงรายการเกี่ยวกับชื่อ วัตถุประสงค์ที่ตั้งสำนักงาน และรายชื่อผู้เป็นกรรมการ ผู้จัดการ หรือผู้มีอำนาจลงนามผูกพันนิติบุคคลที่เป็นปัจจุบัน</w:t>
            </w:r>
          </w:p>
          <w:p w14:paraId="3A3EFF1C" w14:textId="2D554494" w:rsidR="009C7032" w:rsidRPr="00521B50" w:rsidRDefault="009C7032" w:rsidP="00CB3403">
            <w:pPr>
              <w:spacing w:line="168" w:lineRule="auto"/>
              <w:rPr>
                <w:rFonts w:ascii="TH Sarabun New" w:eastAsia="Times New Roman" w:hAnsi="TH Sarabun New" w:cs="TH Sarabun New"/>
                <w:sz w:val="28"/>
              </w:rPr>
            </w:pPr>
            <w:r>
              <w:rPr>
                <w:rFonts w:ascii="TH Sarabun New" w:eastAsia="Times New Roman" w:hAnsi="TH Sarabun New" w:cs="TH Sarabun New"/>
                <w:sz w:val="28"/>
              </w:rPr>
              <w:t xml:space="preserve">        </w:t>
            </w:r>
            <w:r w:rsidRPr="009C7032">
              <w:rPr>
                <w:rFonts w:ascii="TH Sarabun New" w:eastAsia="Times New Roman" w:hAnsi="TH Sarabun New" w:cs="TH Sarabun New"/>
                <w:sz w:val="28"/>
              </w:rPr>
              <w:t>Certificate or official document confirming the entity’s legal status, including its name, objectives, registered address, and authorized signatories</w:t>
            </w:r>
          </w:p>
          <w:p w14:paraId="3DBD7F4A" w14:textId="19CD5077" w:rsidR="00CB3403" w:rsidRDefault="00000000" w:rsidP="00CB3403">
            <w:pPr>
              <w:spacing w:line="168" w:lineRule="auto"/>
              <w:rPr>
                <w:rFonts w:ascii="TH Sarabun New" w:eastAsia="Times New Roman" w:hAnsi="TH Sarabun New" w:cs="TH Sarabun New"/>
                <w:sz w:val="28"/>
              </w:rPr>
            </w:pPr>
            <w:sdt>
              <w:sdtPr>
                <w:rPr>
                  <w:rFonts w:ascii="TH Sarabun New" w:eastAsia="Times New Roman" w:hAnsi="TH Sarabun New" w:cs="TH Sarabun New"/>
                  <w:sz w:val="28"/>
                  <w:cs/>
                </w:rPr>
                <w:id w:val="260806485"/>
                <w14:checkbox>
                  <w14:checked w14:val="0"/>
                  <w14:checkedState w14:val="2612" w14:font="MS Gothic"/>
                  <w14:uncheckedState w14:val="2610" w14:font="MS Gothic"/>
                </w14:checkbox>
              </w:sdtPr>
              <w:sdtContent>
                <w:r w:rsidR="00066C86">
                  <w:rPr>
                    <w:rFonts w:ascii="MS Gothic" w:eastAsia="MS Gothic" w:hAnsi="MS Gothic" w:cs="TH Sarabun New" w:hint="eastAsia"/>
                    <w:sz w:val="28"/>
                    <w:cs/>
                  </w:rPr>
                  <w:t>☐</w:t>
                </w:r>
              </w:sdtContent>
            </w:sdt>
            <w:r w:rsidR="00CB3403" w:rsidRPr="005D2DB5">
              <w:rPr>
                <w:rFonts w:ascii="TH Sarabun New" w:eastAsia="Times New Roman" w:hAnsi="TH Sarabun New" w:cs="TH Sarabun New"/>
                <w:sz w:val="28"/>
              </w:rPr>
              <w:t xml:space="preserve"> </w:t>
            </w:r>
            <w:r w:rsidR="00070671">
              <w:rPr>
                <w:rFonts w:ascii="TH Sarabun New" w:eastAsia="Times New Roman" w:hAnsi="TH Sarabun New" w:cs="TH Sarabun New"/>
                <w:sz w:val="28"/>
              </w:rPr>
              <w:t xml:space="preserve">2) </w:t>
            </w:r>
            <w:r w:rsidR="00CB3403" w:rsidRPr="00521B50">
              <w:rPr>
                <w:rFonts w:ascii="TH Sarabun New" w:eastAsia="Times New Roman" w:hAnsi="TH Sarabun New" w:cs="TH Sarabun New"/>
                <w:sz w:val="28"/>
                <w:cs/>
              </w:rPr>
              <w:t>หนังสือมอบอำนาจ</w:t>
            </w:r>
            <w:r w:rsidR="00CB3403">
              <w:rPr>
                <w:rFonts w:ascii="TH Sarabun New" w:eastAsia="Times New Roman" w:hAnsi="TH Sarabun New" w:cs="TH Sarabun New"/>
                <w:sz w:val="28"/>
                <w:cs/>
              </w:rPr>
              <w:t xml:space="preserve">ให้ดำเนินการจากนิติบุคคล </w:t>
            </w:r>
            <w:r w:rsidR="00CB3403" w:rsidRPr="00521B50">
              <w:rPr>
                <w:rFonts w:ascii="TH Sarabun New" w:eastAsia="Times New Roman" w:hAnsi="TH Sarabun New" w:cs="TH Sarabun New"/>
                <w:sz w:val="28"/>
                <w:cs/>
              </w:rPr>
              <w:t>แสดงการมอบอำนาจให้ผู้ที่ระบุชื่อในหนังสือมอบอำนาจเป็นผู้ยื่นคำขอ</w:t>
            </w:r>
          </w:p>
          <w:p w14:paraId="74949EEC" w14:textId="13B34310" w:rsidR="009C7032" w:rsidRPr="00521B50" w:rsidRDefault="009C7032" w:rsidP="00CB3403">
            <w:pPr>
              <w:spacing w:line="168" w:lineRule="auto"/>
              <w:rPr>
                <w:rFonts w:ascii="TH Sarabun New" w:eastAsia="Times New Roman" w:hAnsi="TH Sarabun New" w:cs="TH Sarabun New"/>
                <w:sz w:val="28"/>
              </w:rPr>
            </w:pPr>
            <w:r>
              <w:rPr>
                <w:rFonts w:ascii="TH Sarabun New" w:eastAsia="Times New Roman" w:hAnsi="TH Sarabun New" w:cs="TH Sarabun New"/>
                <w:sz w:val="28"/>
              </w:rPr>
              <w:t xml:space="preserve">        </w:t>
            </w:r>
            <w:r w:rsidR="002E4BF3">
              <w:rPr>
                <w:rFonts w:ascii="TH Sarabun New" w:eastAsia="Times New Roman" w:hAnsi="TH Sarabun New" w:cs="TH Sarabun New"/>
                <w:sz w:val="28"/>
              </w:rPr>
              <w:t xml:space="preserve">Letter </w:t>
            </w:r>
            <w:r w:rsidR="00117F53" w:rsidRPr="00117F53">
              <w:rPr>
                <w:rFonts w:ascii="TH Sarabun New" w:eastAsia="Times New Roman" w:hAnsi="TH Sarabun New" w:cs="TH Sarabun New"/>
                <w:sz w:val="28"/>
              </w:rPr>
              <w:t xml:space="preserve">of Attorney and </w:t>
            </w:r>
            <w:proofErr w:type="gramStart"/>
            <w:r w:rsidR="00117F53" w:rsidRPr="00117F53">
              <w:rPr>
                <w:rFonts w:ascii="TH Sarabun New" w:eastAsia="Times New Roman" w:hAnsi="TH Sarabun New" w:cs="TH Sarabun New"/>
                <w:sz w:val="28"/>
              </w:rPr>
              <w:t>to authorize</w:t>
            </w:r>
            <w:proofErr w:type="gramEnd"/>
            <w:r w:rsidR="00117F53" w:rsidRPr="00117F53">
              <w:rPr>
                <w:rFonts w:ascii="TH Sarabun New" w:eastAsia="Times New Roman" w:hAnsi="TH Sarabun New" w:cs="TH Sarabun New"/>
                <w:sz w:val="28"/>
              </w:rPr>
              <w:t xml:space="preserve"> person to work on </w:t>
            </w:r>
            <w:r w:rsidR="00117F53">
              <w:rPr>
                <w:rFonts w:ascii="TH Sarabun New" w:eastAsia="Times New Roman" w:hAnsi="TH Sarabun New" w:cs="TH Sarabun New"/>
                <w:sz w:val="28"/>
              </w:rPr>
              <w:t>FSTD</w:t>
            </w:r>
            <w:r w:rsidR="00117F53" w:rsidRPr="00117F53">
              <w:rPr>
                <w:rFonts w:ascii="TH Sarabun New" w:eastAsia="Times New Roman" w:hAnsi="TH Sarabun New" w:cs="TH Sarabun New"/>
                <w:sz w:val="28"/>
              </w:rPr>
              <w:t xml:space="preserve"> approval</w:t>
            </w:r>
          </w:p>
          <w:p w14:paraId="29C90796" w14:textId="563F9D64" w:rsidR="00CB3403" w:rsidRDefault="00000000" w:rsidP="00CB3403">
            <w:pPr>
              <w:spacing w:line="168" w:lineRule="auto"/>
              <w:rPr>
                <w:rFonts w:ascii="TH Sarabun New" w:eastAsia="Times New Roman" w:hAnsi="TH Sarabun New" w:cs="TH Sarabun New"/>
                <w:sz w:val="28"/>
              </w:rPr>
            </w:pPr>
            <w:sdt>
              <w:sdtPr>
                <w:rPr>
                  <w:rFonts w:ascii="TH Sarabun New" w:eastAsia="Times New Roman" w:hAnsi="TH Sarabun New" w:cs="TH Sarabun New"/>
                  <w:sz w:val="28"/>
                  <w:cs/>
                </w:rPr>
                <w:id w:val="121971541"/>
                <w14:checkbox>
                  <w14:checked w14:val="0"/>
                  <w14:checkedState w14:val="2612" w14:font="MS Gothic"/>
                  <w14:uncheckedState w14:val="2610" w14:font="MS Gothic"/>
                </w14:checkbox>
              </w:sdtPr>
              <w:sdtContent>
                <w:r w:rsidR="00066C86">
                  <w:rPr>
                    <w:rFonts w:ascii="MS Gothic" w:eastAsia="MS Gothic" w:hAnsi="MS Gothic" w:cs="TH Sarabun New" w:hint="eastAsia"/>
                    <w:sz w:val="28"/>
                    <w:cs/>
                  </w:rPr>
                  <w:t>☐</w:t>
                </w:r>
              </w:sdtContent>
            </w:sdt>
            <w:r w:rsidR="00CB3403" w:rsidRPr="005D2DB5">
              <w:rPr>
                <w:rFonts w:ascii="TH Sarabun New" w:eastAsia="Times New Roman" w:hAnsi="TH Sarabun New" w:cs="TH Sarabun New"/>
                <w:sz w:val="28"/>
              </w:rPr>
              <w:t xml:space="preserve"> </w:t>
            </w:r>
            <w:r w:rsidR="00070671">
              <w:rPr>
                <w:rFonts w:ascii="TH Sarabun New" w:eastAsia="Times New Roman" w:hAnsi="TH Sarabun New" w:cs="TH Sarabun New"/>
                <w:sz w:val="28"/>
              </w:rPr>
              <w:t xml:space="preserve">3) </w:t>
            </w:r>
            <w:r w:rsidR="00CB3403" w:rsidRPr="00521B50">
              <w:rPr>
                <w:rFonts w:ascii="TH Sarabun New" w:eastAsia="Times New Roman" w:hAnsi="TH Sarabun New" w:cs="TH Sarabun New"/>
                <w:sz w:val="28"/>
                <w:cs/>
              </w:rPr>
              <w:t>สำเนาเอกสารแสดงกรรมสิทธิ์ หรือสิทธิครอบครองในเครื่องช่วยฝึกบินที่จะขอใบรับรอง</w:t>
            </w:r>
          </w:p>
          <w:p w14:paraId="6185DFC4" w14:textId="43228321" w:rsidR="00117F53" w:rsidRPr="005D2DB5" w:rsidRDefault="00117F53" w:rsidP="00CB3403">
            <w:pPr>
              <w:spacing w:line="168" w:lineRule="auto"/>
              <w:rPr>
                <w:rFonts w:ascii="TH Sarabun New" w:eastAsia="Times New Roman" w:hAnsi="TH Sarabun New" w:cs="TH Sarabun New"/>
                <w:sz w:val="28"/>
              </w:rPr>
            </w:pPr>
            <w:r>
              <w:rPr>
                <w:rFonts w:ascii="TH Sarabun New" w:eastAsia="Times New Roman" w:hAnsi="TH Sarabun New" w:cs="TH Sarabun New"/>
                <w:sz w:val="28"/>
              </w:rPr>
              <w:t xml:space="preserve">        D</w:t>
            </w:r>
            <w:r w:rsidRPr="009C7032">
              <w:rPr>
                <w:rFonts w:ascii="TH Sarabun New" w:eastAsia="Times New Roman" w:hAnsi="TH Sarabun New" w:cs="TH Sarabun New"/>
                <w:sz w:val="28"/>
              </w:rPr>
              <w:t>ocument evidencing ownership or lawful possession of the flight training device for which the certification is being requested</w:t>
            </w:r>
          </w:p>
          <w:p w14:paraId="2034C6D5" w14:textId="2EFFA0D8" w:rsidR="00CB3403" w:rsidRDefault="00000000" w:rsidP="00CB3403">
            <w:pPr>
              <w:spacing w:line="168" w:lineRule="auto"/>
              <w:rPr>
                <w:rFonts w:ascii="TH Sarabun New" w:eastAsia="Times New Roman" w:hAnsi="TH Sarabun New" w:cs="TH Sarabun New"/>
                <w:sz w:val="28"/>
              </w:rPr>
            </w:pPr>
            <w:sdt>
              <w:sdtPr>
                <w:rPr>
                  <w:rFonts w:ascii="TH Sarabun New" w:eastAsia="Times New Roman" w:hAnsi="TH Sarabun New" w:cs="TH Sarabun New"/>
                  <w:sz w:val="28"/>
                  <w:cs/>
                </w:rPr>
                <w:id w:val="-782876109"/>
                <w14:checkbox>
                  <w14:checked w14:val="0"/>
                  <w14:checkedState w14:val="2612" w14:font="MS Gothic"/>
                  <w14:uncheckedState w14:val="2610" w14:font="MS Gothic"/>
                </w14:checkbox>
              </w:sdtPr>
              <w:sdtContent>
                <w:r w:rsidR="00066C86">
                  <w:rPr>
                    <w:rFonts w:ascii="MS Gothic" w:eastAsia="MS Gothic" w:hAnsi="MS Gothic" w:cs="TH Sarabun New" w:hint="eastAsia"/>
                    <w:sz w:val="28"/>
                    <w:cs/>
                  </w:rPr>
                  <w:t>☐</w:t>
                </w:r>
              </w:sdtContent>
            </w:sdt>
            <w:r w:rsidR="00CB3403" w:rsidRPr="005D2DB5">
              <w:rPr>
                <w:rFonts w:ascii="TH Sarabun New" w:eastAsia="Times New Roman" w:hAnsi="TH Sarabun New" w:cs="TH Sarabun New"/>
                <w:sz w:val="28"/>
              </w:rPr>
              <w:t xml:space="preserve"> </w:t>
            </w:r>
            <w:r w:rsidR="00070671">
              <w:rPr>
                <w:rFonts w:ascii="TH Sarabun New" w:eastAsia="Times New Roman" w:hAnsi="TH Sarabun New" w:cs="TH Sarabun New"/>
                <w:sz w:val="28"/>
              </w:rPr>
              <w:t xml:space="preserve">4) </w:t>
            </w:r>
            <w:r w:rsidR="00CB3403" w:rsidRPr="00521B50">
              <w:rPr>
                <w:rFonts w:ascii="TH Sarabun New" w:eastAsia="Times New Roman" w:hAnsi="TH Sarabun New" w:cs="TH Sarabun New"/>
                <w:sz w:val="28"/>
                <w:cs/>
              </w:rPr>
              <w:t>รายชื่อการแต่งตั้งผู้รับผิดชอบสูงสุด (</w:t>
            </w:r>
            <w:r w:rsidR="00CB3403" w:rsidRPr="00521B50">
              <w:rPr>
                <w:rFonts w:ascii="TH Sarabun New" w:eastAsia="Times New Roman" w:hAnsi="TH Sarabun New" w:cs="TH Sarabun New"/>
                <w:sz w:val="28"/>
              </w:rPr>
              <w:t xml:space="preserve">Accountable Manager) </w:t>
            </w:r>
            <w:r w:rsidR="00CB3403" w:rsidRPr="00521B50">
              <w:rPr>
                <w:rFonts w:ascii="TH Sarabun New" w:eastAsia="Times New Roman" w:hAnsi="TH Sarabun New" w:cs="TH Sarabun New"/>
                <w:sz w:val="28"/>
                <w:cs/>
              </w:rPr>
              <w:t>ซึ่งทำหน้าที่ควบคุมการดำเนินงานเครื่องช่วยฝึกบินให้มีคุณภาพและคงมาตรฐานที่ได้รับการรับรอง</w:t>
            </w:r>
          </w:p>
          <w:p w14:paraId="1FCA43C8" w14:textId="7FA34463" w:rsidR="00117F53" w:rsidRPr="00521B50" w:rsidRDefault="00117F53" w:rsidP="00CB3403">
            <w:pPr>
              <w:spacing w:line="168" w:lineRule="auto"/>
              <w:rPr>
                <w:rFonts w:ascii="TH Sarabun New" w:eastAsia="Times New Roman" w:hAnsi="TH Sarabun New" w:cs="TH Sarabun New"/>
                <w:sz w:val="28"/>
              </w:rPr>
            </w:pPr>
            <w:r>
              <w:rPr>
                <w:rFonts w:ascii="TH Sarabun New" w:eastAsia="Times New Roman" w:hAnsi="TH Sarabun New" w:cs="TH Sarabun New"/>
                <w:sz w:val="28"/>
              </w:rPr>
              <w:t xml:space="preserve">        Name of Accountable Manager </w:t>
            </w:r>
          </w:p>
          <w:p w14:paraId="23BC9BD8" w14:textId="6AF9B4AE" w:rsidR="00CB3403" w:rsidRDefault="00000000" w:rsidP="00CB3403">
            <w:pPr>
              <w:spacing w:line="168" w:lineRule="auto"/>
              <w:rPr>
                <w:rFonts w:ascii="TH Sarabun New" w:eastAsia="Times New Roman" w:hAnsi="TH Sarabun New" w:cs="TH Sarabun New"/>
                <w:sz w:val="28"/>
              </w:rPr>
            </w:pPr>
            <w:sdt>
              <w:sdtPr>
                <w:rPr>
                  <w:rFonts w:ascii="TH Sarabun New" w:eastAsia="Times New Roman" w:hAnsi="TH Sarabun New" w:cs="TH Sarabun New"/>
                  <w:sz w:val="28"/>
                  <w:cs/>
                </w:rPr>
                <w:id w:val="-483159889"/>
                <w14:checkbox>
                  <w14:checked w14:val="0"/>
                  <w14:checkedState w14:val="2612" w14:font="MS Gothic"/>
                  <w14:uncheckedState w14:val="2610" w14:font="MS Gothic"/>
                </w14:checkbox>
              </w:sdtPr>
              <w:sdtContent>
                <w:r w:rsidR="00066C86">
                  <w:rPr>
                    <w:rFonts w:ascii="MS Gothic" w:eastAsia="MS Gothic" w:hAnsi="MS Gothic" w:cs="TH Sarabun New" w:hint="eastAsia"/>
                    <w:sz w:val="28"/>
                    <w:cs/>
                  </w:rPr>
                  <w:t>☐</w:t>
                </w:r>
              </w:sdtContent>
            </w:sdt>
            <w:r w:rsidR="00CB3403" w:rsidRPr="005D2DB5">
              <w:rPr>
                <w:rFonts w:ascii="TH Sarabun New" w:eastAsia="Times New Roman" w:hAnsi="TH Sarabun New" w:cs="TH Sarabun New"/>
                <w:sz w:val="28"/>
              </w:rPr>
              <w:t xml:space="preserve"> </w:t>
            </w:r>
            <w:r w:rsidR="00070671">
              <w:rPr>
                <w:rFonts w:ascii="TH Sarabun New" w:eastAsia="Times New Roman" w:hAnsi="TH Sarabun New" w:cs="TH Sarabun New"/>
                <w:sz w:val="28"/>
              </w:rPr>
              <w:t xml:space="preserve">5) </w:t>
            </w:r>
            <w:r w:rsidR="00CB3403">
              <w:rPr>
                <w:rFonts w:ascii="TH Sarabun New" w:eastAsia="Times New Roman" w:hAnsi="TH Sarabun New" w:cs="TH Sarabun New"/>
                <w:sz w:val="28"/>
                <w:cs/>
              </w:rPr>
              <w:t>รายชื่อและคุณสมบัติของบุ</w:t>
            </w:r>
            <w:r w:rsidR="00CB3403" w:rsidRPr="00521B50">
              <w:rPr>
                <w:rFonts w:ascii="TH Sarabun New" w:eastAsia="Times New Roman" w:hAnsi="TH Sarabun New" w:cs="TH Sarabun New"/>
                <w:sz w:val="28"/>
                <w:cs/>
              </w:rPr>
              <w:t>คลากรซึ่งท</w:t>
            </w:r>
            <w:r w:rsidR="002E4BF3">
              <w:rPr>
                <w:rFonts w:ascii="TH Sarabun New" w:eastAsia="Times New Roman" w:hAnsi="TH Sarabun New" w:cs="TH Sarabun New"/>
                <w:sz w:val="28"/>
                <w:cs/>
              </w:rPr>
              <w:t>ำหน้าที่ควบคุมดูแล</w:t>
            </w:r>
            <w:r w:rsidR="00CB3403" w:rsidRPr="00521B50">
              <w:rPr>
                <w:rFonts w:ascii="TH Sarabun New" w:eastAsia="Times New Roman" w:hAnsi="TH Sarabun New" w:cs="TH Sarabun New"/>
                <w:sz w:val="28"/>
                <w:cs/>
              </w:rPr>
              <w:t>บำรุงรักษาเครื่องช่วยฝึกบิน</w:t>
            </w:r>
          </w:p>
          <w:p w14:paraId="69A5F2BD" w14:textId="46C7F0C4" w:rsidR="002E4BF3" w:rsidRDefault="00117F53" w:rsidP="00CB3403">
            <w:pPr>
              <w:spacing w:line="168" w:lineRule="auto"/>
              <w:rPr>
                <w:rFonts w:ascii="TH Sarabun New" w:eastAsia="Times New Roman" w:hAnsi="TH Sarabun New" w:cs="TH Sarabun New"/>
                <w:sz w:val="28"/>
              </w:rPr>
            </w:pPr>
            <w:r>
              <w:rPr>
                <w:rFonts w:ascii="TH Sarabun New" w:eastAsia="Times New Roman" w:hAnsi="TH Sarabun New" w:cs="TH Sarabun New"/>
                <w:sz w:val="28"/>
              </w:rPr>
              <w:t xml:space="preserve">        Name list and qualification of responsible </w:t>
            </w:r>
            <w:proofErr w:type="gramStart"/>
            <w:r>
              <w:rPr>
                <w:rFonts w:ascii="TH Sarabun New" w:eastAsia="Times New Roman" w:hAnsi="TH Sarabun New" w:cs="TH Sarabun New"/>
                <w:sz w:val="28"/>
              </w:rPr>
              <w:t>person</w:t>
            </w:r>
            <w:r w:rsidR="002E4BF3">
              <w:rPr>
                <w:rFonts w:ascii="TH Sarabun New" w:eastAsia="Times New Roman" w:hAnsi="TH Sarabun New" w:cs="TH Sarabun New"/>
                <w:sz w:val="28"/>
              </w:rPr>
              <w:t>s</w:t>
            </w:r>
            <w:proofErr w:type="gramEnd"/>
            <w:r w:rsidR="002E4BF3">
              <w:rPr>
                <w:rFonts w:ascii="TH Sarabun New" w:eastAsia="Times New Roman" w:hAnsi="TH Sarabun New" w:cs="TH Sarabun New"/>
                <w:sz w:val="28"/>
              </w:rPr>
              <w:t xml:space="preserve"> who c</w:t>
            </w:r>
            <w:r w:rsidR="002E4BF3" w:rsidRPr="002E4BF3">
              <w:rPr>
                <w:rFonts w:ascii="TH Sarabun New" w:eastAsia="Times New Roman" w:hAnsi="TH Sarabun New" w:cs="TH Sarabun New"/>
                <w:sz w:val="28"/>
              </w:rPr>
              <w:t>ontrol and maintain</w:t>
            </w:r>
            <w:r w:rsidR="002E4BF3">
              <w:t xml:space="preserve"> </w:t>
            </w:r>
            <w:r w:rsidR="002E4BF3">
              <w:rPr>
                <w:rFonts w:ascii="TH Sarabun New" w:eastAsia="Times New Roman" w:hAnsi="TH Sarabun New" w:cs="TH Sarabun New"/>
                <w:sz w:val="28"/>
              </w:rPr>
              <w:t>the flight simulator</w:t>
            </w:r>
          </w:p>
          <w:p w14:paraId="54CA22BF" w14:textId="6A997EC0" w:rsidR="00117F53" w:rsidRPr="00521B50" w:rsidRDefault="00000000" w:rsidP="00CB3403">
            <w:pPr>
              <w:spacing w:line="168" w:lineRule="auto"/>
              <w:rPr>
                <w:rFonts w:ascii="TH Sarabun New" w:eastAsia="Times New Roman" w:hAnsi="TH Sarabun New" w:cs="TH Sarabun New"/>
                <w:sz w:val="28"/>
              </w:rPr>
            </w:pPr>
            <w:sdt>
              <w:sdtPr>
                <w:rPr>
                  <w:rFonts w:ascii="TH Sarabun New" w:eastAsia="Times New Roman" w:hAnsi="TH Sarabun New" w:cs="TH Sarabun New"/>
                  <w:sz w:val="28"/>
                  <w:cs/>
                </w:rPr>
                <w:id w:val="-322204900"/>
                <w14:checkbox>
                  <w14:checked w14:val="0"/>
                  <w14:checkedState w14:val="2612" w14:font="MS Gothic"/>
                  <w14:uncheckedState w14:val="2610" w14:font="MS Gothic"/>
                </w14:checkbox>
              </w:sdtPr>
              <w:sdtContent>
                <w:r w:rsidR="00066C86">
                  <w:rPr>
                    <w:rFonts w:ascii="MS Gothic" w:eastAsia="MS Gothic" w:hAnsi="MS Gothic" w:cs="TH Sarabun New" w:hint="eastAsia"/>
                    <w:sz w:val="28"/>
                    <w:cs/>
                  </w:rPr>
                  <w:t>☐</w:t>
                </w:r>
              </w:sdtContent>
            </w:sdt>
            <w:r w:rsidR="00CB3403" w:rsidRPr="005D2DB5">
              <w:rPr>
                <w:rFonts w:ascii="TH Sarabun New" w:eastAsia="Times New Roman" w:hAnsi="TH Sarabun New" w:cs="TH Sarabun New"/>
                <w:sz w:val="28"/>
              </w:rPr>
              <w:t xml:space="preserve"> </w:t>
            </w:r>
            <w:r w:rsidR="00070671">
              <w:rPr>
                <w:rFonts w:ascii="TH Sarabun New" w:eastAsia="Times New Roman" w:hAnsi="TH Sarabun New" w:cs="TH Sarabun New"/>
                <w:sz w:val="28"/>
              </w:rPr>
              <w:t xml:space="preserve">6) </w:t>
            </w:r>
            <w:r w:rsidR="00ED37EA">
              <w:rPr>
                <w:rFonts w:ascii="TH Sarabun New" w:eastAsia="Times New Roman" w:hAnsi="TH Sarabun New" w:cs="TH Sarabun New"/>
                <w:sz w:val="28"/>
                <w:cs/>
              </w:rPr>
              <w:t>แผนผัง</w:t>
            </w:r>
            <w:r w:rsidR="00CB3403" w:rsidRPr="00521B50">
              <w:rPr>
                <w:rFonts w:ascii="TH Sarabun New" w:eastAsia="Times New Roman" w:hAnsi="TH Sarabun New" w:cs="TH Sarabun New"/>
                <w:sz w:val="28"/>
                <w:cs/>
              </w:rPr>
              <w:t xml:space="preserve">สถานที่ติดตั้งเครื่องช่วยฝึกบิน </w:t>
            </w:r>
            <w:r w:rsidR="00117F53" w:rsidRPr="00117F53">
              <w:rPr>
                <w:rFonts w:ascii="TH Sarabun New" w:eastAsia="Times New Roman" w:hAnsi="TH Sarabun New" w:cs="TH Sarabun New"/>
                <w:sz w:val="28"/>
              </w:rPr>
              <w:t>(Layout of the flight training device installation site)</w:t>
            </w:r>
          </w:p>
          <w:p w14:paraId="1E448DF5" w14:textId="1C00F73B" w:rsidR="00CB3403" w:rsidRDefault="00000000" w:rsidP="00CB3403">
            <w:pPr>
              <w:spacing w:line="168" w:lineRule="auto"/>
              <w:rPr>
                <w:rFonts w:ascii="TH Sarabun New" w:eastAsia="Times New Roman" w:hAnsi="TH Sarabun New" w:cs="TH Sarabun New"/>
                <w:sz w:val="28"/>
              </w:rPr>
            </w:pPr>
            <w:sdt>
              <w:sdtPr>
                <w:rPr>
                  <w:rFonts w:ascii="TH Sarabun New" w:eastAsia="Times New Roman" w:hAnsi="TH Sarabun New" w:cs="TH Sarabun New"/>
                  <w:sz w:val="28"/>
                  <w:cs/>
                </w:rPr>
                <w:id w:val="192282725"/>
                <w14:checkbox>
                  <w14:checked w14:val="0"/>
                  <w14:checkedState w14:val="2612" w14:font="MS Gothic"/>
                  <w14:uncheckedState w14:val="2610" w14:font="MS Gothic"/>
                </w14:checkbox>
              </w:sdtPr>
              <w:sdtContent>
                <w:r w:rsidR="00066C86">
                  <w:rPr>
                    <w:rFonts w:ascii="MS Gothic" w:eastAsia="MS Gothic" w:hAnsi="MS Gothic" w:cs="TH Sarabun New" w:hint="eastAsia"/>
                    <w:sz w:val="28"/>
                    <w:cs/>
                  </w:rPr>
                  <w:t>☐</w:t>
                </w:r>
              </w:sdtContent>
            </w:sdt>
            <w:r w:rsidR="00CB3403" w:rsidRPr="005D2DB5">
              <w:rPr>
                <w:rFonts w:ascii="TH Sarabun New" w:eastAsia="Times New Roman" w:hAnsi="TH Sarabun New" w:cs="TH Sarabun New"/>
                <w:sz w:val="28"/>
              </w:rPr>
              <w:t xml:space="preserve"> </w:t>
            </w:r>
            <w:r w:rsidR="00070671">
              <w:rPr>
                <w:rFonts w:ascii="TH Sarabun New" w:eastAsia="Times New Roman" w:hAnsi="TH Sarabun New" w:cs="TH Sarabun New"/>
                <w:sz w:val="28"/>
              </w:rPr>
              <w:t xml:space="preserve">7) </w:t>
            </w:r>
            <w:r w:rsidR="00CB3403" w:rsidRPr="00521B50">
              <w:rPr>
                <w:rFonts w:ascii="TH Sarabun New" w:eastAsia="Times New Roman" w:hAnsi="TH Sarabun New" w:cs="TH Sarabun New"/>
                <w:sz w:val="28"/>
                <w:cs/>
              </w:rPr>
              <w:t>เอกสารต้นฉบับคำแนะนำการทดสอบคุณสมบัติเครื่องช่วยฝึกบิน (</w:t>
            </w:r>
            <w:r w:rsidR="00CB3403" w:rsidRPr="00521B50">
              <w:rPr>
                <w:rFonts w:ascii="TH Sarabun New" w:eastAsia="Times New Roman" w:hAnsi="TH Sarabun New" w:cs="TH Sarabun New"/>
                <w:sz w:val="28"/>
              </w:rPr>
              <w:t>Master Qualification</w:t>
            </w:r>
            <w:r w:rsidR="00CB3403" w:rsidRPr="005D2DB5">
              <w:rPr>
                <w:rFonts w:ascii="TH Sarabun New" w:eastAsia="Times New Roman" w:hAnsi="TH Sarabun New" w:cs="TH Sarabun New"/>
                <w:sz w:val="28"/>
              </w:rPr>
              <w:t xml:space="preserve"> </w:t>
            </w:r>
            <w:r w:rsidR="002E4BF3">
              <w:rPr>
                <w:rFonts w:ascii="TH Sarabun New" w:eastAsia="Times New Roman" w:hAnsi="TH Sarabun New" w:cs="TH Sarabun New"/>
                <w:sz w:val="28"/>
              </w:rPr>
              <w:t>Test Guide;</w:t>
            </w:r>
            <w:r w:rsidR="00CB3403">
              <w:rPr>
                <w:rFonts w:ascii="TH Sarabun New" w:eastAsia="Times New Roman" w:hAnsi="TH Sarabun New" w:cs="TH Sarabun New"/>
                <w:sz w:val="28"/>
              </w:rPr>
              <w:t xml:space="preserve"> MQTG)</w:t>
            </w:r>
            <w:r w:rsidR="00CB3403" w:rsidRPr="005D2DB5">
              <w:rPr>
                <w:rFonts w:ascii="TH Sarabun New" w:eastAsia="Times New Roman" w:hAnsi="TH Sarabun New" w:cs="TH Sarabun New" w:hint="cs"/>
                <w:sz w:val="28"/>
                <w:cs/>
              </w:rPr>
              <w:t xml:space="preserve"> </w:t>
            </w:r>
          </w:p>
          <w:p w14:paraId="4706BC6E" w14:textId="49751D6D" w:rsidR="00CB3403" w:rsidRDefault="00000000" w:rsidP="00CB3403">
            <w:pPr>
              <w:spacing w:line="168" w:lineRule="auto"/>
              <w:rPr>
                <w:rFonts w:ascii="TH Sarabun New" w:eastAsia="Times New Roman" w:hAnsi="TH Sarabun New" w:cs="TH Sarabun New"/>
                <w:sz w:val="28"/>
              </w:rPr>
            </w:pPr>
            <w:sdt>
              <w:sdtPr>
                <w:rPr>
                  <w:rFonts w:ascii="TH Sarabun New" w:eastAsia="Times New Roman" w:hAnsi="TH Sarabun New" w:cs="TH Sarabun New"/>
                  <w:sz w:val="28"/>
                  <w:cs/>
                </w:rPr>
                <w:id w:val="1699657688"/>
                <w14:checkbox>
                  <w14:checked w14:val="0"/>
                  <w14:checkedState w14:val="2612" w14:font="MS Gothic"/>
                  <w14:uncheckedState w14:val="2610" w14:font="MS Gothic"/>
                </w14:checkbox>
              </w:sdtPr>
              <w:sdtContent>
                <w:r w:rsidR="00066C86">
                  <w:rPr>
                    <w:rFonts w:ascii="MS Gothic" w:eastAsia="MS Gothic" w:hAnsi="MS Gothic" w:cs="TH Sarabun New" w:hint="eastAsia"/>
                    <w:sz w:val="28"/>
                    <w:cs/>
                  </w:rPr>
                  <w:t>☐</w:t>
                </w:r>
              </w:sdtContent>
            </w:sdt>
            <w:r w:rsidR="00CB3403" w:rsidRPr="005D2DB5">
              <w:rPr>
                <w:rFonts w:ascii="TH Sarabun New" w:eastAsia="Times New Roman" w:hAnsi="TH Sarabun New" w:cs="TH Sarabun New"/>
                <w:sz w:val="28"/>
              </w:rPr>
              <w:t xml:space="preserve"> </w:t>
            </w:r>
            <w:r w:rsidR="00070671">
              <w:rPr>
                <w:rFonts w:ascii="TH Sarabun New" w:eastAsia="Times New Roman" w:hAnsi="TH Sarabun New" w:cs="TH Sarabun New"/>
                <w:sz w:val="28"/>
              </w:rPr>
              <w:t>8)</w:t>
            </w:r>
            <w:r w:rsidR="009C7032">
              <w:rPr>
                <w:rFonts w:ascii="TH Sarabun New" w:eastAsia="Times New Roman" w:hAnsi="TH Sarabun New" w:cs="TH Sarabun New" w:hint="cs"/>
                <w:sz w:val="28"/>
                <w:cs/>
              </w:rPr>
              <w:t xml:space="preserve"> </w:t>
            </w:r>
            <w:r w:rsidR="00CB3403">
              <w:rPr>
                <w:rFonts w:ascii="TH Sarabun New" w:eastAsia="Times New Roman" w:hAnsi="TH Sarabun New" w:cs="TH Sarabun New"/>
                <w:sz w:val="28"/>
                <w:cs/>
              </w:rPr>
              <w:t>เอกสารการทด</w:t>
            </w:r>
            <w:r w:rsidR="00CB3403" w:rsidRPr="00521B50">
              <w:rPr>
                <w:rFonts w:ascii="TH Sarabun New" w:eastAsia="Times New Roman" w:hAnsi="TH Sarabun New" w:cs="TH Sarabun New"/>
                <w:sz w:val="28"/>
                <w:cs/>
              </w:rPr>
              <w:t>สอบคุณสมบัติเครื่องช่วยฝึกบิน (</w:t>
            </w:r>
            <w:r w:rsidR="00CB3403" w:rsidRPr="00521B50">
              <w:rPr>
                <w:rFonts w:ascii="TH Sarabun New" w:eastAsia="Times New Roman" w:hAnsi="TH Sarabun New" w:cs="TH Sarabun New"/>
                <w:sz w:val="28"/>
              </w:rPr>
              <w:t>Quali</w:t>
            </w:r>
            <w:r w:rsidR="00CB3403" w:rsidRPr="005D2DB5">
              <w:rPr>
                <w:rFonts w:ascii="TH Sarabun New" w:eastAsia="Times New Roman" w:hAnsi="TH Sarabun New" w:cs="TH Sarabun New"/>
                <w:sz w:val="28"/>
              </w:rPr>
              <w:t>fi</w:t>
            </w:r>
            <w:r w:rsidR="002E4BF3">
              <w:rPr>
                <w:rFonts w:ascii="TH Sarabun New" w:eastAsia="Times New Roman" w:hAnsi="TH Sarabun New" w:cs="TH Sarabun New"/>
                <w:sz w:val="28"/>
              </w:rPr>
              <w:t xml:space="preserve">cation Test Guide; </w:t>
            </w:r>
            <w:r w:rsidR="00CB3403" w:rsidRPr="00521B50">
              <w:rPr>
                <w:rFonts w:ascii="TH Sarabun New" w:eastAsia="Times New Roman" w:hAnsi="TH Sarabun New" w:cs="TH Sarabun New"/>
                <w:sz w:val="28"/>
              </w:rPr>
              <w:t>QT</w:t>
            </w:r>
            <w:r w:rsidR="00CB3403" w:rsidRPr="005D2DB5">
              <w:rPr>
                <w:rFonts w:ascii="TH Sarabun New" w:eastAsia="Times New Roman" w:hAnsi="TH Sarabun New" w:cs="TH Sarabun New"/>
                <w:sz w:val="28"/>
              </w:rPr>
              <w:t>G</w:t>
            </w:r>
            <w:r w:rsidR="00CB3403" w:rsidRPr="00521B50">
              <w:rPr>
                <w:rFonts w:ascii="TH Sarabun New" w:eastAsia="Times New Roman" w:hAnsi="TH Sarabun New" w:cs="TH Sarabun New"/>
                <w:sz w:val="28"/>
                <w:cs/>
              </w:rPr>
              <w:t xml:space="preserve">) </w:t>
            </w:r>
          </w:p>
          <w:p w14:paraId="6877AC4A" w14:textId="1E65FA2F" w:rsidR="00CB3403" w:rsidRPr="00521B50" w:rsidRDefault="00000000" w:rsidP="00CB3403">
            <w:pPr>
              <w:spacing w:line="168" w:lineRule="auto"/>
              <w:rPr>
                <w:rFonts w:ascii="TH Sarabun New" w:eastAsia="Times New Roman" w:hAnsi="TH Sarabun New" w:cs="TH Sarabun New"/>
                <w:sz w:val="28"/>
              </w:rPr>
            </w:pPr>
            <w:sdt>
              <w:sdtPr>
                <w:rPr>
                  <w:rFonts w:ascii="TH Sarabun New" w:eastAsia="Times New Roman" w:hAnsi="TH Sarabun New" w:cs="TH Sarabun New"/>
                  <w:sz w:val="28"/>
                  <w:cs/>
                </w:rPr>
                <w:id w:val="843511607"/>
                <w14:checkbox>
                  <w14:checked w14:val="0"/>
                  <w14:checkedState w14:val="2612" w14:font="MS Gothic"/>
                  <w14:uncheckedState w14:val="2610" w14:font="MS Gothic"/>
                </w14:checkbox>
              </w:sdtPr>
              <w:sdtContent>
                <w:r w:rsidR="00066C86">
                  <w:rPr>
                    <w:rFonts w:ascii="MS Gothic" w:eastAsia="MS Gothic" w:hAnsi="MS Gothic" w:cs="TH Sarabun New" w:hint="eastAsia"/>
                    <w:sz w:val="28"/>
                    <w:cs/>
                  </w:rPr>
                  <w:t>☐</w:t>
                </w:r>
              </w:sdtContent>
            </w:sdt>
            <w:r w:rsidR="00CB3403" w:rsidRPr="005D2DB5">
              <w:rPr>
                <w:rFonts w:ascii="TH Sarabun New" w:eastAsia="Times New Roman" w:hAnsi="TH Sarabun New" w:cs="TH Sarabun New"/>
                <w:sz w:val="28"/>
              </w:rPr>
              <w:t xml:space="preserve"> </w:t>
            </w:r>
            <w:r w:rsidR="009C7032">
              <w:rPr>
                <w:rFonts w:ascii="TH Sarabun New" w:eastAsia="Times New Roman" w:hAnsi="TH Sarabun New" w:cs="TH Sarabun New"/>
                <w:sz w:val="28"/>
              </w:rPr>
              <w:t xml:space="preserve">9) </w:t>
            </w:r>
            <w:r w:rsidR="00CB3403" w:rsidRPr="00521B50">
              <w:rPr>
                <w:rFonts w:ascii="TH Sarabun New" w:eastAsia="Times New Roman" w:hAnsi="TH Sarabun New" w:cs="TH Sarabun New"/>
                <w:sz w:val="28"/>
                <w:cs/>
              </w:rPr>
              <w:t>คู่มือการใช้งานเครื่องช่วยฝึกบินและรายการตรวจสอบ (</w:t>
            </w:r>
            <w:r w:rsidR="00CB3403" w:rsidRPr="00521B50">
              <w:rPr>
                <w:rFonts w:ascii="TH Sarabun New" w:eastAsia="Times New Roman" w:hAnsi="TH Sarabun New" w:cs="TH Sarabun New"/>
                <w:sz w:val="28"/>
              </w:rPr>
              <w:t>User guide manual and check</w:t>
            </w:r>
            <w:r w:rsidR="00CB3403" w:rsidRPr="005D2DB5">
              <w:rPr>
                <w:rFonts w:ascii="TH Sarabun New" w:eastAsia="Times New Roman" w:hAnsi="TH Sarabun New" w:cs="TH Sarabun New"/>
                <w:sz w:val="28"/>
              </w:rPr>
              <w:t>l</w:t>
            </w:r>
            <w:r w:rsidR="00CB3403" w:rsidRPr="00521B50">
              <w:rPr>
                <w:rFonts w:ascii="TH Sarabun New" w:eastAsia="Times New Roman" w:hAnsi="TH Sarabun New" w:cs="TH Sarabun New"/>
                <w:sz w:val="28"/>
              </w:rPr>
              <w:t>ist)</w:t>
            </w:r>
          </w:p>
          <w:p w14:paraId="5219750A" w14:textId="03857F23" w:rsidR="00CB3403" w:rsidRDefault="00000000" w:rsidP="00CB3403">
            <w:pPr>
              <w:spacing w:line="168" w:lineRule="auto"/>
              <w:rPr>
                <w:rFonts w:ascii="TH Sarabun New" w:eastAsia="Times New Roman" w:hAnsi="TH Sarabun New" w:cs="TH Sarabun New"/>
                <w:sz w:val="28"/>
              </w:rPr>
            </w:pPr>
            <w:sdt>
              <w:sdtPr>
                <w:rPr>
                  <w:rFonts w:ascii="TH Sarabun New" w:eastAsia="Times New Roman" w:hAnsi="TH Sarabun New" w:cs="TH Sarabun New"/>
                  <w:sz w:val="28"/>
                  <w:cs/>
                </w:rPr>
                <w:id w:val="1644388490"/>
                <w14:checkbox>
                  <w14:checked w14:val="0"/>
                  <w14:checkedState w14:val="2612" w14:font="MS Gothic"/>
                  <w14:uncheckedState w14:val="2610" w14:font="MS Gothic"/>
                </w14:checkbox>
              </w:sdtPr>
              <w:sdtContent>
                <w:r w:rsidR="00066C86">
                  <w:rPr>
                    <w:rFonts w:ascii="MS Gothic" w:eastAsia="MS Gothic" w:hAnsi="MS Gothic" w:cs="TH Sarabun New" w:hint="eastAsia"/>
                    <w:sz w:val="28"/>
                    <w:cs/>
                  </w:rPr>
                  <w:t>☐</w:t>
                </w:r>
              </w:sdtContent>
            </w:sdt>
            <w:r w:rsidR="00CB3403" w:rsidRPr="005D2DB5">
              <w:rPr>
                <w:rFonts w:ascii="TH Sarabun New" w:eastAsia="Times New Roman" w:hAnsi="TH Sarabun New" w:cs="TH Sarabun New"/>
                <w:sz w:val="28"/>
              </w:rPr>
              <w:t xml:space="preserve"> </w:t>
            </w:r>
            <w:r w:rsidR="009C7032">
              <w:rPr>
                <w:rFonts w:ascii="TH Sarabun New" w:eastAsia="Times New Roman" w:hAnsi="TH Sarabun New" w:cs="TH Sarabun New"/>
                <w:sz w:val="28"/>
              </w:rPr>
              <w:t xml:space="preserve">10) </w:t>
            </w:r>
            <w:r w:rsidR="00CB3403" w:rsidRPr="005D2DB5">
              <w:rPr>
                <w:rFonts w:ascii="TH Sarabun New" w:eastAsia="Times New Roman" w:hAnsi="TH Sarabun New" w:cs="TH Sarabun New"/>
                <w:sz w:val="28"/>
                <w:cs/>
              </w:rPr>
              <w:t>เอกสารหรือหลักฐานอื่นที่พนักงานเจ้าหน้าที่กำหนด</w:t>
            </w:r>
            <w:r w:rsidR="00CB3403">
              <w:rPr>
                <w:rFonts w:ascii="TH Sarabun New" w:eastAsia="Times New Roman" w:hAnsi="TH Sarabun New" w:cs="TH Sarabun New" w:hint="cs"/>
                <w:sz w:val="28"/>
                <w:cs/>
              </w:rPr>
              <w:t xml:space="preserve"> (ถ้ามี)</w:t>
            </w:r>
            <w:r w:rsidR="00117F53">
              <w:rPr>
                <w:rFonts w:ascii="TH Sarabun New" w:eastAsia="Times New Roman" w:hAnsi="TH Sarabun New" w:cs="TH Sarabun New"/>
                <w:sz w:val="28"/>
              </w:rPr>
              <w:t xml:space="preserve"> </w:t>
            </w:r>
            <w:r w:rsidR="00117F53" w:rsidRPr="00102340">
              <w:rPr>
                <w:rFonts w:ascii="TH SarabunPSK" w:eastAsia="Times New Roman" w:hAnsi="TH SarabunPSK" w:cs="TH SarabunPSK"/>
                <w:sz w:val="28"/>
              </w:rPr>
              <w:t>(Other documents or evidence as specified by the competent authority</w:t>
            </w:r>
            <w:r w:rsidR="00117F53">
              <w:rPr>
                <w:rFonts w:ascii="TH SarabunPSK" w:eastAsia="Times New Roman" w:hAnsi="TH SarabunPSK" w:cs="TH SarabunPSK"/>
                <w:sz w:val="28"/>
              </w:rPr>
              <w:t>, if any</w:t>
            </w:r>
            <w:r w:rsidR="00117F53" w:rsidRPr="00102340">
              <w:rPr>
                <w:rFonts w:ascii="TH SarabunPSK" w:eastAsia="Times New Roman" w:hAnsi="TH SarabunPSK" w:cs="TH SarabunPSK"/>
                <w:sz w:val="28"/>
              </w:rPr>
              <w:t>)</w:t>
            </w:r>
          </w:p>
          <w:p w14:paraId="35ABD886" w14:textId="2929A546" w:rsidR="00CB3403" w:rsidRPr="005D2DB5" w:rsidRDefault="00CB3403" w:rsidP="00CB3403">
            <w:pPr>
              <w:rPr>
                <w:rFonts w:ascii="TH Sarabun New" w:eastAsia="Times New Roman" w:hAnsi="TH Sarabun New" w:cs="TH Sarabun New"/>
                <w:b/>
                <w:bCs/>
                <w:sz w:val="28"/>
              </w:rPr>
            </w:pPr>
            <w:r w:rsidRPr="005D2DB5">
              <w:rPr>
                <w:rFonts w:ascii="TH Sarabun New" w:eastAsia="Times New Roman" w:hAnsi="TH Sarabun New" w:cs="TH Sarabun New"/>
                <w:b/>
                <w:bCs/>
                <w:sz w:val="28"/>
              </w:rPr>
              <w:t>DOCUMENT for RENEWAL</w:t>
            </w:r>
            <w:r w:rsidR="002E4BF3">
              <w:rPr>
                <w:rFonts w:ascii="TH Sarabun New" w:eastAsia="Times New Roman" w:hAnsi="TH Sarabun New" w:cs="TH Sarabun New"/>
                <w:b/>
                <w:bCs/>
                <w:sz w:val="28"/>
              </w:rPr>
              <w:t xml:space="preserve"> Evaluation</w:t>
            </w:r>
            <w:r w:rsidRPr="005D2DB5">
              <w:rPr>
                <w:rFonts w:ascii="TH Sarabun New" w:eastAsia="Times New Roman" w:hAnsi="TH Sarabun New" w:cs="TH Sarabun New"/>
                <w:b/>
                <w:bCs/>
                <w:sz w:val="28"/>
              </w:rPr>
              <w:t xml:space="preserve"> </w:t>
            </w:r>
            <w:r>
              <w:rPr>
                <w:rFonts w:ascii="TH Sarabun New" w:eastAsia="Times New Roman" w:hAnsi="TH Sarabun New" w:cs="TH Sarabun New" w:hint="cs"/>
                <w:b/>
                <w:bCs/>
                <w:sz w:val="28"/>
                <w:cs/>
              </w:rPr>
              <w:t>(เอกสารเพิ่มเติม)</w:t>
            </w:r>
          </w:p>
          <w:p w14:paraId="1C9E68FE" w14:textId="7DA219F1" w:rsidR="00CB3403" w:rsidRPr="00487701" w:rsidRDefault="00000000" w:rsidP="00CB3403">
            <w:pPr>
              <w:spacing w:line="168" w:lineRule="auto"/>
              <w:rPr>
                <w:rFonts w:ascii="TH Sarabun New" w:eastAsia="Times New Roman" w:hAnsi="TH Sarabun New" w:cs="TH Sarabun New"/>
                <w:sz w:val="28"/>
              </w:rPr>
            </w:pPr>
            <w:sdt>
              <w:sdtPr>
                <w:rPr>
                  <w:rFonts w:ascii="TH Sarabun New" w:eastAsia="Times New Roman" w:hAnsi="TH Sarabun New" w:cs="TH Sarabun New"/>
                  <w:sz w:val="28"/>
                  <w:cs/>
                </w:rPr>
                <w:id w:val="194591362"/>
                <w14:checkbox>
                  <w14:checked w14:val="0"/>
                  <w14:checkedState w14:val="2612" w14:font="MS Gothic"/>
                  <w14:uncheckedState w14:val="2610" w14:font="MS Gothic"/>
                </w14:checkbox>
              </w:sdtPr>
              <w:sdtContent>
                <w:r w:rsidR="00066C86">
                  <w:rPr>
                    <w:rFonts w:ascii="MS Gothic" w:eastAsia="MS Gothic" w:hAnsi="MS Gothic" w:cs="TH Sarabun New" w:hint="eastAsia"/>
                    <w:sz w:val="28"/>
                    <w:cs/>
                  </w:rPr>
                  <w:t>☐</w:t>
                </w:r>
              </w:sdtContent>
            </w:sdt>
            <w:r w:rsidR="00CB3403" w:rsidRPr="005D2DB5">
              <w:rPr>
                <w:rFonts w:ascii="TH Sarabun New" w:eastAsia="Times New Roman" w:hAnsi="TH Sarabun New" w:cs="TH Sarabun New"/>
                <w:sz w:val="28"/>
              </w:rPr>
              <w:t xml:space="preserve"> </w:t>
            </w:r>
            <w:r w:rsidR="002E4BF3">
              <w:rPr>
                <w:rFonts w:ascii="TH Sarabun New" w:eastAsia="Times New Roman" w:hAnsi="TH Sarabun New" w:cs="TH Sarabun New"/>
                <w:sz w:val="28"/>
              </w:rPr>
              <w:t xml:space="preserve">A) </w:t>
            </w:r>
            <w:r w:rsidR="00CB3403" w:rsidRPr="00487701">
              <w:rPr>
                <w:rFonts w:ascii="TH Sarabun New" w:eastAsia="Times New Roman" w:hAnsi="TH Sarabun New" w:cs="TH Sarabun New"/>
                <w:sz w:val="28"/>
                <w:cs/>
              </w:rPr>
              <w:t>เอกสารรายการตรวจก่อนทำการฝึกบินประจำวัน (</w:t>
            </w:r>
            <w:r w:rsidR="00B61AE0">
              <w:rPr>
                <w:rFonts w:ascii="TH Sarabun New" w:eastAsia="Times New Roman" w:hAnsi="TH Sarabun New" w:cs="TH Sarabun New"/>
                <w:sz w:val="28"/>
              </w:rPr>
              <w:t xml:space="preserve">Record of </w:t>
            </w:r>
            <w:r w:rsidR="00CB3403" w:rsidRPr="00487701">
              <w:rPr>
                <w:rFonts w:ascii="TH Sarabun New" w:eastAsia="Times New Roman" w:hAnsi="TH Sarabun New" w:cs="TH Sarabun New"/>
                <w:sz w:val="28"/>
              </w:rPr>
              <w:t>Daily function pre-fight check)</w:t>
            </w:r>
          </w:p>
          <w:p w14:paraId="042EA9B9" w14:textId="7917DC3F" w:rsidR="00CB3403" w:rsidRPr="00487701" w:rsidRDefault="00000000" w:rsidP="00CB3403">
            <w:pPr>
              <w:spacing w:line="168" w:lineRule="auto"/>
              <w:rPr>
                <w:rFonts w:ascii="TH Sarabun New" w:eastAsia="Times New Roman" w:hAnsi="TH Sarabun New" w:cs="TH Sarabun New"/>
                <w:sz w:val="28"/>
              </w:rPr>
            </w:pPr>
            <w:sdt>
              <w:sdtPr>
                <w:rPr>
                  <w:rFonts w:ascii="TH Sarabun New" w:eastAsia="Times New Roman" w:hAnsi="TH Sarabun New" w:cs="TH Sarabun New"/>
                  <w:sz w:val="28"/>
                  <w:cs/>
                </w:rPr>
                <w:id w:val="-258065047"/>
                <w14:checkbox>
                  <w14:checked w14:val="0"/>
                  <w14:checkedState w14:val="2612" w14:font="MS Gothic"/>
                  <w14:uncheckedState w14:val="2610" w14:font="MS Gothic"/>
                </w14:checkbox>
              </w:sdtPr>
              <w:sdtContent>
                <w:r w:rsidR="00066C86">
                  <w:rPr>
                    <w:rFonts w:ascii="MS Gothic" w:eastAsia="MS Gothic" w:hAnsi="MS Gothic" w:cs="TH Sarabun New" w:hint="eastAsia"/>
                    <w:sz w:val="28"/>
                    <w:cs/>
                  </w:rPr>
                  <w:t>☐</w:t>
                </w:r>
              </w:sdtContent>
            </w:sdt>
            <w:r w:rsidR="00CB3403" w:rsidRPr="005D2DB5">
              <w:rPr>
                <w:rFonts w:ascii="TH Sarabun New" w:eastAsia="Times New Roman" w:hAnsi="TH Sarabun New" w:cs="TH Sarabun New"/>
                <w:sz w:val="28"/>
              </w:rPr>
              <w:t xml:space="preserve"> </w:t>
            </w:r>
            <w:r w:rsidR="002E4BF3">
              <w:rPr>
                <w:rFonts w:ascii="TH Sarabun New" w:eastAsia="Times New Roman" w:hAnsi="TH Sarabun New" w:cs="TH Sarabun New"/>
                <w:sz w:val="28"/>
              </w:rPr>
              <w:t xml:space="preserve">B) </w:t>
            </w:r>
            <w:r w:rsidR="00CB3403" w:rsidRPr="00487701">
              <w:rPr>
                <w:rFonts w:ascii="TH Sarabun New" w:eastAsia="Times New Roman" w:hAnsi="TH Sarabun New" w:cs="TH Sarabun New"/>
                <w:sz w:val="28"/>
                <w:cs/>
              </w:rPr>
              <w:t>สมุดปูมข้อขัดข้องและข้อแก้ไข (</w:t>
            </w:r>
            <w:r w:rsidR="00B61AE0">
              <w:rPr>
                <w:rFonts w:ascii="TH Sarabun New" w:eastAsia="Times New Roman" w:hAnsi="TH Sarabun New" w:cs="TH Sarabun New"/>
                <w:sz w:val="28"/>
              </w:rPr>
              <w:t xml:space="preserve">Record of </w:t>
            </w:r>
            <w:r w:rsidR="00CB3403" w:rsidRPr="00487701">
              <w:rPr>
                <w:rFonts w:ascii="TH Sarabun New" w:eastAsia="Times New Roman" w:hAnsi="TH Sarabun New" w:cs="TH Sarabun New"/>
                <w:sz w:val="28"/>
              </w:rPr>
              <w:t>Daily discrepancy log and corrections)</w:t>
            </w:r>
          </w:p>
          <w:p w14:paraId="0D31E2B2" w14:textId="7A2F5E8D" w:rsidR="00CB3403" w:rsidRPr="005D2DB5" w:rsidRDefault="00000000" w:rsidP="00CB3403">
            <w:pPr>
              <w:spacing w:line="168" w:lineRule="auto"/>
              <w:rPr>
                <w:rFonts w:ascii="TH Sarabun New" w:eastAsia="Times New Roman" w:hAnsi="TH Sarabun New"/>
                <w:sz w:val="28"/>
              </w:rPr>
            </w:pPr>
            <w:sdt>
              <w:sdtPr>
                <w:rPr>
                  <w:rFonts w:ascii="TH Sarabun New" w:eastAsia="Times New Roman" w:hAnsi="TH Sarabun New" w:cs="TH Sarabun New"/>
                  <w:sz w:val="28"/>
                  <w:cs/>
                </w:rPr>
                <w:id w:val="477189747"/>
                <w14:checkbox>
                  <w14:checked w14:val="0"/>
                  <w14:checkedState w14:val="2612" w14:font="MS Gothic"/>
                  <w14:uncheckedState w14:val="2610" w14:font="MS Gothic"/>
                </w14:checkbox>
              </w:sdtPr>
              <w:sdtContent>
                <w:r w:rsidR="00066C86">
                  <w:rPr>
                    <w:rFonts w:ascii="MS Gothic" w:eastAsia="MS Gothic" w:hAnsi="MS Gothic" w:cs="TH Sarabun New" w:hint="eastAsia"/>
                    <w:sz w:val="28"/>
                    <w:cs/>
                  </w:rPr>
                  <w:t>☐</w:t>
                </w:r>
              </w:sdtContent>
            </w:sdt>
            <w:r w:rsidR="00CB3403" w:rsidRPr="005D2DB5">
              <w:rPr>
                <w:rFonts w:ascii="TH Sarabun New" w:eastAsia="Times New Roman" w:hAnsi="TH Sarabun New" w:cs="TH Sarabun New" w:hint="cs"/>
                <w:sz w:val="28"/>
                <w:cs/>
              </w:rPr>
              <w:t xml:space="preserve"> </w:t>
            </w:r>
            <w:r w:rsidR="002E4BF3">
              <w:rPr>
                <w:rFonts w:ascii="TH Sarabun New" w:eastAsia="Times New Roman" w:hAnsi="TH Sarabun New" w:cs="TH Sarabun New"/>
                <w:sz w:val="28"/>
              </w:rPr>
              <w:t xml:space="preserve">C) </w:t>
            </w:r>
            <w:r w:rsidR="00CB3403" w:rsidRPr="005D2DB5">
              <w:rPr>
                <w:rFonts w:ascii="TH Sarabun New" w:eastAsia="Times New Roman" w:hAnsi="TH Sarabun New" w:cs="TH Sarabun New"/>
                <w:sz w:val="28"/>
                <w:cs/>
              </w:rPr>
              <w:t>ผลดำเนินการประเมินผลการทดสอบเครื่องช่วยฝึกบิน (</w:t>
            </w:r>
            <w:r w:rsidR="00CB3403" w:rsidRPr="005D2DB5">
              <w:rPr>
                <w:rFonts w:ascii="TH Sarabun New" w:eastAsia="Times New Roman" w:hAnsi="TH Sarabun New" w:cs="TH Sarabun New"/>
                <w:sz w:val="28"/>
              </w:rPr>
              <w:t xml:space="preserve">QTG) </w:t>
            </w:r>
            <w:r w:rsidR="00CB3403" w:rsidRPr="005D2DB5">
              <w:rPr>
                <w:rFonts w:ascii="TH Sarabun New" w:eastAsia="Times New Roman" w:hAnsi="TH Sarabun New" w:cs="TH Sarabun New"/>
                <w:sz w:val="28"/>
                <w:cs/>
              </w:rPr>
              <w:t>รายปี</w:t>
            </w:r>
            <w:r w:rsidR="00B61AE0">
              <w:rPr>
                <w:rFonts w:ascii="TH Sarabun New" w:eastAsia="Times New Roman" w:hAnsi="TH Sarabun New" w:hint="cs"/>
                <w:sz w:val="28"/>
                <w:cs/>
              </w:rPr>
              <w:t xml:space="preserve"> </w:t>
            </w:r>
            <w:r w:rsidR="00B61AE0">
              <w:rPr>
                <w:rFonts w:ascii="TH Sarabun New" w:eastAsia="Times New Roman" w:hAnsi="TH Sarabun New"/>
                <w:sz w:val="28"/>
              </w:rPr>
              <w:t>(Recurrent QTG)</w:t>
            </w:r>
          </w:p>
        </w:tc>
      </w:tr>
    </w:tbl>
    <w:p w14:paraId="2669830C" w14:textId="77777777" w:rsidR="006178D0" w:rsidRDefault="006178D0">
      <w:r>
        <w:br w:type="page"/>
      </w:r>
    </w:p>
    <w:tbl>
      <w:tblPr>
        <w:tblStyle w:val="TableGrid"/>
        <w:tblW w:w="0" w:type="auto"/>
        <w:tblLayout w:type="fixed"/>
        <w:tblLook w:val="04A0" w:firstRow="1" w:lastRow="0" w:firstColumn="1" w:lastColumn="0" w:noHBand="0" w:noVBand="1"/>
      </w:tblPr>
      <w:tblGrid>
        <w:gridCol w:w="8995"/>
        <w:gridCol w:w="5395"/>
      </w:tblGrid>
      <w:tr w:rsidR="00CB3403" w14:paraId="49E17DA7" w14:textId="77777777" w:rsidTr="000A4A9E">
        <w:trPr>
          <w:trHeight w:val="350"/>
        </w:trPr>
        <w:tc>
          <w:tcPr>
            <w:tcW w:w="8995" w:type="dxa"/>
            <w:tcBorders>
              <w:top w:val="single" w:sz="4" w:space="0" w:color="auto"/>
              <w:left w:val="single" w:sz="4" w:space="0" w:color="auto"/>
              <w:bottom w:val="single" w:sz="4" w:space="0" w:color="auto"/>
              <w:right w:val="single" w:sz="4" w:space="0" w:color="auto"/>
            </w:tcBorders>
          </w:tcPr>
          <w:p w14:paraId="1EC14776" w14:textId="07F39360" w:rsidR="00CB3403" w:rsidRDefault="00CB3403" w:rsidP="00CB3403">
            <w:pPr>
              <w:rPr>
                <w:rFonts w:ascii="TH Sarabun New" w:hAnsi="TH Sarabun New" w:cs="TH Sarabun New"/>
                <w:b/>
                <w:bCs/>
                <w:sz w:val="28"/>
              </w:rPr>
            </w:pPr>
            <w:r w:rsidRPr="00ED74DF">
              <w:rPr>
                <w:rFonts w:ascii="TH Sarabun New" w:hAnsi="TH Sarabun New" w:cs="TH Sarabun New"/>
                <w:b/>
                <w:bCs/>
                <w:sz w:val="28"/>
              </w:rPr>
              <w:lastRenderedPageBreak/>
              <w:t xml:space="preserve">RESULT </w:t>
            </w:r>
            <w:r>
              <w:rPr>
                <w:rFonts w:ascii="TH Sarabun New" w:hAnsi="TH Sarabun New" w:cs="TH Sarabun New"/>
                <w:b/>
                <w:bCs/>
                <w:sz w:val="28"/>
              </w:rPr>
              <w:t xml:space="preserve">                           </w:t>
            </w:r>
            <w:sdt>
              <w:sdtPr>
                <w:rPr>
                  <w:rFonts w:ascii="TH Sarabun New" w:hAnsi="TH Sarabun New" w:cs="TH Sarabun New"/>
                  <w:b/>
                  <w:bCs/>
                  <w:sz w:val="28"/>
                </w:rPr>
                <w:id w:val="1164048653"/>
                <w14:checkbox>
                  <w14:checked w14:val="0"/>
                  <w14:checkedState w14:val="2612" w14:font="MS Gothic"/>
                  <w14:uncheckedState w14:val="2610" w14:font="MS Gothic"/>
                </w14:checkbox>
              </w:sdtPr>
              <w:sdtContent>
                <w:r>
                  <w:rPr>
                    <w:rFonts w:ascii="MS Gothic" w:eastAsia="MS Gothic" w:hAnsi="MS Gothic" w:cs="TH Sarabun New" w:hint="eastAsia"/>
                    <w:b/>
                    <w:bCs/>
                    <w:sz w:val="28"/>
                  </w:rPr>
                  <w:t>☐</w:t>
                </w:r>
              </w:sdtContent>
            </w:sdt>
            <w:r>
              <w:rPr>
                <w:rFonts w:ascii="TH Sarabun New" w:hAnsi="TH Sarabun New" w:cs="TH Sarabun New"/>
                <w:b/>
                <w:bCs/>
                <w:sz w:val="28"/>
              </w:rPr>
              <w:t xml:space="preserve"> SATISFACTORY</w:t>
            </w:r>
            <w:r>
              <w:rPr>
                <w:rFonts w:ascii="TH Sarabun New" w:hAnsi="TH Sarabun New" w:cs="TH Sarabun New" w:hint="cs"/>
                <w:b/>
                <w:bCs/>
                <w:sz w:val="28"/>
                <w:cs/>
              </w:rPr>
              <w:t xml:space="preserve">          </w:t>
            </w:r>
            <w:sdt>
              <w:sdtPr>
                <w:rPr>
                  <w:rFonts w:ascii="TH Sarabun New" w:hAnsi="TH Sarabun New" w:cs="TH Sarabun New" w:hint="cs"/>
                  <w:b/>
                  <w:bCs/>
                  <w:sz w:val="28"/>
                  <w:cs/>
                </w:rPr>
                <w:id w:val="-398513510"/>
                <w14:checkbox>
                  <w14:checked w14:val="0"/>
                  <w14:checkedState w14:val="2612" w14:font="MS Gothic"/>
                  <w14:uncheckedState w14:val="2610" w14:font="MS Gothic"/>
                </w14:checkbox>
              </w:sdtPr>
              <w:sdtContent>
                <w:r w:rsidR="0094331E">
                  <w:rPr>
                    <w:rFonts w:ascii="MS Gothic" w:eastAsia="MS Gothic" w:hAnsi="MS Gothic" w:cs="TH Sarabun New" w:hint="eastAsia"/>
                    <w:b/>
                    <w:bCs/>
                    <w:sz w:val="28"/>
                    <w:cs/>
                  </w:rPr>
                  <w:t>☐</w:t>
                </w:r>
              </w:sdtContent>
            </w:sdt>
            <w:r>
              <w:rPr>
                <w:rFonts w:ascii="TH Sarabun New" w:hAnsi="TH Sarabun New" w:cs="TH Sarabun New" w:hint="cs"/>
                <w:b/>
                <w:bCs/>
                <w:sz w:val="28"/>
                <w:cs/>
              </w:rPr>
              <w:t xml:space="preserve"> </w:t>
            </w:r>
            <w:r>
              <w:rPr>
                <w:rFonts w:ascii="TH Sarabun New" w:hAnsi="TH Sarabun New" w:cs="TH Sarabun New"/>
                <w:b/>
                <w:bCs/>
                <w:sz w:val="28"/>
              </w:rPr>
              <w:t>UNSATISFACTORY</w:t>
            </w:r>
          </w:p>
          <w:p w14:paraId="77DF2A0B" w14:textId="77777777" w:rsidR="00CB3403" w:rsidRDefault="00CB3403" w:rsidP="00CB3403">
            <w:pPr>
              <w:spacing w:line="168" w:lineRule="auto"/>
              <w:rPr>
                <w:rFonts w:ascii="TH Sarabun New" w:hAnsi="TH Sarabun New" w:cs="TH Sarabun New"/>
                <w:b/>
                <w:bCs/>
                <w:sz w:val="28"/>
              </w:rPr>
            </w:pPr>
          </w:p>
          <w:p w14:paraId="475CE055" w14:textId="77777777" w:rsidR="00CB3403" w:rsidRDefault="00CB3403" w:rsidP="00CB3403">
            <w:pPr>
              <w:rPr>
                <w:rFonts w:ascii="TH Sarabun New" w:hAnsi="TH Sarabun New" w:cs="TH Sarabun New"/>
                <w:b/>
                <w:bCs/>
                <w:sz w:val="28"/>
              </w:rPr>
            </w:pPr>
            <w:r w:rsidRPr="00ED74DF">
              <w:rPr>
                <w:rFonts w:ascii="TH Sarabun New" w:hAnsi="TH Sarabun New" w:cs="TH Sarabun New"/>
                <w:b/>
                <w:bCs/>
                <w:sz w:val="28"/>
              </w:rPr>
              <w:t>SIGNATURE:</w:t>
            </w:r>
          </w:p>
          <w:p w14:paraId="5116EBED" w14:textId="7FC2E36A" w:rsidR="00CB3403" w:rsidRPr="00ED74DF" w:rsidRDefault="00CB3403" w:rsidP="00CB3403">
            <w:pPr>
              <w:rPr>
                <w:rFonts w:ascii="TH Sarabun New" w:hAnsi="TH Sarabun New" w:cs="TH Sarabun New"/>
                <w:b/>
                <w:bCs/>
                <w:sz w:val="28"/>
              </w:rPr>
            </w:pPr>
            <w:r w:rsidRPr="00ED74DF">
              <w:rPr>
                <w:rFonts w:ascii="TH Sarabun New" w:hAnsi="TH Sarabun New" w:cs="TH Sarabun New"/>
                <w:b/>
                <w:bCs/>
                <w:sz w:val="28"/>
              </w:rPr>
              <w:t>INSPECTOR NAME</w:t>
            </w:r>
            <w:r w:rsidR="0094331E">
              <w:rPr>
                <w:rFonts w:ascii="TH Sarabun New" w:hAnsi="TH Sarabun New" w:cs="TH Sarabun New"/>
                <w:b/>
                <w:bCs/>
                <w:sz w:val="28"/>
              </w:rPr>
              <w:t>:</w:t>
            </w:r>
            <w:r>
              <w:rPr>
                <w:rFonts w:ascii="TH Sarabun New" w:hAnsi="TH Sarabun New" w:cs="TH Sarabun New"/>
                <w:b/>
                <w:bCs/>
                <w:sz w:val="28"/>
              </w:rPr>
              <w:t xml:space="preserve"> </w:t>
            </w:r>
          </w:p>
          <w:p w14:paraId="7765D523" w14:textId="729B445A" w:rsidR="00CB3403" w:rsidRPr="00ED74DF" w:rsidRDefault="00CB3403" w:rsidP="00CB3403">
            <w:pPr>
              <w:rPr>
                <w:rFonts w:ascii="TH Sarabun New" w:hAnsi="TH Sarabun New" w:cs="TH Sarabun New"/>
                <w:b/>
                <w:bCs/>
                <w:sz w:val="28"/>
              </w:rPr>
            </w:pPr>
            <w:r w:rsidRPr="00ED74DF">
              <w:rPr>
                <w:rFonts w:ascii="TH Sarabun New" w:hAnsi="TH Sarabun New" w:cs="TH Sarabun New"/>
                <w:b/>
                <w:bCs/>
                <w:sz w:val="28"/>
              </w:rPr>
              <w:t>DATE</w:t>
            </w:r>
            <w:r w:rsidR="0094331E">
              <w:rPr>
                <w:rFonts w:ascii="TH Sarabun New" w:hAnsi="TH Sarabun New" w:cs="TH Sarabun New"/>
                <w:b/>
                <w:bCs/>
                <w:sz w:val="28"/>
              </w:rPr>
              <w:t>:</w:t>
            </w:r>
            <w:r>
              <w:rPr>
                <w:rFonts w:ascii="TH Sarabun New" w:hAnsi="TH Sarabun New" w:cs="TH Sarabun New"/>
                <w:b/>
                <w:bCs/>
                <w:sz w:val="28"/>
              </w:rPr>
              <w:t xml:space="preserve"> </w:t>
            </w:r>
          </w:p>
        </w:tc>
        <w:tc>
          <w:tcPr>
            <w:tcW w:w="5395" w:type="dxa"/>
            <w:tcBorders>
              <w:top w:val="single" w:sz="4" w:space="0" w:color="auto"/>
              <w:left w:val="single" w:sz="4" w:space="0" w:color="auto"/>
              <w:bottom w:val="single" w:sz="4" w:space="0" w:color="auto"/>
              <w:right w:val="single" w:sz="4" w:space="0" w:color="auto"/>
            </w:tcBorders>
          </w:tcPr>
          <w:p w14:paraId="18AE8B17" w14:textId="77777777" w:rsidR="00CB3403" w:rsidRPr="00ED74DF" w:rsidRDefault="00CB3403" w:rsidP="00CB3403">
            <w:pPr>
              <w:spacing w:before="120" w:line="168" w:lineRule="auto"/>
              <w:rPr>
                <w:rFonts w:ascii="TH SarabunPSK" w:eastAsia="Calibri" w:hAnsi="TH SarabunPSK" w:cs="TH SarabunPSK"/>
                <w:b/>
                <w:bCs/>
                <w:sz w:val="28"/>
              </w:rPr>
            </w:pPr>
            <w:r w:rsidRPr="00ED74DF">
              <w:rPr>
                <w:rFonts w:ascii="TH SarabunPSK" w:eastAsia="Calibri" w:hAnsi="TH SarabunPSK" w:cs="TH SarabunPSK"/>
                <w:b/>
                <w:bCs/>
                <w:sz w:val="28"/>
              </w:rPr>
              <w:t>RECOMMENDATION / RESTRICTION / LIMITATION / MEMORANDUM BY INSPECTOR (IF ANY)</w:t>
            </w:r>
          </w:p>
          <w:p w14:paraId="7B1AB011" w14:textId="0E684DF6" w:rsidR="00CB3403" w:rsidRPr="000A4A9E" w:rsidRDefault="00CB3403" w:rsidP="00CB3403">
            <w:pPr>
              <w:spacing w:line="168" w:lineRule="auto"/>
              <w:rPr>
                <w:rFonts w:ascii="TH Sarabun New" w:hAnsi="TH Sarabun New" w:cs="TH Sarabun New"/>
                <w:sz w:val="28"/>
              </w:rPr>
            </w:pPr>
            <w:r>
              <w:rPr>
                <w:rFonts w:ascii="TH Sarabun New" w:hAnsi="TH Sarabun New" w:cs="TH Sarabun New"/>
                <w:sz w:val="28"/>
              </w:rPr>
              <w:t xml:space="preserve"> </w:t>
            </w:r>
          </w:p>
        </w:tc>
      </w:tr>
    </w:tbl>
    <w:p w14:paraId="12BEA108" w14:textId="5CC5631D" w:rsidR="00456A2B" w:rsidRPr="00456A2B" w:rsidRDefault="00DC322E" w:rsidP="002E4BF3">
      <w:pPr>
        <w:spacing w:line="240" w:lineRule="auto"/>
        <w:rPr>
          <w:b/>
          <w:bCs/>
        </w:rPr>
      </w:pPr>
      <w:r>
        <w:br w:type="page"/>
      </w:r>
      <w:r w:rsidR="00456A2B" w:rsidRPr="00456A2B">
        <w:rPr>
          <w:b/>
          <w:bCs/>
          <w:w w:val="95"/>
        </w:rPr>
        <w:lastRenderedPageBreak/>
        <w:t xml:space="preserve">For FNPT use in multi-crew cooperation (MCC) training the general technical </w:t>
      </w:r>
      <w:proofErr w:type="gramStart"/>
      <w:r w:rsidR="00456A2B" w:rsidRPr="00456A2B">
        <w:rPr>
          <w:b/>
          <w:bCs/>
          <w:w w:val="95"/>
        </w:rPr>
        <w:t>requirement</w:t>
      </w:r>
      <w:proofErr w:type="gramEnd"/>
      <w:r w:rsidR="00456A2B" w:rsidRPr="00456A2B">
        <w:rPr>
          <w:b/>
          <w:bCs/>
          <w:w w:val="95"/>
        </w:rPr>
        <w:t xml:space="preserve"> are </w:t>
      </w:r>
      <w:r w:rsidR="00456A2B" w:rsidRPr="00456A2B">
        <w:rPr>
          <w:b/>
          <w:bCs/>
        </w:rPr>
        <w:t>expressed in the MCC column with additional systems, instrumentation and indicators as required for MCC training and operation.</w:t>
      </w:r>
    </w:p>
    <w:p w14:paraId="36346FAC" w14:textId="77777777" w:rsidR="00456A2B" w:rsidRDefault="00456A2B" w:rsidP="00066C86">
      <w:pPr>
        <w:pStyle w:val="BodyText"/>
        <w:spacing w:before="120" w:line="228" w:lineRule="auto"/>
        <w:ind w:left="0" w:right="358" w:firstLine="0"/>
      </w:pPr>
      <w:r w:rsidRPr="00456A2B">
        <w:rPr>
          <w:b/>
          <w:bCs/>
        </w:rPr>
        <w:t>For MCC the minimum technical requirements are as for FNPT level II, with the following additions or amendments</w:t>
      </w:r>
      <w:r>
        <w:t>:</w:t>
      </w:r>
    </w:p>
    <w:tbl>
      <w:tblPr>
        <w:tblW w:w="0" w:type="auto"/>
        <w:tblInd w:w="1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7675"/>
      </w:tblGrid>
      <w:tr w:rsidR="00456A2B" w:rsidRPr="00456A2B" w14:paraId="4652A0C8" w14:textId="77777777" w:rsidTr="00070671">
        <w:trPr>
          <w:trHeight w:val="338"/>
        </w:trPr>
        <w:tc>
          <w:tcPr>
            <w:tcW w:w="562" w:type="dxa"/>
          </w:tcPr>
          <w:p w14:paraId="5DB97BCE" w14:textId="77777777" w:rsidR="00456A2B" w:rsidRPr="00456A2B" w:rsidRDefault="00456A2B" w:rsidP="00070671">
            <w:pPr>
              <w:pStyle w:val="TableParagraph"/>
              <w:spacing w:before="61"/>
              <w:ind w:left="69"/>
              <w:rPr>
                <w:b/>
                <w:bCs/>
                <w:sz w:val="18"/>
              </w:rPr>
            </w:pPr>
            <w:r w:rsidRPr="00456A2B">
              <w:rPr>
                <w:b/>
                <w:bCs/>
                <w:w w:val="91"/>
                <w:sz w:val="18"/>
              </w:rPr>
              <w:t>1</w:t>
            </w:r>
          </w:p>
        </w:tc>
        <w:tc>
          <w:tcPr>
            <w:tcW w:w="7675" w:type="dxa"/>
          </w:tcPr>
          <w:p w14:paraId="2FCF7F47" w14:textId="77777777" w:rsidR="00456A2B" w:rsidRPr="00456A2B" w:rsidRDefault="00456A2B" w:rsidP="00070671">
            <w:pPr>
              <w:pStyle w:val="TableParagraph"/>
              <w:spacing w:before="61"/>
              <w:ind w:left="69"/>
              <w:rPr>
                <w:b/>
                <w:bCs/>
                <w:sz w:val="18"/>
              </w:rPr>
            </w:pPr>
            <w:proofErr w:type="gramStart"/>
            <w:r w:rsidRPr="00456A2B">
              <w:rPr>
                <w:b/>
                <w:bCs/>
                <w:spacing w:val="-2"/>
                <w:w w:val="95"/>
                <w:sz w:val="18"/>
              </w:rPr>
              <w:t>Turbo-jet</w:t>
            </w:r>
            <w:proofErr w:type="gramEnd"/>
            <w:r w:rsidRPr="00456A2B">
              <w:rPr>
                <w:b/>
                <w:bCs/>
                <w:spacing w:val="-9"/>
                <w:w w:val="95"/>
                <w:sz w:val="18"/>
              </w:rPr>
              <w:t xml:space="preserve"> </w:t>
            </w:r>
            <w:r w:rsidRPr="00456A2B">
              <w:rPr>
                <w:b/>
                <w:bCs/>
                <w:spacing w:val="-2"/>
                <w:w w:val="95"/>
                <w:sz w:val="18"/>
              </w:rPr>
              <w:t>or</w:t>
            </w:r>
            <w:r w:rsidRPr="00456A2B">
              <w:rPr>
                <w:b/>
                <w:bCs/>
                <w:spacing w:val="-8"/>
                <w:w w:val="95"/>
                <w:sz w:val="18"/>
              </w:rPr>
              <w:t xml:space="preserve"> </w:t>
            </w:r>
            <w:r w:rsidRPr="00456A2B">
              <w:rPr>
                <w:b/>
                <w:bCs/>
                <w:spacing w:val="-2"/>
                <w:w w:val="95"/>
                <w:sz w:val="18"/>
              </w:rPr>
              <w:t>turbo-prop</w:t>
            </w:r>
            <w:r w:rsidRPr="00456A2B">
              <w:rPr>
                <w:b/>
                <w:bCs/>
                <w:spacing w:val="-6"/>
                <w:w w:val="95"/>
                <w:sz w:val="18"/>
              </w:rPr>
              <w:t xml:space="preserve"> </w:t>
            </w:r>
            <w:r w:rsidRPr="00456A2B">
              <w:rPr>
                <w:b/>
                <w:bCs/>
                <w:spacing w:val="-2"/>
                <w:w w:val="95"/>
                <w:sz w:val="18"/>
              </w:rPr>
              <w:t>engines</w:t>
            </w:r>
          </w:p>
        </w:tc>
      </w:tr>
      <w:tr w:rsidR="00456A2B" w:rsidRPr="00456A2B" w14:paraId="47678F3F" w14:textId="77777777" w:rsidTr="00070671">
        <w:trPr>
          <w:trHeight w:val="561"/>
        </w:trPr>
        <w:tc>
          <w:tcPr>
            <w:tcW w:w="562" w:type="dxa"/>
          </w:tcPr>
          <w:p w14:paraId="6AEEF843" w14:textId="77777777" w:rsidR="00456A2B" w:rsidRPr="00456A2B" w:rsidRDefault="00456A2B" w:rsidP="00070671">
            <w:pPr>
              <w:pStyle w:val="TableParagraph"/>
              <w:spacing w:before="61"/>
              <w:ind w:left="69"/>
              <w:rPr>
                <w:b/>
                <w:bCs/>
                <w:sz w:val="18"/>
              </w:rPr>
            </w:pPr>
            <w:r w:rsidRPr="00456A2B">
              <w:rPr>
                <w:b/>
                <w:bCs/>
                <w:w w:val="91"/>
                <w:sz w:val="18"/>
              </w:rPr>
              <w:t>2</w:t>
            </w:r>
          </w:p>
        </w:tc>
        <w:tc>
          <w:tcPr>
            <w:tcW w:w="7675" w:type="dxa"/>
          </w:tcPr>
          <w:p w14:paraId="6CB719D9" w14:textId="77777777" w:rsidR="00456A2B" w:rsidRPr="00456A2B" w:rsidRDefault="00456A2B" w:rsidP="00070671">
            <w:pPr>
              <w:pStyle w:val="TableParagraph"/>
              <w:spacing w:before="61" w:line="256" w:lineRule="auto"/>
              <w:ind w:left="69"/>
              <w:rPr>
                <w:b/>
                <w:bCs/>
                <w:sz w:val="18"/>
              </w:rPr>
            </w:pPr>
            <w:r w:rsidRPr="00456A2B">
              <w:rPr>
                <w:b/>
                <w:bCs/>
                <w:spacing w:val="-2"/>
                <w:w w:val="95"/>
                <w:sz w:val="18"/>
              </w:rPr>
              <w:t>Performance</w:t>
            </w:r>
            <w:r w:rsidRPr="00456A2B">
              <w:rPr>
                <w:b/>
                <w:bCs/>
                <w:spacing w:val="-7"/>
                <w:w w:val="95"/>
                <w:sz w:val="18"/>
              </w:rPr>
              <w:t xml:space="preserve"> </w:t>
            </w:r>
            <w:r w:rsidRPr="00456A2B">
              <w:rPr>
                <w:b/>
                <w:bCs/>
                <w:spacing w:val="-2"/>
                <w:w w:val="95"/>
                <w:sz w:val="18"/>
              </w:rPr>
              <w:t>reserves,</w:t>
            </w:r>
            <w:r w:rsidRPr="00456A2B">
              <w:rPr>
                <w:b/>
                <w:bCs/>
                <w:spacing w:val="-5"/>
                <w:w w:val="95"/>
                <w:sz w:val="18"/>
              </w:rPr>
              <w:t xml:space="preserve"> </w:t>
            </w:r>
            <w:r w:rsidRPr="00456A2B">
              <w:rPr>
                <w:b/>
                <w:bCs/>
                <w:spacing w:val="-2"/>
                <w:w w:val="95"/>
                <w:sz w:val="18"/>
              </w:rPr>
              <w:t>in</w:t>
            </w:r>
            <w:r w:rsidRPr="00456A2B">
              <w:rPr>
                <w:b/>
                <w:bCs/>
                <w:spacing w:val="-7"/>
                <w:w w:val="95"/>
                <w:sz w:val="18"/>
              </w:rPr>
              <w:t xml:space="preserve"> </w:t>
            </w:r>
            <w:r w:rsidRPr="00456A2B">
              <w:rPr>
                <w:b/>
                <w:bCs/>
                <w:spacing w:val="-2"/>
                <w:w w:val="95"/>
                <w:sz w:val="18"/>
              </w:rPr>
              <w:t>the</w:t>
            </w:r>
            <w:r w:rsidRPr="00456A2B">
              <w:rPr>
                <w:b/>
                <w:bCs/>
                <w:spacing w:val="-7"/>
                <w:w w:val="95"/>
                <w:sz w:val="18"/>
              </w:rPr>
              <w:t xml:space="preserve"> </w:t>
            </w:r>
            <w:r w:rsidRPr="00456A2B">
              <w:rPr>
                <w:b/>
                <w:bCs/>
                <w:spacing w:val="-2"/>
                <w:w w:val="95"/>
                <w:sz w:val="18"/>
              </w:rPr>
              <w:t>case</w:t>
            </w:r>
            <w:r w:rsidRPr="00456A2B">
              <w:rPr>
                <w:b/>
                <w:bCs/>
                <w:spacing w:val="-7"/>
                <w:w w:val="95"/>
                <w:sz w:val="18"/>
              </w:rPr>
              <w:t xml:space="preserve"> </w:t>
            </w:r>
            <w:r w:rsidRPr="00456A2B">
              <w:rPr>
                <w:b/>
                <w:bCs/>
                <w:spacing w:val="-2"/>
                <w:w w:val="95"/>
                <w:sz w:val="18"/>
              </w:rPr>
              <w:t>of</w:t>
            </w:r>
            <w:r w:rsidRPr="00456A2B">
              <w:rPr>
                <w:b/>
                <w:bCs/>
                <w:spacing w:val="-6"/>
                <w:w w:val="95"/>
                <w:sz w:val="18"/>
              </w:rPr>
              <w:t xml:space="preserve"> </w:t>
            </w:r>
            <w:r w:rsidRPr="00456A2B">
              <w:rPr>
                <w:b/>
                <w:bCs/>
                <w:spacing w:val="-2"/>
                <w:w w:val="95"/>
                <w:sz w:val="18"/>
              </w:rPr>
              <w:t>an</w:t>
            </w:r>
            <w:r w:rsidRPr="00456A2B">
              <w:rPr>
                <w:b/>
                <w:bCs/>
                <w:spacing w:val="-7"/>
                <w:w w:val="95"/>
                <w:sz w:val="18"/>
              </w:rPr>
              <w:t xml:space="preserve"> </w:t>
            </w:r>
            <w:r w:rsidRPr="00456A2B">
              <w:rPr>
                <w:b/>
                <w:bCs/>
                <w:spacing w:val="-2"/>
                <w:w w:val="95"/>
                <w:sz w:val="18"/>
              </w:rPr>
              <w:t>engine</w:t>
            </w:r>
            <w:r w:rsidRPr="00456A2B">
              <w:rPr>
                <w:b/>
                <w:bCs/>
                <w:spacing w:val="-7"/>
                <w:w w:val="95"/>
                <w:sz w:val="18"/>
              </w:rPr>
              <w:t xml:space="preserve"> </w:t>
            </w:r>
            <w:r w:rsidRPr="00456A2B">
              <w:rPr>
                <w:b/>
                <w:bCs/>
                <w:spacing w:val="-2"/>
                <w:w w:val="95"/>
                <w:sz w:val="18"/>
              </w:rPr>
              <w:t>failure,</w:t>
            </w:r>
            <w:r w:rsidRPr="00456A2B">
              <w:rPr>
                <w:b/>
                <w:bCs/>
                <w:spacing w:val="-5"/>
                <w:w w:val="95"/>
                <w:sz w:val="18"/>
              </w:rPr>
              <w:t xml:space="preserve"> </w:t>
            </w:r>
            <w:r w:rsidRPr="00456A2B">
              <w:rPr>
                <w:b/>
                <w:bCs/>
                <w:spacing w:val="-2"/>
                <w:w w:val="95"/>
                <w:sz w:val="18"/>
              </w:rPr>
              <w:t>to</w:t>
            </w:r>
            <w:r w:rsidRPr="00456A2B">
              <w:rPr>
                <w:b/>
                <w:bCs/>
                <w:spacing w:val="-5"/>
                <w:w w:val="95"/>
                <w:sz w:val="18"/>
              </w:rPr>
              <w:t xml:space="preserve"> </w:t>
            </w:r>
            <w:r w:rsidRPr="00456A2B">
              <w:rPr>
                <w:b/>
                <w:bCs/>
                <w:spacing w:val="-2"/>
                <w:w w:val="95"/>
                <w:sz w:val="18"/>
              </w:rPr>
              <w:t>be</w:t>
            </w:r>
            <w:r w:rsidRPr="00456A2B">
              <w:rPr>
                <w:b/>
                <w:bCs/>
                <w:spacing w:val="-7"/>
                <w:w w:val="95"/>
                <w:sz w:val="18"/>
              </w:rPr>
              <w:t xml:space="preserve"> </w:t>
            </w:r>
            <w:r w:rsidRPr="00456A2B">
              <w:rPr>
                <w:b/>
                <w:bCs/>
                <w:spacing w:val="-2"/>
                <w:w w:val="95"/>
                <w:sz w:val="18"/>
              </w:rPr>
              <w:t>in</w:t>
            </w:r>
            <w:r w:rsidRPr="00456A2B">
              <w:rPr>
                <w:b/>
                <w:bCs/>
                <w:spacing w:val="-7"/>
                <w:w w:val="95"/>
                <w:sz w:val="18"/>
              </w:rPr>
              <w:t xml:space="preserve"> </w:t>
            </w:r>
            <w:r w:rsidRPr="00456A2B">
              <w:rPr>
                <w:b/>
                <w:bCs/>
                <w:spacing w:val="-2"/>
                <w:w w:val="95"/>
                <w:sz w:val="18"/>
              </w:rPr>
              <w:t>accordance</w:t>
            </w:r>
            <w:r w:rsidRPr="00456A2B">
              <w:rPr>
                <w:b/>
                <w:bCs/>
                <w:spacing w:val="-7"/>
                <w:w w:val="95"/>
                <w:sz w:val="18"/>
              </w:rPr>
              <w:t xml:space="preserve"> </w:t>
            </w:r>
            <w:r w:rsidRPr="00456A2B">
              <w:rPr>
                <w:b/>
                <w:bCs/>
                <w:spacing w:val="-2"/>
                <w:w w:val="95"/>
                <w:sz w:val="18"/>
              </w:rPr>
              <w:t>with</w:t>
            </w:r>
            <w:r w:rsidRPr="00456A2B">
              <w:rPr>
                <w:b/>
                <w:bCs/>
                <w:spacing w:val="-5"/>
                <w:w w:val="95"/>
                <w:sz w:val="18"/>
              </w:rPr>
              <w:t xml:space="preserve"> </w:t>
            </w:r>
            <w:r w:rsidRPr="00456A2B">
              <w:rPr>
                <w:b/>
                <w:bCs/>
                <w:spacing w:val="-2"/>
                <w:w w:val="95"/>
                <w:sz w:val="18"/>
              </w:rPr>
              <w:t>CS-25.</w:t>
            </w:r>
            <w:r w:rsidRPr="00456A2B">
              <w:rPr>
                <w:b/>
                <w:bCs/>
                <w:spacing w:val="-6"/>
                <w:w w:val="95"/>
                <w:sz w:val="18"/>
              </w:rPr>
              <w:t xml:space="preserve"> </w:t>
            </w:r>
            <w:r w:rsidRPr="00456A2B">
              <w:rPr>
                <w:b/>
                <w:bCs/>
                <w:spacing w:val="-2"/>
                <w:w w:val="95"/>
                <w:sz w:val="18"/>
              </w:rPr>
              <w:t>These</w:t>
            </w:r>
            <w:r w:rsidRPr="00456A2B">
              <w:rPr>
                <w:b/>
                <w:bCs/>
                <w:spacing w:val="-4"/>
                <w:w w:val="95"/>
                <w:sz w:val="18"/>
              </w:rPr>
              <w:t xml:space="preserve"> </w:t>
            </w:r>
            <w:r w:rsidRPr="00456A2B">
              <w:rPr>
                <w:b/>
                <w:bCs/>
                <w:spacing w:val="-2"/>
                <w:w w:val="95"/>
                <w:sz w:val="18"/>
              </w:rPr>
              <w:t>may</w:t>
            </w:r>
            <w:r w:rsidRPr="00456A2B">
              <w:rPr>
                <w:b/>
                <w:bCs/>
                <w:spacing w:val="-6"/>
                <w:w w:val="95"/>
                <w:sz w:val="18"/>
              </w:rPr>
              <w:t xml:space="preserve"> </w:t>
            </w:r>
            <w:r w:rsidRPr="00456A2B">
              <w:rPr>
                <w:b/>
                <w:bCs/>
                <w:spacing w:val="-2"/>
                <w:w w:val="95"/>
                <w:sz w:val="18"/>
              </w:rPr>
              <w:t xml:space="preserve">be </w:t>
            </w:r>
            <w:r w:rsidRPr="00456A2B">
              <w:rPr>
                <w:b/>
                <w:bCs/>
                <w:w w:val="95"/>
                <w:sz w:val="18"/>
              </w:rPr>
              <w:t>simulated</w:t>
            </w:r>
            <w:r w:rsidRPr="00456A2B">
              <w:rPr>
                <w:b/>
                <w:bCs/>
                <w:spacing w:val="-11"/>
                <w:w w:val="95"/>
                <w:sz w:val="18"/>
              </w:rPr>
              <w:t xml:space="preserve"> </w:t>
            </w:r>
            <w:r w:rsidRPr="00456A2B">
              <w:rPr>
                <w:b/>
                <w:bCs/>
                <w:w w:val="95"/>
                <w:sz w:val="18"/>
              </w:rPr>
              <w:t>by</w:t>
            </w:r>
            <w:r w:rsidRPr="00456A2B">
              <w:rPr>
                <w:b/>
                <w:bCs/>
                <w:spacing w:val="-11"/>
                <w:w w:val="95"/>
                <w:sz w:val="18"/>
              </w:rPr>
              <w:t xml:space="preserve"> </w:t>
            </w:r>
            <w:r w:rsidRPr="00456A2B">
              <w:rPr>
                <w:b/>
                <w:bCs/>
                <w:w w:val="95"/>
                <w:sz w:val="18"/>
              </w:rPr>
              <w:t>a</w:t>
            </w:r>
            <w:r w:rsidRPr="00456A2B">
              <w:rPr>
                <w:b/>
                <w:bCs/>
                <w:spacing w:val="-10"/>
                <w:w w:val="95"/>
                <w:sz w:val="18"/>
              </w:rPr>
              <w:t xml:space="preserve"> </w:t>
            </w:r>
            <w:r w:rsidRPr="00456A2B">
              <w:rPr>
                <w:b/>
                <w:bCs/>
                <w:w w:val="95"/>
                <w:sz w:val="18"/>
              </w:rPr>
              <w:t>reduction</w:t>
            </w:r>
            <w:r w:rsidRPr="00456A2B">
              <w:rPr>
                <w:b/>
                <w:bCs/>
                <w:spacing w:val="-11"/>
                <w:w w:val="95"/>
                <w:sz w:val="18"/>
              </w:rPr>
              <w:t xml:space="preserve"> </w:t>
            </w:r>
            <w:r w:rsidRPr="00456A2B">
              <w:rPr>
                <w:b/>
                <w:bCs/>
                <w:w w:val="95"/>
                <w:sz w:val="18"/>
              </w:rPr>
              <w:t>in</w:t>
            </w:r>
            <w:r w:rsidRPr="00456A2B">
              <w:rPr>
                <w:b/>
                <w:bCs/>
                <w:spacing w:val="-10"/>
                <w:w w:val="95"/>
                <w:sz w:val="18"/>
              </w:rPr>
              <w:t xml:space="preserve"> </w:t>
            </w:r>
            <w:r w:rsidRPr="00456A2B">
              <w:rPr>
                <w:b/>
                <w:bCs/>
                <w:w w:val="95"/>
                <w:sz w:val="18"/>
              </w:rPr>
              <w:t>the</w:t>
            </w:r>
            <w:r w:rsidRPr="00456A2B">
              <w:rPr>
                <w:b/>
                <w:bCs/>
                <w:spacing w:val="-13"/>
                <w:w w:val="95"/>
                <w:sz w:val="18"/>
              </w:rPr>
              <w:t xml:space="preserve"> </w:t>
            </w:r>
            <w:proofErr w:type="spellStart"/>
            <w:r w:rsidRPr="00456A2B">
              <w:rPr>
                <w:b/>
                <w:bCs/>
                <w:w w:val="95"/>
                <w:sz w:val="18"/>
              </w:rPr>
              <w:t>aeroplane</w:t>
            </w:r>
            <w:proofErr w:type="spellEnd"/>
            <w:r w:rsidRPr="00456A2B">
              <w:rPr>
                <w:b/>
                <w:bCs/>
                <w:spacing w:val="-10"/>
                <w:w w:val="95"/>
                <w:sz w:val="18"/>
              </w:rPr>
              <w:t xml:space="preserve"> </w:t>
            </w:r>
            <w:r w:rsidRPr="00456A2B">
              <w:rPr>
                <w:b/>
                <w:bCs/>
                <w:w w:val="95"/>
                <w:sz w:val="18"/>
              </w:rPr>
              <w:t>gross</w:t>
            </w:r>
            <w:r w:rsidRPr="00456A2B">
              <w:rPr>
                <w:b/>
                <w:bCs/>
                <w:spacing w:val="-13"/>
                <w:w w:val="95"/>
                <w:sz w:val="18"/>
              </w:rPr>
              <w:t xml:space="preserve"> </w:t>
            </w:r>
            <w:r w:rsidRPr="00456A2B">
              <w:rPr>
                <w:b/>
                <w:bCs/>
                <w:w w:val="95"/>
                <w:sz w:val="18"/>
              </w:rPr>
              <w:t>mass</w:t>
            </w:r>
          </w:p>
        </w:tc>
      </w:tr>
      <w:tr w:rsidR="00456A2B" w:rsidRPr="00456A2B" w14:paraId="204E929F" w14:textId="77777777" w:rsidTr="00070671">
        <w:trPr>
          <w:trHeight w:val="337"/>
        </w:trPr>
        <w:tc>
          <w:tcPr>
            <w:tcW w:w="562" w:type="dxa"/>
          </w:tcPr>
          <w:p w14:paraId="6AEF2FA3" w14:textId="77777777" w:rsidR="00456A2B" w:rsidRPr="00456A2B" w:rsidRDefault="00456A2B" w:rsidP="00070671">
            <w:pPr>
              <w:pStyle w:val="TableParagraph"/>
              <w:spacing w:before="61"/>
              <w:ind w:left="69"/>
              <w:rPr>
                <w:b/>
                <w:bCs/>
                <w:sz w:val="18"/>
              </w:rPr>
            </w:pPr>
            <w:r w:rsidRPr="00456A2B">
              <w:rPr>
                <w:b/>
                <w:bCs/>
                <w:w w:val="91"/>
                <w:sz w:val="18"/>
              </w:rPr>
              <w:t>3</w:t>
            </w:r>
          </w:p>
        </w:tc>
        <w:tc>
          <w:tcPr>
            <w:tcW w:w="7675" w:type="dxa"/>
          </w:tcPr>
          <w:p w14:paraId="7503728D" w14:textId="77777777" w:rsidR="00456A2B" w:rsidRPr="00456A2B" w:rsidRDefault="00456A2B" w:rsidP="00070671">
            <w:pPr>
              <w:pStyle w:val="TableParagraph"/>
              <w:spacing w:before="61"/>
              <w:ind w:left="69"/>
              <w:rPr>
                <w:b/>
                <w:bCs/>
                <w:sz w:val="18"/>
              </w:rPr>
            </w:pPr>
            <w:r w:rsidRPr="00456A2B">
              <w:rPr>
                <w:b/>
                <w:bCs/>
                <w:spacing w:val="-2"/>
                <w:w w:val="90"/>
                <w:sz w:val="18"/>
              </w:rPr>
              <w:t>Retractable</w:t>
            </w:r>
            <w:r w:rsidRPr="00456A2B">
              <w:rPr>
                <w:b/>
                <w:bCs/>
                <w:spacing w:val="-4"/>
                <w:sz w:val="18"/>
              </w:rPr>
              <w:t xml:space="preserve"> </w:t>
            </w:r>
            <w:r w:rsidRPr="00456A2B">
              <w:rPr>
                <w:b/>
                <w:bCs/>
                <w:spacing w:val="-2"/>
                <w:w w:val="90"/>
                <w:sz w:val="18"/>
              </w:rPr>
              <w:t>landing</w:t>
            </w:r>
            <w:r w:rsidRPr="00456A2B">
              <w:rPr>
                <w:b/>
                <w:bCs/>
                <w:sz w:val="18"/>
              </w:rPr>
              <w:t xml:space="preserve"> </w:t>
            </w:r>
            <w:r w:rsidRPr="00456A2B">
              <w:rPr>
                <w:b/>
                <w:bCs/>
                <w:spacing w:val="-4"/>
                <w:w w:val="90"/>
                <w:sz w:val="18"/>
              </w:rPr>
              <w:t>gear</w:t>
            </w:r>
          </w:p>
        </w:tc>
      </w:tr>
      <w:tr w:rsidR="00456A2B" w:rsidRPr="00456A2B" w14:paraId="065E9A17" w14:textId="77777777" w:rsidTr="00070671">
        <w:trPr>
          <w:trHeight w:val="340"/>
        </w:trPr>
        <w:tc>
          <w:tcPr>
            <w:tcW w:w="562" w:type="dxa"/>
          </w:tcPr>
          <w:p w14:paraId="015B99EF" w14:textId="77777777" w:rsidR="00456A2B" w:rsidRPr="00456A2B" w:rsidRDefault="00456A2B" w:rsidP="00070671">
            <w:pPr>
              <w:pStyle w:val="TableParagraph"/>
              <w:spacing w:before="61"/>
              <w:ind w:left="69"/>
              <w:rPr>
                <w:b/>
                <w:bCs/>
                <w:sz w:val="18"/>
              </w:rPr>
            </w:pPr>
            <w:r w:rsidRPr="00456A2B">
              <w:rPr>
                <w:b/>
                <w:bCs/>
                <w:w w:val="91"/>
                <w:sz w:val="18"/>
              </w:rPr>
              <w:t>4</w:t>
            </w:r>
          </w:p>
        </w:tc>
        <w:tc>
          <w:tcPr>
            <w:tcW w:w="7675" w:type="dxa"/>
          </w:tcPr>
          <w:p w14:paraId="322D13D5" w14:textId="77777777" w:rsidR="00456A2B" w:rsidRPr="00456A2B" w:rsidRDefault="00456A2B" w:rsidP="00070671">
            <w:pPr>
              <w:pStyle w:val="TableParagraph"/>
              <w:spacing w:before="61"/>
              <w:ind w:left="69"/>
              <w:rPr>
                <w:b/>
                <w:bCs/>
                <w:sz w:val="18"/>
              </w:rPr>
            </w:pPr>
            <w:proofErr w:type="spellStart"/>
            <w:r w:rsidRPr="00456A2B">
              <w:rPr>
                <w:b/>
                <w:bCs/>
                <w:spacing w:val="-4"/>
                <w:w w:val="90"/>
                <w:sz w:val="18"/>
              </w:rPr>
              <w:t>Pressurisation</w:t>
            </w:r>
            <w:proofErr w:type="spellEnd"/>
            <w:r w:rsidRPr="00456A2B">
              <w:rPr>
                <w:b/>
                <w:bCs/>
                <w:spacing w:val="11"/>
                <w:sz w:val="18"/>
              </w:rPr>
              <w:t xml:space="preserve"> </w:t>
            </w:r>
            <w:r w:rsidRPr="00456A2B">
              <w:rPr>
                <w:b/>
                <w:bCs/>
                <w:spacing w:val="-2"/>
                <w:sz w:val="18"/>
              </w:rPr>
              <w:t>system</w:t>
            </w:r>
          </w:p>
        </w:tc>
      </w:tr>
      <w:tr w:rsidR="00456A2B" w:rsidRPr="00456A2B" w14:paraId="7FCF05F3" w14:textId="77777777" w:rsidTr="00070671">
        <w:trPr>
          <w:trHeight w:val="340"/>
        </w:trPr>
        <w:tc>
          <w:tcPr>
            <w:tcW w:w="562" w:type="dxa"/>
          </w:tcPr>
          <w:p w14:paraId="764A1CD0" w14:textId="77777777" w:rsidR="00456A2B" w:rsidRPr="00456A2B" w:rsidRDefault="00456A2B" w:rsidP="00070671">
            <w:pPr>
              <w:pStyle w:val="TableParagraph"/>
              <w:spacing w:before="61"/>
              <w:ind w:left="69"/>
              <w:rPr>
                <w:b/>
                <w:bCs/>
                <w:sz w:val="18"/>
              </w:rPr>
            </w:pPr>
            <w:r w:rsidRPr="00456A2B">
              <w:rPr>
                <w:b/>
                <w:bCs/>
                <w:w w:val="91"/>
                <w:sz w:val="18"/>
              </w:rPr>
              <w:t>5</w:t>
            </w:r>
          </w:p>
        </w:tc>
        <w:tc>
          <w:tcPr>
            <w:tcW w:w="7675" w:type="dxa"/>
          </w:tcPr>
          <w:p w14:paraId="14403F74" w14:textId="77777777" w:rsidR="00456A2B" w:rsidRPr="00456A2B" w:rsidRDefault="00456A2B" w:rsidP="00070671">
            <w:pPr>
              <w:pStyle w:val="TableParagraph"/>
              <w:spacing w:before="61"/>
              <w:ind w:left="69"/>
              <w:rPr>
                <w:b/>
                <w:bCs/>
                <w:sz w:val="18"/>
              </w:rPr>
            </w:pPr>
            <w:r w:rsidRPr="00456A2B">
              <w:rPr>
                <w:b/>
                <w:bCs/>
                <w:w w:val="85"/>
                <w:sz w:val="18"/>
              </w:rPr>
              <w:t>De-icing</w:t>
            </w:r>
            <w:r w:rsidRPr="00456A2B">
              <w:rPr>
                <w:b/>
                <w:bCs/>
                <w:spacing w:val="-3"/>
                <w:sz w:val="18"/>
              </w:rPr>
              <w:t xml:space="preserve"> </w:t>
            </w:r>
            <w:r w:rsidRPr="00456A2B">
              <w:rPr>
                <w:b/>
                <w:bCs/>
                <w:spacing w:val="-2"/>
                <w:w w:val="85"/>
                <w:sz w:val="18"/>
              </w:rPr>
              <w:t>systems</w:t>
            </w:r>
          </w:p>
        </w:tc>
      </w:tr>
      <w:tr w:rsidR="00456A2B" w:rsidRPr="00456A2B" w14:paraId="24BD4AC8" w14:textId="77777777" w:rsidTr="00070671">
        <w:trPr>
          <w:trHeight w:val="337"/>
        </w:trPr>
        <w:tc>
          <w:tcPr>
            <w:tcW w:w="562" w:type="dxa"/>
          </w:tcPr>
          <w:p w14:paraId="4424400D" w14:textId="77777777" w:rsidR="00456A2B" w:rsidRPr="00456A2B" w:rsidRDefault="00456A2B" w:rsidP="00070671">
            <w:pPr>
              <w:pStyle w:val="TableParagraph"/>
              <w:spacing w:before="61"/>
              <w:ind w:left="69"/>
              <w:rPr>
                <w:b/>
                <w:bCs/>
                <w:sz w:val="18"/>
              </w:rPr>
            </w:pPr>
            <w:r w:rsidRPr="00456A2B">
              <w:rPr>
                <w:b/>
                <w:bCs/>
                <w:w w:val="91"/>
                <w:sz w:val="18"/>
              </w:rPr>
              <w:t>6</w:t>
            </w:r>
          </w:p>
        </w:tc>
        <w:tc>
          <w:tcPr>
            <w:tcW w:w="7675" w:type="dxa"/>
          </w:tcPr>
          <w:p w14:paraId="3DBA0778" w14:textId="77777777" w:rsidR="00456A2B" w:rsidRPr="00456A2B" w:rsidRDefault="00456A2B" w:rsidP="00070671">
            <w:pPr>
              <w:pStyle w:val="TableParagraph"/>
              <w:spacing w:before="61"/>
              <w:ind w:left="69"/>
              <w:rPr>
                <w:b/>
                <w:bCs/>
                <w:sz w:val="18"/>
              </w:rPr>
            </w:pPr>
            <w:r w:rsidRPr="00456A2B">
              <w:rPr>
                <w:b/>
                <w:bCs/>
                <w:w w:val="90"/>
                <w:sz w:val="18"/>
              </w:rPr>
              <w:t>Fire</w:t>
            </w:r>
            <w:r w:rsidRPr="00456A2B">
              <w:rPr>
                <w:b/>
                <w:bCs/>
                <w:spacing w:val="-5"/>
                <w:w w:val="90"/>
                <w:sz w:val="18"/>
              </w:rPr>
              <w:t xml:space="preserve"> </w:t>
            </w:r>
            <w:r w:rsidRPr="00456A2B">
              <w:rPr>
                <w:b/>
                <w:bCs/>
                <w:w w:val="90"/>
                <w:sz w:val="18"/>
              </w:rPr>
              <w:t>detection</w:t>
            </w:r>
            <w:r w:rsidRPr="00456A2B">
              <w:rPr>
                <w:b/>
                <w:bCs/>
                <w:spacing w:val="-8"/>
                <w:w w:val="90"/>
                <w:sz w:val="18"/>
              </w:rPr>
              <w:t xml:space="preserve"> </w:t>
            </w:r>
            <w:r w:rsidRPr="00456A2B">
              <w:rPr>
                <w:b/>
                <w:bCs/>
                <w:w w:val="90"/>
                <w:sz w:val="18"/>
              </w:rPr>
              <w:t>/</w:t>
            </w:r>
            <w:r w:rsidRPr="00456A2B">
              <w:rPr>
                <w:b/>
                <w:bCs/>
                <w:spacing w:val="-7"/>
                <w:w w:val="90"/>
                <w:sz w:val="18"/>
              </w:rPr>
              <w:t xml:space="preserve"> </w:t>
            </w:r>
            <w:r w:rsidRPr="00456A2B">
              <w:rPr>
                <w:b/>
                <w:bCs/>
                <w:w w:val="90"/>
                <w:sz w:val="18"/>
              </w:rPr>
              <w:t>suppression</w:t>
            </w:r>
            <w:r w:rsidRPr="00456A2B">
              <w:rPr>
                <w:b/>
                <w:bCs/>
                <w:spacing w:val="-7"/>
                <w:w w:val="90"/>
                <w:sz w:val="18"/>
              </w:rPr>
              <w:t xml:space="preserve"> </w:t>
            </w:r>
            <w:r w:rsidRPr="00456A2B">
              <w:rPr>
                <w:b/>
                <w:bCs/>
                <w:spacing w:val="-2"/>
                <w:w w:val="90"/>
                <w:sz w:val="18"/>
              </w:rPr>
              <w:t>system</w:t>
            </w:r>
          </w:p>
        </w:tc>
      </w:tr>
      <w:tr w:rsidR="00456A2B" w:rsidRPr="00456A2B" w14:paraId="778D4B2A" w14:textId="77777777" w:rsidTr="00070671">
        <w:trPr>
          <w:trHeight w:val="340"/>
        </w:trPr>
        <w:tc>
          <w:tcPr>
            <w:tcW w:w="562" w:type="dxa"/>
          </w:tcPr>
          <w:p w14:paraId="0CEA9960" w14:textId="77777777" w:rsidR="00456A2B" w:rsidRPr="00456A2B" w:rsidRDefault="00456A2B" w:rsidP="00070671">
            <w:pPr>
              <w:pStyle w:val="TableParagraph"/>
              <w:spacing w:before="63"/>
              <w:ind w:left="69"/>
              <w:rPr>
                <w:b/>
                <w:bCs/>
                <w:sz w:val="18"/>
              </w:rPr>
            </w:pPr>
            <w:r w:rsidRPr="00456A2B">
              <w:rPr>
                <w:b/>
                <w:bCs/>
                <w:w w:val="91"/>
                <w:sz w:val="18"/>
              </w:rPr>
              <w:t>7</w:t>
            </w:r>
          </w:p>
        </w:tc>
        <w:tc>
          <w:tcPr>
            <w:tcW w:w="7675" w:type="dxa"/>
          </w:tcPr>
          <w:p w14:paraId="1F0AACA0" w14:textId="77777777" w:rsidR="00456A2B" w:rsidRPr="00456A2B" w:rsidRDefault="00456A2B" w:rsidP="00070671">
            <w:pPr>
              <w:pStyle w:val="TableParagraph"/>
              <w:spacing w:before="63"/>
              <w:ind w:left="69"/>
              <w:rPr>
                <w:b/>
                <w:bCs/>
                <w:sz w:val="18"/>
              </w:rPr>
            </w:pPr>
            <w:r w:rsidRPr="00456A2B">
              <w:rPr>
                <w:b/>
                <w:bCs/>
                <w:w w:val="85"/>
                <w:sz w:val="18"/>
              </w:rPr>
              <w:t>Dual</w:t>
            </w:r>
            <w:r w:rsidRPr="00456A2B">
              <w:rPr>
                <w:b/>
                <w:bCs/>
                <w:spacing w:val="-1"/>
                <w:w w:val="85"/>
                <w:sz w:val="18"/>
              </w:rPr>
              <w:t xml:space="preserve"> </w:t>
            </w:r>
            <w:r w:rsidRPr="00456A2B">
              <w:rPr>
                <w:b/>
                <w:bCs/>
                <w:spacing w:val="-2"/>
                <w:sz w:val="18"/>
              </w:rPr>
              <w:t>controls</w:t>
            </w:r>
          </w:p>
        </w:tc>
      </w:tr>
      <w:tr w:rsidR="00456A2B" w:rsidRPr="00456A2B" w14:paraId="3BEF7631" w14:textId="77777777" w:rsidTr="00070671">
        <w:trPr>
          <w:trHeight w:val="340"/>
        </w:trPr>
        <w:tc>
          <w:tcPr>
            <w:tcW w:w="562" w:type="dxa"/>
          </w:tcPr>
          <w:p w14:paraId="028990AF" w14:textId="77777777" w:rsidR="00456A2B" w:rsidRPr="00456A2B" w:rsidRDefault="00456A2B" w:rsidP="00070671">
            <w:pPr>
              <w:pStyle w:val="TableParagraph"/>
              <w:spacing w:before="61"/>
              <w:ind w:left="69"/>
              <w:rPr>
                <w:b/>
                <w:bCs/>
                <w:sz w:val="18"/>
              </w:rPr>
            </w:pPr>
            <w:r w:rsidRPr="00456A2B">
              <w:rPr>
                <w:b/>
                <w:bCs/>
                <w:w w:val="91"/>
                <w:sz w:val="18"/>
              </w:rPr>
              <w:t>8</w:t>
            </w:r>
          </w:p>
        </w:tc>
        <w:tc>
          <w:tcPr>
            <w:tcW w:w="7675" w:type="dxa"/>
          </w:tcPr>
          <w:p w14:paraId="728037F4" w14:textId="77777777" w:rsidR="00456A2B" w:rsidRPr="00456A2B" w:rsidRDefault="00456A2B" w:rsidP="00070671">
            <w:pPr>
              <w:pStyle w:val="TableParagraph"/>
              <w:spacing w:before="61"/>
              <w:ind w:left="69"/>
              <w:rPr>
                <w:b/>
                <w:bCs/>
                <w:sz w:val="18"/>
              </w:rPr>
            </w:pPr>
            <w:r w:rsidRPr="00456A2B">
              <w:rPr>
                <w:b/>
                <w:bCs/>
                <w:spacing w:val="-2"/>
                <w:w w:val="95"/>
                <w:sz w:val="18"/>
              </w:rPr>
              <w:t>Autopilot</w:t>
            </w:r>
            <w:r w:rsidRPr="00456A2B">
              <w:rPr>
                <w:b/>
                <w:bCs/>
                <w:spacing w:val="-9"/>
                <w:w w:val="95"/>
                <w:sz w:val="18"/>
              </w:rPr>
              <w:t xml:space="preserve"> </w:t>
            </w:r>
            <w:r w:rsidRPr="00456A2B">
              <w:rPr>
                <w:b/>
                <w:bCs/>
                <w:spacing w:val="-2"/>
                <w:w w:val="95"/>
                <w:sz w:val="18"/>
              </w:rPr>
              <w:t>with</w:t>
            </w:r>
            <w:r w:rsidRPr="00456A2B">
              <w:rPr>
                <w:b/>
                <w:bCs/>
                <w:spacing w:val="-12"/>
                <w:w w:val="95"/>
                <w:sz w:val="18"/>
              </w:rPr>
              <w:t xml:space="preserve"> </w:t>
            </w:r>
            <w:r w:rsidRPr="00456A2B">
              <w:rPr>
                <w:b/>
                <w:bCs/>
                <w:spacing w:val="-2"/>
                <w:w w:val="95"/>
                <w:sz w:val="18"/>
              </w:rPr>
              <w:t>automatic</w:t>
            </w:r>
            <w:r w:rsidRPr="00456A2B">
              <w:rPr>
                <w:b/>
                <w:bCs/>
                <w:spacing w:val="-10"/>
                <w:w w:val="95"/>
                <w:sz w:val="18"/>
              </w:rPr>
              <w:t xml:space="preserve"> </w:t>
            </w:r>
            <w:r w:rsidRPr="00456A2B">
              <w:rPr>
                <w:b/>
                <w:bCs/>
                <w:spacing w:val="-2"/>
                <w:w w:val="95"/>
                <w:sz w:val="18"/>
              </w:rPr>
              <w:t>approach</w:t>
            </w:r>
            <w:r w:rsidRPr="00456A2B">
              <w:rPr>
                <w:b/>
                <w:bCs/>
                <w:spacing w:val="-11"/>
                <w:w w:val="95"/>
                <w:sz w:val="18"/>
              </w:rPr>
              <w:t xml:space="preserve"> </w:t>
            </w:r>
            <w:r w:rsidRPr="00456A2B">
              <w:rPr>
                <w:b/>
                <w:bCs/>
                <w:spacing w:val="-4"/>
                <w:w w:val="95"/>
                <w:sz w:val="18"/>
              </w:rPr>
              <w:t>mode</w:t>
            </w:r>
          </w:p>
        </w:tc>
      </w:tr>
      <w:tr w:rsidR="00456A2B" w:rsidRPr="00456A2B" w14:paraId="7DB4928A" w14:textId="77777777" w:rsidTr="00070671">
        <w:trPr>
          <w:trHeight w:val="340"/>
        </w:trPr>
        <w:tc>
          <w:tcPr>
            <w:tcW w:w="562" w:type="dxa"/>
          </w:tcPr>
          <w:p w14:paraId="6C960B97" w14:textId="77777777" w:rsidR="00456A2B" w:rsidRPr="00456A2B" w:rsidRDefault="00456A2B" w:rsidP="00070671">
            <w:pPr>
              <w:pStyle w:val="TableParagraph"/>
              <w:spacing w:before="61"/>
              <w:ind w:left="69"/>
              <w:rPr>
                <w:b/>
                <w:bCs/>
                <w:sz w:val="18"/>
              </w:rPr>
            </w:pPr>
            <w:r w:rsidRPr="00456A2B">
              <w:rPr>
                <w:b/>
                <w:bCs/>
                <w:w w:val="91"/>
                <w:sz w:val="18"/>
              </w:rPr>
              <w:t>9</w:t>
            </w:r>
          </w:p>
        </w:tc>
        <w:tc>
          <w:tcPr>
            <w:tcW w:w="7675" w:type="dxa"/>
          </w:tcPr>
          <w:p w14:paraId="53479F3C" w14:textId="77777777" w:rsidR="00456A2B" w:rsidRPr="00456A2B" w:rsidRDefault="00456A2B" w:rsidP="00070671">
            <w:pPr>
              <w:pStyle w:val="TableParagraph"/>
              <w:spacing w:before="61"/>
              <w:ind w:left="69"/>
              <w:rPr>
                <w:b/>
                <w:bCs/>
                <w:sz w:val="18"/>
              </w:rPr>
            </w:pPr>
            <w:r w:rsidRPr="00456A2B">
              <w:rPr>
                <w:b/>
                <w:bCs/>
                <w:spacing w:val="-2"/>
                <w:w w:val="90"/>
                <w:sz w:val="18"/>
              </w:rPr>
              <w:t>2</w:t>
            </w:r>
            <w:r w:rsidRPr="00456A2B">
              <w:rPr>
                <w:b/>
                <w:bCs/>
                <w:spacing w:val="-7"/>
                <w:w w:val="90"/>
                <w:sz w:val="18"/>
              </w:rPr>
              <w:t xml:space="preserve"> </w:t>
            </w:r>
            <w:r w:rsidRPr="00456A2B">
              <w:rPr>
                <w:b/>
                <w:bCs/>
                <w:spacing w:val="-2"/>
                <w:w w:val="90"/>
                <w:sz w:val="18"/>
              </w:rPr>
              <w:t>VHF</w:t>
            </w:r>
            <w:r w:rsidRPr="00456A2B">
              <w:rPr>
                <w:b/>
                <w:bCs/>
                <w:spacing w:val="-8"/>
                <w:w w:val="90"/>
                <w:sz w:val="18"/>
              </w:rPr>
              <w:t xml:space="preserve"> </w:t>
            </w:r>
            <w:r w:rsidRPr="00456A2B">
              <w:rPr>
                <w:b/>
                <w:bCs/>
                <w:spacing w:val="-2"/>
                <w:w w:val="90"/>
                <w:sz w:val="18"/>
              </w:rPr>
              <w:t>transceivers</w:t>
            </w:r>
            <w:r w:rsidRPr="00456A2B">
              <w:rPr>
                <w:b/>
                <w:bCs/>
                <w:spacing w:val="-8"/>
                <w:w w:val="90"/>
                <w:sz w:val="18"/>
              </w:rPr>
              <w:t xml:space="preserve"> </w:t>
            </w:r>
            <w:r w:rsidRPr="00456A2B">
              <w:rPr>
                <w:b/>
                <w:bCs/>
                <w:spacing w:val="-2"/>
                <w:w w:val="90"/>
                <w:sz w:val="18"/>
              </w:rPr>
              <w:t>including</w:t>
            </w:r>
            <w:r w:rsidRPr="00456A2B">
              <w:rPr>
                <w:b/>
                <w:bCs/>
                <w:spacing w:val="-4"/>
                <w:w w:val="90"/>
                <w:sz w:val="18"/>
              </w:rPr>
              <w:t xml:space="preserve"> </w:t>
            </w:r>
            <w:r w:rsidRPr="00456A2B">
              <w:rPr>
                <w:b/>
                <w:bCs/>
                <w:spacing w:val="-2"/>
                <w:w w:val="90"/>
                <w:sz w:val="18"/>
              </w:rPr>
              <w:t>oxygen</w:t>
            </w:r>
            <w:r w:rsidRPr="00456A2B">
              <w:rPr>
                <w:b/>
                <w:bCs/>
                <w:spacing w:val="-7"/>
                <w:w w:val="90"/>
                <w:sz w:val="18"/>
              </w:rPr>
              <w:t xml:space="preserve"> </w:t>
            </w:r>
            <w:r w:rsidRPr="00456A2B">
              <w:rPr>
                <w:b/>
                <w:bCs/>
                <w:spacing w:val="-2"/>
                <w:w w:val="90"/>
                <w:sz w:val="18"/>
              </w:rPr>
              <w:t>masks</w:t>
            </w:r>
            <w:r w:rsidRPr="00456A2B">
              <w:rPr>
                <w:b/>
                <w:bCs/>
                <w:spacing w:val="-8"/>
                <w:w w:val="90"/>
                <w:sz w:val="18"/>
              </w:rPr>
              <w:t xml:space="preserve"> </w:t>
            </w:r>
            <w:r w:rsidRPr="00456A2B">
              <w:rPr>
                <w:b/>
                <w:bCs/>
                <w:spacing w:val="-2"/>
                <w:w w:val="90"/>
                <w:sz w:val="18"/>
              </w:rPr>
              <w:t>intercom</w:t>
            </w:r>
            <w:r w:rsidRPr="00456A2B">
              <w:rPr>
                <w:b/>
                <w:bCs/>
                <w:spacing w:val="-6"/>
                <w:w w:val="90"/>
                <w:sz w:val="18"/>
              </w:rPr>
              <w:t xml:space="preserve"> </w:t>
            </w:r>
            <w:r w:rsidRPr="00456A2B">
              <w:rPr>
                <w:b/>
                <w:bCs/>
                <w:spacing w:val="-2"/>
                <w:w w:val="90"/>
                <w:sz w:val="18"/>
              </w:rPr>
              <w:t>system</w:t>
            </w:r>
          </w:p>
        </w:tc>
      </w:tr>
      <w:tr w:rsidR="00456A2B" w:rsidRPr="00456A2B" w14:paraId="17B082A1" w14:textId="77777777" w:rsidTr="00070671">
        <w:trPr>
          <w:trHeight w:val="338"/>
        </w:trPr>
        <w:tc>
          <w:tcPr>
            <w:tcW w:w="562" w:type="dxa"/>
          </w:tcPr>
          <w:p w14:paraId="1366BEDB" w14:textId="77777777" w:rsidR="00456A2B" w:rsidRPr="00456A2B" w:rsidRDefault="00456A2B" w:rsidP="00070671">
            <w:pPr>
              <w:pStyle w:val="TableParagraph"/>
              <w:spacing w:before="61"/>
              <w:ind w:left="69"/>
              <w:rPr>
                <w:b/>
                <w:bCs/>
                <w:sz w:val="18"/>
              </w:rPr>
            </w:pPr>
            <w:r w:rsidRPr="00456A2B">
              <w:rPr>
                <w:b/>
                <w:bCs/>
                <w:spacing w:val="-5"/>
                <w:sz w:val="18"/>
              </w:rPr>
              <w:t>10</w:t>
            </w:r>
          </w:p>
        </w:tc>
        <w:tc>
          <w:tcPr>
            <w:tcW w:w="7675" w:type="dxa"/>
          </w:tcPr>
          <w:p w14:paraId="67B4A1CF" w14:textId="77777777" w:rsidR="00456A2B" w:rsidRPr="00456A2B" w:rsidRDefault="00456A2B" w:rsidP="00070671">
            <w:pPr>
              <w:pStyle w:val="TableParagraph"/>
              <w:spacing w:before="61"/>
              <w:ind w:left="69"/>
              <w:rPr>
                <w:b/>
                <w:bCs/>
                <w:sz w:val="18"/>
              </w:rPr>
            </w:pPr>
            <w:r w:rsidRPr="00456A2B">
              <w:rPr>
                <w:b/>
                <w:bCs/>
                <w:spacing w:val="-2"/>
                <w:w w:val="85"/>
                <w:sz w:val="18"/>
              </w:rPr>
              <w:t>2</w:t>
            </w:r>
            <w:r w:rsidRPr="00456A2B">
              <w:rPr>
                <w:b/>
                <w:bCs/>
                <w:spacing w:val="-6"/>
                <w:w w:val="85"/>
                <w:sz w:val="18"/>
              </w:rPr>
              <w:t xml:space="preserve"> </w:t>
            </w:r>
            <w:r w:rsidRPr="00456A2B">
              <w:rPr>
                <w:b/>
                <w:bCs/>
                <w:spacing w:val="-2"/>
                <w:w w:val="85"/>
                <w:sz w:val="18"/>
              </w:rPr>
              <w:t>VHF</w:t>
            </w:r>
            <w:r w:rsidRPr="00456A2B">
              <w:rPr>
                <w:b/>
                <w:bCs/>
                <w:spacing w:val="-6"/>
                <w:w w:val="85"/>
                <w:sz w:val="18"/>
              </w:rPr>
              <w:t xml:space="preserve"> </w:t>
            </w:r>
            <w:r w:rsidRPr="00456A2B">
              <w:rPr>
                <w:b/>
                <w:bCs/>
                <w:spacing w:val="-2"/>
                <w:w w:val="85"/>
                <w:sz w:val="18"/>
              </w:rPr>
              <w:t>NAV</w:t>
            </w:r>
            <w:r w:rsidRPr="00456A2B">
              <w:rPr>
                <w:b/>
                <w:bCs/>
                <w:spacing w:val="-3"/>
                <w:w w:val="85"/>
                <w:sz w:val="18"/>
              </w:rPr>
              <w:t xml:space="preserve"> </w:t>
            </w:r>
            <w:r w:rsidRPr="00456A2B">
              <w:rPr>
                <w:b/>
                <w:bCs/>
                <w:spacing w:val="-2"/>
                <w:w w:val="85"/>
                <w:sz w:val="18"/>
              </w:rPr>
              <w:t>receivers</w:t>
            </w:r>
            <w:r w:rsidRPr="00456A2B">
              <w:rPr>
                <w:b/>
                <w:bCs/>
                <w:spacing w:val="-6"/>
                <w:w w:val="85"/>
                <w:sz w:val="18"/>
              </w:rPr>
              <w:t xml:space="preserve"> </w:t>
            </w:r>
            <w:r w:rsidRPr="00456A2B">
              <w:rPr>
                <w:b/>
                <w:bCs/>
                <w:spacing w:val="-2"/>
                <w:w w:val="85"/>
                <w:sz w:val="18"/>
              </w:rPr>
              <w:t>(VOR,</w:t>
            </w:r>
            <w:r w:rsidRPr="00456A2B">
              <w:rPr>
                <w:b/>
                <w:bCs/>
                <w:spacing w:val="-4"/>
                <w:w w:val="85"/>
                <w:sz w:val="18"/>
              </w:rPr>
              <w:t xml:space="preserve"> </w:t>
            </w:r>
            <w:r w:rsidRPr="00456A2B">
              <w:rPr>
                <w:b/>
                <w:bCs/>
                <w:spacing w:val="-2"/>
                <w:w w:val="85"/>
                <w:sz w:val="18"/>
              </w:rPr>
              <w:t>ILS,</w:t>
            </w:r>
            <w:r w:rsidRPr="00456A2B">
              <w:rPr>
                <w:b/>
                <w:bCs/>
                <w:spacing w:val="-4"/>
                <w:w w:val="85"/>
                <w:sz w:val="18"/>
              </w:rPr>
              <w:t xml:space="preserve"> DME)</w:t>
            </w:r>
          </w:p>
        </w:tc>
      </w:tr>
      <w:tr w:rsidR="00456A2B" w:rsidRPr="00456A2B" w14:paraId="0B4A3039" w14:textId="77777777" w:rsidTr="00070671">
        <w:trPr>
          <w:trHeight w:val="340"/>
        </w:trPr>
        <w:tc>
          <w:tcPr>
            <w:tcW w:w="562" w:type="dxa"/>
          </w:tcPr>
          <w:p w14:paraId="69901AB3" w14:textId="77777777" w:rsidR="00456A2B" w:rsidRPr="00456A2B" w:rsidRDefault="00456A2B" w:rsidP="00070671">
            <w:pPr>
              <w:pStyle w:val="TableParagraph"/>
              <w:spacing w:before="61"/>
              <w:ind w:left="69"/>
              <w:rPr>
                <w:b/>
                <w:bCs/>
                <w:sz w:val="18"/>
              </w:rPr>
            </w:pPr>
            <w:r w:rsidRPr="00456A2B">
              <w:rPr>
                <w:b/>
                <w:bCs/>
                <w:spacing w:val="-5"/>
                <w:sz w:val="18"/>
              </w:rPr>
              <w:t>11</w:t>
            </w:r>
          </w:p>
        </w:tc>
        <w:tc>
          <w:tcPr>
            <w:tcW w:w="7675" w:type="dxa"/>
          </w:tcPr>
          <w:p w14:paraId="585D386A" w14:textId="77777777" w:rsidR="00456A2B" w:rsidRPr="00456A2B" w:rsidRDefault="00456A2B" w:rsidP="00070671">
            <w:pPr>
              <w:pStyle w:val="TableParagraph"/>
              <w:spacing w:before="61"/>
              <w:ind w:left="69"/>
              <w:rPr>
                <w:b/>
                <w:bCs/>
                <w:sz w:val="18"/>
              </w:rPr>
            </w:pPr>
            <w:r w:rsidRPr="00456A2B">
              <w:rPr>
                <w:b/>
                <w:bCs/>
                <w:w w:val="80"/>
                <w:sz w:val="18"/>
              </w:rPr>
              <w:t>1</w:t>
            </w:r>
            <w:r w:rsidRPr="00456A2B">
              <w:rPr>
                <w:b/>
                <w:bCs/>
                <w:spacing w:val="-9"/>
                <w:sz w:val="18"/>
              </w:rPr>
              <w:t xml:space="preserve"> </w:t>
            </w:r>
            <w:r w:rsidRPr="00456A2B">
              <w:rPr>
                <w:b/>
                <w:bCs/>
                <w:w w:val="80"/>
                <w:sz w:val="18"/>
              </w:rPr>
              <w:t>ADF</w:t>
            </w:r>
            <w:r w:rsidRPr="00456A2B">
              <w:rPr>
                <w:b/>
                <w:bCs/>
                <w:spacing w:val="-9"/>
                <w:sz w:val="18"/>
              </w:rPr>
              <w:t xml:space="preserve"> </w:t>
            </w:r>
            <w:r w:rsidRPr="00456A2B">
              <w:rPr>
                <w:b/>
                <w:bCs/>
                <w:spacing w:val="-2"/>
                <w:w w:val="80"/>
                <w:sz w:val="18"/>
              </w:rPr>
              <w:t>receiver</w:t>
            </w:r>
          </w:p>
        </w:tc>
      </w:tr>
      <w:tr w:rsidR="00456A2B" w:rsidRPr="00456A2B" w14:paraId="2AC4B4C5" w14:textId="77777777" w:rsidTr="00070671">
        <w:trPr>
          <w:trHeight w:val="340"/>
        </w:trPr>
        <w:tc>
          <w:tcPr>
            <w:tcW w:w="562" w:type="dxa"/>
          </w:tcPr>
          <w:p w14:paraId="3828BBE5" w14:textId="77777777" w:rsidR="00456A2B" w:rsidRPr="00456A2B" w:rsidRDefault="00456A2B" w:rsidP="00070671">
            <w:pPr>
              <w:pStyle w:val="TableParagraph"/>
              <w:spacing w:before="61"/>
              <w:ind w:left="69"/>
              <w:rPr>
                <w:b/>
                <w:bCs/>
                <w:sz w:val="18"/>
              </w:rPr>
            </w:pPr>
            <w:r w:rsidRPr="00456A2B">
              <w:rPr>
                <w:b/>
                <w:bCs/>
                <w:spacing w:val="-5"/>
                <w:sz w:val="18"/>
              </w:rPr>
              <w:t>12</w:t>
            </w:r>
          </w:p>
        </w:tc>
        <w:tc>
          <w:tcPr>
            <w:tcW w:w="7675" w:type="dxa"/>
          </w:tcPr>
          <w:p w14:paraId="0DBD1B15" w14:textId="77777777" w:rsidR="00456A2B" w:rsidRPr="00456A2B" w:rsidRDefault="00456A2B" w:rsidP="00070671">
            <w:pPr>
              <w:pStyle w:val="TableParagraph"/>
              <w:spacing w:before="61"/>
              <w:ind w:left="69"/>
              <w:rPr>
                <w:b/>
                <w:bCs/>
                <w:sz w:val="18"/>
              </w:rPr>
            </w:pPr>
            <w:r w:rsidRPr="00456A2B">
              <w:rPr>
                <w:b/>
                <w:bCs/>
                <w:w w:val="90"/>
                <w:sz w:val="18"/>
              </w:rPr>
              <w:t>1</w:t>
            </w:r>
            <w:r w:rsidRPr="00456A2B">
              <w:rPr>
                <w:b/>
                <w:bCs/>
                <w:spacing w:val="-1"/>
                <w:w w:val="90"/>
                <w:sz w:val="18"/>
              </w:rPr>
              <w:t xml:space="preserve"> </w:t>
            </w:r>
            <w:r w:rsidRPr="00456A2B">
              <w:rPr>
                <w:b/>
                <w:bCs/>
                <w:w w:val="90"/>
                <w:sz w:val="18"/>
              </w:rPr>
              <w:t>Marker</w:t>
            </w:r>
            <w:r w:rsidRPr="00456A2B">
              <w:rPr>
                <w:b/>
                <w:bCs/>
                <w:spacing w:val="-4"/>
                <w:sz w:val="18"/>
              </w:rPr>
              <w:t xml:space="preserve"> </w:t>
            </w:r>
            <w:r w:rsidRPr="00456A2B">
              <w:rPr>
                <w:b/>
                <w:bCs/>
                <w:spacing w:val="-2"/>
                <w:w w:val="90"/>
                <w:sz w:val="18"/>
              </w:rPr>
              <w:t>receiver</w:t>
            </w:r>
          </w:p>
        </w:tc>
      </w:tr>
      <w:tr w:rsidR="00456A2B" w:rsidRPr="00456A2B" w14:paraId="4EFB8E65" w14:textId="77777777" w:rsidTr="00070671">
        <w:trPr>
          <w:trHeight w:val="337"/>
        </w:trPr>
        <w:tc>
          <w:tcPr>
            <w:tcW w:w="562" w:type="dxa"/>
          </w:tcPr>
          <w:p w14:paraId="5757AFA0" w14:textId="77777777" w:rsidR="00456A2B" w:rsidRPr="00456A2B" w:rsidRDefault="00456A2B" w:rsidP="00070671">
            <w:pPr>
              <w:pStyle w:val="TableParagraph"/>
              <w:spacing w:before="61"/>
              <w:ind w:left="69"/>
              <w:rPr>
                <w:b/>
                <w:bCs/>
                <w:sz w:val="18"/>
              </w:rPr>
            </w:pPr>
            <w:r w:rsidRPr="00456A2B">
              <w:rPr>
                <w:b/>
                <w:bCs/>
                <w:spacing w:val="-5"/>
                <w:sz w:val="18"/>
              </w:rPr>
              <w:t>13</w:t>
            </w:r>
          </w:p>
        </w:tc>
        <w:tc>
          <w:tcPr>
            <w:tcW w:w="7675" w:type="dxa"/>
          </w:tcPr>
          <w:p w14:paraId="59F96098" w14:textId="77777777" w:rsidR="00456A2B" w:rsidRPr="00456A2B" w:rsidRDefault="00456A2B" w:rsidP="00070671">
            <w:pPr>
              <w:pStyle w:val="TableParagraph"/>
              <w:spacing w:before="61"/>
              <w:ind w:left="69"/>
              <w:rPr>
                <w:b/>
                <w:bCs/>
                <w:sz w:val="18"/>
              </w:rPr>
            </w:pPr>
            <w:r w:rsidRPr="00456A2B">
              <w:rPr>
                <w:b/>
                <w:bCs/>
                <w:w w:val="90"/>
                <w:sz w:val="18"/>
              </w:rPr>
              <w:t>1</w:t>
            </w:r>
            <w:r w:rsidRPr="00456A2B">
              <w:rPr>
                <w:b/>
                <w:bCs/>
                <w:spacing w:val="-9"/>
                <w:w w:val="90"/>
                <w:sz w:val="18"/>
              </w:rPr>
              <w:t xml:space="preserve"> </w:t>
            </w:r>
            <w:r w:rsidRPr="00456A2B">
              <w:rPr>
                <w:b/>
                <w:bCs/>
                <w:spacing w:val="-2"/>
                <w:sz w:val="18"/>
              </w:rPr>
              <w:t>transponder</w:t>
            </w:r>
          </w:p>
        </w:tc>
      </w:tr>
      <w:tr w:rsidR="00456A2B" w:rsidRPr="00456A2B" w14:paraId="49BB9530" w14:textId="77777777" w:rsidTr="00070671">
        <w:trPr>
          <w:trHeight w:val="513"/>
        </w:trPr>
        <w:tc>
          <w:tcPr>
            <w:tcW w:w="8237" w:type="dxa"/>
            <w:gridSpan w:val="2"/>
          </w:tcPr>
          <w:p w14:paraId="2392971A" w14:textId="77777777" w:rsidR="00456A2B" w:rsidRPr="00456A2B" w:rsidRDefault="00456A2B" w:rsidP="00070671">
            <w:pPr>
              <w:pStyle w:val="TableParagraph"/>
              <w:spacing w:before="63"/>
              <w:ind w:left="69"/>
              <w:rPr>
                <w:b/>
                <w:bCs/>
                <w:sz w:val="18"/>
              </w:rPr>
            </w:pPr>
            <w:r w:rsidRPr="00456A2B">
              <w:rPr>
                <w:b/>
                <w:bCs/>
                <w:w w:val="90"/>
                <w:sz w:val="18"/>
              </w:rPr>
              <w:t>The</w:t>
            </w:r>
            <w:r w:rsidRPr="00456A2B">
              <w:rPr>
                <w:b/>
                <w:bCs/>
                <w:spacing w:val="-6"/>
                <w:w w:val="90"/>
                <w:sz w:val="18"/>
              </w:rPr>
              <w:t xml:space="preserve"> </w:t>
            </w:r>
            <w:r w:rsidRPr="00456A2B">
              <w:rPr>
                <w:b/>
                <w:bCs/>
                <w:w w:val="90"/>
                <w:sz w:val="18"/>
              </w:rPr>
              <w:t>following</w:t>
            </w:r>
            <w:r w:rsidRPr="00456A2B">
              <w:rPr>
                <w:b/>
                <w:bCs/>
                <w:spacing w:val="-3"/>
                <w:w w:val="90"/>
                <w:sz w:val="18"/>
              </w:rPr>
              <w:t xml:space="preserve"> </w:t>
            </w:r>
            <w:r w:rsidRPr="00456A2B">
              <w:rPr>
                <w:b/>
                <w:bCs/>
                <w:w w:val="90"/>
                <w:sz w:val="18"/>
              </w:rPr>
              <w:t>indicators</w:t>
            </w:r>
            <w:r w:rsidRPr="00456A2B">
              <w:rPr>
                <w:b/>
                <w:bCs/>
                <w:spacing w:val="-3"/>
                <w:w w:val="90"/>
                <w:sz w:val="18"/>
              </w:rPr>
              <w:t xml:space="preserve"> </w:t>
            </w:r>
            <w:r w:rsidRPr="00456A2B">
              <w:rPr>
                <w:b/>
                <w:bCs/>
                <w:w w:val="90"/>
                <w:sz w:val="18"/>
              </w:rPr>
              <w:t>shall</w:t>
            </w:r>
            <w:r w:rsidRPr="00456A2B">
              <w:rPr>
                <w:b/>
                <w:bCs/>
                <w:spacing w:val="-3"/>
                <w:w w:val="90"/>
                <w:sz w:val="18"/>
              </w:rPr>
              <w:t xml:space="preserve"> </w:t>
            </w:r>
            <w:proofErr w:type="gramStart"/>
            <w:r w:rsidRPr="00456A2B">
              <w:rPr>
                <w:b/>
                <w:bCs/>
                <w:w w:val="90"/>
                <w:sz w:val="18"/>
              </w:rPr>
              <w:t>be</w:t>
            </w:r>
            <w:r w:rsidRPr="00456A2B">
              <w:rPr>
                <w:b/>
                <w:bCs/>
                <w:spacing w:val="-3"/>
                <w:w w:val="90"/>
                <w:sz w:val="18"/>
              </w:rPr>
              <w:t xml:space="preserve"> </w:t>
            </w:r>
            <w:r w:rsidRPr="00456A2B">
              <w:rPr>
                <w:b/>
                <w:bCs/>
                <w:w w:val="90"/>
                <w:sz w:val="18"/>
              </w:rPr>
              <w:t>located</w:t>
            </w:r>
            <w:r w:rsidRPr="00456A2B">
              <w:rPr>
                <w:b/>
                <w:bCs/>
                <w:spacing w:val="-3"/>
                <w:w w:val="90"/>
                <w:sz w:val="18"/>
              </w:rPr>
              <w:t xml:space="preserve"> </w:t>
            </w:r>
            <w:r w:rsidRPr="00456A2B">
              <w:rPr>
                <w:b/>
                <w:bCs/>
                <w:w w:val="90"/>
                <w:sz w:val="18"/>
              </w:rPr>
              <w:t>in</w:t>
            </w:r>
            <w:proofErr w:type="gramEnd"/>
            <w:r w:rsidRPr="00456A2B">
              <w:rPr>
                <w:b/>
                <w:bCs/>
                <w:spacing w:val="-3"/>
                <w:w w:val="90"/>
                <w:sz w:val="18"/>
              </w:rPr>
              <w:t xml:space="preserve"> </w:t>
            </w:r>
            <w:r w:rsidRPr="00456A2B">
              <w:rPr>
                <w:b/>
                <w:bCs/>
                <w:w w:val="90"/>
                <w:sz w:val="18"/>
              </w:rPr>
              <w:t>the</w:t>
            </w:r>
            <w:r w:rsidRPr="00456A2B">
              <w:rPr>
                <w:b/>
                <w:bCs/>
                <w:spacing w:val="-5"/>
                <w:w w:val="90"/>
                <w:sz w:val="18"/>
              </w:rPr>
              <w:t xml:space="preserve"> </w:t>
            </w:r>
            <w:r w:rsidRPr="00456A2B">
              <w:rPr>
                <w:b/>
                <w:bCs/>
                <w:w w:val="90"/>
                <w:sz w:val="18"/>
              </w:rPr>
              <w:t>same</w:t>
            </w:r>
            <w:r w:rsidRPr="00456A2B">
              <w:rPr>
                <w:b/>
                <w:bCs/>
                <w:spacing w:val="-3"/>
                <w:w w:val="90"/>
                <w:sz w:val="18"/>
              </w:rPr>
              <w:t xml:space="preserve"> </w:t>
            </w:r>
            <w:r w:rsidRPr="00456A2B">
              <w:rPr>
                <w:b/>
                <w:bCs/>
                <w:w w:val="90"/>
                <w:sz w:val="18"/>
              </w:rPr>
              <w:t>positions</w:t>
            </w:r>
            <w:r w:rsidRPr="00456A2B">
              <w:rPr>
                <w:b/>
                <w:bCs/>
                <w:spacing w:val="-6"/>
                <w:w w:val="90"/>
                <w:sz w:val="18"/>
              </w:rPr>
              <w:t xml:space="preserve"> </w:t>
            </w:r>
            <w:r w:rsidRPr="00456A2B">
              <w:rPr>
                <w:b/>
                <w:bCs/>
                <w:w w:val="90"/>
                <w:sz w:val="18"/>
              </w:rPr>
              <w:t>on</w:t>
            </w:r>
            <w:r w:rsidRPr="00456A2B">
              <w:rPr>
                <w:b/>
                <w:bCs/>
                <w:spacing w:val="-5"/>
                <w:w w:val="90"/>
                <w:sz w:val="18"/>
              </w:rPr>
              <w:t xml:space="preserve"> </w:t>
            </w:r>
            <w:r w:rsidRPr="00456A2B">
              <w:rPr>
                <w:b/>
                <w:bCs/>
                <w:w w:val="90"/>
                <w:sz w:val="18"/>
              </w:rPr>
              <w:t>the</w:t>
            </w:r>
            <w:r w:rsidRPr="00456A2B">
              <w:rPr>
                <w:b/>
                <w:bCs/>
                <w:spacing w:val="-5"/>
                <w:w w:val="90"/>
                <w:sz w:val="18"/>
              </w:rPr>
              <w:t xml:space="preserve"> </w:t>
            </w:r>
            <w:r w:rsidRPr="00456A2B">
              <w:rPr>
                <w:b/>
                <w:bCs/>
                <w:w w:val="90"/>
                <w:sz w:val="18"/>
              </w:rPr>
              <w:t>instrument</w:t>
            </w:r>
            <w:r w:rsidRPr="00456A2B">
              <w:rPr>
                <w:b/>
                <w:bCs/>
                <w:spacing w:val="-5"/>
                <w:w w:val="90"/>
                <w:sz w:val="18"/>
              </w:rPr>
              <w:t xml:space="preserve"> </w:t>
            </w:r>
            <w:r w:rsidRPr="00456A2B">
              <w:rPr>
                <w:b/>
                <w:bCs/>
                <w:w w:val="90"/>
                <w:sz w:val="18"/>
              </w:rPr>
              <w:t>panels</w:t>
            </w:r>
            <w:r w:rsidRPr="00456A2B">
              <w:rPr>
                <w:b/>
                <w:bCs/>
                <w:spacing w:val="-3"/>
                <w:w w:val="90"/>
                <w:sz w:val="18"/>
              </w:rPr>
              <w:t xml:space="preserve"> </w:t>
            </w:r>
            <w:r w:rsidRPr="00456A2B">
              <w:rPr>
                <w:b/>
                <w:bCs/>
                <w:w w:val="90"/>
                <w:sz w:val="18"/>
              </w:rPr>
              <w:t>of</w:t>
            </w:r>
            <w:r w:rsidRPr="00456A2B">
              <w:rPr>
                <w:b/>
                <w:bCs/>
                <w:spacing w:val="-5"/>
                <w:w w:val="90"/>
                <w:sz w:val="18"/>
              </w:rPr>
              <w:t xml:space="preserve"> </w:t>
            </w:r>
            <w:r w:rsidRPr="00456A2B">
              <w:rPr>
                <w:b/>
                <w:bCs/>
                <w:w w:val="90"/>
                <w:sz w:val="18"/>
              </w:rPr>
              <w:t>both</w:t>
            </w:r>
            <w:r w:rsidRPr="00456A2B">
              <w:rPr>
                <w:b/>
                <w:bCs/>
                <w:spacing w:val="-6"/>
                <w:w w:val="90"/>
                <w:sz w:val="18"/>
              </w:rPr>
              <w:t xml:space="preserve"> </w:t>
            </w:r>
            <w:r w:rsidRPr="00456A2B">
              <w:rPr>
                <w:b/>
                <w:bCs/>
                <w:spacing w:val="-2"/>
                <w:w w:val="90"/>
                <w:sz w:val="18"/>
              </w:rPr>
              <w:t>pilots:</w:t>
            </w:r>
          </w:p>
        </w:tc>
      </w:tr>
      <w:tr w:rsidR="00456A2B" w:rsidRPr="00456A2B" w14:paraId="0D45F93E" w14:textId="77777777" w:rsidTr="00070671">
        <w:trPr>
          <w:trHeight w:val="337"/>
        </w:trPr>
        <w:tc>
          <w:tcPr>
            <w:tcW w:w="562" w:type="dxa"/>
          </w:tcPr>
          <w:p w14:paraId="3C573CFC" w14:textId="77777777" w:rsidR="00456A2B" w:rsidRPr="00456A2B" w:rsidRDefault="00456A2B" w:rsidP="00070671">
            <w:pPr>
              <w:pStyle w:val="TableParagraph"/>
              <w:spacing w:before="61"/>
              <w:ind w:left="69"/>
              <w:rPr>
                <w:b/>
                <w:bCs/>
                <w:sz w:val="18"/>
              </w:rPr>
            </w:pPr>
            <w:r w:rsidRPr="00456A2B">
              <w:rPr>
                <w:b/>
                <w:bCs/>
                <w:w w:val="91"/>
                <w:sz w:val="18"/>
              </w:rPr>
              <w:t>1</w:t>
            </w:r>
          </w:p>
        </w:tc>
        <w:tc>
          <w:tcPr>
            <w:tcW w:w="7675" w:type="dxa"/>
          </w:tcPr>
          <w:p w14:paraId="79CB749F" w14:textId="77777777" w:rsidR="00456A2B" w:rsidRPr="00456A2B" w:rsidRDefault="00456A2B" w:rsidP="00070671">
            <w:pPr>
              <w:pStyle w:val="TableParagraph"/>
              <w:spacing w:before="61"/>
              <w:ind w:left="69"/>
              <w:rPr>
                <w:b/>
                <w:bCs/>
                <w:sz w:val="18"/>
              </w:rPr>
            </w:pPr>
            <w:r w:rsidRPr="00456A2B">
              <w:rPr>
                <w:b/>
                <w:bCs/>
                <w:spacing w:val="-2"/>
                <w:sz w:val="18"/>
              </w:rPr>
              <w:t>Airspeed</w:t>
            </w:r>
          </w:p>
        </w:tc>
      </w:tr>
      <w:tr w:rsidR="00456A2B" w:rsidRPr="00456A2B" w14:paraId="6EEA5EDE" w14:textId="77777777" w:rsidTr="00070671">
        <w:trPr>
          <w:trHeight w:val="340"/>
        </w:trPr>
        <w:tc>
          <w:tcPr>
            <w:tcW w:w="562" w:type="dxa"/>
          </w:tcPr>
          <w:p w14:paraId="50776E34" w14:textId="77777777" w:rsidR="00456A2B" w:rsidRPr="00456A2B" w:rsidRDefault="00456A2B" w:rsidP="00070671">
            <w:pPr>
              <w:pStyle w:val="TableParagraph"/>
              <w:spacing w:before="61"/>
              <w:ind w:left="69"/>
              <w:rPr>
                <w:b/>
                <w:bCs/>
                <w:sz w:val="18"/>
              </w:rPr>
            </w:pPr>
            <w:r w:rsidRPr="00456A2B">
              <w:rPr>
                <w:b/>
                <w:bCs/>
                <w:w w:val="91"/>
                <w:sz w:val="18"/>
              </w:rPr>
              <w:t>2</w:t>
            </w:r>
          </w:p>
        </w:tc>
        <w:tc>
          <w:tcPr>
            <w:tcW w:w="7675" w:type="dxa"/>
          </w:tcPr>
          <w:p w14:paraId="10CBA0F4" w14:textId="77777777" w:rsidR="00456A2B" w:rsidRPr="00456A2B" w:rsidRDefault="00456A2B" w:rsidP="00070671">
            <w:pPr>
              <w:pStyle w:val="TableParagraph"/>
              <w:spacing w:before="61"/>
              <w:ind w:left="69"/>
              <w:rPr>
                <w:b/>
                <w:bCs/>
                <w:sz w:val="18"/>
              </w:rPr>
            </w:pPr>
            <w:r w:rsidRPr="00456A2B">
              <w:rPr>
                <w:b/>
                <w:bCs/>
                <w:spacing w:val="-2"/>
                <w:w w:val="95"/>
                <w:sz w:val="18"/>
              </w:rPr>
              <w:t>Flight</w:t>
            </w:r>
            <w:r w:rsidRPr="00456A2B">
              <w:rPr>
                <w:b/>
                <w:bCs/>
                <w:spacing w:val="-4"/>
                <w:sz w:val="18"/>
              </w:rPr>
              <w:t xml:space="preserve"> </w:t>
            </w:r>
            <w:r w:rsidRPr="00456A2B">
              <w:rPr>
                <w:b/>
                <w:bCs/>
                <w:spacing w:val="-2"/>
                <w:w w:val="95"/>
                <w:sz w:val="18"/>
              </w:rPr>
              <w:t>attitude</w:t>
            </w:r>
            <w:r w:rsidRPr="00456A2B">
              <w:rPr>
                <w:b/>
                <w:bCs/>
                <w:spacing w:val="-4"/>
                <w:sz w:val="18"/>
              </w:rPr>
              <w:t xml:space="preserve"> </w:t>
            </w:r>
            <w:r w:rsidRPr="00456A2B">
              <w:rPr>
                <w:b/>
                <w:bCs/>
                <w:spacing w:val="-2"/>
                <w:w w:val="95"/>
                <w:sz w:val="18"/>
              </w:rPr>
              <w:t>with</w:t>
            </w:r>
            <w:r w:rsidRPr="00456A2B">
              <w:rPr>
                <w:b/>
                <w:bCs/>
                <w:spacing w:val="-3"/>
                <w:w w:val="95"/>
                <w:sz w:val="18"/>
              </w:rPr>
              <w:t xml:space="preserve"> </w:t>
            </w:r>
            <w:r w:rsidRPr="00456A2B">
              <w:rPr>
                <w:b/>
                <w:bCs/>
                <w:spacing w:val="-2"/>
                <w:w w:val="95"/>
                <w:sz w:val="18"/>
              </w:rPr>
              <w:t>flight</w:t>
            </w:r>
            <w:r w:rsidRPr="00456A2B">
              <w:rPr>
                <w:b/>
                <w:bCs/>
                <w:spacing w:val="-1"/>
                <w:sz w:val="18"/>
              </w:rPr>
              <w:t xml:space="preserve"> </w:t>
            </w:r>
            <w:r w:rsidRPr="00456A2B">
              <w:rPr>
                <w:b/>
                <w:bCs/>
                <w:spacing w:val="-2"/>
                <w:w w:val="95"/>
                <w:sz w:val="18"/>
              </w:rPr>
              <w:t>director</w:t>
            </w:r>
          </w:p>
        </w:tc>
      </w:tr>
      <w:tr w:rsidR="00456A2B" w:rsidRPr="00456A2B" w14:paraId="24D4B1FF" w14:textId="77777777" w:rsidTr="00070671">
        <w:trPr>
          <w:trHeight w:val="340"/>
        </w:trPr>
        <w:tc>
          <w:tcPr>
            <w:tcW w:w="562" w:type="dxa"/>
          </w:tcPr>
          <w:p w14:paraId="30466DA0" w14:textId="77777777" w:rsidR="00456A2B" w:rsidRPr="00456A2B" w:rsidRDefault="00456A2B" w:rsidP="00070671">
            <w:pPr>
              <w:pStyle w:val="TableParagraph"/>
              <w:spacing w:before="62"/>
              <w:ind w:left="69"/>
              <w:rPr>
                <w:b/>
                <w:bCs/>
                <w:sz w:val="18"/>
              </w:rPr>
            </w:pPr>
            <w:r w:rsidRPr="00456A2B">
              <w:rPr>
                <w:b/>
                <w:bCs/>
                <w:w w:val="91"/>
                <w:sz w:val="18"/>
              </w:rPr>
              <w:t>3</w:t>
            </w:r>
          </w:p>
        </w:tc>
        <w:tc>
          <w:tcPr>
            <w:tcW w:w="7675" w:type="dxa"/>
          </w:tcPr>
          <w:p w14:paraId="18E85A16" w14:textId="77777777" w:rsidR="00456A2B" w:rsidRPr="00456A2B" w:rsidRDefault="00456A2B" w:rsidP="00070671">
            <w:pPr>
              <w:pStyle w:val="TableParagraph"/>
              <w:spacing w:before="62"/>
              <w:ind w:left="69"/>
              <w:rPr>
                <w:b/>
                <w:bCs/>
                <w:sz w:val="18"/>
              </w:rPr>
            </w:pPr>
            <w:r w:rsidRPr="00456A2B">
              <w:rPr>
                <w:b/>
                <w:bCs/>
                <w:spacing w:val="-2"/>
                <w:sz w:val="18"/>
              </w:rPr>
              <w:t>Altimeter</w:t>
            </w:r>
          </w:p>
        </w:tc>
      </w:tr>
      <w:tr w:rsidR="00456A2B" w:rsidRPr="00456A2B" w14:paraId="35F8A45D" w14:textId="77777777" w:rsidTr="00070671">
        <w:trPr>
          <w:trHeight w:val="448"/>
        </w:trPr>
        <w:tc>
          <w:tcPr>
            <w:tcW w:w="562" w:type="dxa"/>
          </w:tcPr>
          <w:p w14:paraId="0EBD395D" w14:textId="77777777" w:rsidR="00456A2B" w:rsidRPr="00456A2B" w:rsidRDefault="00456A2B" w:rsidP="00070671">
            <w:pPr>
              <w:pStyle w:val="TableParagraph"/>
              <w:spacing w:before="61"/>
              <w:ind w:left="69"/>
              <w:rPr>
                <w:b/>
                <w:bCs/>
                <w:sz w:val="18"/>
              </w:rPr>
            </w:pPr>
            <w:r w:rsidRPr="00456A2B">
              <w:rPr>
                <w:b/>
                <w:bCs/>
                <w:w w:val="91"/>
                <w:sz w:val="18"/>
              </w:rPr>
              <w:t>4</w:t>
            </w:r>
          </w:p>
        </w:tc>
        <w:tc>
          <w:tcPr>
            <w:tcW w:w="7675" w:type="dxa"/>
          </w:tcPr>
          <w:p w14:paraId="0C4E6155" w14:textId="77777777" w:rsidR="00456A2B" w:rsidRPr="00456A2B" w:rsidRDefault="00456A2B" w:rsidP="00070671">
            <w:pPr>
              <w:pStyle w:val="TableParagraph"/>
              <w:spacing w:before="61"/>
              <w:ind w:left="69"/>
              <w:rPr>
                <w:b/>
                <w:bCs/>
                <w:sz w:val="18"/>
              </w:rPr>
            </w:pPr>
            <w:r w:rsidRPr="00456A2B">
              <w:rPr>
                <w:b/>
                <w:bCs/>
                <w:w w:val="90"/>
                <w:sz w:val="18"/>
              </w:rPr>
              <w:t>Flight</w:t>
            </w:r>
            <w:r w:rsidRPr="00456A2B">
              <w:rPr>
                <w:b/>
                <w:bCs/>
                <w:spacing w:val="-10"/>
                <w:w w:val="90"/>
                <w:sz w:val="18"/>
              </w:rPr>
              <w:t xml:space="preserve"> </w:t>
            </w:r>
            <w:r w:rsidRPr="00456A2B">
              <w:rPr>
                <w:b/>
                <w:bCs/>
                <w:w w:val="90"/>
                <w:sz w:val="18"/>
              </w:rPr>
              <w:t>director</w:t>
            </w:r>
            <w:r w:rsidRPr="00456A2B">
              <w:rPr>
                <w:b/>
                <w:bCs/>
                <w:spacing w:val="-10"/>
                <w:w w:val="90"/>
                <w:sz w:val="18"/>
              </w:rPr>
              <w:t xml:space="preserve"> </w:t>
            </w:r>
            <w:r w:rsidRPr="00456A2B">
              <w:rPr>
                <w:b/>
                <w:bCs/>
                <w:w w:val="90"/>
                <w:sz w:val="18"/>
              </w:rPr>
              <w:t>with</w:t>
            </w:r>
            <w:r w:rsidRPr="00456A2B">
              <w:rPr>
                <w:b/>
                <w:bCs/>
                <w:spacing w:val="-10"/>
                <w:w w:val="90"/>
                <w:sz w:val="18"/>
              </w:rPr>
              <w:t xml:space="preserve"> </w:t>
            </w:r>
            <w:r w:rsidRPr="00456A2B">
              <w:rPr>
                <w:b/>
                <w:bCs/>
                <w:w w:val="90"/>
                <w:sz w:val="18"/>
              </w:rPr>
              <w:t>ILS</w:t>
            </w:r>
            <w:r w:rsidRPr="00456A2B">
              <w:rPr>
                <w:b/>
                <w:bCs/>
                <w:spacing w:val="-8"/>
                <w:w w:val="90"/>
                <w:sz w:val="18"/>
              </w:rPr>
              <w:t xml:space="preserve"> </w:t>
            </w:r>
            <w:r w:rsidRPr="00456A2B">
              <w:rPr>
                <w:b/>
                <w:bCs/>
                <w:spacing w:val="-2"/>
                <w:w w:val="90"/>
                <w:sz w:val="18"/>
              </w:rPr>
              <w:t>(HSI)</w:t>
            </w:r>
          </w:p>
        </w:tc>
      </w:tr>
      <w:tr w:rsidR="00456A2B" w:rsidRPr="00456A2B" w14:paraId="45B31E0C" w14:textId="77777777" w:rsidTr="00070671">
        <w:trPr>
          <w:trHeight w:val="450"/>
        </w:trPr>
        <w:tc>
          <w:tcPr>
            <w:tcW w:w="562" w:type="dxa"/>
          </w:tcPr>
          <w:p w14:paraId="1EC65D40" w14:textId="77777777" w:rsidR="00456A2B" w:rsidRPr="00456A2B" w:rsidRDefault="00456A2B" w:rsidP="00070671">
            <w:pPr>
              <w:pStyle w:val="TableParagraph"/>
              <w:spacing w:before="61"/>
              <w:ind w:left="69"/>
              <w:rPr>
                <w:b/>
                <w:bCs/>
                <w:sz w:val="18"/>
              </w:rPr>
            </w:pPr>
            <w:r w:rsidRPr="00456A2B">
              <w:rPr>
                <w:b/>
                <w:bCs/>
                <w:w w:val="91"/>
                <w:sz w:val="18"/>
              </w:rPr>
              <w:t>5</w:t>
            </w:r>
          </w:p>
        </w:tc>
        <w:tc>
          <w:tcPr>
            <w:tcW w:w="7675" w:type="dxa"/>
          </w:tcPr>
          <w:p w14:paraId="3AF43572" w14:textId="77777777" w:rsidR="00456A2B" w:rsidRPr="00456A2B" w:rsidRDefault="00456A2B" w:rsidP="00070671">
            <w:pPr>
              <w:pStyle w:val="TableParagraph"/>
              <w:spacing w:before="61"/>
              <w:ind w:left="69"/>
              <w:rPr>
                <w:b/>
                <w:bCs/>
                <w:sz w:val="18"/>
              </w:rPr>
            </w:pPr>
            <w:r w:rsidRPr="00456A2B">
              <w:rPr>
                <w:b/>
                <w:bCs/>
                <w:w w:val="90"/>
                <w:sz w:val="18"/>
              </w:rPr>
              <w:t>Vertical</w:t>
            </w:r>
            <w:r w:rsidRPr="00456A2B">
              <w:rPr>
                <w:b/>
                <w:bCs/>
                <w:spacing w:val="-10"/>
                <w:w w:val="90"/>
                <w:sz w:val="18"/>
              </w:rPr>
              <w:t xml:space="preserve"> </w:t>
            </w:r>
            <w:r w:rsidRPr="00456A2B">
              <w:rPr>
                <w:b/>
                <w:bCs/>
                <w:spacing w:val="-2"/>
                <w:sz w:val="18"/>
              </w:rPr>
              <w:t>speed</w:t>
            </w:r>
          </w:p>
        </w:tc>
      </w:tr>
      <w:tr w:rsidR="00456A2B" w:rsidRPr="00456A2B" w14:paraId="6082D399" w14:textId="77777777" w:rsidTr="00070671">
        <w:trPr>
          <w:trHeight w:val="448"/>
        </w:trPr>
        <w:tc>
          <w:tcPr>
            <w:tcW w:w="562" w:type="dxa"/>
          </w:tcPr>
          <w:p w14:paraId="03947EB7" w14:textId="77777777" w:rsidR="00456A2B" w:rsidRPr="00456A2B" w:rsidRDefault="00456A2B" w:rsidP="00070671">
            <w:pPr>
              <w:pStyle w:val="TableParagraph"/>
              <w:spacing w:before="61"/>
              <w:ind w:left="69"/>
              <w:rPr>
                <w:b/>
                <w:bCs/>
                <w:sz w:val="18"/>
              </w:rPr>
            </w:pPr>
            <w:r w:rsidRPr="00456A2B">
              <w:rPr>
                <w:b/>
                <w:bCs/>
                <w:w w:val="91"/>
                <w:sz w:val="18"/>
              </w:rPr>
              <w:t>6</w:t>
            </w:r>
          </w:p>
        </w:tc>
        <w:tc>
          <w:tcPr>
            <w:tcW w:w="7675" w:type="dxa"/>
          </w:tcPr>
          <w:p w14:paraId="72CDE97A" w14:textId="77777777" w:rsidR="00456A2B" w:rsidRPr="00456A2B" w:rsidRDefault="00456A2B" w:rsidP="00070671">
            <w:pPr>
              <w:pStyle w:val="TableParagraph"/>
              <w:spacing w:before="61"/>
              <w:ind w:left="69"/>
              <w:rPr>
                <w:b/>
                <w:bCs/>
                <w:sz w:val="18"/>
              </w:rPr>
            </w:pPr>
            <w:r w:rsidRPr="00456A2B">
              <w:rPr>
                <w:b/>
                <w:bCs/>
                <w:spacing w:val="-5"/>
                <w:w w:val="90"/>
                <w:sz w:val="18"/>
              </w:rPr>
              <w:t>ADF</w:t>
            </w:r>
          </w:p>
        </w:tc>
      </w:tr>
      <w:tr w:rsidR="00456A2B" w:rsidRPr="00456A2B" w14:paraId="08E092F4" w14:textId="77777777" w:rsidTr="00070671">
        <w:trPr>
          <w:trHeight w:val="450"/>
        </w:trPr>
        <w:tc>
          <w:tcPr>
            <w:tcW w:w="562" w:type="dxa"/>
          </w:tcPr>
          <w:p w14:paraId="15FC6C2D" w14:textId="77777777" w:rsidR="00456A2B" w:rsidRPr="00456A2B" w:rsidRDefault="00456A2B" w:rsidP="00070671">
            <w:pPr>
              <w:pStyle w:val="TableParagraph"/>
              <w:spacing w:before="61"/>
              <w:ind w:left="69"/>
              <w:rPr>
                <w:b/>
                <w:bCs/>
                <w:sz w:val="18"/>
              </w:rPr>
            </w:pPr>
            <w:r w:rsidRPr="00456A2B">
              <w:rPr>
                <w:b/>
                <w:bCs/>
                <w:w w:val="91"/>
                <w:sz w:val="18"/>
              </w:rPr>
              <w:t>7</w:t>
            </w:r>
          </w:p>
        </w:tc>
        <w:tc>
          <w:tcPr>
            <w:tcW w:w="7675" w:type="dxa"/>
          </w:tcPr>
          <w:p w14:paraId="0FCEBACA" w14:textId="77777777" w:rsidR="00456A2B" w:rsidRPr="00456A2B" w:rsidRDefault="00456A2B" w:rsidP="00070671">
            <w:pPr>
              <w:pStyle w:val="TableParagraph"/>
              <w:spacing w:before="61"/>
              <w:ind w:left="69"/>
              <w:rPr>
                <w:b/>
                <w:bCs/>
                <w:sz w:val="18"/>
              </w:rPr>
            </w:pPr>
            <w:r w:rsidRPr="00456A2B">
              <w:rPr>
                <w:b/>
                <w:bCs/>
                <w:spacing w:val="-5"/>
                <w:w w:val="90"/>
                <w:sz w:val="18"/>
              </w:rPr>
              <w:t>VOR</w:t>
            </w:r>
          </w:p>
        </w:tc>
      </w:tr>
      <w:tr w:rsidR="00456A2B" w:rsidRPr="00456A2B" w14:paraId="1691A7CC" w14:textId="77777777" w:rsidTr="00070671">
        <w:trPr>
          <w:trHeight w:val="448"/>
        </w:trPr>
        <w:tc>
          <w:tcPr>
            <w:tcW w:w="562" w:type="dxa"/>
          </w:tcPr>
          <w:p w14:paraId="2A725DA1" w14:textId="77777777" w:rsidR="00456A2B" w:rsidRPr="00456A2B" w:rsidRDefault="00456A2B" w:rsidP="00070671">
            <w:pPr>
              <w:pStyle w:val="TableParagraph"/>
              <w:spacing w:before="61"/>
              <w:ind w:left="69"/>
              <w:rPr>
                <w:b/>
                <w:bCs/>
                <w:sz w:val="18"/>
              </w:rPr>
            </w:pPr>
            <w:r w:rsidRPr="00456A2B">
              <w:rPr>
                <w:b/>
                <w:bCs/>
                <w:w w:val="91"/>
                <w:sz w:val="18"/>
              </w:rPr>
              <w:t>8</w:t>
            </w:r>
          </w:p>
        </w:tc>
        <w:tc>
          <w:tcPr>
            <w:tcW w:w="7675" w:type="dxa"/>
          </w:tcPr>
          <w:p w14:paraId="007EABCE" w14:textId="77777777" w:rsidR="00456A2B" w:rsidRPr="00456A2B" w:rsidRDefault="00456A2B" w:rsidP="00070671">
            <w:pPr>
              <w:pStyle w:val="TableParagraph"/>
              <w:spacing w:before="61"/>
              <w:ind w:left="69"/>
              <w:rPr>
                <w:b/>
                <w:bCs/>
                <w:sz w:val="18"/>
              </w:rPr>
            </w:pPr>
            <w:r w:rsidRPr="00456A2B">
              <w:rPr>
                <w:b/>
                <w:bCs/>
                <w:w w:val="90"/>
                <w:sz w:val="18"/>
              </w:rPr>
              <w:t>Marker</w:t>
            </w:r>
            <w:r w:rsidRPr="00456A2B">
              <w:rPr>
                <w:b/>
                <w:bCs/>
                <w:spacing w:val="-6"/>
                <w:w w:val="90"/>
                <w:sz w:val="18"/>
              </w:rPr>
              <w:t xml:space="preserve"> </w:t>
            </w:r>
            <w:r w:rsidRPr="00456A2B">
              <w:rPr>
                <w:b/>
                <w:bCs/>
                <w:w w:val="90"/>
                <w:sz w:val="18"/>
              </w:rPr>
              <w:t>indication</w:t>
            </w:r>
            <w:r w:rsidRPr="00456A2B">
              <w:rPr>
                <w:b/>
                <w:bCs/>
                <w:spacing w:val="-5"/>
                <w:w w:val="90"/>
                <w:sz w:val="18"/>
              </w:rPr>
              <w:t xml:space="preserve"> </w:t>
            </w:r>
            <w:r w:rsidRPr="00456A2B">
              <w:rPr>
                <w:b/>
                <w:bCs/>
                <w:w w:val="90"/>
                <w:sz w:val="18"/>
              </w:rPr>
              <w:t>(as</w:t>
            </w:r>
            <w:r w:rsidRPr="00456A2B">
              <w:rPr>
                <w:b/>
                <w:bCs/>
                <w:spacing w:val="-2"/>
                <w:w w:val="90"/>
                <w:sz w:val="18"/>
              </w:rPr>
              <w:t xml:space="preserve"> appropriate)</w:t>
            </w:r>
          </w:p>
        </w:tc>
      </w:tr>
      <w:tr w:rsidR="00456A2B" w:rsidRPr="00456A2B" w14:paraId="5D59A499" w14:textId="77777777" w:rsidTr="00070671">
        <w:trPr>
          <w:trHeight w:val="450"/>
        </w:trPr>
        <w:tc>
          <w:tcPr>
            <w:tcW w:w="562" w:type="dxa"/>
          </w:tcPr>
          <w:p w14:paraId="6CDF0C28" w14:textId="77777777" w:rsidR="00456A2B" w:rsidRPr="00456A2B" w:rsidRDefault="00456A2B" w:rsidP="00070671">
            <w:pPr>
              <w:pStyle w:val="TableParagraph"/>
              <w:spacing w:before="61"/>
              <w:ind w:left="69"/>
              <w:rPr>
                <w:b/>
                <w:bCs/>
                <w:sz w:val="18"/>
              </w:rPr>
            </w:pPr>
            <w:r w:rsidRPr="00456A2B">
              <w:rPr>
                <w:b/>
                <w:bCs/>
                <w:w w:val="91"/>
                <w:sz w:val="18"/>
              </w:rPr>
              <w:t>9</w:t>
            </w:r>
          </w:p>
        </w:tc>
        <w:tc>
          <w:tcPr>
            <w:tcW w:w="7675" w:type="dxa"/>
          </w:tcPr>
          <w:p w14:paraId="43E25813" w14:textId="77777777" w:rsidR="00456A2B" w:rsidRPr="00456A2B" w:rsidRDefault="00456A2B" w:rsidP="00070671">
            <w:pPr>
              <w:pStyle w:val="TableParagraph"/>
              <w:spacing w:before="61"/>
              <w:ind w:left="69"/>
              <w:rPr>
                <w:b/>
                <w:bCs/>
                <w:sz w:val="18"/>
              </w:rPr>
            </w:pPr>
            <w:proofErr w:type="gramStart"/>
            <w:r w:rsidRPr="00456A2B">
              <w:rPr>
                <w:b/>
                <w:bCs/>
                <w:spacing w:val="-2"/>
                <w:w w:val="90"/>
                <w:sz w:val="18"/>
              </w:rPr>
              <w:t>Stop</w:t>
            </w:r>
            <w:r w:rsidRPr="00456A2B">
              <w:rPr>
                <w:b/>
                <w:bCs/>
                <w:spacing w:val="-8"/>
                <w:w w:val="90"/>
                <w:sz w:val="18"/>
              </w:rPr>
              <w:t xml:space="preserve"> </w:t>
            </w:r>
            <w:r w:rsidRPr="00456A2B">
              <w:rPr>
                <w:b/>
                <w:bCs/>
                <w:spacing w:val="-2"/>
                <w:w w:val="90"/>
                <w:sz w:val="18"/>
              </w:rPr>
              <w:t>watch</w:t>
            </w:r>
            <w:proofErr w:type="gramEnd"/>
            <w:r w:rsidRPr="00456A2B">
              <w:rPr>
                <w:b/>
                <w:bCs/>
                <w:spacing w:val="-7"/>
                <w:w w:val="90"/>
                <w:sz w:val="18"/>
              </w:rPr>
              <w:t xml:space="preserve"> </w:t>
            </w:r>
            <w:r w:rsidRPr="00456A2B">
              <w:rPr>
                <w:b/>
                <w:bCs/>
                <w:spacing w:val="-2"/>
                <w:w w:val="90"/>
                <w:sz w:val="18"/>
              </w:rPr>
              <w:t>(as</w:t>
            </w:r>
            <w:r w:rsidRPr="00456A2B">
              <w:rPr>
                <w:b/>
                <w:bCs/>
                <w:spacing w:val="-8"/>
                <w:w w:val="90"/>
                <w:sz w:val="18"/>
              </w:rPr>
              <w:t xml:space="preserve"> </w:t>
            </w:r>
            <w:r w:rsidRPr="00456A2B">
              <w:rPr>
                <w:b/>
                <w:bCs/>
                <w:spacing w:val="-2"/>
                <w:w w:val="90"/>
                <w:sz w:val="18"/>
              </w:rPr>
              <w:t>appropriate)</w:t>
            </w:r>
          </w:p>
        </w:tc>
      </w:tr>
    </w:tbl>
    <w:p w14:paraId="03270EFF" w14:textId="45AEC1F9" w:rsidR="00456A2B" w:rsidRDefault="00456A2B">
      <w: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
        <w:gridCol w:w="542"/>
        <w:gridCol w:w="10"/>
        <w:gridCol w:w="2869"/>
        <w:gridCol w:w="567"/>
        <w:gridCol w:w="546"/>
        <w:gridCol w:w="10"/>
        <w:gridCol w:w="578"/>
        <w:gridCol w:w="567"/>
        <w:gridCol w:w="567"/>
        <w:gridCol w:w="567"/>
        <w:gridCol w:w="567"/>
        <w:gridCol w:w="567"/>
        <w:gridCol w:w="567"/>
        <w:gridCol w:w="567"/>
        <w:gridCol w:w="4037"/>
        <w:gridCol w:w="10"/>
      </w:tblGrid>
      <w:tr w:rsidR="00410C98" w14:paraId="630FD6D4" w14:textId="77777777" w:rsidTr="00DC647D">
        <w:trPr>
          <w:gridBefore w:val="1"/>
          <w:wBefore w:w="10" w:type="dxa"/>
          <w:trHeight w:val="561"/>
          <w:tblHeader/>
        </w:trPr>
        <w:tc>
          <w:tcPr>
            <w:tcW w:w="3421" w:type="dxa"/>
            <w:gridSpan w:val="3"/>
            <w:shd w:val="clear" w:color="auto" w:fill="BDD6EE" w:themeFill="accent1" w:themeFillTint="66"/>
            <w:tcMar>
              <w:left w:w="57" w:type="dxa"/>
              <w:right w:w="57" w:type="dxa"/>
            </w:tcMar>
          </w:tcPr>
          <w:p w14:paraId="64F640D8" w14:textId="77777777" w:rsidR="00410C98" w:rsidRPr="00576BF5" w:rsidRDefault="00410C98" w:rsidP="002326CB">
            <w:pPr>
              <w:pStyle w:val="TableParagraph"/>
              <w:spacing w:before="61" w:line="256" w:lineRule="auto"/>
              <w:ind w:hanging="22"/>
              <w:jc w:val="center"/>
              <w:rPr>
                <w:b/>
                <w:bCs/>
                <w:sz w:val="18"/>
              </w:rPr>
            </w:pPr>
            <w:r w:rsidRPr="00576BF5">
              <w:rPr>
                <w:b/>
                <w:bCs/>
                <w:w w:val="80"/>
                <w:sz w:val="18"/>
              </w:rPr>
              <w:lastRenderedPageBreak/>
              <w:t>FLIGHT</w:t>
            </w:r>
            <w:r w:rsidRPr="00576BF5">
              <w:rPr>
                <w:b/>
                <w:bCs/>
                <w:sz w:val="18"/>
              </w:rPr>
              <w:t xml:space="preserve"> </w:t>
            </w:r>
            <w:r w:rsidRPr="00576BF5">
              <w:rPr>
                <w:b/>
                <w:bCs/>
                <w:w w:val="80"/>
                <w:sz w:val="18"/>
              </w:rPr>
              <w:t>SIMULATION TRAINING DEVICE</w:t>
            </w:r>
            <w:r w:rsidRPr="00576BF5">
              <w:rPr>
                <w:b/>
                <w:bCs/>
                <w:w w:val="90"/>
                <w:sz w:val="18"/>
              </w:rPr>
              <w:t xml:space="preserve"> </w:t>
            </w:r>
            <w:r w:rsidRPr="00576BF5">
              <w:rPr>
                <w:b/>
                <w:bCs/>
                <w:spacing w:val="-2"/>
                <w:w w:val="90"/>
                <w:sz w:val="18"/>
              </w:rPr>
              <w:t>STANDARDS</w:t>
            </w:r>
          </w:p>
        </w:tc>
        <w:tc>
          <w:tcPr>
            <w:tcW w:w="2268" w:type="dxa"/>
            <w:gridSpan w:val="5"/>
            <w:shd w:val="clear" w:color="auto" w:fill="BDD6EE" w:themeFill="accent1" w:themeFillTint="66"/>
            <w:tcMar>
              <w:left w:w="57" w:type="dxa"/>
              <w:right w:w="57" w:type="dxa"/>
            </w:tcMar>
          </w:tcPr>
          <w:p w14:paraId="56229202" w14:textId="77777777" w:rsidR="00410C98" w:rsidRPr="00576BF5" w:rsidRDefault="00410C98" w:rsidP="00D64164">
            <w:pPr>
              <w:pStyle w:val="TableParagraph"/>
              <w:spacing w:before="61"/>
              <w:jc w:val="center"/>
              <w:rPr>
                <w:b/>
                <w:bCs/>
                <w:sz w:val="18"/>
              </w:rPr>
            </w:pPr>
            <w:r w:rsidRPr="00576BF5">
              <w:rPr>
                <w:b/>
                <w:bCs/>
                <w:w w:val="75"/>
                <w:sz w:val="18"/>
              </w:rPr>
              <w:t>FFS</w:t>
            </w:r>
            <w:r w:rsidRPr="00576BF5">
              <w:rPr>
                <w:b/>
                <w:bCs/>
                <w:spacing w:val="-5"/>
                <w:sz w:val="18"/>
              </w:rPr>
              <w:t xml:space="preserve"> </w:t>
            </w:r>
            <w:r w:rsidRPr="00576BF5">
              <w:rPr>
                <w:b/>
                <w:bCs/>
                <w:spacing w:val="-4"/>
                <w:w w:val="85"/>
                <w:sz w:val="18"/>
              </w:rPr>
              <w:t>LEVEL</w:t>
            </w:r>
          </w:p>
        </w:tc>
        <w:tc>
          <w:tcPr>
            <w:tcW w:w="567" w:type="dxa"/>
            <w:tcBorders>
              <w:right w:val="nil"/>
            </w:tcBorders>
            <w:shd w:val="clear" w:color="auto" w:fill="BDD6EE" w:themeFill="accent1" w:themeFillTint="66"/>
            <w:tcMar>
              <w:left w:w="57" w:type="dxa"/>
              <w:right w:w="57" w:type="dxa"/>
            </w:tcMar>
          </w:tcPr>
          <w:p w14:paraId="07483404" w14:textId="77777777" w:rsidR="00410C98" w:rsidRPr="00576BF5" w:rsidRDefault="00410C98" w:rsidP="00D64164">
            <w:pPr>
              <w:pStyle w:val="TableParagraph"/>
              <w:spacing w:before="61"/>
              <w:jc w:val="center"/>
              <w:rPr>
                <w:b/>
                <w:bCs/>
                <w:sz w:val="18"/>
              </w:rPr>
            </w:pPr>
            <w:r w:rsidRPr="00576BF5">
              <w:rPr>
                <w:b/>
                <w:bCs/>
                <w:spacing w:val="-5"/>
                <w:w w:val="90"/>
                <w:sz w:val="18"/>
              </w:rPr>
              <w:t>FTD</w:t>
            </w:r>
          </w:p>
        </w:tc>
        <w:tc>
          <w:tcPr>
            <w:tcW w:w="567" w:type="dxa"/>
            <w:tcBorders>
              <w:left w:val="nil"/>
            </w:tcBorders>
            <w:shd w:val="clear" w:color="auto" w:fill="BDD6EE" w:themeFill="accent1" w:themeFillTint="66"/>
            <w:tcMar>
              <w:left w:w="57" w:type="dxa"/>
              <w:right w:w="57" w:type="dxa"/>
            </w:tcMar>
          </w:tcPr>
          <w:p w14:paraId="78003665" w14:textId="77777777" w:rsidR="00410C98" w:rsidRPr="00576BF5" w:rsidRDefault="00410C98" w:rsidP="002326CB">
            <w:pPr>
              <w:pStyle w:val="TableParagraph"/>
              <w:spacing w:before="61"/>
              <w:ind w:left="1" w:right="-14"/>
              <w:jc w:val="center"/>
              <w:rPr>
                <w:b/>
                <w:bCs/>
                <w:sz w:val="18"/>
              </w:rPr>
            </w:pPr>
            <w:r w:rsidRPr="00576BF5">
              <w:rPr>
                <w:b/>
                <w:bCs/>
                <w:spacing w:val="-4"/>
                <w:w w:val="80"/>
                <w:sz w:val="18"/>
              </w:rPr>
              <w:t>LEVEL</w:t>
            </w:r>
          </w:p>
        </w:tc>
        <w:tc>
          <w:tcPr>
            <w:tcW w:w="1701" w:type="dxa"/>
            <w:gridSpan w:val="3"/>
            <w:shd w:val="clear" w:color="auto" w:fill="BDD6EE" w:themeFill="accent1" w:themeFillTint="66"/>
            <w:tcMar>
              <w:left w:w="57" w:type="dxa"/>
              <w:right w:w="57" w:type="dxa"/>
            </w:tcMar>
          </w:tcPr>
          <w:p w14:paraId="3B33C2B1" w14:textId="77777777" w:rsidR="00410C98" w:rsidRPr="00576BF5" w:rsidRDefault="00410C98" w:rsidP="00D64164">
            <w:pPr>
              <w:pStyle w:val="TableParagraph"/>
              <w:spacing w:before="61"/>
              <w:jc w:val="center"/>
              <w:rPr>
                <w:b/>
                <w:bCs/>
                <w:sz w:val="18"/>
              </w:rPr>
            </w:pPr>
            <w:r w:rsidRPr="00576BF5">
              <w:rPr>
                <w:b/>
                <w:bCs/>
                <w:w w:val="80"/>
                <w:sz w:val="18"/>
              </w:rPr>
              <w:t>FNPT</w:t>
            </w:r>
            <w:r w:rsidRPr="00576BF5">
              <w:rPr>
                <w:b/>
                <w:bCs/>
                <w:spacing w:val="10"/>
                <w:sz w:val="18"/>
              </w:rPr>
              <w:t xml:space="preserve"> </w:t>
            </w:r>
            <w:r w:rsidRPr="00576BF5">
              <w:rPr>
                <w:b/>
                <w:bCs/>
                <w:spacing w:val="-2"/>
                <w:w w:val="90"/>
                <w:sz w:val="18"/>
              </w:rPr>
              <w:t>LEVEL</w:t>
            </w:r>
          </w:p>
        </w:tc>
        <w:tc>
          <w:tcPr>
            <w:tcW w:w="567" w:type="dxa"/>
            <w:shd w:val="clear" w:color="auto" w:fill="BDD6EE" w:themeFill="accent1" w:themeFillTint="66"/>
            <w:tcMar>
              <w:left w:w="57" w:type="dxa"/>
              <w:right w:w="57" w:type="dxa"/>
            </w:tcMar>
          </w:tcPr>
          <w:p w14:paraId="4BC0DFD5" w14:textId="77777777" w:rsidR="00410C98" w:rsidRPr="00576BF5" w:rsidRDefault="00410C98" w:rsidP="00D64164">
            <w:pPr>
              <w:pStyle w:val="TableParagraph"/>
              <w:spacing w:before="61"/>
              <w:ind w:right="6"/>
              <w:jc w:val="center"/>
              <w:rPr>
                <w:b/>
                <w:bCs/>
                <w:sz w:val="18"/>
              </w:rPr>
            </w:pPr>
            <w:r w:rsidRPr="00576BF5">
              <w:rPr>
                <w:b/>
                <w:bCs/>
                <w:spacing w:val="-4"/>
                <w:w w:val="95"/>
                <w:sz w:val="18"/>
              </w:rPr>
              <w:t>BITD</w:t>
            </w:r>
          </w:p>
        </w:tc>
        <w:tc>
          <w:tcPr>
            <w:tcW w:w="4047" w:type="dxa"/>
            <w:gridSpan w:val="2"/>
            <w:shd w:val="clear" w:color="auto" w:fill="BDD6EE" w:themeFill="accent1" w:themeFillTint="66"/>
            <w:tcMar>
              <w:left w:w="57" w:type="dxa"/>
              <w:right w:w="57" w:type="dxa"/>
            </w:tcMar>
          </w:tcPr>
          <w:p w14:paraId="4157DEEC" w14:textId="77777777" w:rsidR="00410C98" w:rsidRPr="00576BF5" w:rsidRDefault="00410C98" w:rsidP="002326CB">
            <w:pPr>
              <w:pStyle w:val="TableParagraph"/>
              <w:spacing w:before="61"/>
              <w:jc w:val="center"/>
              <w:rPr>
                <w:b/>
                <w:bCs/>
                <w:sz w:val="18"/>
              </w:rPr>
            </w:pPr>
            <w:r w:rsidRPr="00576BF5">
              <w:rPr>
                <w:b/>
                <w:bCs/>
                <w:spacing w:val="-2"/>
                <w:w w:val="90"/>
                <w:sz w:val="18"/>
              </w:rPr>
              <w:t>COMPLIANCE</w:t>
            </w:r>
          </w:p>
        </w:tc>
      </w:tr>
      <w:tr w:rsidR="00590555" w14:paraId="1FC5E03F" w14:textId="77777777" w:rsidTr="00DC647D">
        <w:trPr>
          <w:gridBefore w:val="1"/>
          <w:wBefore w:w="10" w:type="dxa"/>
          <w:trHeight w:val="337"/>
          <w:tblHeader/>
        </w:trPr>
        <w:tc>
          <w:tcPr>
            <w:tcW w:w="552" w:type="dxa"/>
            <w:gridSpan w:val="2"/>
            <w:shd w:val="clear" w:color="auto" w:fill="BDD6EE" w:themeFill="accent1" w:themeFillTint="66"/>
            <w:tcMar>
              <w:left w:w="57" w:type="dxa"/>
              <w:right w:w="57" w:type="dxa"/>
            </w:tcMar>
          </w:tcPr>
          <w:p w14:paraId="71B16DB6" w14:textId="77777777" w:rsidR="00410C98" w:rsidRDefault="00410C98" w:rsidP="00070671">
            <w:pPr>
              <w:pStyle w:val="TableParagraph"/>
              <w:rPr>
                <w:rFonts w:ascii="Times New Roman"/>
                <w:sz w:val="18"/>
              </w:rPr>
            </w:pPr>
          </w:p>
        </w:tc>
        <w:tc>
          <w:tcPr>
            <w:tcW w:w="2869" w:type="dxa"/>
            <w:shd w:val="clear" w:color="auto" w:fill="BDD6EE" w:themeFill="accent1" w:themeFillTint="66"/>
            <w:tcMar>
              <w:left w:w="57" w:type="dxa"/>
              <w:right w:w="57" w:type="dxa"/>
            </w:tcMar>
          </w:tcPr>
          <w:p w14:paraId="3ECAD222" w14:textId="77777777" w:rsidR="00410C98" w:rsidRDefault="00410C98" w:rsidP="00070671">
            <w:pPr>
              <w:pStyle w:val="TableParagraph"/>
              <w:rPr>
                <w:rFonts w:ascii="Times New Roman"/>
                <w:sz w:val="18"/>
              </w:rPr>
            </w:pPr>
          </w:p>
        </w:tc>
        <w:tc>
          <w:tcPr>
            <w:tcW w:w="567" w:type="dxa"/>
            <w:shd w:val="clear" w:color="auto" w:fill="BDD6EE" w:themeFill="accent1" w:themeFillTint="66"/>
            <w:tcMar>
              <w:left w:w="57" w:type="dxa"/>
              <w:right w:w="57" w:type="dxa"/>
            </w:tcMar>
          </w:tcPr>
          <w:p w14:paraId="05EC354D" w14:textId="77777777" w:rsidR="00410C98" w:rsidRDefault="00410C98" w:rsidP="00DC647D">
            <w:pPr>
              <w:pStyle w:val="TableParagraph"/>
              <w:spacing w:before="61"/>
              <w:ind w:left="5"/>
              <w:jc w:val="center"/>
              <w:rPr>
                <w:sz w:val="18"/>
              </w:rPr>
            </w:pPr>
            <w:r>
              <w:rPr>
                <w:w w:val="86"/>
                <w:sz w:val="18"/>
              </w:rPr>
              <w:t>A</w:t>
            </w:r>
          </w:p>
        </w:tc>
        <w:tc>
          <w:tcPr>
            <w:tcW w:w="556" w:type="dxa"/>
            <w:gridSpan w:val="2"/>
            <w:shd w:val="clear" w:color="auto" w:fill="BDD6EE" w:themeFill="accent1" w:themeFillTint="66"/>
            <w:tcMar>
              <w:left w:w="57" w:type="dxa"/>
              <w:right w:w="57" w:type="dxa"/>
            </w:tcMar>
          </w:tcPr>
          <w:p w14:paraId="51C5815F" w14:textId="77777777" w:rsidR="00410C98" w:rsidRDefault="00410C98" w:rsidP="00DC647D">
            <w:pPr>
              <w:pStyle w:val="TableParagraph"/>
              <w:spacing w:before="61"/>
              <w:ind w:left="10"/>
              <w:jc w:val="center"/>
              <w:rPr>
                <w:sz w:val="18"/>
              </w:rPr>
            </w:pPr>
            <w:r>
              <w:rPr>
                <w:w w:val="81"/>
                <w:sz w:val="18"/>
              </w:rPr>
              <w:t>B</w:t>
            </w:r>
          </w:p>
        </w:tc>
        <w:tc>
          <w:tcPr>
            <w:tcW w:w="578" w:type="dxa"/>
            <w:shd w:val="clear" w:color="auto" w:fill="BDD6EE" w:themeFill="accent1" w:themeFillTint="66"/>
            <w:tcMar>
              <w:left w:w="57" w:type="dxa"/>
              <w:right w:w="57" w:type="dxa"/>
            </w:tcMar>
          </w:tcPr>
          <w:p w14:paraId="2100EE68" w14:textId="77777777" w:rsidR="00410C98" w:rsidRDefault="00410C98" w:rsidP="00DC647D">
            <w:pPr>
              <w:pStyle w:val="TableParagraph"/>
              <w:spacing w:before="61"/>
              <w:ind w:left="10"/>
              <w:jc w:val="center"/>
              <w:rPr>
                <w:sz w:val="18"/>
              </w:rPr>
            </w:pPr>
            <w:r>
              <w:rPr>
                <w:w w:val="73"/>
                <w:sz w:val="18"/>
              </w:rPr>
              <w:t>C</w:t>
            </w:r>
          </w:p>
        </w:tc>
        <w:tc>
          <w:tcPr>
            <w:tcW w:w="567" w:type="dxa"/>
            <w:shd w:val="clear" w:color="auto" w:fill="BDD6EE" w:themeFill="accent1" w:themeFillTint="66"/>
            <w:tcMar>
              <w:left w:w="57" w:type="dxa"/>
              <w:right w:w="57" w:type="dxa"/>
            </w:tcMar>
          </w:tcPr>
          <w:p w14:paraId="3BC6DDE7" w14:textId="77777777" w:rsidR="00410C98" w:rsidRDefault="00410C98" w:rsidP="00DC647D">
            <w:pPr>
              <w:pStyle w:val="TableParagraph"/>
              <w:spacing w:before="61"/>
              <w:ind w:left="13"/>
              <w:jc w:val="center"/>
              <w:rPr>
                <w:sz w:val="18"/>
              </w:rPr>
            </w:pPr>
            <w:r>
              <w:rPr>
                <w:w w:val="85"/>
                <w:sz w:val="18"/>
              </w:rPr>
              <w:t>D</w:t>
            </w:r>
          </w:p>
        </w:tc>
        <w:tc>
          <w:tcPr>
            <w:tcW w:w="567" w:type="dxa"/>
            <w:shd w:val="clear" w:color="auto" w:fill="BDD6EE" w:themeFill="accent1" w:themeFillTint="66"/>
            <w:tcMar>
              <w:left w:w="57" w:type="dxa"/>
              <w:right w:w="57" w:type="dxa"/>
            </w:tcMar>
          </w:tcPr>
          <w:p w14:paraId="573BC3C1" w14:textId="77777777" w:rsidR="00410C98" w:rsidRDefault="00410C98" w:rsidP="00DC647D">
            <w:pPr>
              <w:pStyle w:val="TableParagraph"/>
              <w:spacing w:before="61"/>
              <w:jc w:val="center"/>
              <w:rPr>
                <w:sz w:val="18"/>
              </w:rPr>
            </w:pPr>
            <w:r>
              <w:rPr>
                <w:w w:val="91"/>
                <w:sz w:val="18"/>
              </w:rPr>
              <w:t>1</w:t>
            </w:r>
          </w:p>
        </w:tc>
        <w:tc>
          <w:tcPr>
            <w:tcW w:w="567" w:type="dxa"/>
            <w:shd w:val="clear" w:color="auto" w:fill="BDD6EE" w:themeFill="accent1" w:themeFillTint="66"/>
            <w:tcMar>
              <w:left w:w="57" w:type="dxa"/>
              <w:right w:w="57" w:type="dxa"/>
            </w:tcMar>
          </w:tcPr>
          <w:p w14:paraId="2AD19EFA" w14:textId="77777777" w:rsidR="00410C98" w:rsidRDefault="00410C98" w:rsidP="00DC647D">
            <w:pPr>
              <w:pStyle w:val="TableParagraph"/>
              <w:spacing w:before="61"/>
              <w:ind w:left="17"/>
              <w:jc w:val="center"/>
              <w:rPr>
                <w:sz w:val="18"/>
              </w:rPr>
            </w:pPr>
            <w:r>
              <w:rPr>
                <w:w w:val="91"/>
                <w:sz w:val="18"/>
              </w:rPr>
              <w:t>2</w:t>
            </w:r>
          </w:p>
        </w:tc>
        <w:tc>
          <w:tcPr>
            <w:tcW w:w="567" w:type="dxa"/>
            <w:shd w:val="clear" w:color="auto" w:fill="BDD6EE" w:themeFill="accent1" w:themeFillTint="66"/>
            <w:tcMar>
              <w:left w:w="57" w:type="dxa"/>
              <w:right w:w="57" w:type="dxa"/>
            </w:tcMar>
          </w:tcPr>
          <w:p w14:paraId="46CCAAD2" w14:textId="77777777" w:rsidR="00410C98" w:rsidRDefault="00410C98" w:rsidP="00DC647D">
            <w:pPr>
              <w:pStyle w:val="TableParagraph"/>
              <w:spacing w:before="61"/>
              <w:ind w:left="16"/>
              <w:jc w:val="center"/>
              <w:rPr>
                <w:sz w:val="18"/>
              </w:rPr>
            </w:pPr>
            <w:r>
              <w:rPr>
                <w:w w:val="90"/>
                <w:sz w:val="18"/>
              </w:rPr>
              <w:t>I</w:t>
            </w:r>
          </w:p>
        </w:tc>
        <w:tc>
          <w:tcPr>
            <w:tcW w:w="567" w:type="dxa"/>
            <w:shd w:val="clear" w:color="auto" w:fill="BDD6EE" w:themeFill="accent1" w:themeFillTint="66"/>
            <w:tcMar>
              <w:left w:w="57" w:type="dxa"/>
              <w:right w:w="57" w:type="dxa"/>
            </w:tcMar>
          </w:tcPr>
          <w:p w14:paraId="34C21780" w14:textId="77777777" w:rsidR="00410C98" w:rsidRDefault="00410C98" w:rsidP="00DC647D">
            <w:pPr>
              <w:pStyle w:val="TableParagraph"/>
              <w:spacing w:before="61"/>
              <w:ind w:left="98" w:right="72"/>
              <w:jc w:val="center"/>
              <w:rPr>
                <w:sz w:val="18"/>
              </w:rPr>
            </w:pPr>
            <w:r>
              <w:rPr>
                <w:spacing w:val="-5"/>
                <w:sz w:val="18"/>
              </w:rPr>
              <w:t>II</w:t>
            </w:r>
          </w:p>
        </w:tc>
        <w:tc>
          <w:tcPr>
            <w:tcW w:w="567" w:type="dxa"/>
            <w:shd w:val="clear" w:color="auto" w:fill="BDD6EE" w:themeFill="accent1" w:themeFillTint="66"/>
            <w:tcMar>
              <w:left w:w="57" w:type="dxa"/>
              <w:right w:w="57" w:type="dxa"/>
            </w:tcMar>
          </w:tcPr>
          <w:p w14:paraId="150C61D8" w14:textId="77777777" w:rsidR="00410C98" w:rsidRDefault="00410C98" w:rsidP="00DC647D">
            <w:pPr>
              <w:pStyle w:val="TableParagraph"/>
              <w:spacing w:before="61"/>
              <w:ind w:right="-53"/>
              <w:jc w:val="center"/>
              <w:rPr>
                <w:sz w:val="18"/>
              </w:rPr>
            </w:pPr>
            <w:r>
              <w:rPr>
                <w:spacing w:val="-5"/>
                <w:w w:val="95"/>
                <w:sz w:val="18"/>
              </w:rPr>
              <w:t>MCC</w:t>
            </w:r>
          </w:p>
        </w:tc>
        <w:tc>
          <w:tcPr>
            <w:tcW w:w="567" w:type="dxa"/>
            <w:shd w:val="clear" w:color="auto" w:fill="BDD6EE" w:themeFill="accent1" w:themeFillTint="66"/>
            <w:tcMar>
              <w:left w:w="57" w:type="dxa"/>
              <w:right w:w="57" w:type="dxa"/>
            </w:tcMar>
          </w:tcPr>
          <w:p w14:paraId="171254DE" w14:textId="77777777" w:rsidR="00410C98" w:rsidRDefault="00410C98" w:rsidP="00DC647D">
            <w:pPr>
              <w:pStyle w:val="TableParagraph"/>
              <w:jc w:val="center"/>
              <w:rPr>
                <w:rFonts w:ascii="Times New Roman"/>
                <w:sz w:val="18"/>
              </w:rPr>
            </w:pPr>
          </w:p>
        </w:tc>
        <w:tc>
          <w:tcPr>
            <w:tcW w:w="4047" w:type="dxa"/>
            <w:gridSpan w:val="2"/>
            <w:shd w:val="clear" w:color="auto" w:fill="BDD6EE" w:themeFill="accent1" w:themeFillTint="66"/>
            <w:tcMar>
              <w:left w:w="57" w:type="dxa"/>
              <w:right w:w="57" w:type="dxa"/>
            </w:tcMar>
          </w:tcPr>
          <w:p w14:paraId="354E815F" w14:textId="77777777" w:rsidR="00410C98" w:rsidRDefault="00410C98" w:rsidP="00070671">
            <w:pPr>
              <w:pStyle w:val="TableParagraph"/>
              <w:rPr>
                <w:rFonts w:ascii="Times New Roman"/>
                <w:sz w:val="18"/>
              </w:rPr>
            </w:pPr>
          </w:p>
        </w:tc>
      </w:tr>
      <w:tr w:rsidR="00590555" w14:paraId="6CF41B49" w14:textId="77777777" w:rsidTr="00DC647D">
        <w:trPr>
          <w:gridBefore w:val="1"/>
          <w:wBefore w:w="10" w:type="dxa"/>
          <w:trHeight w:val="340"/>
        </w:trPr>
        <w:tc>
          <w:tcPr>
            <w:tcW w:w="552" w:type="dxa"/>
            <w:gridSpan w:val="2"/>
            <w:shd w:val="clear" w:color="auto" w:fill="C0C0C0"/>
            <w:tcMar>
              <w:left w:w="57" w:type="dxa"/>
              <w:right w:w="57" w:type="dxa"/>
            </w:tcMar>
          </w:tcPr>
          <w:p w14:paraId="05389659" w14:textId="77777777" w:rsidR="00410C98" w:rsidRDefault="00410C98" w:rsidP="00070671">
            <w:pPr>
              <w:pStyle w:val="TableParagraph"/>
              <w:rPr>
                <w:rFonts w:ascii="Times New Roman"/>
                <w:sz w:val="18"/>
              </w:rPr>
            </w:pPr>
          </w:p>
        </w:tc>
        <w:tc>
          <w:tcPr>
            <w:tcW w:w="2869" w:type="dxa"/>
            <w:shd w:val="clear" w:color="auto" w:fill="C0C0C0"/>
            <w:tcMar>
              <w:left w:w="57" w:type="dxa"/>
              <w:right w:w="57" w:type="dxa"/>
            </w:tcMar>
          </w:tcPr>
          <w:p w14:paraId="66EC966B" w14:textId="77777777" w:rsidR="00410C98" w:rsidRDefault="00410C98" w:rsidP="00070671">
            <w:pPr>
              <w:pStyle w:val="TableParagraph"/>
              <w:spacing w:before="61"/>
              <w:ind w:left="108"/>
              <w:rPr>
                <w:b/>
                <w:sz w:val="18"/>
              </w:rPr>
            </w:pPr>
            <w:r>
              <w:rPr>
                <w:b/>
                <w:w w:val="95"/>
                <w:sz w:val="18"/>
              </w:rPr>
              <w:t>1.</w:t>
            </w:r>
            <w:r>
              <w:rPr>
                <w:b/>
                <w:spacing w:val="-2"/>
                <w:w w:val="95"/>
                <w:sz w:val="18"/>
              </w:rPr>
              <w:t xml:space="preserve"> </w:t>
            </w:r>
            <w:r>
              <w:rPr>
                <w:b/>
                <w:spacing w:val="-2"/>
                <w:sz w:val="18"/>
              </w:rPr>
              <w:t>General</w:t>
            </w:r>
          </w:p>
        </w:tc>
        <w:tc>
          <w:tcPr>
            <w:tcW w:w="567" w:type="dxa"/>
            <w:shd w:val="clear" w:color="auto" w:fill="C0C0C0"/>
            <w:tcMar>
              <w:left w:w="57" w:type="dxa"/>
              <w:right w:w="57" w:type="dxa"/>
            </w:tcMar>
          </w:tcPr>
          <w:p w14:paraId="1D5368A8" w14:textId="77777777" w:rsidR="00410C98" w:rsidRDefault="00410C98" w:rsidP="00DC647D">
            <w:pPr>
              <w:pStyle w:val="TableParagraph"/>
              <w:jc w:val="center"/>
              <w:rPr>
                <w:rFonts w:ascii="Times New Roman"/>
                <w:sz w:val="18"/>
              </w:rPr>
            </w:pPr>
          </w:p>
        </w:tc>
        <w:tc>
          <w:tcPr>
            <w:tcW w:w="556" w:type="dxa"/>
            <w:gridSpan w:val="2"/>
            <w:shd w:val="clear" w:color="auto" w:fill="C0C0C0"/>
            <w:tcMar>
              <w:left w:w="57" w:type="dxa"/>
              <w:right w:w="57" w:type="dxa"/>
            </w:tcMar>
          </w:tcPr>
          <w:p w14:paraId="23E2AA15" w14:textId="77777777" w:rsidR="00410C98" w:rsidRDefault="00410C98" w:rsidP="00DC647D">
            <w:pPr>
              <w:pStyle w:val="TableParagraph"/>
              <w:jc w:val="center"/>
              <w:rPr>
                <w:rFonts w:ascii="Times New Roman"/>
                <w:sz w:val="18"/>
              </w:rPr>
            </w:pPr>
          </w:p>
        </w:tc>
        <w:tc>
          <w:tcPr>
            <w:tcW w:w="578" w:type="dxa"/>
            <w:shd w:val="clear" w:color="auto" w:fill="C0C0C0"/>
            <w:tcMar>
              <w:left w:w="57" w:type="dxa"/>
              <w:right w:w="57" w:type="dxa"/>
            </w:tcMar>
          </w:tcPr>
          <w:p w14:paraId="49A3B22F" w14:textId="77777777" w:rsidR="00410C98" w:rsidRDefault="00410C98" w:rsidP="00DC647D">
            <w:pPr>
              <w:pStyle w:val="TableParagraph"/>
              <w:jc w:val="center"/>
              <w:rPr>
                <w:rFonts w:ascii="Times New Roman"/>
                <w:sz w:val="18"/>
              </w:rPr>
            </w:pPr>
          </w:p>
        </w:tc>
        <w:tc>
          <w:tcPr>
            <w:tcW w:w="567" w:type="dxa"/>
            <w:shd w:val="clear" w:color="auto" w:fill="C0C0C0"/>
            <w:tcMar>
              <w:left w:w="57" w:type="dxa"/>
              <w:right w:w="57" w:type="dxa"/>
            </w:tcMar>
          </w:tcPr>
          <w:p w14:paraId="27F784A6" w14:textId="77777777" w:rsidR="00410C98" w:rsidRDefault="00410C98" w:rsidP="00DC647D">
            <w:pPr>
              <w:pStyle w:val="TableParagraph"/>
              <w:jc w:val="center"/>
              <w:rPr>
                <w:rFonts w:ascii="Times New Roman"/>
                <w:sz w:val="18"/>
              </w:rPr>
            </w:pPr>
          </w:p>
        </w:tc>
        <w:tc>
          <w:tcPr>
            <w:tcW w:w="567" w:type="dxa"/>
            <w:shd w:val="clear" w:color="auto" w:fill="C0C0C0"/>
            <w:tcMar>
              <w:left w:w="57" w:type="dxa"/>
              <w:right w:w="57" w:type="dxa"/>
            </w:tcMar>
          </w:tcPr>
          <w:p w14:paraId="5DA8AA65" w14:textId="77777777" w:rsidR="00410C98" w:rsidRDefault="00410C98" w:rsidP="00DC647D">
            <w:pPr>
              <w:pStyle w:val="TableParagraph"/>
              <w:jc w:val="center"/>
              <w:rPr>
                <w:rFonts w:ascii="Times New Roman"/>
                <w:sz w:val="18"/>
              </w:rPr>
            </w:pPr>
          </w:p>
        </w:tc>
        <w:tc>
          <w:tcPr>
            <w:tcW w:w="567" w:type="dxa"/>
            <w:shd w:val="clear" w:color="auto" w:fill="C0C0C0"/>
            <w:tcMar>
              <w:left w:w="57" w:type="dxa"/>
              <w:right w:w="57" w:type="dxa"/>
            </w:tcMar>
          </w:tcPr>
          <w:p w14:paraId="2A9DD995" w14:textId="77777777" w:rsidR="00410C98" w:rsidRDefault="00410C98" w:rsidP="00DC647D">
            <w:pPr>
              <w:pStyle w:val="TableParagraph"/>
              <w:jc w:val="center"/>
              <w:rPr>
                <w:rFonts w:ascii="Times New Roman"/>
                <w:sz w:val="18"/>
              </w:rPr>
            </w:pPr>
          </w:p>
        </w:tc>
        <w:tc>
          <w:tcPr>
            <w:tcW w:w="567" w:type="dxa"/>
            <w:shd w:val="clear" w:color="auto" w:fill="C0C0C0"/>
            <w:tcMar>
              <w:left w:w="57" w:type="dxa"/>
              <w:right w:w="57" w:type="dxa"/>
            </w:tcMar>
          </w:tcPr>
          <w:p w14:paraId="04B0EA65" w14:textId="77777777" w:rsidR="00410C98" w:rsidRDefault="00410C98" w:rsidP="00DC647D">
            <w:pPr>
              <w:pStyle w:val="TableParagraph"/>
              <w:jc w:val="center"/>
              <w:rPr>
                <w:rFonts w:ascii="Times New Roman"/>
                <w:sz w:val="18"/>
              </w:rPr>
            </w:pPr>
          </w:p>
        </w:tc>
        <w:tc>
          <w:tcPr>
            <w:tcW w:w="567" w:type="dxa"/>
            <w:shd w:val="clear" w:color="auto" w:fill="C0C0C0"/>
            <w:tcMar>
              <w:left w:w="57" w:type="dxa"/>
              <w:right w:w="57" w:type="dxa"/>
            </w:tcMar>
          </w:tcPr>
          <w:p w14:paraId="121CE030" w14:textId="77777777" w:rsidR="00410C98" w:rsidRDefault="00410C98" w:rsidP="00DC647D">
            <w:pPr>
              <w:pStyle w:val="TableParagraph"/>
              <w:jc w:val="center"/>
              <w:rPr>
                <w:rFonts w:ascii="Times New Roman"/>
                <w:sz w:val="18"/>
              </w:rPr>
            </w:pPr>
          </w:p>
        </w:tc>
        <w:tc>
          <w:tcPr>
            <w:tcW w:w="567" w:type="dxa"/>
            <w:shd w:val="clear" w:color="auto" w:fill="C0C0C0"/>
            <w:tcMar>
              <w:left w:w="57" w:type="dxa"/>
              <w:right w:w="57" w:type="dxa"/>
            </w:tcMar>
          </w:tcPr>
          <w:p w14:paraId="78D14D74" w14:textId="77777777" w:rsidR="00410C98" w:rsidRDefault="00410C98" w:rsidP="00DC647D">
            <w:pPr>
              <w:pStyle w:val="TableParagraph"/>
              <w:jc w:val="center"/>
              <w:rPr>
                <w:rFonts w:ascii="Times New Roman"/>
                <w:sz w:val="18"/>
              </w:rPr>
            </w:pPr>
          </w:p>
        </w:tc>
        <w:tc>
          <w:tcPr>
            <w:tcW w:w="567" w:type="dxa"/>
            <w:shd w:val="clear" w:color="auto" w:fill="C0C0C0"/>
            <w:tcMar>
              <w:left w:w="57" w:type="dxa"/>
              <w:right w:w="57" w:type="dxa"/>
            </w:tcMar>
          </w:tcPr>
          <w:p w14:paraId="109547F1" w14:textId="77777777" w:rsidR="00410C98" w:rsidRDefault="00410C98" w:rsidP="00DC647D">
            <w:pPr>
              <w:pStyle w:val="TableParagraph"/>
              <w:jc w:val="center"/>
              <w:rPr>
                <w:rFonts w:ascii="Times New Roman"/>
                <w:sz w:val="18"/>
              </w:rPr>
            </w:pPr>
          </w:p>
        </w:tc>
        <w:tc>
          <w:tcPr>
            <w:tcW w:w="4047" w:type="dxa"/>
            <w:gridSpan w:val="2"/>
            <w:shd w:val="clear" w:color="auto" w:fill="C0C0C0"/>
            <w:tcMar>
              <w:left w:w="57" w:type="dxa"/>
              <w:right w:w="57" w:type="dxa"/>
            </w:tcMar>
          </w:tcPr>
          <w:p w14:paraId="49F59223" w14:textId="77777777" w:rsidR="00410C98" w:rsidRDefault="00410C98" w:rsidP="00070671">
            <w:pPr>
              <w:pStyle w:val="TableParagraph"/>
              <w:rPr>
                <w:rFonts w:ascii="Times New Roman"/>
                <w:sz w:val="18"/>
              </w:rPr>
            </w:pPr>
          </w:p>
        </w:tc>
      </w:tr>
      <w:tr w:rsidR="00DC647D" w14:paraId="6354B9EF" w14:textId="77777777" w:rsidTr="00821440">
        <w:trPr>
          <w:gridBefore w:val="1"/>
          <w:wBefore w:w="10" w:type="dxa"/>
          <w:trHeight w:val="284"/>
        </w:trPr>
        <w:tc>
          <w:tcPr>
            <w:tcW w:w="552" w:type="dxa"/>
            <w:gridSpan w:val="2"/>
            <w:tcMar>
              <w:left w:w="57" w:type="dxa"/>
              <w:right w:w="57" w:type="dxa"/>
            </w:tcMar>
          </w:tcPr>
          <w:p w14:paraId="6BC79FCD" w14:textId="77777777" w:rsidR="00410C98" w:rsidRDefault="00410C98" w:rsidP="00947C62">
            <w:pPr>
              <w:pStyle w:val="TableParagraph"/>
              <w:ind w:left="40"/>
              <w:jc w:val="center"/>
              <w:rPr>
                <w:sz w:val="18"/>
              </w:rPr>
            </w:pPr>
            <w:r>
              <w:rPr>
                <w:spacing w:val="-5"/>
                <w:sz w:val="18"/>
              </w:rPr>
              <w:t>a.1</w:t>
            </w:r>
          </w:p>
        </w:tc>
        <w:tc>
          <w:tcPr>
            <w:tcW w:w="2869" w:type="dxa"/>
            <w:tcMar>
              <w:left w:w="57" w:type="dxa"/>
              <w:right w:w="57" w:type="dxa"/>
            </w:tcMar>
          </w:tcPr>
          <w:p w14:paraId="644A650B" w14:textId="77777777" w:rsidR="00410C98" w:rsidRPr="00DC647D" w:rsidRDefault="00410C98" w:rsidP="00DC647D">
            <w:pPr>
              <w:pStyle w:val="TableParagraph"/>
              <w:rPr>
                <w:sz w:val="18"/>
              </w:rPr>
            </w:pPr>
            <w:r w:rsidRPr="00DC647D">
              <w:rPr>
                <w:w w:val="95"/>
                <w:sz w:val="18"/>
              </w:rPr>
              <w:t>A</w:t>
            </w:r>
            <w:r w:rsidRPr="00DC647D">
              <w:rPr>
                <w:sz w:val="18"/>
              </w:rPr>
              <w:t xml:space="preserve"> </w:t>
            </w:r>
            <w:r w:rsidRPr="00DC647D">
              <w:rPr>
                <w:w w:val="95"/>
                <w:sz w:val="18"/>
              </w:rPr>
              <w:t>fully</w:t>
            </w:r>
            <w:r w:rsidRPr="00DC647D">
              <w:rPr>
                <w:sz w:val="18"/>
              </w:rPr>
              <w:t xml:space="preserve"> </w:t>
            </w:r>
            <w:r w:rsidRPr="00DC647D">
              <w:rPr>
                <w:w w:val="95"/>
                <w:sz w:val="18"/>
              </w:rPr>
              <w:t>enclosed</w:t>
            </w:r>
            <w:r w:rsidRPr="00DC647D">
              <w:rPr>
                <w:sz w:val="18"/>
              </w:rPr>
              <w:t xml:space="preserve"> </w:t>
            </w:r>
            <w:r w:rsidRPr="00DC647D">
              <w:rPr>
                <w:w w:val="95"/>
                <w:sz w:val="18"/>
              </w:rPr>
              <w:t>flight</w:t>
            </w:r>
            <w:r w:rsidRPr="00DC647D">
              <w:rPr>
                <w:sz w:val="18"/>
              </w:rPr>
              <w:t xml:space="preserve"> </w:t>
            </w:r>
            <w:r w:rsidRPr="00DC647D">
              <w:rPr>
                <w:w w:val="95"/>
                <w:sz w:val="18"/>
              </w:rPr>
              <w:t>deck.</w:t>
            </w:r>
          </w:p>
        </w:tc>
        <w:tc>
          <w:tcPr>
            <w:tcW w:w="567" w:type="dxa"/>
            <w:tcMar>
              <w:left w:w="57" w:type="dxa"/>
              <w:right w:w="57" w:type="dxa"/>
            </w:tcMar>
          </w:tcPr>
          <w:p w14:paraId="151354A7" w14:textId="7ED0F05E" w:rsidR="00410C98" w:rsidRDefault="00410C98" w:rsidP="00796E4B">
            <w:pPr>
              <w:pStyle w:val="TableParagraph"/>
              <w:spacing w:before="58"/>
              <w:ind w:left="4"/>
              <w:jc w:val="center"/>
              <w:rPr>
                <w:rFonts w:ascii="Wingdings" w:hAnsi="Wingdings"/>
                <w:sz w:val="18"/>
              </w:rPr>
            </w:pPr>
          </w:p>
        </w:tc>
        <w:tc>
          <w:tcPr>
            <w:tcW w:w="556" w:type="dxa"/>
            <w:gridSpan w:val="2"/>
            <w:tcMar>
              <w:left w:w="57" w:type="dxa"/>
              <w:right w:w="57" w:type="dxa"/>
            </w:tcMar>
          </w:tcPr>
          <w:p w14:paraId="21A35599" w14:textId="6294BAD9" w:rsidR="00410C98" w:rsidRDefault="00410C98" w:rsidP="00796E4B">
            <w:pPr>
              <w:pStyle w:val="TableParagraph"/>
              <w:spacing w:before="58"/>
              <w:ind w:left="6"/>
              <w:jc w:val="center"/>
              <w:rPr>
                <w:rFonts w:ascii="Wingdings" w:hAnsi="Wingdings"/>
                <w:sz w:val="18"/>
              </w:rPr>
            </w:pPr>
          </w:p>
        </w:tc>
        <w:tc>
          <w:tcPr>
            <w:tcW w:w="578" w:type="dxa"/>
            <w:tcMar>
              <w:left w:w="57" w:type="dxa"/>
              <w:right w:w="57" w:type="dxa"/>
            </w:tcMar>
          </w:tcPr>
          <w:p w14:paraId="12179AA3" w14:textId="7414F1FF" w:rsidR="00410C98" w:rsidRDefault="00410C98" w:rsidP="00796E4B">
            <w:pPr>
              <w:pStyle w:val="TableParagraph"/>
              <w:spacing w:before="58"/>
              <w:ind w:left="8"/>
              <w:jc w:val="center"/>
              <w:rPr>
                <w:rFonts w:ascii="Wingdings" w:hAnsi="Wingdings"/>
                <w:sz w:val="18"/>
              </w:rPr>
            </w:pPr>
          </w:p>
        </w:tc>
        <w:tc>
          <w:tcPr>
            <w:tcW w:w="567" w:type="dxa"/>
            <w:tcMar>
              <w:left w:w="57" w:type="dxa"/>
              <w:right w:w="57" w:type="dxa"/>
            </w:tcMar>
          </w:tcPr>
          <w:p w14:paraId="2E9420B4" w14:textId="35D629F8" w:rsidR="00410C98" w:rsidRDefault="00410C98" w:rsidP="00796E4B">
            <w:pPr>
              <w:pStyle w:val="TableParagraph"/>
              <w:spacing w:before="58"/>
              <w:ind w:left="10"/>
              <w:jc w:val="center"/>
              <w:rPr>
                <w:rFonts w:ascii="Wingdings" w:hAnsi="Wingdings"/>
                <w:sz w:val="18"/>
              </w:rPr>
            </w:pPr>
          </w:p>
        </w:tc>
        <w:tc>
          <w:tcPr>
            <w:tcW w:w="567" w:type="dxa"/>
            <w:shd w:val="clear" w:color="auto" w:fill="D9D9D9" w:themeFill="background1" w:themeFillShade="D9"/>
            <w:tcMar>
              <w:left w:w="57" w:type="dxa"/>
              <w:right w:w="57" w:type="dxa"/>
            </w:tcMar>
          </w:tcPr>
          <w:p w14:paraId="03B769CB" w14:textId="77777777" w:rsidR="00410C98" w:rsidRDefault="00410C98" w:rsidP="00796E4B">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2E624067" w14:textId="77777777" w:rsidR="00410C98" w:rsidRDefault="00410C98" w:rsidP="00796E4B">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0A4D76FA" w14:textId="77777777" w:rsidR="00410C98" w:rsidRDefault="00410C98" w:rsidP="00796E4B">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58DA1A34" w14:textId="77777777" w:rsidR="00410C98" w:rsidRDefault="00410C98" w:rsidP="00796E4B">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422C1E5F" w14:textId="77777777" w:rsidR="00410C98" w:rsidRDefault="00410C98" w:rsidP="00796E4B">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3196086A" w14:textId="77777777" w:rsidR="00410C98" w:rsidRDefault="00410C98" w:rsidP="00796E4B">
            <w:pPr>
              <w:pStyle w:val="TableParagraph"/>
              <w:jc w:val="center"/>
              <w:rPr>
                <w:rFonts w:ascii="Times New Roman"/>
                <w:sz w:val="18"/>
              </w:rPr>
            </w:pPr>
          </w:p>
        </w:tc>
        <w:tc>
          <w:tcPr>
            <w:tcW w:w="4047" w:type="dxa"/>
            <w:gridSpan w:val="2"/>
            <w:tcMar>
              <w:left w:w="57" w:type="dxa"/>
              <w:right w:w="57" w:type="dxa"/>
            </w:tcMar>
          </w:tcPr>
          <w:p w14:paraId="63CDA58B" w14:textId="77777777" w:rsidR="00410C98" w:rsidRDefault="00410C98" w:rsidP="00070671">
            <w:pPr>
              <w:pStyle w:val="TableParagraph"/>
              <w:rPr>
                <w:rFonts w:ascii="Times New Roman"/>
                <w:sz w:val="18"/>
              </w:rPr>
            </w:pPr>
          </w:p>
        </w:tc>
      </w:tr>
      <w:tr w:rsidR="00DC647D" w14:paraId="7F7B4AEB" w14:textId="77777777" w:rsidTr="00821440">
        <w:trPr>
          <w:gridBefore w:val="1"/>
          <w:wBefore w:w="10" w:type="dxa"/>
          <w:trHeight w:val="1055"/>
        </w:trPr>
        <w:tc>
          <w:tcPr>
            <w:tcW w:w="552" w:type="dxa"/>
            <w:gridSpan w:val="2"/>
            <w:tcMar>
              <w:left w:w="57" w:type="dxa"/>
              <w:right w:w="57" w:type="dxa"/>
            </w:tcMar>
          </w:tcPr>
          <w:p w14:paraId="446DEA01" w14:textId="77777777" w:rsidR="00410C98" w:rsidRDefault="00410C98" w:rsidP="00947C62">
            <w:pPr>
              <w:pStyle w:val="TableParagraph"/>
              <w:ind w:left="40"/>
              <w:jc w:val="center"/>
              <w:rPr>
                <w:sz w:val="18"/>
              </w:rPr>
            </w:pPr>
            <w:r>
              <w:rPr>
                <w:spacing w:val="-5"/>
                <w:sz w:val="18"/>
              </w:rPr>
              <w:t>a.2</w:t>
            </w:r>
          </w:p>
        </w:tc>
        <w:tc>
          <w:tcPr>
            <w:tcW w:w="2869" w:type="dxa"/>
            <w:tcMar>
              <w:left w:w="57" w:type="dxa"/>
              <w:right w:w="57" w:type="dxa"/>
            </w:tcMar>
          </w:tcPr>
          <w:p w14:paraId="47B6FC95" w14:textId="77777777" w:rsidR="00410C98" w:rsidRPr="00DC647D" w:rsidRDefault="00410C98" w:rsidP="00DC647D">
            <w:pPr>
              <w:pStyle w:val="TableParagraph"/>
              <w:ind w:right="101"/>
              <w:jc w:val="both"/>
              <w:rPr>
                <w:sz w:val="18"/>
              </w:rPr>
            </w:pPr>
            <w:r w:rsidRPr="00DC647D">
              <w:rPr>
                <w:sz w:val="18"/>
              </w:rPr>
              <w:t xml:space="preserve">A cockpit/flight deck sufficiently enclosed to exclude distraction, which will replicate that of the </w:t>
            </w:r>
            <w:proofErr w:type="spellStart"/>
            <w:r w:rsidRPr="00DC647D">
              <w:rPr>
                <w:sz w:val="18"/>
              </w:rPr>
              <w:t>aeroplane</w:t>
            </w:r>
            <w:proofErr w:type="spellEnd"/>
            <w:r w:rsidRPr="00DC647D">
              <w:rPr>
                <w:sz w:val="18"/>
              </w:rPr>
              <w:t xml:space="preserve"> or class of </w:t>
            </w:r>
            <w:proofErr w:type="spellStart"/>
            <w:r w:rsidRPr="00DC647D">
              <w:rPr>
                <w:sz w:val="18"/>
              </w:rPr>
              <w:t>aeroplane</w:t>
            </w:r>
            <w:proofErr w:type="spellEnd"/>
            <w:r w:rsidRPr="00DC647D">
              <w:rPr>
                <w:sz w:val="18"/>
              </w:rPr>
              <w:t xml:space="preserve"> simulated.</w:t>
            </w:r>
          </w:p>
        </w:tc>
        <w:tc>
          <w:tcPr>
            <w:tcW w:w="567" w:type="dxa"/>
            <w:shd w:val="clear" w:color="auto" w:fill="D9D9D9" w:themeFill="background1" w:themeFillShade="D9"/>
            <w:tcMar>
              <w:left w:w="57" w:type="dxa"/>
              <w:right w:w="57" w:type="dxa"/>
            </w:tcMar>
          </w:tcPr>
          <w:p w14:paraId="5204C043" w14:textId="77777777" w:rsidR="00410C98" w:rsidRDefault="00410C98" w:rsidP="00796E4B">
            <w:pPr>
              <w:pStyle w:val="TableParagraph"/>
              <w:jc w:val="center"/>
              <w:rPr>
                <w:rFonts w:ascii="Times New Roman"/>
                <w:sz w:val="18"/>
              </w:rPr>
            </w:pPr>
          </w:p>
        </w:tc>
        <w:tc>
          <w:tcPr>
            <w:tcW w:w="556" w:type="dxa"/>
            <w:gridSpan w:val="2"/>
            <w:shd w:val="clear" w:color="auto" w:fill="D9D9D9" w:themeFill="background1" w:themeFillShade="D9"/>
            <w:tcMar>
              <w:left w:w="57" w:type="dxa"/>
              <w:right w:w="57" w:type="dxa"/>
            </w:tcMar>
          </w:tcPr>
          <w:p w14:paraId="1B50A5E8" w14:textId="77777777" w:rsidR="00410C98" w:rsidRDefault="00410C98" w:rsidP="00796E4B">
            <w:pPr>
              <w:pStyle w:val="TableParagraph"/>
              <w:jc w:val="center"/>
              <w:rPr>
                <w:rFonts w:ascii="Times New Roman"/>
                <w:sz w:val="18"/>
              </w:rPr>
            </w:pPr>
          </w:p>
        </w:tc>
        <w:tc>
          <w:tcPr>
            <w:tcW w:w="578" w:type="dxa"/>
            <w:shd w:val="clear" w:color="auto" w:fill="D9D9D9" w:themeFill="background1" w:themeFillShade="D9"/>
            <w:tcMar>
              <w:left w:w="57" w:type="dxa"/>
              <w:right w:w="57" w:type="dxa"/>
            </w:tcMar>
          </w:tcPr>
          <w:p w14:paraId="7FF96768" w14:textId="77777777" w:rsidR="00410C98" w:rsidRDefault="00410C98" w:rsidP="00796E4B">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1E00EE7B" w14:textId="77777777" w:rsidR="00410C98" w:rsidRDefault="00410C98" w:rsidP="00796E4B">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24C9952A" w14:textId="77777777" w:rsidR="00410C98" w:rsidRDefault="00410C98" w:rsidP="00796E4B">
            <w:pPr>
              <w:pStyle w:val="TableParagraph"/>
              <w:jc w:val="center"/>
              <w:rPr>
                <w:rFonts w:ascii="Times New Roman"/>
                <w:sz w:val="18"/>
              </w:rPr>
            </w:pPr>
          </w:p>
        </w:tc>
        <w:tc>
          <w:tcPr>
            <w:tcW w:w="567" w:type="dxa"/>
            <w:tcMar>
              <w:left w:w="57" w:type="dxa"/>
              <w:right w:w="57" w:type="dxa"/>
            </w:tcMar>
          </w:tcPr>
          <w:p w14:paraId="646C33BD" w14:textId="5B70A918" w:rsidR="00410C98" w:rsidRDefault="00410C98" w:rsidP="00796E4B">
            <w:pPr>
              <w:pStyle w:val="TableParagraph"/>
              <w:spacing w:before="58"/>
              <w:ind w:left="14"/>
              <w:jc w:val="center"/>
              <w:rPr>
                <w:rFonts w:ascii="Wingdings" w:hAnsi="Wingdings"/>
                <w:sz w:val="18"/>
              </w:rPr>
            </w:pPr>
          </w:p>
        </w:tc>
        <w:tc>
          <w:tcPr>
            <w:tcW w:w="567" w:type="dxa"/>
            <w:tcMar>
              <w:left w:w="57" w:type="dxa"/>
              <w:right w:w="57" w:type="dxa"/>
            </w:tcMar>
          </w:tcPr>
          <w:p w14:paraId="2609BE71" w14:textId="0747756E" w:rsidR="00410C98" w:rsidRDefault="00410C98" w:rsidP="00796E4B">
            <w:pPr>
              <w:pStyle w:val="TableParagraph"/>
              <w:spacing w:before="58"/>
              <w:ind w:left="16"/>
              <w:jc w:val="center"/>
              <w:rPr>
                <w:rFonts w:ascii="Wingdings" w:hAnsi="Wingdings"/>
                <w:sz w:val="18"/>
              </w:rPr>
            </w:pPr>
          </w:p>
        </w:tc>
        <w:tc>
          <w:tcPr>
            <w:tcW w:w="567" w:type="dxa"/>
            <w:tcMar>
              <w:left w:w="57" w:type="dxa"/>
              <w:right w:w="57" w:type="dxa"/>
            </w:tcMar>
          </w:tcPr>
          <w:p w14:paraId="5EDBB44A" w14:textId="6CE0CDE3" w:rsidR="00410C98" w:rsidRDefault="00410C98" w:rsidP="00796E4B">
            <w:pPr>
              <w:pStyle w:val="TableParagraph"/>
              <w:spacing w:before="58"/>
              <w:ind w:left="18"/>
              <w:jc w:val="center"/>
              <w:rPr>
                <w:rFonts w:ascii="Wingdings" w:hAnsi="Wingdings"/>
                <w:sz w:val="18"/>
              </w:rPr>
            </w:pPr>
          </w:p>
        </w:tc>
        <w:tc>
          <w:tcPr>
            <w:tcW w:w="567" w:type="dxa"/>
            <w:tcMar>
              <w:left w:w="57" w:type="dxa"/>
              <w:right w:w="57" w:type="dxa"/>
            </w:tcMar>
          </w:tcPr>
          <w:p w14:paraId="2DA06069" w14:textId="5CCAD882" w:rsidR="00410C98" w:rsidRDefault="00410C98" w:rsidP="00796E4B">
            <w:pPr>
              <w:pStyle w:val="TableParagraph"/>
              <w:spacing w:before="58"/>
              <w:ind w:left="21"/>
              <w:jc w:val="center"/>
              <w:rPr>
                <w:rFonts w:ascii="Wingdings" w:hAnsi="Wingdings"/>
                <w:sz w:val="18"/>
              </w:rPr>
            </w:pPr>
          </w:p>
        </w:tc>
        <w:tc>
          <w:tcPr>
            <w:tcW w:w="567" w:type="dxa"/>
            <w:tcMar>
              <w:left w:w="57" w:type="dxa"/>
              <w:right w:w="57" w:type="dxa"/>
            </w:tcMar>
          </w:tcPr>
          <w:p w14:paraId="7C9F7AB3" w14:textId="30A248AD" w:rsidR="00410C98" w:rsidRDefault="00410C98" w:rsidP="00796E4B">
            <w:pPr>
              <w:pStyle w:val="TableParagraph"/>
              <w:spacing w:before="58"/>
              <w:ind w:left="22"/>
              <w:jc w:val="center"/>
              <w:rPr>
                <w:rFonts w:ascii="Wingdings" w:hAnsi="Wingdings"/>
                <w:sz w:val="18"/>
              </w:rPr>
            </w:pPr>
          </w:p>
        </w:tc>
        <w:tc>
          <w:tcPr>
            <w:tcW w:w="4047" w:type="dxa"/>
            <w:gridSpan w:val="2"/>
            <w:tcMar>
              <w:left w:w="57" w:type="dxa"/>
              <w:right w:w="57" w:type="dxa"/>
            </w:tcMar>
          </w:tcPr>
          <w:p w14:paraId="0D332E13" w14:textId="77777777" w:rsidR="00410C98" w:rsidRDefault="00410C98" w:rsidP="00070671">
            <w:pPr>
              <w:pStyle w:val="TableParagraph"/>
              <w:rPr>
                <w:rFonts w:ascii="Times New Roman"/>
                <w:sz w:val="18"/>
              </w:rPr>
            </w:pPr>
          </w:p>
        </w:tc>
      </w:tr>
      <w:tr w:rsidR="00DC647D" w14:paraId="1E7E8B3A" w14:textId="77777777" w:rsidTr="00DC647D">
        <w:trPr>
          <w:gridBefore w:val="1"/>
          <w:wBefore w:w="10" w:type="dxa"/>
          <w:trHeight w:val="539"/>
        </w:trPr>
        <w:tc>
          <w:tcPr>
            <w:tcW w:w="552" w:type="dxa"/>
            <w:gridSpan w:val="2"/>
            <w:tcBorders>
              <w:bottom w:val="nil"/>
            </w:tcBorders>
            <w:tcMar>
              <w:left w:w="57" w:type="dxa"/>
              <w:right w:w="57" w:type="dxa"/>
            </w:tcMar>
          </w:tcPr>
          <w:p w14:paraId="37F6062B" w14:textId="77777777" w:rsidR="00410C98" w:rsidRDefault="00410C98" w:rsidP="00947C62">
            <w:pPr>
              <w:pStyle w:val="TableParagraph"/>
              <w:ind w:left="40"/>
              <w:jc w:val="center"/>
              <w:rPr>
                <w:sz w:val="18"/>
              </w:rPr>
            </w:pPr>
            <w:r>
              <w:rPr>
                <w:spacing w:val="-5"/>
                <w:sz w:val="18"/>
              </w:rPr>
              <w:t>a.3</w:t>
            </w:r>
          </w:p>
        </w:tc>
        <w:tc>
          <w:tcPr>
            <w:tcW w:w="2869" w:type="dxa"/>
            <w:tcBorders>
              <w:bottom w:val="nil"/>
            </w:tcBorders>
            <w:tcMar>
              <w:left w:w="57" w:type="dxa"/>
              <w:right w:w="57" w:type="dxa"/>
            </w:tcMar>
          </w:tcPr>
          <w:p w14:paraId="74576F91" w14:textId="77777777" w:rsidR="00410C98" w:rsidRPr="00DC647D" w:rsidRDefault="00410C98" w:rsidP="00DC647D">
            <w:pPr>
              <w:pStyle w:val="TableParagraph"/>
              <w:rPr>
                <w:sz w:val="18"/>
              </w:rPr>
            </w:pPr>
            <w:r w:rsidRPr="00DC647D">
              <w:rPr>
                <w:w w:val="95"/>
                <w:sz w:val="18"/>
              </w:rPr>
              <w:t>Flight</w:t>
            </w:r>
            <w:r w:rsidRPr="00DC647D">
              <w:rPr>
                <w:sz w:val="18"/>
              </w:rPr>
              <w:t xml:space="preserve"> </w:t>
            </w:r>
            <w:r w:rsidRPr="00DC647D">
              <w:rPr>
                <w:w w:val="95"/>
                <w:sz w:val="18"/>
              </w:rPr>
              <w:t>deck,</w:t>
            </w:r>
            <w:r w:rsidRPr="00DC647D">
              <w:rPr>
                <w:sz w:val="18"/>
              </w:rPr>
              <w:t xml:space="preserve"> </w:t>
            </w:r>
            <w:r w:rsidRPr="00DC647D">
              <w:rPr>
                <w:w w:val="95"/>
                <w:sz w:val="18"/>
              </w:rPr>
              <w:t>a</w:t>
            </w:r>
            <w:r w:rsidRPr="00DC647D">
              <w:rPr>
                <w:sz w:val="18"/>
              </w:rPr>
              <w:t xml:space="preserve"> </w:t>
            </w:r>
            <w:r w:rsidRPr="00DC647D">
              <w:rPr>
                <w:w w:val="95"/>
                <w:sz w:val="18"/>
              </w:rPr>
              <w:t>full-scale</w:t>
            </w:r>
            <w:r w:rsidRPr="00DC647D">
              <w:rPr>
                <w:sz w:val="18"/>
              </w:rPr>
              <w:t xml:space="preserve"> </w:t>
            </w:r>
            <w:r w:rsidRPr="00DC647D">
              <w:rPr>
                <w:w w:val="95"/>
                <w:sz w:val="18"/>
              </w:rPr>
              <w:t>replica</w:t>
            </w:r>
            <w:r w:rsidRPr="00DC647D">
              <w:rPr>
                <w:sz w:val="18"/>
              </w:rPr>
              <w:t xml:space="preserve"> </w:t>
            </w:r>
            <w:r w:rsidRPr="00DC647D">
              <w:rPr>
                <w:w w:val="95"/>
                <w:sz w:val="18"/>
              </w:rPr>
              <w:t xml:space="preserve">of </w:t>
            </w:r>
            <w:r w:rsidRPr="00DC647D">
              <w:rPr>
                <w:sz w:val="18"/>
              </w:rPr>
              <w:t xml:space="preserve">the </w:t>
            </w:r>
            <w:proofErr w:type="spellStart"/>
            <w:r w:rsidRPr="00DC647D">
              <w:rPr>
                <w:sz w:val="18"/>
              </w:rPr>
              <w:t>aeroplane</w:t>
            </w:r>
            <w:proofErr w:type="spellEnd"/>
            <w:r w:rsidRPr="00DC647D">
              <w:rPr>
                <w:sz w:val="18"/>
              </w:rPr>
              <w:t xml:space="preserve"> simulated.</w:t>
            </w:r>
          </w:p>
        </w:tc>
        <w:tc>
          <w:tcPr>
            <w:tcW w:w="567" w:type="dxa"/>
            <w:tcBorders>
              <w:bottom w:val="nil"/>
            </w:tcBorders>
            <w:tcMar>
              <w:left w:w="57" w:type="dxa"/>
              <w:right w:w="57" w:type="dxa"/>
            </w:tcMar>
          </w:tcPr>
          <w:p w14:paraId="5960069C" w14:textId="5ABEF81F" w:rsidR="00410C98" w:rsidRDefault="00410C98" w:rsidP="00796E4B">
            <w:pPr>
              <w:pStyle w:val="TableParagraph"/>
              <w:spacing w:before="58"/>
              <w:ind w:left="4"/>
              <w:jc w:val="center"/>
              <w:rPr>
                <w:rFonts w:ascii="Wingdings" w:hAnsi="Wingdings"/>
                <w:sz w:val="18"/>
              </w:rPr>
            </w:pPr>
          </w:p>
        </w:tc>
        <w:tc>
          <w:tcPr>
            <w:tcW w:w="556" w:type="dxa"/>
            <w:gridSpan w:val="2"/>
            <w:tcBorders>
              <w:bottom w:val="nil"/>
            </w:tcBorders>
            <w:tcMar>
              <w:left w:w="57" w:type="dxa"/>
              <w:right w:w="57" w:type="dxa"/>
            </w:tcMar>
          </w:tcPr>
          <w:p w14:paraId="53EA6F1B" w14:textId="125179EB" w:rsidR="00410C98" w:rsidRDefault="00410C98" w:rsidP="00796E4B">
            <w:pPr>
              <w:pStyle w:val="TableParagraph"/>
              <w:spacing w:before="58"/>
              <w:ind w:left="6"/>
              <w:jc w:val="center"/>
              <w:rPr>
                <w:rFonts w:ascii="Wingdings" w:hAnsi="Wingdings"/>
                <w:sz w:val="18"/>
              </w:rPr>
            </w:pPr>
          </w:p>
        </w:tc>
        <w:tc>
          <w:tcPr>
            <w:tcW w:w="578" w:type="dxa"/>
            <w:tcBorders>
              <w:bottom w:val="nil"/>
            </w:tcBorders>
            <w:tcMar>
              <w:left w:w="57" w:type="dxa"/>
              <w:right w:w="57" w:type="dxa"/>
            </w:tcMar>
          </w:tcPr>
          <w:p w14:paraId="63B52FE1" w14:textId="702D3B86" w:rsidR="00410C98" w:rsidRDefault="00410C98" w:rsidP="00796E4B">
            <w:pPr>
              <w:pStyle w:val="TableParagraph"/>
              <w:spacing w:before="58"/>
              <w:ind w:left="8"/>
              <w:jc w:val="center"/>
              <w:rPr>
                <w:rFonts w:ascii="Wingdings" w:hAnsi="Wingdings"/>
                <w:sz w:val="18"/>
              </w:rPr>
            </w:pPr>
          </w:p>
        </w:tc>
        <w:tc>
          <w:tcPr>
            <w:tcW w:w="567" w:type="dxa"/>
            <w:tcBorders>
              <w:bottom w:val="nil"/>
            </w:tcBorders>
            <w:tcMar>
              <w:left w:w="57" w:type="dxa"/>
              <w:right w:w="57" w:type="dxa"/>
            </w:tcMar>
          </w:tcPr>
          <w:p w14:paraId="38FAB91C" w14:textId="0C13D709" w:rsidR="00410C98" w:rsidRDefault="00410C98" w:rsidP="00796E4B">
            <w:pPr>
              <w:pStyle w:val="TableParagraph"/>
              <w:spacing w:before="58"/>
              <w:ind w:left="10"/>
              <w:jc w:val="center"/>
              <w:rPr>
                <w:rFonts w:ascii="Wingdings" w:hAnsi="Wingdings"/>
                <w:sz w:val="18"/>
              </w:rPr>
            </w:pPr>
          </w:p>
        </w:tc>
        <w:tc>
          <w:tcPr>
            <w:tcW w:w="567" w:type="dxa"/>
            <w:vMerge w:val="restart"/>
            <w:shd w:val="clear" w:color="auto" w:fill="D9D9D9" w:themeFill="background1" w:themeFillShade="D9"/>
            <w:tcMar>
              <w:left w:w="57" w:type="dxa"/>
              <w:right w:w="57" w:type="dxa"/>
            </w:tcMar>
          </w:tcPr>
          <w:p w14:paraId="059C3002" w14:textId="77777777" w:rsidR="00410C98" w:rsidRDefault="00410C98" w:rsidP="00796E4B">
            <w:pPr>
              <w:pStyle w:val="TableParagraph"/>
              <w:jc w:val="center"/>
              <w:rPr>
                <w:rFonts w:ascii="Times New Roman"/>
                <w:sz w:val="18"/>
              </w:rPr>
            </w:pPr>
          </w:p>
        </w:tc>
        <w:tc>
          <w:tcPr>
            <w:tcW w:w="567" w:type="dxa"/>
            <w:vMerge w:val="restart"/>
            <w:shd w:val="clear" w:color="auto" w:fill="D9D9D9" w:themeFill="background1" w:themeFillShade="D9"/>
            <w:tcMar>
              <w:left w:w="57" w:type="dxa"/>
              <w:right w:w="57" w:type="dxa"/>
            </w:tcMar>
          </w:tcPr>
          <w:p w14:paraId="53EA5F1E" w14:textId="77777777" w:rsidR="00410C98" w:rsidRDefault="00410C98" w:rsidP="00796E4B">
            <w:pPr>
              <w:pStyle w:val="TableParagraph"/>
              <w:jc w:val="center"/>
              <w:rPr>
                <w:rFonts w:ascii="Times New Roman"/>
                <w:sz w:val="18"/>
              </w:rPr>
            </w:pPr>
          </w:p>
        </w:tc>
        <w:tc>
          <w:tcPr>
            <w:tcW w:w="567" w:type="dxa"/>
            <w:vMerge w:val="restart"/>
            <w:shd w:val="clear" w:color="auto" w:fill="D9D9D9" w:themeFill="background1" w:themeFillShade="D9"/>
            <w:tcMar>
              <w:left w:w="57" w:type="dxa"/>
              <w:right w:w="57" w:type="dxa"/>
            </w:tcMar>
          </w:tcPr>
          <w:p w14:paraId="614FEA0C" w14:textId="77777777" w:rsidR="00410C98" w:rsidRDefault="00410C98" w:rsidP="00796E4B">
            <w:pPr>
              <w:pStyle w:val="TableParagraph"/>
              <w:jc w:val="center"/>
              <w:rPr>
                <w:rFonts w:ascii="Times New Roman"/>
                <w:sz w:val="18"/>
              </w:rPr>
            </w:pPr>
          </w:p>
        </w:tc>
        <w:tc>
          <w:tcPr>
            <w:tcW w:w="567" w:type="dxa"/>
            <w:vMerge w:val="restart"/>
            <w:shd w:val="clear" w:color="auto" w:fill="D9D9D9" w:themeFill="background1" w:themeFillShade="D9"/>
            <w:tcMar>
              <w:left w:w="57" w:type="dxa"/>
              <w:right w:w="57" w:type="dxa"/>
            </w:tcMar>
          </w:tcPr>
          <w:p w14:paraId="51D2BAA1" w14:textId="77777777" w:rsidR="00410C98" w:rsidRDefault="00410C98" w:rsidP="00796E4B">
            <w:pPr>
              <w:pStyle w:val="TableParagraph"/>
              <w:jc w:val="center"/>
              <w:rPr>
                <w:rFonts w:ascii="Times New Roman"/>
                <w:sz w:val="18"/>
              </w:rPr>
            </w:pPr>
          </w:p>
        </w:tc>
        <w:tc>
          <w:tcPr>
            <w:tcW w:w="567" w:type="dxa"/>
            <w:vMerge w:val="restart"/>
            <w:shd w:val="clear" w:color="auto" w:fill="D9D9D9" w:themeFill="background1" w:themeFillShade="D9"/>
            <w:tcMar>
              <w:left w:w="57" w:type="dxa"/>
              <w:right w:w="57" w:type="dxa"/>
            </w:tcMar>
          </w:tcPr>
          <w:p w14:paraId="1C4E9E63" w14:textId="77777777" w:rsidR="00410C98" w:rsidRDefault="00410C98" w:rsidP="00796E4B">
            <w:pPr>
              <w:pStyle w:val="TableParagraph"/>
              <w:jc w:val="center"/>
              <w:rPr>
                <w:rFonts w:ascii="Times New Roman"/>
                <w:sz w:val="18"/>
              </w:rPr>
            </w:pPr>
          </w:p>
        </w:tc>
        <w:tc>
          <w:tcPr>
            <w:tcW w:w="567" w:type="dxa"/>
            <w:vMerge w:val="restart"/>
            <w:shd w:val="clear" w:color="auto" w:fill="D9D9D9" w:themeFill="background1" w:themeFillShade="D9"/>
            <w:tcMar>
              <w:left w:w="57" w:type="dxa"/>
              <w:right w:w="57" w:type="dxa"/>
            </w:tcMar>
          </w:tcPr>
          <w:p w14:paraId="0F1F0506" w14:textId="77777777" w:rsidR="00410C98" w:rsidRDefault="00410C98" w:rsidP="00796E4B">
            <w:pPr>
              <w:pStyle w:val="TableParagraph"/>
              <w:jc w:val="center"/>
              <w:rPr>
                <w:rFonts w:ascii="Times New Roman"/>
                <w:sz w:val="18"/>
              </w:rPr>
            </w:pPr>
          </w:p>
        </w:tc>
        <w:tc>
          <w:tcPr>
            <w:tcW w:w="4047" w:type="dxa"/>
            <w:gridSpan w:val="2"/>
            <w:vMerge w:val="restart"/>
            <w:tcMar>
              <w:left w:w="57" w:type="dxa"/>
              <w:right w:w="57" w:type="dxa"/>
            </w:tcMar>
          </w:tcPr>
          <w:p w14:paraId="34106E7A" w14:textId="77777777" w:rsidR="00410C98" w:rsidRDefault="00410C98" w:rsidP="00DC647D">
            <w:pPr>
              <w:pStyle w:val="TableParagraph"/>
              <w:ind w:right="94"/>
              <w:jc w:val="both"/>
              <w:rPr>
                <w:sz w:val="18"/>
              </w:rPr>
            </w:pPr>
            <w:r>
              <w:rPr>
                <w:w w:val="95"/>
                <w:sz w:val="18"/>
              </w:rPr>
              <w:t xml:space="preserve">Flight deck observer seats are not considered to be </w:t>
            </w:r>
            <w:r>
              <w:rPr>
                <w:sz w:val="18"/>
              </w:rPr>
              <w:t>additional flight crew member duty stations and may be omitted.</w:t>
            </w:r>
          </w:p>
          <w:p w14:paraId="756B1A1B" w14:textId="77777777" w:rsidR="00410C98" w:rsidRDefault="00410C98" w:rsidP="00DC647D">
            <w:pPr>
              <w:pStyle w:val="TableParagraph"/>
              <w:ind w:right="88"/>
              <w:jc w:val="both"/>
              <w:rPr>
                <w:sz w:val="18"/>
              </w:rPr>
            </w:pPr>
            <w:r>
              <w:rPr>
                <w:sz w:val="18"/>
              </w:rPr>
              <w:t xml:space="preserve">Bulkheads containing items such as switches, </w:t>
            </w:r>
            <w:r>
              <w:rPr>
                <w:w w:val="95"/>
                <w:sz w:val="18"/>
              </w:rPr>
              <w:t>circuit breakers, supplementary radio panels, etc.,</w:t>
            </w:r>
            <w:r>
              <w:rPr>
                <w:spacing w:val="40"/>
                <w:sz w:val="18"/>
              </w:rPr>
              <w:t xml:space="preserve"> </w:t>
            </w:r>
            <w:r>
              <w:rPr>
                <w:w w:val="95"/>
                <w:sz w:val="18"/>
              </w:rPr>
              <w:t xml:space="preserve">to which the flight crew may require access during </w:t>
            </w:r>
            <w:r>
              <w:rPr>
                <w:sz w:val="18"/>
              </w:rPr>
              <w:t xml:space="preserve">any event after preflight cockpit preparation is </w:t>
            </w:r>
            <w:r>
              <w:rPr>
                <w:w w:val="95"/>
                <w:sz w:val="18"/>
              </w:rPr>
              <w:t xml:space="preserve">complete are considered essential and may not be </w:t>
            </w:r>
            <w:r>
              <w:rPr>
                <w:spacing w:val="-2"/>
                <w:sz w:val="18"/>
              </w:rPr>
              <w:t>omitted.</w:t>
            </w:r>
          </w:p>
          <w:p w14:paraId="28D56B35" w14:textId="77777777" w:rsidR="00410C98" w:rsidRDefault="00410C98" w:rsidP="00DC647D">
            <w:pPr>
              <w:pStyle w:val="TableParagraph"/>
              <w:ind w:right="87"/>
              <w:jc w:val="both"/>
              <w:rPr>
                <w:sz w:val="18"/>
              </w:rPr>
            </w:pPr>
            <w:r>
              <w:rPr>
                <w:sz w:val="18"/>
              </w:rPr>
              <w:t xml:space="preserve">Bulkheads containing only items such as landing gear pin storage compartments, fire axes or extinguishers, spare light bulbs, </w:t>
            </w:r>
            <w:proofErr w:type="spellStart"/>
            <w:r>
              <w:rPr>
                <w:sz w:val="18"/>
              </w:rPr>
              <w:t>aeroplane</w:t>
            </w:r>
            <w:proofErr w:type="spellEnd"/>
            <w:r>
              <w:rPr>
                <w:sz w:val="18"/>
              </w:rPr>
              <w:t xml:space="preserve"> document pouches, etc., are not considered essential and may be omitted. Such items, or </w:t>
            </w:r>
            <w:r>
              <w:rPr>
                <w:w w:val="95"/>
                <w:sz w:val="18"/>
              </w:rPr>
              <w:t>reasonable facsimile, shall still be available in the FSTD but</w:t>
            </w:r>
            <w:r>
              <w:rPr>
                <w:spacing w:val="-2"/>
                <w:w w:val="95"/>
                <w:sz w:val="18"/>
              </w:rPr>
              <w:t xml:space="preserve"> </w:t>
            </w:r>
            <w:r>
              <w:rPr>
                <w:w w:val="95"/>
                <w:sz w:val="18"/>
              </w:rPr>
              <w:t>may be</w:t>
            </w:r>
            <w:r>
              <w:rPr>
                <w:spacing w:val="-2"/>
                <w:w w:val="95"/>
                <w:sz w:val="18"/>
              </w:rPr>
              <w:t xml:space="preserve"> </w:t>
            </w:r>
            <w:r>
              <w:rPr>
                <w:w w:val="95"/>
                <w:sz w:val="18"/>
              </w:rPr>
              <w:t>relocated</w:t>
            </w:r>
            <w:r>
              <w:rPr>
                <w:spacing w:val="-2"/>
                <w:w w:val="95"/>
                <w:sz w:val="18"/>
              </w:rPr>
              <w:t xml:space="preserve"> </w:t>
            </w:r>
            <w:r>
              <w:rPr>
                <w:w w:val="95"/>
                <w:sz w:val="18"/>
              </w:rPr>
              <w:t>to a</w:t>
            </w:r>
            <w:r>
              <w:rPr>
                <w:spacing w:val="-1"/>
                <w:w w:val="95"/>
                <w:sz w:val="18"/>
              </w:rPr>
              <w:t xml:space="preserve"> </w:t>
            </w:r>
            <w:r>
              <w:rPr>
                <w:w w:val="95"/>
                <w:sz w:val="18"/>
              </w:rPr>
              <w:t>suitable</w:t>
            </w:r>
            <w:r>
              <w:rPr>
                <w:spacing w:val="-2"/>
                <w:w w:val="95"/>
                <w:sz w:val="18"/>
              </w:rPr>
              <w:t xml:space="preserve"> </w:t>
            </w:r>
            <w:r>
              <w:rPr>
                <w:w w:val="95"/>
                <w:sz w:val="18"/>
              </w:rPr>
              <w:t>location</w:t>
            </w:r>
            <w:r>
              <w:rPr>
                <w:spacing w:val="-1"/>
                <w:w w:val="95"/>
                <w:sz w:val="18"/>
              </w:rPr>
              <w:t xml:space="preserve"> </w:t>
            </w:r>
            <w:r>
              <w:rPr>
                <w:w w:val="95"/>
                <w:sz w:val="18"/>
              </w:rPr>
              <w:t xml:space="preserve">as near as practical to the original position. Fire axes and any similar purpose instruments need only be </w:t>
            </w:r>
            <w:r>
              <w:rPr>
                <w:sz w:val="18"/>
              </w:rPr>
              <w:t>represented in silhouette.</w:t>
            </w:r>
          </w:p>
        </w:tc>
      </w:tr>
      <w:tr w:rsidR="00DC647D" w14:paraId="5BE8BE6D" w14:textId="77777777" w:rsidTr="00DC647D">
        <w:trPr>
          <w:gridBefore w:val="1"/>
          <w:wBefore w:w="10" w:type="dxa"/>
          <w:trHeight w:val="929"/>
        </w:trPr>
        <w:tc>
          <w:tcPr>
            <w:tcW w:w="552" w:type="dxa"/>
            <w:gridSpan w:val="2"/>
            <w:tcBorders>
              <w:top w:val="nil"/>
              <w:bottom w:val="nil"/>
            </w:tcBorders>
            <w:tcMar>
              <w:left w:w="57" w:type="dxa"/>
              <w:right w:w="57" w:type="dxa"/>
            </w:tcMar>
          </w:tcPr>
          <w:p w14:paraId="77AFE1AB" w14:textId="77777777" w:rsidR="00410C98" w:rsidRDefault="00410C98" w:rsidP="00947C62">
            <w:pPr>
              <w:pStyle w:val="TableParagraph"/>
              <w:ind w:left="40"/>
              <w:jc w:val="center"/>
              <w:rPr>
                <w:rFonts w:ascii="Times New Roman"/>
                <w:sz w:val="18"/>
              </w:rPr>
            </w:pPr>
          </w:p>
        </w:tc>
        <w:tc>
          <w:tcPr>
            <w:tcW w:w="2869" w:type="dxa"/>
            <w:tcBorders>
              <w:top w:val="nil"/>
              <w:bottom w:val="nil"/>
            </w:tcBorders>
            <w:tcMar>
              <w:left w:w="57" w:type="dxa"/>
              <w:right w:w="57" w:type="dxa"/>
            </w:tcMar>
          </w:tcPr>
          <w:p w14:paraId="317166C4" w14:textId="77777777" w:rsidR="00410C98" w:rsidRPr="00DC647D" w:rsidRDefault="00410C98" w:rsidP="00DC647D">
            <w:pPr>
              <w:pStyle w:val="TableParagraph"/>
              <w:ind w:right="101"/>
              <w:jc w:val="both"/>
              <w:rPr>
                <w:sz w:val="18"/>
              </w:rPr>
            </w:pPr>
            <w:r w:rsidRPr="00DC647D">
              <w:rPr>
                <w:sz w:val="18"/>
              </w:rPr>
              <w:t xml:space="preserve">Equipment for operation of the </w:t>
            </w:r>
            <w:r w:rsidRPr="00DC647D">
              <w:rPr>
                <w:w w:val="95"/>
                <w:sz w:val="18"/>
              </w:rPr>
              <w:t xml:space="preserve">cockpit windows shall be included </w:t>
            </w:r>
            <w:r w:rsidRPr="00DC647D">
              <w:rPr>
                <w:sz w:val="18"/>
              </w:rPr>
              <w:t>in the FSTD, but the actual windows need not be operable.</w:t>
            </w:r>
          </w:p>
        </w:tc>
        <w:tc>
          <w:tcPr>
            <w:tcW w:w="567" w:type="dxa"/>
            <w:tcBorders>
              <w:top w:val="nil"/>
              <w:bottom w:val="nil"/>
            </w:tcBorders>
            <w:tcMar>
              <w:left w:w="57" w:type="dxa"/>
              <w:right w:w="57" w:type="dxa"/>
            </w:tcMar>
          </w:tcPr>
          <w:p w14:paraId="66803A9A" w14:textId="77777777" w:rsidR="00410C98" w:rsidRDefault="00410C98" w:rsidP="00796E4B">
            <w:pPr>
              <w:pStyle w:val="TableParagraph"/>
              <w:jc w:val="center"/>
              <w:rPr>
                <w:rFonts w:ascii="Times New Roman"/>
                <w:sz w:val="18"/>
              </w:rPr>
            </w:pPr>
          </w:p>
        </w:tc>
        <w:tc>
          <w:tcPr>
            <w:tcW w:w="556" w:type="dxa"/>
            <w:gridSpan w:val="2"/>
            <w:tcBorders>
              <w:top w:val="nil"/>
              <w:bottom w:val="nil"/>
            </w:tcBorders>
            <w:tcMar>
              <w:left w:w="57" w:type="dxa"/>
              <w:right w:w="57" w:type="dxa"/>
            </w:tcMar>
          </w:tcPr>
          <w:p w14:paraId="60551822" w14:textId="77777777" w:rsidR="00410C98" w:rsidRDefault="00410C98" w:rsidP="00796E4B">
            <w:pPr>
              <w:pStyle w:val="TableParagraph"/>
              <w:jc w:val="center"/>
              <w:rPr>
                <w:rFonts w:ascii="Times New Roman"/>
                <w:sz w:val="18"/>
              </w:rPr>
            </w:pPr>
          </w:p>
        </w:tc>
        <w:tc>
          <w:tcPr>
            <w:tcW w:w="578" w:type="dxa"/>
            <w:tcBorders>
              <w:top w:val="nil"/>
              <w:bottom w:val="nil"/>
            </w:tcBorders>
            <w:tcMar>
              <w:left w:w="57" w:type="dxa"/>
              <w:right w:w="57" w:type="dxa"/>
            </w:tcMar>
          </w:tcPr>
          <w:p w14:paraId="3B8BC9A9" w14:textId="77777777" w:rsidR="00410C98" w:rsidRDefault="00410C98" w:rsidP="00796E4B">
            <w:pPr>
              <w:pStyle w:val="TableParagraph"/>
              <w:jc w:val="center"/>
              <w:rPr>
                <w:rFonts w:ascii="Times New Roman"/>
                <w:sz w:val="18"/>
              </w:rPr>
            </w:pPr>
          </w:p>
        </w:tc>
        <w:tc>
          <w:tcPr>
            <w:tcW w:w="567" w:type="dxa"/>
            <w:tcBorders>
              <w:top w:val="nil"/>
              <w:bottom w:val="nil"/>
            </w:tcBorders>
            <w:tcMar>
              <w:left w:w="57" w:type="dxa"/>
              <w:right w:w="57" w:type="dxa"/>
            </w:tcMar>
          </w:tcPr>
          <w:p w14:paraId="7CC43527" w14:textId="77777777" w:rsidR="00410C98" w:rsidRDefault="00410C98" w:rsidP="00796E4B">
            <w:pPr>
              <w:pStyle w:val="TableParagraph"/>
              <w:jc w:val="center"/>
              <w:rPr>
                <w:rFonts w:ascii="Times New Roman"/>
                <w:sz w:val="18"/>
              </w:rPr>
            </w:pPr>
          </w:p>
        </w:tc>
        <w:tc>
          <w:tcPr>
            <w:tcW w:w="567" w:type="dxa"/>
            <w:vMerge/>
            <w:tcBorders>
              <w:top w:val="nil"/>
            </w:tcBorders>
            <w:shd w:val="clear" w:color="auto" w:fill="D9D9D9" w:themeFill="background1" w:themeFillShade="D9"/>
            <w:tcMar>
              <w:left w:w="57" w:type="dxa"/>
              <w:right w:w="57" w:type="dxa"/>
            </w:tcMar>
          </w:tcPr>
          <w:p w14:paraId="0E38146E" w14:textId="77777777" w:rsidR="00410C98" w:rsidRDefault="00410C98" w:rsidP="00796E4B">
            <w:pPr>
              <w:jc w:val="center"/>
              <w:rPr>
                <w:sz w:val="2"/>
                <w:szCs w:val="2"/>
              </w:rPr>
            </w:pPr>
          </w:p>
        </w:tc>
        <w:tc>
          <w:tcPr>
            <w:tcW w:w="567" w:type="dxa"/>
            <w:vMerge/>
            <w:tcBorders>
              <w:top w:val="nil"/>
            </w:tcBorders>
            <w:shd w:val="clear" w:color="auto" w:fill="D9D9D9" w:themeFill="background1" w:themeFillShade="D9"/>
            <w:tcMar>
              <w:left w:w="57" w:type="dxa"/>
              <w:right w:w="57" w:type="dxa"/>
            </w:tcMar>
          </w:tcPr>
          <w:p w14:paraId="18746BCC" w14:textId="77777777" w:rsidR="00410C98" w:rsidRDefault="00410C98" w:rsidP="00796E4B">
            <w:pPr>
              <w:jc w:val="center"/>
              <w:rPr>
                <w:sz w:val="2"/>
                <w:szCs w:val="2"/>
              </w:rPr>
            </w:pPr>
          </w:p>
        </w:tc>
        <w:tc>
          <w:tcPr>
            <w:tcW w:w="567" w:type="dxa"/>
            <w:vMerge/>
            <w:tcBorders>
              <w:top w:val="nil"/>
            </w:tcBorders>
            <w:shd w:val="clear" w:color="auto" w:fill="D9D9D9" w:themeFill="background1" w:themeFillShade="D9"/>
            <w:tcMar>
              <w:left w:w="57" w:type="dxa"/>
              <w:right w:w="57" w:type="dxa"/>
            </w:tcMar>
          </w:tcPr>
          <w:p w14:paraId="45582E8D" w14:textId="77777777" w:rsidR="00410C98" w:rsidRDefault="00410C98" w:rsidP="00796E4B">
            <w:pPr>
              <w:jc w:val="center"/>
              <w:rPr>
                <w:sz w:val="2"/>
                <w:szCs w:val="2"/>
              </w:rPr>
            </w:pPr>
          </w:p>
        </w:tc>
        <w:tc>
          <w:tcPr>
            <w:tcW w:w="567" w:type="dxa"/>
            <w:vMerge/>
            <w:tcBorders>
              <w:top w:val="nil"/>
            </w:tcBorders>
            <w:shd w:val="clear" w:color="auto" w:fill="D9D9D9" w:themeFill="background1" w:themeFillShade="D9"/>
            <w:tcMar>
              <w:left w:w="57" w:type="dxa"/>
              <w:right w:w="57" w:type="dxa"/>
            </w:tcMar>
          </w:tcPr>
          <w:p w14:paraId="62FEAEF6" w14:textId="77777777" w:rsidR="00410C98" w:rsidRDefault="00410C98" w:rsidP="00796E4B">
            <w:pPr>
              <w:jc w:val="center"/>
              <w:rPr>
                <w:sz w:val="2"/>
                <w:szCs w:val="2"/>
              </w:rPr>
            </w:pPr>
          </w:p>
        </w:tc>
        <w:tc>
          <w:tcPr>
            <w:tcW w:w="567" w:type="dxa"/>
            <w:vMerge/>
            <w:tcBorders>
              <w:top w:val="nil"/>
            </w:tcBorders>
            <w:shd w:val="clear" w:color="auto" w:fill="D9D9D9" w:themeFill="background1" w:themeFillShade="D9"/>
            <w:tcMar>
              <w:left w:w="57" w:type="dxa"/>
              <w:right w:w="57" w:type="dxa"/>
            </w:tcMar>
          </w:tcPr>
          <w:p w14:paraId="5F8B081B" w14:textId="77777777" w:rsidR="00410C98" w:rsidRDefault="00410C98" w:rsidP="00796E4B">
            <w:pPr>
              <w:jc w:val="center"/>
              <w:rPr>
                <w:sz w:val="2"/>
                <w:szCs w:val="2"/>
              </w:rPr>
            </w:pPr>
          </w:p>
        </w:tc>
        <w:tc>
          <w:tcPr>
            <w:tcW w:w="567" w:type="dxa"/>
            <w:vMerge/>
            <w:tcBorders>
              <w:top w:val="nil"/>
            </w:tcBorders>
            <w:shd w:val="clear" w:color="auto" w:fill="D9D9D9" w:themeFill="background1" w:themeFillShade="D9"/>
            <w:tcMar>
              <w:left w:w="57" w:type="dxa"/>
              <w:right w:w="57" w:type="dxa"/>
            </w:tcMar>
          </w:tcPr>
          <w:p w14:paraId="73C2CD7F" w14:textId="77777777" w:rsidR="00410C98" w:rsidRDefault="00410C98" w:rsidP="00796E4B">
            <w:pPr>
              <w:jc w:val="center"/>
              <w:rPr>
                <w:sz w:val="2"/>
                <w:szCs w:val="2"/>
              </w:rPr>
            </w:pPr>
          </w:p>
        </w:tc>
        <w:tc>
          <w:tcPr>
            <w:tcW w:w="4047" w:type="dxa"/>
            <w:gridSpan w:val="2"/>
            <w:vMerge/>
            <w:tcBorders>
              <w:top w:val="nil"/>
            </w:tcBorders>
            <w:tcMar>
              <w:left w:w="57" w:type="dxa"/>
              <w:right w:w="57" w:type="dxa"/>
            </w:tcMar>
          </w:tcPr>
          <w:p w14:paraId="13526B3D" w14:textId="77777777" w:rsidR="00410C98" w:rsidRDefault="00410C98" w:rsidP="00070671">
            <w:pPr>
              <w:rPr>
                <w:sz w:val="2"/>
                <w:szCs w:val="2"/>
              </w:rPr>
            </w:pPr>
          </w:p>
        </w:tc>
      </w:tr>
      <w:tr w:rsidR="00DC647D" w14:paraId="1B7C763A" w14:textId="77777777" w:rsidTr="00821440">
        <w:trPr>
          <w:gridBefore w:val="1"/>
          <w:wBefore w:w="10" w:type="dxa"/>
          <w:trHeight w:val="2171"/>
        </w:trPr>
        <w:tc>
          <w:tcPr>
            <w:tcW w:w="552" w:type="dxa"/>
            <w:gridSpan w:val="2"/>
            <w:tcBorders>
              <w:top w:val="nil"/>
            </w:tcBorders>
            <w:tcMar>
              <w:left w:w="57" w:type="dxa"/>
              <w:right w:w="57" w:type="dxa"/>
            </w:tcMar>
          </w:tcPr>
          <w:p w14:paraId="0ADE4F71" w14:textId="77777777" w:rsidR="00410C98" w:rsidRDefault="00410C98" w:rsidP="00947C62">
            <w:pPr>
              <w:pStyle w:val="TableParagraph"/>
              <w:ind w:left="40"/>
              <w:jc w:val="center"/>
              <w:rPr>
                <w:rFonts w:ascii="Times New Roman"/>
                <w:sz w:val="18"/>
              </w:rPr>
            </w:pPr>
          </w:p>
        </w:tc>
        <w:tc>
          <w:tcPr>
            <w:tcW w:w="2869" w:type="dxa"/>
            <w:tcBorders>
              <w:top w:val="nil"/>
            </w:tcBorders>
            <w:tcMar>
              <w:left w:w="57" w:type="dxa"/>
              <w:right w:w="57" w:type="dxa"/>
            </w:tcMar>
          </w:tcPr>
          <w:p w14:paraId="0D9A4E7D" w14:textId="77777777" w:rsidR="00410C98" w:rsidRPr="00DC647D" w:rsidRDefault="00410C98" w:rsidP="00DC647D">
            <w:pPr>
              <w:pStyle w:val="TableParagraph"/>
              <w:ind w:right="102"/>
              <w:jc w:val="both"/>
              <w:rPr>
                <w:sz w:val="18"/>
              </w:rPr>
            </w:pPr>
            <w:r w:rsidRPr="00DC647D">
              <w:rPr>
                <w:w w:val="90"/>
                <w:sz w:val="18"/>
              </w:rPr>
              <w:t xml:space="preserve">The flight deck, for FSTD purposes, </w:t>
            </w:r>
            <w:r w:rsidRPr="00DC647D">
              <w:rPr>
                <w:sz w:val="18"/>
              </w:rPr>
              <w:t xml:space="preserve">consists of all that space forward of a cross section of the fuselage at the most extreme aft setting of </w:t>
            </w:r>
            <w:r w:rsidRPr="00DC647D">
              <w:rPr>
                <w:w w:val="95"/>
                <w:sz w:val="18"/>
              </w:rPr>
              <w:t xml:space="preserve">the pilot seats. Additional required </w:t>
            </w:r>
            <w:r w:rsidRPr="00DC647D">
              <w:rPr>
                <w:sz w:val="18"/>
              </w:rPr>
              <w:t xml:space="preserve">flight crew member duty stations and those required bulkheads aft of the pilot seats are also considered part of the flight deck and shall replicate the </w:t>
            </w:r>
            <w:proofErr w:type="spellStart"/>
            <w:r w:rsidRPr="00DC647D">
              <w:rPr>
                <w:sz w:val="18"/>
              </w:rPr>
              <w:t>aeroplane</w:t>
            </w:r>
            <w:proofErr w:type="spellEnd"/>
            <w:r w:rsidRPr="00DC647D">
              <w:rPr>
                <w:sz w:val="18"/>
              </w:rPr>
              <w:t>.</w:t>
            </w:r>
          </w:p>
        </w:tc>
        <w:tc>
          <w:tcPr>
            <w:tcW w:w="567" w:type="dxa"/>
            <w:tcBorders>
              <w:top w:val="nil"/>
            </w:tcBorders>
            <w:tcMar>
              <w:left w:w="57" w:type="dxa"/>
              <w:right w:w="57" w:type="dxa"/>
            </w:tcMar>
          </w:tcPr>
          <w:p w14:paraId="73C1B9DE" w14:textId="77777777" w:rsidR="00410C98" w:rsidRDefault="00410C98" w:rsidP="00796E4B">
            <w:pPr>
              <w:pStyle w:val="TableParagraph"/>
              <w:jc w:val="center"/>
              <w:rPr>
                <w:rFonts w:ascii="Times New Roman"/>
                <w:sz w:val="18"/>
              </w:rPr>
            </w:pPr>
          </w:p>
        </w:tc>
        <w:tc>
          <w:tcPr>
            <w:tcW w:w="556" w:type="dxa"/>
            <w:gridSpan w:val="2"/>
            <w:tcBorders>
              <w:top w:val="nil"/>
            </w:tcBorders>
            <w:tcMar>
              <w:left w:w="57" w:type="dxa"/>
              <w:right w:w="57" w:type="dxa"/>
            </w:tcMar>
          </w:tcPr>
          <w:p w14:paraId="6A047D25" w14:textId="77777777" w:rsidR="00410C98" w:rsidRDefault="00410C98" w:rsidP="00796E4B">
            <w:pPr>
              <w:pStyle w:val="TableParagraph"/>
              <w:jc w:val="center"/>
              <w:rPr>
                <w:rFonts w:ascii="Times New Roman"/>
                <w:sz w:val="18"/>
              </w:rPr>
            </w:pPr>
          </w:p>
        </w:tc>
        <w:tc>
          <w:tcPr>
            <w:tcW w:w="578" w:type="dxa"/>
            <w:tcBorders>
              <w:top w:val="nil"/>
            </w:tcBorders>
            <w:tcMar>
              <w:left w:w="57" w:type="dxa"/>
              <w:right w:w="57" w:type="dxa"/>
            </w:tcMar>
          </w:tcPr>
          <w:p w14:paraId="4941EC40" w14:textId="77777777" w:rsidR="00410C98" w:rsidRDefault="00410C98" w:rsidP="00796E4B">
            <w:pPr>
              <w:pStyle w:val="TableParagraph"/>
              <w:jc w:val="center"/>
              <w:rPr>
                <w:rFonts w:ascii="Times New Roman"/>
                <w:sz w:val="18"/>
              </w:rPr>
            </w:pPr>
          </w:p>
        </w:tc>
        <w:tc>
          <w:tcPr>
            <w:tcW w:w="567" w:type="dxa"/>
            <w:tcBorders>
              <w:top w:val="nil"/>
            </w:tcBorders>
            <w:tcMar>
              <w:left w:w="57" w:type="dxa"/>
              <w:right w:w="57" w:type="dxa"/>
            </w:tcMar>
          </w:tcPr>
          <w:p w14:paraId="01113E1A" w14:textId="77777777" w:rsidR="00410C98" w:rsidRDefault="00410C98" w:rsidP="00796E4B">
            <w:pPr>
              <w:pStyle w:val="TableParagraph"/>
              <w:jc w:val="center"/>
              <w:rPr>
                <w:rFonts w:ascii="Times New Roman"/>
                <w:sz w:val="18"/>
              </w:rPr>
            </w:pPr>
          </w:p>
        </w:tc>
        <w:tc>
          <w:tcPr>
            <w:tcW w:w="567" w:type="dxa"/>
            <w:vMerge/>
            <w:tcBorders>
              <w:top w:val="nil"/>
            </w:tcBorders>
            <w:shd w:val="clear" w:color="auto" w:fill="D9D9D9" w:themeFill="background1" w:themeFillShade="D9"/>
            <w:tcMar>
              <w:left w:w="57" w:type="dxa"/>
              <w:right w:w="57" w:type="dxa"/>
            </w:tcMar>
          </w:tcPr>
          <w:p w14:paraId="0D881FAC" w14:textId="77777777" w:rsidR="00410C98" w:rsidRDefault="00410C98" w:rsidP="00796E4B">
            <w:pPr>
              <w:jc w:val="center"/>
              <w:rPr>
                <w:sz w:val="2"/>
                <w:szCs w:val="2"/>
              </w:rPr>
            </w:pPr>
          </w:p>
        </w:tc>
        <w:tc>
          <w:tcPr>
            <w:tcW w:w="567" w:type="dxa"/>
            <w:vMerge/>
            <w:tcBorders>
              <w:top w:val="nil"/>
            </w:tcBorders>
            <w:shd w:val="clear" w:color="auto" w:fill="D9D9D9" w:themeFill="background1" w:themeFillShade="D9"/>
            <w:tcMar>
              <w:left w:w="57" w:type="dxa"/>
              <w:right w:w="57" w:type="dxa"/>
            </w:tcMar>
          </w:tcPr>
          <w:p w14:paraId="3A33D41D" w14:textId="77777777" w:rsidR="00410C98" w:rsidRDefault="00410C98" w:rsidP="00796E4B">
            <w:pPr>
              <w:jc w:val="center"/>
              <w:rPr>
                <w:sz w:val="2"/>
                <w:szCs w:val="2"/>
              </w:rPr>
            </w:pPr>
          </w:p>
        </w:tc>
        <w:tc>
          <w:tcPr>
            <w:tcW w:w="567" w:type="dxa"/>
            <w:vMerge/>
            <w:tcBorders>
              <w:top w:val="nil"/>
            </w:tcBorders>
            <w:shd w:val="clear" w:color="auto" w:fill="D9D9D9" w:themeFill="background1" w:themeFillShade="D9"/>
            <w:tcMar>
              <w:left w:w="57" w:type="dxa"/>
              <w:right w:w="57" w:type="dxa"/>
            </w:tcMar>
          </w:tcPr>
          <w:p w14:paraId="715D3E93" w14:textId="77777777" w:rsidR="00410C98" w:rsidRDefault="00410C98" w:rsidP="00796E4B">
            <w:pPr>
              <w:jc w:val="center"/>
              <w:rPr>
                <w:sz w:val="2"/>
                <w:szCs w:val="2"/>
              </w:rPr>
            </w:pPr>
          </w:p>
        </w:tc>
        <w:tc>
          <w:tcPr>
            <w:tcW w:w="567" w:type="dxa"/>
            <w:vMerge/>
            <w:tcBorders>
              <w:top w:val="nil"/>
            </w:tcBorders>
            <w:shd w:val="clear" w:color="auto" w:fill="D9D9D9" w:themeFill="background1" w:themeFillShade="D9"/>
            <w:tcMar>
              <w:left w:w="57" w:type="dxa"/>
              <w:right w:w="57" w:type="dxa"/>
            </w:tcMar>
          </w:tcPr>
          <w:p w14:paraId="2136946D" w14:textId="77777777" w:rsidR="00410C98" w:rsidRDefault="00410C98" w:rsidP="00796E4B">
            <w:pPr>
              <w:jc w:val="center"/>
              <w:rPr>
                <w:sz w:val="2"/>
                <w:szCs w:val="2"/>
              </w:rPr>
            </w:pPr>
          </w:p>
        </w:tc>
        <w:tc>
          <w:tcPr>
            <w:tcW w:w="567" w:type="dxa"/>
            <w:vMerge/>
            <w:tcBorders>
              <w:top w:val="nil"/>
            </w:tcBorders>
            <w:shd w:val="clear" w:color="auto" w:fill="D9D9D9" w:themeFill="background1" w:themeFillShade="D9"/>
            <w:tcMar>
              <w:left w:w="57" w:type="dxa"/>
              <w:right w:w="57" w:type="dxa"/>
            </w:tcMar>
          </w:tcPr>
          <w:p w14:paraId="45E8D95D" w14:textId="77777777" w:rsidR="00410C98" w:rsidRDefault="00410C98" w:rsidP="00796E4B">
            <w:pPr>
              <w:jc w:val="center"/>
              <w:rPr>
                <w:sz w:val="2"/>
                <w:szCs w:val="2"/>
              </w:rPr>
            </w:pPr>
          </w:p>
        </w:tc>
        <w:tc>
          <w:tcPr>
            <w:tcW w:w="567" w:type="dxa"/>
            <w:vMerge/>
            <w:tcBorders>
              <w:top w:val="nil"/>
            </w:tcBorders>
            <w:shd w:val="clear" w:color="auto" w:fill="D9D9D9" w:themeFill="background1" w:themeFillShade="D9"/>
            <w:tcMar>
              <w:left w:w="57" w:type="dxa"/>
              <w:right w:w="57" w:type="dxa"/>
            </w:tcMar>
          </w:tcPr>
          <w:p w14:paraId="10E78E5E" w14:textId="77777777" w:rsidR="00410C98" w:rsidRDefault="00410C98" w:rsidP="00796E4B">
            <w:pPr>
              <w:jc w:val="center"/>
              <w:rPr>
                <w:sz w:val="2"/>
                <w:szCs w:val="2"/>
              </w:rPr>
            </w:pPr>
          </w:p>
        </w:tc>
        <w:tc>
          <w:tcPr>
            <w:tcW w:w="4047" w:type="dxa"/>
            <w:gridSpan w:val="2"/>
            <w:vMerge/>
            <w:tcBorders>
              <w:top w:val="nil"/>
            </w:tcBorders>
            <w:tcMar>
              <w:left w:w="57" w:type="dxa"/>
              <w:right w:w="57" w:type="dxa"/>
            </w:tcMar>
          </w:tcPr>
          <w:p w14:paraId="1E4D6DDD" w14:textId="77777777" w:rsidR="00410C98" w:rsidRDefault="00410C98" w:rsidP="00070671">
            <w:pPr>
              <w:rPr>
                <w:sz w:val="2"/>
                <w:szCs w:val="2"/>
              </w:rPr>
            </w:pPr>
          </w:p>
        </w:tc>
      </w:tr>
      <w:tr w:rsidR="00DC647D" w14:paraId="4CFE433B" w14:textId="77777777" w:rsidTr="00AA28C7">
        <w:trPr>
          <w:gridBefore w:val="1"/>
          <w:wBefore w:w="10" w:type="dxa"/>
          <w:trHeight w:val="656"/>
        </w:trPr>
        <w:tc>
          <w:tcPr>
            <w:tcW w:w="552" w:type="dxa"/>
            <w:gridSpan w:val="2"/>
            <w:tcMar>
              <w:left w:w="57" w:type="dxa"/>
              <w:right w:w="57" w:type="dxa"/>
            </w:tcMar>
          </w:tcPr>
          <w:p w14:paraId="10D058BA" w14:textId="77777777" w:rsidR="00410C98" w:rsidRDefault="00410C98" w:rsidP="00947C62">
            <w:pPr>
              <w:pStyle w:val="TableParagraph"/>
              <w:ind w:left="40"/>
              <w:jc w:val="center"/>
              <w:rPr>
                <w:sz w:val="18"/>
              </w:rPr>
            </w:pPr>
            <w:r>
              <w:rPr>
                <w:spacing w:val="-5"/>
                <w:sz w:val="18"/>
              </w:rPr>
              <w:t>a.4</w:t>
            </w:r>
          </w:p>
        </w:tc>
        <w:tc>
          <w:tcPr>
            <w:tcW w:w="2869" w:type="dxa"/>
            <w:tcMar>
              <w:left w:w="57" w:type="dxa"/>
              <w:right w:w="57" w:type="dxa"/>
            </w:tcMar>
          </w:tcPr>
          <w:p w14:paraId="23E8A041" w14:textId="77777777" w:rsidR="00410C98" w:rsidRPr="00DC647D" w:rsidRDefault="00410C98" w:rsidP="00DC647D">
            <w:pPr>
              <w:pStyle w:val="TableParagraph"/>
              <w:ind w:right="102"/>
              <w:jc w:val="both"/>
              <w:rPr>
                <w:sz w:val="18"/>
              </w:rPr>
            </w:pPr>
            <w:r w:rsidRPr="00DC647D">
              <w:rPr>
                <w:w w:val="95"/>
                <w:sz w:val="18"/>
              </w:rPr>
              <w:t xml:space="preserve">Direction of movement of controls </w:t>
            </w:r>
            <w:r w:rsidRPr="00DC647D">
              <w:rPr>
                <w:sz w:val="18"/>
              </w:rPr>
              <w:t xml:space="preserve">and switches identical to that in the </w:t>
            </w:r>
            <w:proofErr w:type="spellStart"/>
            <w:r w:rsidRPr="00DC647D">
              <w:rPr>
                <w:sz w:val="18"/>
              </w:rPr>
              <w:t>aeroplane</w:t>
            </w:r>
            <w:proofErr w:type="spellEnd"/>
            <w:r w:rsidRPr="00DC647D">
              <w:rPr>
                <w:sz w:val="18"/>
              </w:rPr>
              <w:t>.</w:t>
            </w:r>
          </w:p>
        </w:tc>
        <w:tc>
          <w:tcPr>
            <w:tcW w:w="567" w:type="dxa"/>
            <w:tcMar>
              <w:left w:w="57" w:type="dxa"/>
              <w:right w:w="57" w:type="dxa"/>
            </w:tcMar>
          </w:tcPr>
          <w:p w14:paraId="2E58986F" w14:textId="256CD149" w:rsidR="00410C98" w:rsidRDefault="00410C98" w:rsidP="00796E4B">
            <w:pPr>
              <w:pStyle w:val="TableParagraph"/>
              <w:spacing w:before="58"/>
              <w:ind w:left="4"/>
              <w:jc w:val="center"/>
              <w:rPr>
                <w:rFonts w:ascii="Wingdings" w:hAnsi="Wingdings"/>
                <w:sz w:val="18"/>
              </w:rPr>
            </w:pPr>
          </w:p>
        </w:tc>
        <w:tc>
          <w:tcPr>
            <w:tcW w:w="556" w:type="dxa"/>
            <w:gridSpan w:val="2"/>
            <w:tcMar>
              <w:left w:w="57" w:type="dxa"/>
              <w:right w:w="57" w:type="dxa"/>
            </w:tcMar>
          </w:tcPr>
          <w:p w14:paraId="17DCA45B" w14:textId="1339A49D" w:rsidR="00410C98" w:rsidRDefault="00410C98" w:rsidP="00796E4B">
            <w:pPr>
              <w:pStyle w:val="TableParagraph"/>
              <w:spacing w:before="58"/>
              <w:ind w:left="6"/>
              <w:jc w:val="center"/>
              <w:rPr>
                <w:rFonts w:ascii="Wingdings" w:hAnsi="Wingdings"/>
                <w:sz w:val="18"/>
              </w:rPr>
            </w:pPr>
          </w:p>
        </w:tc>
        <w:tc>
          <w:tcPr>
            <w:tcW w:w="578" w:type="dxa"/>
            <w:tcMar>
              <w:left w:w="57" w:type="dxa"/>
              <w:right w:w="57" w:type="dxa"/>
            </w:tcMar>
          </w:tcPr>
          <w:p w14:paraId="0699FC39" w14:textId="51FA87D4" w:rsidR="00410C98" w:rsidRDefault="00410C98" w:rsidP="00796E4B">
            <w:pPr>
              <w:pStyle w:val="TableParagraph"/>
              <w:spacing w:before="58"/>
              <w:ind w:left="8"/>
              <w:jc w:val="center"/>
              <w:rPr>
                <w:rFonts w:ascii="Wingdings" w:hAnsi="Wingdings"/>
                <w:sz w:val="18"/>
              </w:rPr>
            </w:pPr>
          </w:p>
        </w:tc>
        <w:tc>
          <w:tcPr>
            <w:tcW w:w="567" w:type="dxa"/>
            <w:tcMar>
              <w:left w:w="57" w:type="dxa"/>
              <w:right w:w="57" w:type="dxa"/>
            </w:tcMar>
          </w:tcPr>
          <w:p w14:paraId="5C6DBCEB" w14:textId="6B41AF9A" w:rsidR="00410C98" w:rsidRDefault="00410C98" w:rsidP="00796E4B">
            <w:pPr>
              <w:pStyle w:val="TableParagraph"/>
              <w:spacing w:before="58"/>
              <w:ind w:left="10"/>
              <w:jc w:val="center"/>
              <w:rPr>
                <w:rFonts w:ascii="Wingdings" w:hAnsi="Wingdings"/>
                <w:sz w:val="18"/>
              </w:rPr>
            </w:pPr>
          </w:p>
        </w:tc>
        <w:tc>
          <w:tcPr>
            <w:tcW w:w="567" w:type="dxa"/>
            <w:shd w:val="clear" w:color="auto" w:fill="D9D9D9" w:themeFill="background1" w:themeFillShade="D9"/>
            <w:tcMar>
              <w:left w:w="57" w:type="dxa"/>
              <w:right w:w="57" w:type="dxa"/>
            </w:tcMar>
          </w:tcPr>
          <w:p w14:paraId="78F575A2" w14:textId="77777777" w:rsidR="00410C98" w:rsidRDefault="00410C98" w:rsidP="00796E4B">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7BAEC820" w14:textId="77777777" w:rsidR="00410C98" w:rsidRDefault="00410C98" w:rsidP="00796E4B">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7B4072A0" w14:textId="77777777" w:rsidR="00410C98" w:rsidRDefault="00410C98" w:rsidP="00796E4B">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727A5FD4" w14:textId="77777777" w:rsidR="00410C98" w:rsidRDefault="00410C98" w:rsidP="00796E4B">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5BBB4405" w14:textId="77777777" w:rsidR="00410C98" w:rsidRDefault="00410C98" w:rsidP="00796E4B">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3A2D6555" w14:textId="77777777" w:rsidR="00410C98" w:rsidRDefault="00410C98" w:rsidP="00796E4B">
            <w:pPr>
              <w:pStyle w:val="TableParagraph"/>
              <w:jc w:val="center"/>
              <w:rPr>
                <w:rFonts w:ascii="Times New Roman"/>
                <w:sz w:val="18"/>
              </w:rPr>
            </w:pPr>
          </w:p>
        </w:tc>
        <w:tc>
          <w:tcPr>
            <w:tcW w:w="4047" w:type="dxa"/>
            <w:gridSpan w:val="2"/>
            <w:tcMar>
              <w:left w:w="57" w:type="dxa"/>
              <w:right w:w="57" w:type="dxa"/>
            </w:tcMar>
          </w:tcPr>
          <w:p w14:paraId="7A954ED5" w14:textId="77777777" w:rsidR="00410C98" w:rsidRDefault="00410C98" w:rsidP="00070671">
            <w:pPr>
              <w:pStyle w:val="TableParagraph"/>
              <w:rPr>
                <w:rFonts w:ascii="Times New Roman"/>
                <w:sz w:val="18"/>
              </w:rPr>
            </w:pPr>
          </w:p>
        </w:tc>
      </w:tr>
      <w:tr w:rsidR="00590555" w14:paraId="7ECF52ED" w14:textId="77777777" w:rsidTr="00AA28C7">
        <w:trPr>
          <w:gridBefore w:val="1"/>
          <w:wBefore w:w="10" w:type="dxa"/>
          <w:trHeight w:val="1119"/>
        </w:trPr>
        <w:tc>
          <w:tcPr>
            <w:tcW w:w="552" w:type="dxa"/>
            <w:gridSpan w:val="2"/>
            <w:tcMar>
              <w:left w:w="57" w:type="dxa"/>
              <w:right w:w="57" w:type="dxa"/>
            </w:tcMar>
          </w:tcPr>
          <w:p w14:paraId="51660008" w14:textId="77777777" w:rsidR="00410C98" w:rsidRDefault="00410C98" w:rsidP="00947C62">
            <w:pPr>
              <w:pStyle w:val="TableParagraph"/>
              <w:ind w:left="40"/>
              <w:jc w:val="center"/>
              <w:rPr>
                <w:sz w:val="18"/>
              </w:rPr>
            </w:pPr>
            <w:r>
              <w:rPr>
                <w:spacing w:val="-5"/>
                <w:sz w:val="18"/>
              </w:rPr>
              <w:t>a.5</w:t>
            </w:r>
          </w:p>
        </w:tc>
        <w:tc>
          <w:tcPr>
            <w:tcW w:w="2869" w:type="dxa"/>
            <w:tcMar>
              <w:left w:w="57" w:type="dxa"/>
              <w:right w:w="57" w:type="dxa"/>
            </w:tcMar>
          </w:tcPr>
          <w:p w14:paraId="511C0554" w14:textId="77777777" w:rsidR="00410C98" w:rsidRPr="00DC647D" w:rsidRDefault="00410C98" w:rsidP="00DC647D">
            <w:pPr>
              <w:pStyle w:val="TableParagraph"/>
              <w:ind w:right="100"/>
              <w:jc w:val="both"/>
              <w:rPr>
                <w:sz w:val="18"/>
              </w:rPr>
            </w:pPr>
            <w:r w:rsidRPr="00DC647D">
              <w:rPr>
                <w:sz w:val="18"/>
              </w:rPr>
              <w:t xml:space="preserve">A full-size panel of replicated system(s) which will have </w:t>
            </w:r>
            <w:r w:rsidRPr="00DC647D">
              <w:rPr>
                <w:w w:val="95"/>
                <w:sz w:val="18"/>
              </w:rPr>
              <w:t xml:space="preserve">actuation of controls and switches </w:t>
            </w:r>
            <w:r w:rsidRPr="00DC647D">
              <w:rPr>
                <w:sz w:val="18"/>
              </w:rPr>
              <w:t xml:space="preserve">that replicate those of the </w:t>
            </w:r>
            <w:proofErr w:type="spellStart"/>
            <w:r w:rsidRPr="00DC647D">
              <w:rPr>
                <w:sz w:val="18"/>
              </w:rPr>
              <w:t>aeroplane</w:t>
            </w:r>
            <w:proofErr w:type="spellEnd"/>
            <w:r w:rsidRPr="00DC647D">
              <w:rPr>
                <w:sz w:val="18"/>
              </w:rPr>
              <w:t xml:space="preserve"> simulated.</w:t>
            </w:r>
          </w:p>
        </w:tc>
        <w:tc>
          <w:tcPr>
            <w:tcW w:w="567" w:type="dxa"/>
            <w:shd w:val="clear" w:color="auto" w:fill="D9D9D9" w:themeFill="background1" w:themeFillShade="D9"/>
            <w:tcMar>
              <w:left w:w="57" w:type="dxa"/>
              <w:right w:w="57" w:type="dxa"/>
            </w:tcMar>
          </w:tcPr>
          <w:p w14:paraId="3B0539DD" w14:textId="77777777" w:rsidR="00410C98" w:rsidRDefault="00410C98" w:rsidP="00796E4B">
            <w:pPr>
              <w:pStyle w:val="TableParagraph"/>
              <w:jc w:val="center"/>
              <w:rPr>
                <w:rFonts w:ascii="Times New Roman"/>
                <w:sz w:val="18"/>
              </w:rPr>
            </w:pPr>
          </w:p>
        </w:tc>
        <w:tc>
          <w:tcPr>
            <w:tcW w:w="556" w:type="dxa"/>
            <w:gridSpan w:val="2"/>
            <w:shd w:val="clear" w:color="auto" w:fill="D9D9D9" w:themeFill="background1" w:themeFillShade="D9"/>
            <w:tcMar>
              <w:left w:w="57" w:type="dxa"/>
              <w:right w:w="57" w:type="dxa"/>
            </w:tcMar>
          </w:tcPr>
          <w:p w14:paraId="52899EAA" w14:textId="77777777" w:rsidR="00410C98" w:rsidRDefault="00410C98" w:rsidP="00796E4B">
            <w:pPr>
              <w:pStyle w:val="TableParagraph"/>
              <w:jc w:val="center"/>
              <w:rPr>
                <w:rFonts w:ascii="Times New Roman"/>
                <w:sz w:val="18"/>
              </w:rPr>
            </w:pPr>
          </w:p>
        </w:tc>
        <w:tc>
          <w:tcPr>
            <w:tcW w:w="578" w:type="dxa"/>
            <w:shd w:val="clear" w:color="auto" w:fill="D9D9D9" w:themeFill="background1" w:themeFillShade="D9"/>
            <w:tcMar>
              <w:left w:w="57" w:type="dxa"/>
              <w:right w:w="57" w:type="dxa"/>
            </w:tcMar>
          </w:tcPr>
          <w:p w14:paraId="0498AF43" w14:textId="77777777" w:rsidR="00410C98" w:rsidRDefault="00410C98" w:rsidP="00796E4B">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70884619" w14:textId="77777777" w:rsidR="00410C98" w:rsidRDefault="00410C98" w:rsidP="00796E4B">
            <w:pPr>
              <w:pStyle w:val="TableParagraph"/>
              <w:jc w:val="center"/>
              <w:rPr>
                <w:rFonts w:ascii="Times New Roman"/>
                <w:sz w:val="18"/>
              </w:rPr>
            </w:pPr>
          </w:p>
        </w:tc>
        <w:tc>
          <w:tcPr>
            <w:tcW w:w="567" w:type="dxa"/>
            <w:tcMar>
              <w:left w:w="57" w:type="dxa"/>
              <w:right w:w="57" w:type="dxa"/>
            </w:tcMar>
          </w:tcPr>
          <w:p w14:paraId="36F62618" w14:textId="1FA3B6B0" w:rsidR="00410C98" w:rsidRDefault="00410C98" w:rsidP="00796E4B">
            <w:pPr>
              <w:pStyle w:val="TableParagraph"/>
              <w:ind w:left="170"/>
              <w:jc w:val="center"/>
              <w:rPr>
                <w:rFonts w:ascii="Wingdings" w:hAnsi="Wingdings"/>
                <w:sz w:val="18"/>
              </w:rPr>
            </w:pPr>
          </w:p>
        </w:tc>
        <w:tc>
          <w:tcPr>
            <w:tcW w:w="567" w:type="dxa"/>
            <w:tcMar>
              <w:left w:w="57" w:type="dxa"/>
              <w:right w:w="57" w:type="dxa"/>
            </w:tcMar>
          </w:tcPr>
          <w:p w14:paraId="1C2027AF" w14:textId="5AA5A47A" w:rsidR="00410C98" w:rsidRDefault="00410C98" w:rsidP="00796E4B">
            <w:pPr>
              <w:pStyle w:val="TableParagraph"/>
              <w:ind w:left="14"/>
              <w:jc w:val="center"/>
              <w:rPr>
                <w:rFonts w:ascii="Wingdings" w:hAnsi="Wingdings"/>
                <w:sz w:val="18"/>
              </w:rPr>
            </w:pPr>
          </w:p>
        </w:tc>
        <w:tc>
          <w:tcPr>
            <w:tcW w:w="567" w:type="dxa"/>
            <w:shd w:val="clear" w:color="auto" w:fill="D9D9D9" w:themeFill="background1" w:themeFillShade="D9"/>
            <w:tcMar>
              <w:left w:w="57" w:type="dxa"/>
              <w:right w:w="57" w:type="dxa"/>
            </w:tcMar>
          </w:tcPr>
          <w:p w14:paraId="189F2A8F" w14:textId="77777777" w:rsidR="00410C98" w:rsidRDefault="00410C98" w:rsidP="00796E4B">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2D307C74" w14:textId="77777777" w:rsidR="00410C98" w:rsidRDefault="00410C98" w:rsidP="00796E4B">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38233313" w14:textId="77777777" w:rsidR="00410C98" w:rsidRDefault="00410C98" w:rsidP="00796E4B">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396B3DF0" w14:textId="77777777" w:rsidR="00410C98" w:rsidRDefault="00410C98" w:rsidP="00796E4B">
            <w:pPr>
              <w:pStyle w:val="TableParagraph"/>
              <w:jc w:val="center"/>
              <w:rPr>
                <w:rFonts w:ascii="Times New Roman"/>
                <w:sz w:val="18"/>
              </w:rPr>
            </w:pPr>
          </w:p>
        </w:tc>
        <w:tc>
          <w:tcPr>
            <w:tcW w:w="4047" w:type="dxa"/>
            <w:gridSpan w:val="2"/>
            <w:tcMar>
              <w:left w:w="57" w:type="dxa"/>
              <w:right w:w="57" w:type="dxa"/>
            </w:tcMar>
          </w:tcPr>
          <w:p w14:paraId="6233F874" w14:textId="77777777" w:rsidR="00410C98" w:rsidRPr="00590555" w:rsidRDefault="00410C98" w:rsidP="00DC647D">
            <w:pPr>
              <w:pStyle w:val="TableParagraph"/>
              <w:ind w:right="16"/>
              <w:jc w:val="both"/>
              <w:rPr>
                <w:sz w:val="18"/>
              </w:rPr>
            </w:pPr>
            <w:r w:rsidRPr="00590555">
              <w:rPr>
                <w:sz w:val="18"/>
              </w:rPr>
              <w:t xml:space="preserve">The use of electronically displayed images with </w:t>
            </w:r>
            <w:r w:rsidRPr="00590555">
              <w:rPr>
                <w:w w:val="95"/>
                <w:sz w:val="18"/>
              </w:rPr>
              <w:t xml:space="preserve">physical overlay incorporating operable switches, </w:t>
            </w:r>
            <w:r w:rsidRPr="00590555">
              <w:rPr>
                <w:sz w:val="18"/>
              </w:rPr>
              <w:t xml:space="preserve">knobs, buttons replicating </w:t>
            </w:r>
            <w:proofErr w:type="spellStart"/>
            <w:r w:rsidRPr="00590555">
              <w:rPr>
                <w:sz w:val="18"/>
              </w:rPr>
              <w:t>aeroplane</w:t>
            </w:r>
            <w:proofErr w:type="spellEnd"/>
            <w:r w:rsidRPr="00590555">
              <w:rPr>
                <w:sz w:val="18"/>
              </w:rPr>
              <w:t xml:space="preserve"> instrument panels may be acceptable to the competent authority.</w:t>
            </w:r>
          </w:p>
        </w:tc>
      </w:tr>
      <w:tr w:rsidR="00590555" w14:paraId="2696815D" w14:textId="77777777" w:rsidTr="00CD775E">
        <w:trPr>
          <w:gridBefore w:val="1"/>
          <w:wBefore w:w="10" w:type="dxa"/>
          <w:trHeight w:val="2051"/>
        </w:trPr>
        <w:tc>
          <w:tcPr>
            <w:tcW w:w="552" w:type="dxa"/>
            <w:gridSpan w:val="2"/>
            <w:tcMar>
              <w:left w:w="57" w:type="dxa"/>
              <w:right w:w="57" w:type="dxa"/>
            </w:tcMar>
          </w:tcPr>
          <w:p w14:paraId="0CA4EAAC" w14:textId="77777777" w:rsidR="00456A2B" w:rsidRDefault="00456A2B" w:rsidP="00947C62">
            <w:pPr>
              <w:pStyle w:val="TableParagraph"/>
              <w:ind w:left="40"/>
              <w:jc w:val="center"/>
              <w:rPr>
                <w:sz w:val="18"/>
              </w:rPr>
            </w:pPr>
            <w:r>
              <w:rPr>
                <w:spacing w:val="-5"/>
                <w:sz w:val="18"/>
              </w:rPr>
              <w:t>a.6</w:t>
            </w:r>
          </w:p>
        </w:tc>
        <w:tc>
          <w:tcPr>
            <w:tcW w:w="2869" w:type="dxa"/>
            <w:tcMar>
              <w:left w:w="57" w:type="dxa"/>
              <w:right w:w="57" w:type="dxa"/>
            </w:tcMar>
          </w:tcPr>
          <w:p w14:paraId="2DCB77C4" w14:textId="77777777" w:rsidR="00456A2B" w:rsidRPr="00CD775E" w:rsidRDefault="00456A2B" w:rsidP="00CD775E">
            <w:pPr>
              <w:pStyle w:val="TableParagraph"/>
              <w:ind w:right="79"/>
              <w:jc w:val="both"/>
              <w:rPr>
                <w:sz w:val="18"/>
              </w:rPr>
            </w:pPr>
            <w:r w:rsidRPr="00CD775E">
              <w:rPr>
                <w:sz w:val="18"/>
              </w:rPr>
              <w:t xml:space="preserve">Cockpit/flight deck switches, instruments, equipment, panels, </w:t>
            </w:r>
            <w:r w:rsidRPr="00CD775E">
              <w:rPr>
                <w:w w:val="90"/>
                <w:sz w:val="18"/>
              </w:rPr>
              <w:t xml:space="preserve">systems, primary and secondary flight </w:t>
            </w:r>
            <w:r w:rsidRPr="00CD775E">
              <w:rPr>
                <w:sz w:val="18"/>
              </w:rPr>
              <w:t xml:space="preserve">controls sufficient for the training events to be accomplished shall </w:t>
            </w:r>
            <w:proofErr w:type="gramStart"/>
            <w:r w:rsidRPr="00CD775E">
              <w:rPr>
                <w:sz w:val="18"/>
              </w:rPr>
              <w:t>be located in</w:t>
            </w:r>
            <w:proofErr w:type="gramEnd"/>
            <w:r w:rsidRPr="00CD775E">
              <w:rPr>
                <w:sz w:val="18"/>
              </w:rPr>
              <w:t xml:space="preserve"> a spatially correct flight deck area and will operate as, and </w:t>
            </w:r>
            <w:r w:rsidRPr="00CD775E">
              <w:rPr>
                <w:w w:val="95"/>
                <w:sz w:val="18"/>
              </w:rPr>
              <w:t xml:space="preserve">represent those in, that </w:t>
            </w:r>
            <w:proofErr w:type="spellStart"/>
            <w:r w:rsidRPr="00CD775E">
              <w:rPr>
                <w:w w:val="95"/>
                <w:sz w:val="18"/>
              </w:rPr>
              <w:t>aeroplane</w:t>
            </w:r>
            <w:proofErr w:type="spellEnd"/>
            <w:r w:rsidRPr="00CD775E">
              <w:rPr>
                <w:w w:val="95"/>
                <w:sz w:val="18"/>
              </w:rPr>
              <w:t xml:space="preserve"> </w:t>
            </w:r>
            <w:r w:rsidRPr="00CD775E">
              <w:rPr>
                <w:sz w:val="18"/>
              </w:rPr>
              <w:t xml:space="preserve">or class of </w:t>
            </w:r>
            <w:proofErr w:type="spellStart"/>
            <w:r w:rsidRPr="00CD775E">
              <w:rPr>
                <w:sz w:val="18"/>
              </w:rPr>
              <w:t>aeroplane</w:t>
            </w:r>
            <w:proofErr w:type="spellEnd"/>
            <w:r w:rsidRPr="00CD775E">
              <w:rPr>
                <w:sz w:val="18"/>
              </w:rPr>
              <w:t>.</w:t>
            </w:r>
          </w:p>
        </w:tc>
        <w:tc>
          <w:tcPr>
            <w:tcW w:w="567" w:type="dxa"/>
            <w:shd w:val="clear" w:color="auto" w:fill="D9D9D9" w:themeFill="background1" w:themeFillShade="D9"/>
            <w:tcMar>
              <w:left w:w="57" w:type="dxa"/>
              <w:right w:w="57" w:type="dxa"/>
            </w:tcMar>
          </w:tcPr>
          <w:p w14:paraId="71BE6547" w14:textId="77777777" w:rsidR="00456A2B" w:rsidRDefault="00456A2B" w:rsidP="00796E4B">
            <w:pPr>
              <w:pStyle w:val="TableParagraph"/>
              <w:jc w:val="center"/>
              <w:rPr>
                <w:rFonts w:ascii="Times New Roman"/>
                <w:sz w:val="18"/>
              </w:rPr>
            </w:pPr>
          </w:p>
        </w:tc>
        <w:tc>
          <w:tcPr>
            <w:tcW w:w="556" w:type="dxa"/>
            <w:gridSpan w:val="2"/>
            <w:shd w:val="clear" w:color="auto" w:fill="D9D9D9" w:themeFill="background1" w:themeFillShade="D9"/>
            <w:tcMar>
              <w:left w:w="57" w:type="dxa"/>
              <w:right w:w="57" w:type="dxa"/>
            </w:tcMar>
          </w:tcPr>
          <w:p w14:paraId="30405525" w14:textId="77777777" w:rsidR="00456A2B" w:rsidRDefault="00456A2B" w:rsidP="00796E4B">
            <w:pPr>
              <w:pStyle w:val="TableParagraph"/>
              <w:jc w:val="center"/>
              <w:rPr>
                <w:rFonts w:ascii="Times New Roman"/>
                <w:sz w:val="18"/>
              </w:rPr>
            </w:pPr>
          </w:p>
        </w:tc>
        <w:tc>
          <w:tcPr>
            <w:tcW w:w="578" w:type="dxa"/>
            <w:shd w:val="clear" w:color="auto" w:fill="D9D9D9" w:themeFill="background1" w:themeFillShade="D9"/>
            <w:tcMar>
              <w:left w:w="57" w:type="dxa"/>
              <w:right w:w="57" w:type="dxa"/>
            </w:tcMar>
          </w:tcPr>
          <w:p w14:paraId="2F0F4C20" w14:textId="77777777" w:rsidR="00456A2B" w:rsidRDefault="00456A2B" w:rsidP="00796E4B">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78E83FBD" w14:textId="77777777" w:rsidR="00456A2B" w:rsidRDefault="00456A2B" w:rsidP="00796E4B">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00E226E2" w14:textId="77777777" w:rsidR="00456A2B" w:rsidRDefault="00456A2B" w:rsidP="00796E4B">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7EFA4AE5" w14:textId="77777777" w:rsidR="00456A2B" w:rsidRDefault="00456A2B" w:rsidP="00796E4B">
            <w:pPr>
              <w:pStyle w:val="TableParagraph"/>
              <w:jc w:val="center"/>
              <w:rPr>
                <w:rFonts w:ascii="Times New Roman"/>
                <w:sz w:val="18"/>
              </w:rPr>
            </w:pPr>
          </w:p>
        </w:tc>
        <w:tc>
          <w:tcPr>
            <w:tcW w:w="567" w:type="dxa"/>
            <w:tcMar>
              <w:left w:w="57" w:type="dxa"/>
              <w:right w:w="57" w:type="dxa"/>
            </w:tcMar>
          </w:tcPr>
          <w:p w14:paraId="63182621" w14:textId="7E06ABD6" w:rsidR="00456A2B" w:rsidRDefault="00456A2B" w:rsidP="00796E4B">
            <w:pPr>
              <w:pStyle w:val="TableParagraph"/>
              <w:spacing w:before="58"/>
              <w:ind w:left="16"/>
              <w:jc w:val="center"/>
              <w:rPr>
                <w:rFonts w:ascii="Wingdings" w:hAnsi="Wingdings"/>
                <w:sz w:val="18"/>
              </w:rPr>
            </w:pPr>
          </w:p>
        </w:tc>
        <w:tc>
          <w:tcPr>
            <w:tcW w:w="567" w:type="dxa"/>
            <w:tcMar>
              <w:left w:w="57" w:type="dxa"/>
              <w:right w:w="57" w:type="dxa"/>
            </w:tcMar>
          </w:tcPr>
          <w:p w14:paraId="307BBDCB" w14:textId="2942AD7F" w:rsidR="00456A2B" w:rsidRDefault="00456A2B" w:rsidP="00796E4B">
            <w:pPr>
              <w:pStyle w:val="TableParagraph"/>
              <w:spacing w:before="58"/>
              <w:ind w:left="18"/>
              <w:jc w:val="center"/>
              <w:rPr>
                <w:rFonts w:ascii="Wingdings" w:hAnsi="Wingdings"/>
                <w:sz w:val="18"/>
              </w:rPr>
            </w:pPr>
          </w:p>
        </w:tc>
        <w:tc>
          <w:tcPr>
            <w:tcW w:w="567" w:type="dxa"/>
            <w:tcMar>
              <w:left w:w="57" w:type="dxa"/>
              <w:right w:w="57" w:type="dxa"/>
            </w:tcMar>
          </w:tcPr>
          <w:p w14:paraId="162CED9D" w14:textId="49A710F7" w:rsidR="00456A2B" w:rsidRDefault="00456A2B" w:rsidP="00796E4B">
            <w:pPr>
              <w:pStyle w:val="TableParagraph"/>
              <w:spacing w:before="58"/>
              <w:ind w:left="21"/>
              <w:jc w:val="center"/>
              <w:rPr>
                <w:rFonts w:ascii="Wingdings" w:hAnsi="Wingdings"/>
                <w:sz w:val="18"/>
              </w:rPr>
            </w:pPr>
          </w:p>
        </w:tc>
        <w:tc>
          <w:tcPr>
            <w:tcW w:w="567" w:type="dxa"/>
            <w:shd w:val="clear" w:color="auto" w:fill="FFFFFF" w:themeFill="background1"/>
            <w:tcMar>
              <w:left w:w="57" w:type="dxa"/>
              <w:right w:w="57" w:type="dxa"/>
            </w:tcMar>
          </w:tcPr>
          <w:p w14:paraId="54A463D8" w14:textId="63FF0671" w:rsidR="00456A2B" w:rsidRDefault="00456A2B" w:rsidP="00796E4B">
            <w:pPr>
              <w:pStyle w:val="TableParagraph"/>
              <w:spacing w:before="58"/>
              <w:ind w:left="22"/>
              <w:jc w:val="center"/>
              <w:rPr>
                <w:rFonts w:ascii="Wingdings" w:hAnsi="Wingdings"/>
                <w:sz w:val="18"/>
              </w:rPr>
            </w:pPr>
          </w:p>
        </w:tc>
        <w:tc>
          <w:tcPr>
            <w:tcW w:w="4047" w:type="dxa"/>
            <w:gridSpan w:val="2"/>
            <w:tcMar>
              <w:left w:w="57" w:type="dxa"/>
              <w:right w:w="57" w:type="dxa"/>
            </w:tcMar>
          </w:tcPr>
          <w:p w14:paraId="41973E12" w14:textId="77777777" w:rsidR="00456A2B" w:rsidRPr="00CD775E" w:rsidRDefault="00456A2B" w:rsidP="00CD775E">
            <w:pPr>
              <w:pStyle w:val="TableParagraph"/>
              <w:ind w:right="17"/>
              <w:jc w:val="both"/>
              <w:rPr>
                <w:sz w:val="18"/>
              </w:rPr>
            </w:pPr>
            <w:r w:rsidRPr="00CD775E">
              <w:rPr>
                <w:sz w:val="18"/>
              </w:rPr>
              <w:t>For Multi-Crew Cooperation (MCC) qualification, additional instrumentation and indicators may be required. See table at start of this Appendix.</w:t>
            </w:r>
          </w:p>
          <w:p w14:paraId="623501E4" w14:textId="77777777" w:rsidR="00456A2B" w:rsidRPr="00CD775E" w:rsidRDefault="00456A2B" w:rsidP="00CD775E">
            <w:pPr>
              <w:pStyle w:val="TableParagraph"/>
              <w:ind w:right="17"/>
              <w:jc w:val="both"/>
              <w:rPr>
                <w:sz w:val="18"/>
              </w:rPr>
            </w:pPr>
            <w:r w:rsidRPr="00CD775E">
              <w:rPr>
                <w:w w:val="90"/>
                <w:sz w:val="18"/>
              </w:rPr>
              <w:t xml:space="preserve">For BITDs, the </w:t>
            </w:r>
            <w:proofErr w:type="gramStart"/>
            <w:r w:rsidRPr="00CD775E">
              <w:rPr>
                <w:w w:val="90"/>
                <w:sz w:val="18"/>
              </w:rPr>
              <w:t>switches’</w:t>
            </w:r>
            <w:proofErr w:type="gramEnd"/>
            <w:r w:rsidRPr="00CD775E">
              <w:rPr>
                <w:w w:val="90"/>
                <w:sz w:val="18"/>
              </w:rPr>
              <w:t xml:space="preserve"> and controls’ size and shape </w:t>
            </w:r>
            <w:r w:rsidRPr="00CD775E">
              <w:rPr>
                <w:sz w:val="18"/>
              </w:rPr>
              <w:t>and their location in the cockpit shall be representative.</w:t>
            </w:r>
          </w:p>
        </w:tc>
      </w:tr>
      <w:tr w:rsidR="00590555" w14:paraId="40797DC5" w14:textId="77777777" w:rsidTr="00821440">
        <w:trPr>
          <w:gridBefore w:val="1"/>
          <w:wBefore w:w="10" w:type="dxa"/>
          <w:trHeight w:val="1768"/>
        </w:trPr>
        <w:tc>
          <w:tcPr>
            <w:tcW w:w="552" w:type="dxa"/>
            <w:gridSpan w:val="2"/>
            <w:tcMar>
              <w:left w:w="57" w:type="dxa"/>
              <w:right w:w="57" w:type="dxa"/>
            </w:tcMar>
          </w:tcPr>
          <w:p w14:paraId="76ED9816" w14:textId="77777777" w:rsidR="00456A2B" w:rsidRDefault="00456A2B" w:rsidP="00AA28C7">
            <w:pPr>
              <w:pStyle w:val="TableParagraph"/>
              <w:ind w:left="-33"/>
              <w:jc w:val="center"/>
              <w:rPr>
                <w:sz w:val="18"/>
              </w:rPr>
            </w:pPr>
            <w:r>
              <w:rPr>
                <w:spacing w:val="-5"/>
                <w:sz w:val="18"/>
              </w:rPr>
              <w:lastRenderedPageBreak/>
              <w:t>a.7</w:t>
            </w:r>
          </w:p>
        </w:tc>
        <w:tc>
          <w:tcPr>
            <w:tcW w:w="2869" w:type="dxa"/>
            <w:tcMar>
              <w:left w:w="57" w:type="dxa"/>
              <w:right w:w="57" w:type="dxa"/>
            </w:tcMar>
          </w:tcPr>
          <w:p w14:paraId="13F072E4" w14:textId="77777777" w:rsidR="00456A2B" w:rsidRPr="00CD775E" w:rsidRDefault="00456A2B" w:rsidP="00CD775E">
            <w:pPr>
              <w:pStyle w:val="TableParagraph"/>
              <w:ind w:right="79"/>
              <w:jc w:val="both"/>
              <w:rPr>
                <w:sz w:val="18"/>
              </w:rPr>
            </w:pPr>
            <w:r w:rsidRPr="00CD775E">
              <w:rPr>
                <w:sz w:val="18"/>
              </w:rPr>
              <w:t xml:space="preserve">Crew member seats shall be provided with sufficient adjustment to allow the occupant to achieve the design eye reference position appropriate to the </w:t>
            </w:r>
            <w:proofErr w:type="spellStart"/>
            <w:r w:rsidRPr="00CD775E">
              <w:rPr>
                <w:sz w:val="18"/>
              </w:rPr>
              <w:t>aeroplane</w:t>
            </w:r>
            <w:proofErr w:type="spellEnd"/>
            <w:r w:rsidRPr="00CD775E">
              <w:rPr>
                <w:sz w:val="18"/>
              </w:rPr>
              <w:t xml:space="preserve"> or class of </w:t>
            </w:r>
            <w:proofErr w:type="spellStart"/>
            <w:r w:rsidRPr="00CD775E">
              <w:rPr>
                <w:sz w:val="18"/>
              </w:rPr>
              <w:t>aeroplane</w:t>
            </w:r>
            <w:proofErr w:type="spellEnd"/>
            <w:r w:rsidRPr="00CD775E">
              <w:rPr>
                <w:sz w:val="18"/>
              </w:rPr>
              <w:t xml:space="preserve"> and for the visual </w:t>
            </w:r>
            <w:r w:rsidRPr="00CD775E">
              <w:rPr>
                <w:w w:val="95"/>
                <w:sz w:val="18"/>
              </w:rPr>
              <w:t xml:space="preserve">system to be installed to align with </w:t>
            </w:r>
            <w:r w:rsidRPr="00CD775E">
              <w:rPr>
                <w:sz w:val="18"/>
              </w:rPr>
              <w:t>that eye position.</w:t>
            </w:r>
          </w:p>
        </w:tc>
        <w:tc>
          <w:tcPr>
            <w:tcW w:w="567" w:type="dxa"/>
            <w:shd w:val="clear" w:color="auto" w:fill="D9D9D9" w:themeFill="background1" w:themeFillShade="D9"/>
            <w:tcMar>
              <w:left w:w="57" w:type="dxa"/>
              <w:right w:w="57" w:type="dxa"/>
            </w:tcMar>
          </w:tcPr>
          <w:p w14:paraId="0A7441B7" w14:textId="77777777" w:rsidR="00456A2B" w:rsidRDefault="00456A2B" w:rsidP="00796E4B">
            <w:pPr>
              <w:pStyle w:val="TableParagraph"/>
              <w:jc w:val="center"/>
              <w:rPr>
                <w:rFonts w:ascii="Times New Roman"/>
                <w:sz w:val="18"/>
              </w:rPr>
            </w:pPr>
          </w:p>
        </w:tc>
        <w:tc>
          <w:tcPr>
            <w:tcW w:w="556" w:type="dxa"/>
            <w:gridSpan w:val="2"/>
            <w:shd w:val="clear" w:color="auto" w:fill="D9D9D9" w:themeFill="background1" w:themeFillShade="D9"/>
            <w:tcMar>
              <w:left w:w="57" w:type="dxa"/>
              <w:right w:w="57" w:type="dxa"/>
            </w:tcMar>
          </w:tcPr>
          <w:p w14:paraId="2909B564" w14:textId="77777777" w:rsidR="00456A2B" w:rsidRDefault="00456A2B" w:rsidP="00796E4B">
            <w:pPr>
              <w:pStyle w:val="TableParagraph"/>
              <w:jc w:val="center"/>
              <w:rPr>
                <w:rFonts w:ascii="Times New Roman"/>
                <w:sz w:val="18"/>
              </w:rPr>
            </w:pPr>
          </w:p>
        </w:tc>
        <w:tc>
          <w:tcPr>
            <w:tcW w:w="578" w:type="dxa"/>
            <w:shd w:val="clear" w:color="auto" w:fill="D9D9D9" w:themeFill="background1" w:themeFillShade="D9"/>
            <w:tcMar>
              <w:left w:w="57" w:type="dxa"/>
              <w:right w:w="57" w:type="dxa"/>
            </w:tcMar>
          </w:tcPr>
          <w:p w14:paraId="748081BC" w14:textId="77777777" w:rsidR="00456A2B" w:rsidRDefault="00456A2B" w:rsidP="00796E4B">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00FE0349" w14:textId="77777777" w:rsidR="00456A2B" w:rsidRDefault="00456A2B" w:rsidP="00796E4B">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2BD0AFE8" w14:textId="77777777" w:rsidR="00456A2B" w:rsidRDefault="00456A2B" w:rsidP="00796E4B">
            <w:pPr>
              <w:pStyle w:val="TableParagraph"/>
              <w:jc w:val="center"/>
              <w:rPr>
                <w:rFonts w:ascii="Times New Roman"/>
                <w:sz w:val="18"/>
              </w:rPr>
            </w:pPr>
          </w:p>
        </w:tc>
        <w:tc>
          <w:tcPr>
            <w:tcW w:w="567" w:type="dxa"/>
            <w:tcMar>
              <w:left w:w="57" w:type="dxa"/>
              <w:right w:w="57" w:type="dxa"/>
            </w:tcMar>
          </w:tcPr>
          <w:p w14:paraId="7FF92D72" w14:textId="5E1445D0" w:rsidR="00456A2B" w:rsidRDefault="00456A2B" w:rsidP="00796E4B">
            <w:pPr>
              <w:pStyle w:val="TableParagraph"/>
              <w:spacing w:before="61"/>
              <w:ind w:left="14"/>
              <w:jc w:val="center"/>
              <w:rPr>
                <w:rFonts w:ascii="Wingdings" w:hAnsi="Wingdings"/>
                <w:sz w:val="18"/>
              </w:rPr>
            </w:pPr>
          </w:p>
        </w:tc>
        <w:tc>
          <w:tcPr>
            <w:tcW w:w="567" w:type="dxa"/>
            <w:shd w:val="clear" w:color="auto" w:fill="D9D9D9" w:themeFill="background1" w:themeFillShade="D9"/>
            <w:tcMar>
              <w:left w:w="57" w:type="dxa"/>
              <w:right w:w="57" w:type="dxa"/>
            </w:tcMar>
          </w:tcPr>
          <w:p w14:paraId="155175C6" w14:textId="77777777" w:rsidR="00456A2B" w:rsidRDefault="00456A2B" w:rsidP="00796E4B">
            <w:pPr>
              <w:pStyle w:val="TableParagraph"/>
              <w:jc w:val="center"/>
              <w:rPr>
                <w:rFonts w:ascii="Times New Roman"/>
                <w:sz w:val="18"/>
              </w:rPr>
            </w:pPr>
          </w:p>
        </w:tc>
        <w:tc>
          <w:tcPr>
            <w:tcW w:w="567" w:type="dxa"/>
            <w:tcMar>
              <w:left w:w="57" w:type="dxa"/>
              <w:right w:w="57" w:type="dxa"/>
            </w:tcMar>
          </w:tcPr>
          <w:p w14:paraId="711FF8D4" w14:textId="264C743E" w:rsidR="00456A2B" w:rsidRDefault="00456A2B" w:rsidP="00796E4B">
            <w:pPr>
              <w:pStyle w:val="TableParagraph"/>
              <w:spacing w:before="61"/>
              <w:ind w:left="18"/>
              <w:jc w:val="center"/>
              <w:rPr>
                <w:rFonts w:ascii="Wingdings" w:hAnsi="Wingdings"/>
                <w:sz w:val="18"/>
              </w:rPr>
            </w:pPr>
          </w:p>
        </w:tc>
        <w:tc>
          <w:tcPr>
            <w:tcW w:w="567" w:type="dxa"/>
            <w:tcMar>
              <w:left w:w="57" w:type="dxa"/>
              <w:right w:w="57" w:type="dxa"/>
            </w:tcMar>
          </w:tcPr>
          <w:p w14:paraId="7299DD4A" w14:textId="6FD054A7" w:rsidR="00456A2B" w:rsidRDefault="00456A2B" w:rsidP="00796E4B">
            <w:pPr>
              <w:pStyle w:val="TableParagraph"/>
              <w:spacing w:before="61"/>
              <w:ind w:left="21"/>
              <w:jc w:val="center"/>
              <w:rPr>
                <w:rFonts w:ascii="Wingdings" w:hAnsi="Wingdings"/>
                <w:sz w:val="18"/>
              </w:rPr>
            </w:pPr>
          </w:p>
        </w:tc>
        <w:tc>
          <w:tcPr>
            <w:tcW w:w="567" w:type="dxa"/>
            <w:shd w:val="clear" w:color="auto" w:fill="D9D9D9" w:themeFill="background1" w:themeFillShade="D9"/>
            <w:tcMar>
              <w:left w:w="57" w:type="dxa"/>
              <w:right w:w="57" w:type="dxa"/>
            </w:tcMar>
          </w:tcPr>
          <w:p w14:paraId="13CB5EE4" w14:textId="77777777" w:rsidR="00456A2B" w:rsidRDefault="00456A2B" w:rsidP="00796E4B">
            <w:pPr>
              <w:pStyle w:val="TableParagraph"/>
              <w:jc w:val="center"/>
              <w:rPr>
                <w:rFonts w:ascii="Times New Roman"/>
                <w:sz w:val="18"/>
              </w:rPr>
            </w:pPr>
          </w:p>
        </w:tc>
        <w:tc>
          <w:tcPr>
            <w:tcW w:w="4047" w:type="dxa"/>
            <w:gridSpan w:val="2"/>
            <w:tcMar>
              <w:left w:w="57" w:type="dxa"/>
              <w:right w:w="57" w:type="dxa"/>
            </w:tcMar>
          </w:tcPr>
          <w:p w14:paraId="7C03FFCE" w14:textId="77777777" w:rsidR="00456A2B" w:rsidRPr="00CD775E" w:rsidRDefault="00456A2B" w:rsidP="00CD775E">
            <w:pPr>
              <w:pStyle w:val="TableParagraph"/>
              <w:ind w:right="17"/>
              <w:rPr>
                <w:rFonts w:ascii="Times New Roman"/>
                <w:sz w:val="18"/>
              </w:rPr>
            </w:pPr>
          </w:p>
        </w:tc>
      </w:tr>
      <w:tr w:rsidR="00456A2B" w14:paraId="4B7211A9" w14:textId="77777777" w:rsidTr="00CD775E">
        <w:trPr>
          <w:gridBefore w:val="1"/>
          <w:wBefore w:w="10" w:type="dxa"/>
          <w:trHeight w:val="1129"/>
        </w:trPr>
        <w:tc>
          <w:tcPr>
            <w:tcW w:w="552" w:type="dxa"/>
            <w:gridSpan w:val="2"/>
            <w:tcMar>
              <w:left w:w="57" w:type="dxa"/>
              <w:right w:w="57" w:type="dxa"/>
            </w:tcMar>
          </w:tcPr>
          <w:p w14:paraId="0FDAB2D4" w14:textId="77777777" w:rsidR="00456A2B" w:rsidRDefault="00456A2B" w:rsidP="00AA28C7">
            <w:pPr>
              <w:pStyle w:val="TableParagraph"/>
              <w:ind w:left="-33"/>
              <w:jc w:val="center"/>
              <w:rPr>
                <w:sz w:val="18"/>
              </w:rPr>
            </w:pPr>
            <w:r>
              <w:rPr>
                <w:spacing w:val="-5"/>
                <w:sz w:val="18"/>
              </w:rPr>
              <w:t>b.1</w:t>
            </w:r>
          </w:p>
        </w:tc>
        <w:tc>
          <w:tcPr>
            <w:tcW w:w="2869" w:type="dxa"/>
            <w:tcMar>
              <w:left w:w="57" w:type="dxa"/>
              <w:right w:w="57" w:type="dxa"/>
            </w:tcMar>
          </w:tcPr>
          <w:p w14:paraId="540B34B3" w14:textId="77777777" w:rsidR="00456A2B" w:rsidRPr="00CD775E" w:rsidRDefault="00456A2B" w:rsidP="00CD775E">
            <w:pPr>
              <w:pStyle w:val="TableParagraph"/>
              <w:ind w:right="79"/>
              <w:jc w:val="both"/>
              <w:rPr>
                <w:sz w:val="18"/>
              </w:rPr>
            </w:pPr>
            <w:r w:rsidRPr="00CD775E">
              <w:rPr>
                <w:sz w:val="18"/>
              </w:rPr>
              <w:t>Circuit breakers that affect procedures and/or result in observable cockpit indications properly located and functionally accurate.</w:t>
            </w:r>
          </w:p>
        </w:tc>
        <w:tc>
          <w:tcPr>
            <w:tcW w:w="567" w:type="dxa"/>
            <w:tcMar>
              <w:left w:w="57" w:type="dxa"/>
              <w:right w:w="57" w:type="dxa"/>
            </w:tcMar>
          </w:tcPr>
          <w:p w14:paraId="4CF18E05" w14:textId="32292414" w:rsidR="00456A2B" w:rsidRDefault="00456A2B" w:rsidP="00796E4B">
            <w:pPr>
              <w:pStyle w:val="TableParagraph"/>
              <w:spacing w:before="58"/>
              <w:ind w:left="4"/>
              <w:jc w:val="center"/>
              <w:rPr>
                <w:rFonts w:ascii="Wingdings" w:hAnsi="Wingdings"/>
                <w:sz w:val="18"/>
              </w:rPr>
            </w:pPr>
          </w:p>
        </w:tc>
        <w:tc>
          <w:tcPr>
            <w:tcW w:w="556" w:type="dxa"/>
            <w:gridSpan w:val="2"/>
            <w:tcMar>
              <w:left w:w="57" w:type="dxa"/>
              <w:right w:w="57" w:type="dxa"/>
            </w:tcMar>
          </w:tcPr>
          <w:p w14:paraId="69E22B3C" w14:textId="09E85C49" w:rsidR="00456A2B" w:rsidRDefault="00456A2B" w:rsidP="00796E4B">
            <w:pPr>
              <w:pStyle w:val="TableParagraph"/>
              <w:spacing w:before="58"/>
              <w:ind w:left="6"/>
              <w:jc w:val="center"/>
              <w:rPr>
                <w:rFonts w:ascii="Wingdings" w:hAnsi="Wingdings"/>
                <w:sz w:val="18"/>
              </w:rPr>
            </w:pPr>
          </w:p>
        </w:tc>
        <w:tc>
          <w:tcPr>
            <w:tcW w:w="578" w:type="dxa"/>
            <w:tcMar>
              <w:left w:w="57" w:type="dxa"/>
              <w:right w:w="57" w:type="dxa"/>
            </w:tcMar>
          </w:tcPr>
          <w:p w14:paraId="24A17956" w14:textId="28C43314" w:rsidR="00456A2B" w:rsidRDefault="00456A2B" w:rsidP="00796E4B">
            <w:pPr>
              <w:pStyle w:val="TableParagraph"/>
              <w:spacing w:before="58"/>
              <w:ind w:left="8"/>
              <w:jc w:val="center"/>
              <w:rPr>
                <w:rFonts w:ascii="Wingdings" w:hAnsi="Wingdings"/>
                <w:sz w:val="18"/>
              </w:rPr>
            </w:pPr>
          </w:p>
        </w:tc>
        <w:tc>
          <w:tcPr>
            <w:tcW w:w="567" w:type="dxa"/>
            <w:tcMar>
              <w:left w:w="57" w:type="dxa"/>
              <w:right w:w="57" w:type="dxa"/>
            </w:tcMar>
          </w:tcPr>
          <w:p w14:paraId="61B8983B" w14:textId="159FA687" w:rsidR="00456A2B" w:rsidRDefault="00456A2B" w:rsidP="00796E4B">
            <w:pPr>
              <w:pStyle w:val="TableParagraph"/>
              <w:spacing w:before="58"/>
              <w:ind w:left="10"/>
              <w:jc w:val="center"/>
              <w:rPr>
                <w:rFonts w:ascii="Wingdings" w:hAnsi="Wingdings"/>
                <w:sz w:val="18"/>
              </w:rPr>
            </w:pPr>
          </w:p>
        </w:tc>
        <w:tc>
          <w:tcPr>
            <w:tcW w:w="567" w:type="dxa"/>
            <w:tcMar>
              <w:left w:w="57" w:type="dxa"/>
              <w:right w:w="57" w:type="dxa"/>
            </w:tcMar>
          </w:tcPr>
          <w:p w14:paraId="01B4EDEC" w14:textId="5636F69C" w:rsidR="00456A2B" w:rsidRDefault="00456A2B" w:rsidP="00796E4B">
            <w:pPr>
              <w:pStyle w:val="TableParagraph"/>
              <w:spacing w:before="58"/>
              <w:ind w:left="12"/>
              <w:jc w:val="center"/>
              <w:rPr>
                <w:rFonts w:ascii="Wingdings" w:hAnsi="Wingdings"/>
                <w:sz w:val="18"/>
              </w:rPr>
            </w:pPr>
          </w:p>
        </w:tc>
        <w:tc>
          <w:tcPr>
            <w:tcW w:w="567" w:type="dxa"/>
            <w:tcMar>
              <w:left w:w="57" w:type="dxa"/>
              <w:right w:w="57" w:type="dxa"/>
            </w:tcMar>
          </w:tcPr>
          <w:p w14:paraId="15182C16" w14:textId="4AC72DDB" w:rsidR="00456A2B" w:rsidRDefault="00456A2B" w:rsidP="00796E4B">
            <w:pPr>
              <w:pStyle w:val="TableParagraph"/>
              <w:spacing w:before="58"/>
              <w:ind w:left="14"/>
              <w:jc w:val="center"/>
              <w:rPr>
                <w:rFonts w:ascii="Wingdings" w:hAnsi="Wingdings"/>
                <w:sz w:val="18"/>
              </w:rPr>
            </w:pPr>
          </w:p>
        </w:tc>
        <w:tc>
          <w:tcPr>
            <w:tcW w:w="567" w:type="dxa"/>
            <w:shd w:val="clear" w:color="auto" w:fill="D9D9D9" w:themeFill="background1" w:themeFillShade="D9"/>
            <w:tcMar>
              <w:left w:w="57" w:type="dxa"/>
              <w:right w:w="57" w:type="dxa"/>
            </w:tcMar>
          </w:tcPr>
          <w:p w14:paraId="5B60080F" w14:textId="77777777" w:rsidR="00456A2B" w:rsidRDefault="00456A2B" w:rsidP="00796E4B">
            <w:pPr>
              <w:pStyle w:val="TableParagraph"/>
              <w:jc w:val="center"/>
              <w:rPr>
                <w:rFonts w:ascii="Times New Roman"/>
                <w:sz w:val="18"/>
              </w:rPr>
            </w:pPr>
          </w:p>
        </w:tc>
        <w:tc>
          <w:tcPr>
            <w:tcW w:w="567" w:type="dxa"/>
            <w:tcMar>
              <w:left w:w="57" w:type="dxa"/>
              <w:right w:w="57" w:type="dxa"/>
            </w:tcMar>
          </w:tcPr>
          <w:p w14:paraId="0E21FD8C" w14:textId="64D939C9" w:rsidR="00456A2B" w:rsidRDefault="00456A2B" w:rsidP="00796E4B">
            <w:pPr>
              <w:pStyle w:val="TableParagraph"/>
              <w:spacing w:before="58"/>
              <w:ind w:left="18"/>
              <w:jc w:val="center"/>
              <w:rPr>
                <w:rFonts w:ascii="Wingdings" w:hAnsi="Wingdings"/>
                <w:sz w:val="18"/>
              </w:rPr>
            </w:pPr>
          </w:p>
        </w:tc>
        <w:tc>
          <w:tcPr>
            <w:tcW w:w="567" w:type="dxa"/>
            <w:tcMar>
              <w:left w:w="57" w:type="dxa"/>
              <w:right w:w="57" w:type="dxa"/>
            </w:tcMar>
          </w:tcPr>
          <w:p w14:paraId="49088C05" w14:textId="6F59D8A6" w:rsidR="00456A2B" w:rsidRDefault="00456A2B" w:rsidP="00796E4B">
            <w:pPr>
              <w:pStyle w:val="TableParagraph"/>
              <w:spacing w:before="58"/>
              <w:ind w:left="21"/>
              <w:jc w:val="center"/>
              <w:rPr>
                <w:rFonts w:ascii="Wingdings" w:hAnsi="Wingdings"/>
                <w:sz w:val="18"/>
              </w:rPr>
            </w:pPr>
          </w:p>
        </w:tc>
        <w:tc>
          <w:tcPr>
            <w:tcW w:w="567" w:type="dxa"/>
            <w:shd w:val="clear" w:color="auto" w:fill="D9D9D9" w:themeFill="background1" w:themeFillShade="D9"/>
            <w:tcMar>
              <w:left w:w="57" w:type="dxa"/>
              <w:right w:w="57" w:type="dxa"/>
            </w:tcMar>
          </w:tcPr>
          <w:p w14:paraId="67F08371" w14:textId="77777777" w:rsidR="00456A2B" w:rsidRDefault="00456A2B" w:rsidP="00796E4B">
            <w:pPr>
              <w:pStyle w:val="TableParagraph"/>
              <w:jc w:val="center"/>
              <w:rPr>
                <w:rFonts w:ascii="Times New Roman"/>
                <w:sz w:val="18"/>
              </w:rPr>
            </w:pPr>
          </w:p>
        </w:tc>
        <w:tc>
          <w:tcPr>
            <w:tcW w:w="4047" w:type="dxa"/>
            <w:gridSpan w:val="2"/>
            <w:tcMar>
              <w:left w:w="57" w:type="dxa"/>
              <w:right w:w="57" w:type="dxa"/>
            </w:tcMar>
          </w:tcPr>
          <w:p w14:paraId="10EF67E9" w14:textId="77777777" w:rsidR="00456A2B" w:rsidRPr="00CD775E" w:rsidRDefault="00456A2B" w:rsidP="00CD775E">
            <w:pPr>
              <w:pStyle w:val="TableParagraph"/>
              <w:ind w:right="17"/>
              <w:rPr>
                <w:rFonts w:ascii="Times New Roman"/>
                <w:sz w:val="18"/>
              </w:rPr>
            </w:pPr>
          </w:p>
        </w:tc>
      </w:tr>
      <w:tr w:rsidR="00456A2B" w14:paraId="34EF0BB9" w14:textId="77777777" w:rsidTr="00CD775E">
        <w:trPr>
          <w:gridBefore w:val="1"/>
          <w:wBefore w:w="10" w:type="dxa"/>
          <w:trHeight w:val="2109"/>
        </w:trPr>
        <w:tc>
          <w:tcPr>
            <w:tcW w:w="552" w:type="dxa"/>
            <w:gridSpan w:val="2"/>
            <w:tcMar>
              <w:left w:w="57" w:type="dxa"/>
              <w:right w:w="57" w:type="dxa"/>
            </w:tcMar>
          </w:tcPr>
          <w:p w14:paraId="721C6D30" w14:textId="77777777" w:rsidR="00456A2B" w:rsidRDefault="00456A2B" w:rsidP="00AA28C7">
            <w:pPr>
              <w:pStyle w:val="TableParagraph"/>
              <w:ind w:left="-33"/>
              <w:jc w:val="center"/>
              <w:rPr>
                <w:sz w:val="18"/>
              </w:rPr>
            </w:pPr>
            <w:r>
              <w:rPr>
                <w:spacing w:val="-5"/>
                <w:sz w:val="18"/>
              </w:rPr>
              <w:t>c.1</w:t>
            </w:r>
          </w:p>
        </w:tc>
        <w:tc>
          <w:tcPr>
            <w:tcW w:w="2869" w:type="dxa"/>
            <w:tcMar>
              <w:left w:w="57" w:type="dxa"/>
              <w:right w:w="57" w:type="dxa"/>
            </w:tcMar>
          </w:tcPr>
          <w:p w14:paraId="4795C0C0" w14:textId="4680331A" w:rsidR="00456A2B" w:rsidRPr="00CD775E" w:rsidRDefault="00456A2B" w:rsidP="00CD775E">
            <w:pPr>
              <w:pStyle w:val="TableParagraph"/>
              <w:tabs>
                <w:tab w:val="left" w:pos="1241"/>
                <w:tab w:val="left" w:pos="1675"/>
                <w:tab w:val="left" w:pos="2402"/>
                <w:tab w:val="left" w:pos="2516"/>
              </w:tabs>
              <w:ind w:right="79"/>
              <w:jc w:val="both"/>
              <w:rPr>
                <w:sz w:val="18"/>
              </w:rPr>
            </w:pPr>
            <w:r w:rsidRPr="00CD775E">
              <w:rPr>
                <w:sz w:val="18"/>
              </w:rPr>
              <w:t xml:space="preserve">Flight dynamics model that </w:t>
            </w:r>
            <w:r w:rsidRPr="00CD775E">
              <w:rPr>
                <w:w w:val="95"/>
                <w:sz w:val="18"/>
              </w:rPr>
              <w:t xml:space="preserve">accounts for various combinations </w:t>
            </w:r>
            <w:r w:rsidRPr="00CD775E">
              <w:rPr>
                <w:sz w:val="18"/>
              </w:rPr>
              <w:t>of drag and thrust normally encountered</w:t>
            </w:r>
            <w:r w:rsidR="00D81D43" w:rsidRPr="00CD775E">
              <w:rPr>
                <w:sz w:val="18"/>
              </w:rPr>
              <w:t xml:space="preserve"> </w:t>
            </w:r>
            <w:r w:rsidRPr="00CD775E">
              <w:rPr>
                <w:sz w:val="18"/>
              </w:rPr>
              <w:t>in</w:t>
            </w:r>
            <w:r w:rsidR="00D81D43" w:rsidRPr="00CD775E">
              <w:rPr>
                <w:sz w:val="18"/>
              </w:rPr>
              <w:t xml:space="preserve"> </w:t>
            </w:r>
            <w:r w:rsidRPr="00CD775E">
              <w:rPr>
                <w:sz w:val="18"/>
              </w:rPr>
              <w:t xml:space="preserve">flight corresponding to actual flight conditions, including the effect of change in </w:t>
            </w:r>
            <w:proofErr w:type="spellStart"/>
            <w:r w:rsidRPr="00CD775E">
              <w:rPr>
                <w:sz w:val="18"/>
              </w:rPr>
              <w:t>aeroplane</w:t>
            </w:r>
            <w:proofErr w:type="spellEnd"/>
            <w:r w:rsidRPr="00CD775E">
              <w:rPr>
                <w:sz w:val="18"/>
              </w:rPr>
              <w:t xml:space="preserve"> attitude, sideslip, thrust, drag, altitude, temperature, gross weight, moments of inertia, </w:t>
            </w:r>
            <w:proofErr w:type="spellStart"/>
            <w:r w:rsidRPr="00CD775E">
              <w:rPr>
                <w:sz w:val="18"/>
              </w:rPr>
              <w:t>centre</w:t>
            </w:r>
            <w:proofErr w:type="spellEnd"/>
            <w:r w:rsidRPr="00CD775E">
              <w:rPr>
                <w:sz w:val="18"/>
              </w:rPr>
              <w:t xml:space="preserve"> of gravity</w:t>
            </w:r>
            <w:r w:rsidR="00D81D43" w:rsidRPr="00CD775E">
              <w:rPr>
                <w:sz w:val="18"/>
              </w:rPr>
              <w:t xml:space="preserve"> </w:t>
            </w:r>
            <w:r w:rsidRPr="00CD775E">
              <w:rPr>
                <w:sz w:val="18"/>
              </w:rPr>
              <w:t>location,</w:t>
            </w:r>
            <w:r w:rsidR="00F5669F" w:rsidRPr="00CD775E">
              <w:rPr>
                <w:sz w:val="18"/>
              </w:rPr>
              <w:t xml:space="preserve"> </w:t>
            </w:r>
            <w:r w:rsidRPr="00CD775E">
              <w:rPr>
                <w:w w:val="95"/>
                <w:sz w:val="18"/>
              </w:rPr>
              <w:t xml:space="preserve">and </w:t>
            </w:r>
            <w:r w:rsidRPr="00CD775E">
              <w:rPr>
                <w:sz w:val="18"/>
              </w:rPr>
              <w:t>configuration.</w:t>
            </w:r>
          </w:p>
        </w:tc>
        <w:tc>
          <w:tcPr>
            <w:tcW w:w="567" w:type="dxa"/>
            <w:tcMar>
              <w:left w:w="57" w:type="dxa"/>
              <w:right w:w="57" w:type="dxa"/>
            </w:tcMar>
          </w:tcPr>
          <w:p w14:paraId="57105865" w14:textId="5AAFFE44" w:rsidR="00456A2B" w:rsidRDefault="00456A2B" w:rsidP="00796E4B">
            <w:pPr>
              <w:pStyle w:val="TableParagraph"/>
              <w:spacing w:before="61"/>
              <w:ind w:left="4"/>
              <w:jc w:val="center"/>
              <w:rPr>
                <w:rFonts w:ascii="Wingdings" w:hAnsi="Wingdings"/>
                <w:sz w:val="18"/>
              </w:rPr>
            </w:pPr>
          </w:p>
        </w:tc>
        <w:tc>
          <w:tcPr>
            <w:tcW w:w="556" w:type="dxa"/>
            <w:gridSpan w:val="2"/>
            <w:tcMar>
              <w:left w:w="57" w:type="dxa"/>
              <w:right w:w="57" w:type="dxa"/>
            </w:tcMar>
          </w:tcPr>
          <w:p w14:paraId="291C01F2" w14:textId="0C9F69F1" w:rsidR="00456A2B" w:rsidRDefault="00456A2B" w:rsidP="00796E4B">
            <w:pPr>
              <w:pStyle w:val="TableParagraph"/>
              <w:spacing w:before="61"/>
              <w:ind w:left="6"/>
              <w:jc w:val="center"/>
              <w:rPr>
                <w:rFonts w:ascii="Wingdings" w:hAnsi="Wingdings"/>
                <w:sz w:val="18"/>
              </w:rPr>
            </w:pPr>
          </w:p>
        </w:tc>
        <w:tc>
          <w:tcPr>
            <w:tcW w:w="578" w:type="dxa"/>
            <w:tcMar>
              <w:left w:w="57" w:type="dxa"/>
              <w:right w:w="57" w:type="dxa"/>
            </w:tcMar>
          </w:tcPr>
          <w:p w14:paraId="32835FEE" w14:textId="0D83995E" w:rsidR="00456A2B" w:rsidRDefault="00456A2B" w:rsidP="00796E4B">
            <w:pPr>
              <w:pStyle w:val="TableParagraph"/>
              <w:spacing w:before="61"/>
              <w:ind w:left="8"/>
              <w:jc w:val="center"/>
              <w:rPr>
                <w:rFonts w:ascii="Wingdings" w:hAnsi="Wingdings"/>
                <w:sz w:val="18"/>
              </w:rPr>
            </w:pPr>
          </w:p>
        </w:tc>
        <w:tc>
          <w:tcPr>
            <w:tcW w:w="567" w:type="dxa"/>
            <w:tcMar>
              <w:left w:w="57" w:type="dxa"/>
              <w:right w:w="57" w:type="dxa"/>
            </w:tcMar>
          </w:tcPr>
          <w:p w14:paraId="7503FE15" w14:textId="0C5AABF5" w:rsidR="00456A2B" w:rsidRDefault="00456A2B" w:rsidP="00796E4B">
            <w:pPr>
              <w:pStyle w:val="TableParagraph"/>
              <w:spacing w:before="61"/>
              <w:ind w:left="10"/>
              <w:jc w:val="center"/>
              <w:rPr>
                <w:rFonts w:ascii="Wingdings" w:hAnsi="Wingdings"/>
                <w:sz w:val="18"/>
              </w:rPr>
            </w:pPr>
          </w:p>
        </w:tc>
        <w:tc>
          <w:tcPr>
            <w:tcW w:w="567" w:type="dxa"/>
            <w:tcMar>
              <w:left w:w="57" w:type="dxa"/>
              <w:right w:w="57" w:type="dxa"/>
            </w:tcMar>
          </w:tcPr>
          <w:p w14:paraId="3537568D" w14:textId="47F13A69" w:rsidR="00456A2B" w:rsidRDefault="00456A2B" w:rsidP="00796E4B">
            <w:pPr>
              <w:pStyle w:val="TableParagraph"/>
              <w:spacing w:before="61"/>
              <w:ind w:left="12"/>
              <w:jc w:val="center"/>
              <w:rPr>
                <w:rFonts w:ascii="Wingdings" w:hAnsi="Wingdings"/>
                <w:sz w:val="18"/>
              </w:rPr>
            </w:pPr>
          </w:p>
        </w:tc>
        <w:tc>
          <w:tcPr>
            <w:tcW w:w="567" w:type="dxa"/>
            <w:tcMar>
              <w:left w:w="57" w:type="dxa"/>
              <w:right w:w="57" w:type="dxa"/>
            </w:tcMar>
          </w:tcPr>
          <w:p w14:paraId="270040DB" w14:textId="14CAECF5" w:rsidR="00456A2B" w:rsidRDefault="00456A2B" w:rsidP="00796E4B">
            <w:pPr>
              <w:pStyle w:val="TableParagraph"/>
              <w:spacing w:before="61"/>
              <w:ind w:left="14"/>
              <w:jc w:val="center"/>
              <w:rPr>
                <w:rFonts w:ascii="Wingdings" w:hAnsi="Wingdings"/>
                <w:sz w:val="18"/>
              </w:rPr>
            </w:pPr>
          </w:p>
        </w:tc>
        <w:tc>
          <w:tcPr>
            <w:tcW w:w="567" w:type="dxa"/>
            <w:tcMar>
              <w:left w:w="57" w:type="dxa"/>
              <w:right w:w="57" w:type="dxa"/>
            </w:tcMar>
          </w:tcPr>
          <w:p w14:paraId="4FC4DF09" w14:textId="4F5541D2" w:rsidR="00456A2B" w:rsidRDefault="00456A2B" w:rsidP="00796E4B">
            <w:pPr>
              <w:pStyle w:val="TableParagraph"/>
              <w:spacing w:before="61"/>
              <w:ind w:left="16"/>
              <w:jc w:val="center"/>
              <w:rPr>
                <w:rFonts w:ascii="Wingdings" w:hAnsi="Wingdings"/>
                <w:sz w:val="18"/>
              </w:rPr>
            </w:pPr>
          </w:p>
        </w:tc>
        <w:tc>
          <w:tcPr>
            <w:tcW w:w="567" w:type="dxa"/>
            <w:tcMar>
              <w:left w:w="57" w:type="dxa"/>
              <w:right w:w="57" w:type="dxa"/>
            </w:tcMar>
          </w:tcPr>
          <w:p w14:paraId="4EAD2F11" w14:textId="4CC57CE5" w:rsidR="00456A2B" w:rsidRDefault="00456A2B" w:rsidP="00796E4B">
            <w:pPr>
              <w:pStyle w:val="TableParagraph"/>
              <w:spacing w:before="61"/>
              <w:ind w:left="18"/>
              <w:jc w:val="center"/>
              <w:rPr>
                <w:rFonts w:ascii="Wingdings" w:hAnsi="Wingdings"/>
                <w:sz w:val="18"/>
              </w:rPr>
            </w:pPr>
          </w:p>
        </w:tc>
        <w:tc>
          <w:tcPr>
            <w:tcW w:w="567" w:type="dxa"/>
            <w:tcMar>
              <w:left w:w="57" w:type="dxa"/>
              <w:right w:w="57" w:type="dxa"/>
            </w:tcMar>
          </w:tcPr>
          <w:p w14:paraId="64F36E00" w14:textId="710E4DA4" w:rsidR="00456A2B" w:rsidRDefault="00456A2B" w:rsidP="00796E4B">
            <w:pPr>
              <w:pStyle w:val="TableParagraph"/>
              <w:spacing w:before="61"/>
              <w:ind w:left="21"/>
              <w:jc w:val="center"/>
              <w:rPr>
                <w:rFonts w:ascii="Wingdings" w:hAnsi="Wingdings"/>
                <w:sz w:val="18"/>
              </w:rPr>
            </w:pPr>
          </w:p>
        </w:tc>
        <w:tc>
          <w:tcPr>
            <w:tcW w:w="567" w:type="dxa"/>
            <w:tcMar>
              <w:left w:w="57" w:type="dxa"/>
              <w:right w:w="57" w:type="dxa"/>
            </w:tcMar>
          </w:tcPr>
          <w:p w14:paraId="69CFD322" w14:textId="7C8AB9FE" w:rsidR="00456A2B" w:rsidRDefault="00456A2B" w:rsidP="00796E4B">
            <w:pPr>
              <w:pStyle w:val="TableParagraph"/>
              <w:spacing w:before="61"/>
              <w:ind w:left="22"/>
              <w:jc w:val="center"/>
              <w:rPr>
                <w:rFonts w:ascii="Wingdings" w:hAnsi="Wingdings"/>
                <w:sz w:val="18"/>
              </w:rPr>
            </w:pPr>
          </w:p>
        </w:tc>
        <w:tc>
          <w:tcPr>
            <w:tcW w:w="4047" w:type="dxa"/>
            <w:gridSpan w:val="2"/>
            <w:tcMar>
              <w:left w:w="57" w:type="dxa"/>
              <w:right w:w="57" w:type="dxa"/>
            </w:tcMar>
          </w:tcPr>
          <w:p w14:paraId="64E3B716" w14:textId="77777777" w:rsidR="00456A2B" w:rsidRPr="00CD775E" w:rsidRDefault="00456A2B" w:rsidP="00CD775E">
            <w:pPr>
              <w:pStyle w:val="TableParagraph"/>
              <w:ind w:right="17"/>
              <w:jc w:val="both"/>
              <w:rPr>
                <w:sz w:val="18"/>
              </w:rPr>
            </w:pPr>
            <w:r w:rsidRPr="00CD775E">
              <w:rPr>
                <w:sz w:val="18"/>
              </w:rPr>
              <w:t>For FTD levels 1 and 2 aerodynamic modelling sufficient to permit accurate systems operation and indication is acceptable.</w:t>
            </w:r>
          </w:p>
          <w:p w14:paraId="0EF3AAE0" w14:textId="77777777" w:rsidR="00456A2B" w:rsidRPr="00CD775E" w:rsidRDefault="00456A2B" w:rsidP="00CD775E">
            <w:pPr>
              <w:pStyle w:val="TableParagraph"/>
              <w:ind w:right="17"/>
              <w:jc w:val="both"/>
              <w:rPr>
                <w:sz w:val="18"/>
              </w:rPr>
            </w:pPr>
            <w:r w:rsidRPr="00CD775E">
              <w:rPr>
                <w:w w:val="95"/>
                <w:sz w:val="18"/>
              </w:rPr>
              <w:t xml:space="preserve">For FNPTs and BITDs, class-specific modelling is </w:t>
            </w:r>
            <w:r w:rsidRPr="00CD775E">
              <w:rPr>
                <w:sz w:val="18"/>
              </w:rPr>
              <w:t>acceptable.</w:t>
            </w:r>
          </w:p>
        </w:tc>
      </w:tr>
      <w:tr w:rsidR="0053122D" w14:paraId="77F4DC3B" w14:textId="77777777" w:rsidTr="00796E4B">
        <w:trPr>
          <w:gridBefore w:val="1"/>
          <w:wBefore w:w="10" w:type="dxa"/>
          <w:trHeight w:val="1742"/>
        </w:trPr>
        <w:tc>
          <w:tcPr>
            <w:tcW w:w="552" w:type="dxa"/>
            <w:gridSpan w:val="2"/>
            <w:tcMar>
              <w:left w:w="57" w:type="dxa"/>
              <w:right w:w="57" w:type="dxa"/>
            </w:tcMar>
          </w:tcPr>
          <w:p w14:paraId="33B2A7B7" w14:textId="77777777" w:rsidR="0053122D" w:rsidRDefault="0053122D" w:rsidP="00AA28C7">
            <w:pPr>
              <w:pStyle w:val="TableParagraph"/>
              <w:ind w:left="-33"/>
              <w:jc w:val="center"/>
              <w:rPr>
                <w:sz w:val="18"/>
              </w:rPr>
            </w:pPr>
            <w:r>
              <w:rPr>
                <w:spacing w:val="-5"/>
                <w:sz w:val="18"/>
              </w:rPr>
              <w:t>d.1</w:t>
            </w:r>
          </w:p>
        </w:tc>
        <w:tc>
          <w:tcPr>
            <w:tcW w:w="2869" w:type="dxa"/>
            <w:tcMar>
              <w:left w:w="57" w:type="dxa"/>
              <w:right w:w="57" w:type="dxa"/>
            </w:tcMar>
          </w:tcPr>
          <w:p w14:paraId="67D8F01E" w14:textId="77777777" w:rsidR="0053122D" w:rsidRDefault="0053122D" w:rsidP="00796E4B">
            <w:pPr>
              <w:pStyle w:val="TableParagraph"/>
              <w:jc w:val="both"/>
              <w:rPr>
                <w:sz w:val="18"/>
              </w:rPr>
            </w:pPr>
            <w:r>
              <w:rPr>
                <w:w w:val="95"/>
                <w:sz w:val="18"/>
              </w:rPr>
              <w:t xml:space="preserve">All relevant instrument indications </w:t>
            </w:r>
            <w:r>
              <w:rPr>
                <w:sz w:val="18"/>
              </w:rPr>
              <w:t xml:space="preserve">involved in the simulation of the applicable </w:t>
            </w:r>
            <w:proofErr w:type="spellStart"/>
            <w:r>
              <w:rPr>
                <w:sz w:val="18"/>
              </w:rPr>
              <w:t>aeroplane</w:t>
            </w:r>
            <w:proofErr w:type="spellEnd"/>
            <w:r>
              <w:rPr>
                <w:sz w:val="18"/>
              </w:rPr>
              <w:t xml:space="preserve"> shall automatically respond to control movement by a flight crew </w:t>
            </w:r>
            <w:r>
              <w:rPr>
                <w:w w:val="95"/>
                <w:sz w:val="18"/>
              </w:rPr>
              <w:t xml:space="preserve">member or induced disturbance to </w:t>
            </w:r>
            <w:r>
              <w:rPr>
                <w:sz w:val="18"/>
              </w:rPr>
              <w:t xml:space="preserve">the simulated </w:t>
            </w:r>
            <w:proofErr w:type="spellStart"/>
            <w:r>
              <w:rPr>
                <w:sz w:val="18"/>
              </w:rPr>
              <w:t>aeroplane</w:t>
            </w:r>
            <w:proofErr w:type="spellEnd"/>
            <w:r>
              <w:rPr>
                <w:sz w:val="18"/>
              </w:rPr>
              <w:t>, e.g. turbulence or wind shear.</w:t>
            </w:r>
          </w:p>
        </w:tc>
        <w:tc>
          <w:tcPr>
            <w:tcW w:w="567" w:type="dxa"/>
            <w:tcMar>
              <w:left w:w="57" w:type="dxa"/>
              <w:right w:w="57" w:type="dxa"/>
            </w:tcMar>
          </w:tcPr>
          <w:p w14:paraId="0880AA89" w14:textId="29D9031D" w:rsidR="0053122D" w:rsidRDefault="0053122D" w:rsidP="00796E4B">
            <w:pPr>
              <w:pStyle w:val="TableParagraph"/>
              <w:spacing w:before="58"/>
              <w:ind w:left="4"/>
              <w:jc w:val="center"/>
              <w:rPr>
                <w:rFonts w:ascii="Wingdings" w:hAnsi="Wingdings"/>
                <w:sz w:val="18"/>
              </w:rPr>
            </w:pPr>
          </w:p>
        </w:tc>
        <w:tc>
          <w:tcPr>
            <w:tcW w:w="556" w:type="dxa"/>
            <w:gridSpan w:val="2"/>
            <w:tcMar>
              <w:left w:w="57" w:type="dxa"/>
              <w:right w:w="57" w:type="dxa"/>
            </w:tcMar>
          </w:tcPr>
          <w:p w14:paraId="4B1AF201" w14:textId="5D33DE03" w:rsidR="0053122D" w:rsidRDefault="0053122D" w:rsidP="00796E4B">
            <w:pPr>
              <w:pStyle w:val="TableParagraph"/>
              <w:spacing w:before="58"/>
              <w:ind w:left="6"/>
              <w:jc w:val="center"/>
              <w:rPr>
                <w:rFonts w:ascii="Wingdings" w:hAnsi="Wingdings"/>
                <w:sz w:val="18"/>
              </w:rPr>
            </w:pPr>
          </w:p>
        </w:tc>
        <w:tc>
          <w:tcPr>
            <w:tcW w:w="578" w:type="dxa"/>
            <w:tcMar>
              <w:left w:w="57" w:type="dxa"/>
              <w:right w:w="57" w:type="dxa"/>
            </w:tcMar>
          </w:tcPr>
          <w:p w14:paraId="63C2FEF5" w14:textId="10DBD981" w:rsidR="0053122D" w:rsidRDefault="0053122D" w:rsidP="00796E4B">
            <w:pPr>
              <w:pStyle w:val="TableParagraph"/>
              <w:spacing w:before="58"/>
              <w:ind w:left="8"/>
              <w:jc w:val="center"/>
              <w:rPr>
                <w:rFonts w:ascii="Wingdings" w:hAnsi="Wingdings"/>
                <w:sz w:val="18"/>
              </w:rPr>
            </w:pPr>
          </w:p>
        </w:tc>
        <w:tc>
          <w:tcPr>
            <w:tcW w:w="567" w:type="dxa"/>
            <w:tcMar>
              <w:left w:w="57" w:type="dxa"/>
              <w:right w:w="57" w:type="dxa"/>
            </w:tcMar>
          </w:tcPr>
          <w:p w14:paraId="4ABBDABD" w14:textId="6AB08499" w:rsidR="0053122D" w:rsidRDefault="0053122D" w:rsidP="00796E4B">
            <w:pPr>
              <w:pStyle w:val="TableParagraph"/>
              <w:spacing w:before="58"/>
              <w:ind w:left="10"/>
              <w:jc w:val="center"/>
              <w:rPr>
                <w:rFonts w:ascii="Wingdings" w:hAnsi="Wingdings"/>
                <w:sz w:val="18"/>
              </w:rPr>
            </w:pPr>
          </w:p>
        </w:tc>
        <w:tc>
          <w:tcPr>
            <w:tcW w:w="567" w:type="dxa"/>
            <w:tcMar>
              <w:left w:w="57" w:type="dxa"/>
              <w:right w:w="57" w:type="dxa"/>
            </w:tcMar>
          </w:tcPr>
          <w:p w14:paraId="23C3676B" w14:textId="060AE2EE" w:rsidR="0053122D" w:rsidRDefault="0053122D" w:rsidP="00796E4B">
            <w:pPr>
              <w:pStyle w:val="TableParagraph"/>
              <w:spacing w:before="58"/>
              <w:ind w:left="12"/>
              <w:jc w:val="center"/>
              <w:rPr>
                <w:rFonts w:ascii="Wingdings" w:hAnsi="Wingdings"/>
                <w:sz w:val="18"/>
              </w:rPr>
            </w:pPr>
          </w:p>
        </w:tc>
        <w:tc>
          <w:tcPr>
            <w:tcW w:w="567" w:type="dxa"/>
            <w:tcMar>
              <w:left w:w="57" w:type="dxa"/>
              <w:right w:w="57" w:type="dxa"/>
            </w:tcMar>
          </w:tcPr>
          <w:p w14:paraId="1A6336C9" w14:textId="00D85393" w:rsidR="0053122D" w:rsidRDefault="0053122D" w:rsidP="00796E4B">
            <w:pPr>
              <w:pStyle w:val="TableParagraph"/>
              <w:spacing w:before="58"/>
              <w:ind w:left="14"/>
              <w:jc w:val="center"/>
              <w:rPr>
                <w:rFonts w:ascii="Wingdings" w:hAnsi="Wingdings"/>
                <w:sz w:val="18"/>
              </w:rPr>
            </w:pPr>
          </w:p>
        </w:tc>
        <w:tc>
          <w:tcPr>
            <w:tcW w:w="567" w:type="dxa"/>
            <w:tcMar>
              <w:left w:w="57" w:type="dxa"/>
              <w:right w:w="57" w:type="dxa"/>
            </w:tcMar>
          </w:tcPr>
          <w:p w14:paraId="6B39785C" w14:textId="7429C0DA" w:rsidR="0053122D" w:rsidRDefault="0053122D" w:rsidP="00796E4B">
            <w:pPr>
              <w:pStyle w:val="TableParagraph"/>
              <w:spacing w:before="58"/>
              <w:ind w:left="16"/>
              <w:jc w:val="center"/>
              <w:rPr>
                <w:rFonts w:ascii="Wingdings" w:hAnsi="Wingdings"/>
                <w:sz w:val="18"/>
              </w:rPr>
            </w:pPr>
          </w:p>
        </w:tc>
        <w:tc>
          <w:tcPr>
            <w:tcW w:w="567" w:type="dxa"/>
            <w:tcMar>
              <w:left w:w="57" w:type="dxa"/>
              <w:right w:w="57" w:type="dxa"/>
            </w:tcMar>
          </w:tcPr>
          <w:p w14:paraId="16CB5C3B" w14:textId="5D5DD7B9" w:rsidR="0053122D" w:rsidRDefault="0053122D" w:rsidP="00796E4B">
            <w:pPr>
              <w:pStyle w:val="TableParagraph"/>
              <w:spacing w:before="58"/>
              <w:ind w:left="233"/>
              <w:jc w:val="center"/>
              <w:rPr>
                <w:rFonts w:ascii="Wingdings" w:hAnsi="Wingdings"/>
                <w:sz w:val="18"/>
              </w:rPr>
            </w:pPr>
          </w:p>
        </w:tc>
        <w:tc>
          <w:tcPr>
            <w:tcW w:w="567" w:type="dxa"/>
            <w:tcMar>
              <w:left w:w="57" w:type="dxa"/>
              <w:right w:w="57" w:type="dxa"/>
            </w:tcMar>
          </w:tcPr>
          <w:p w14:paraId="129E1230" w14:textId="3F4BE35A" w:rsidR="0053122D" w:rsidRDefault="0053122D" w:rsidP="00796E4B">
            <w:pPr>
              <w:pStyle w:val="TableParagraph"/>
              <w:spacing w:before="58"/>
              <w:ind w:left="21"/>
              <w:jc w:val="center"/>
              <w:rPr>
                <w:rFonts w:ascii="Wingdings" w:hAnsi="Wingdings"/>
                <w:sz w:val="18"/>
              </w:rPr>
            </w:pPr>
          </w:p>
        </w:tc>
        <w:tc>
          <w:tcPr>
            <w:tcW w:w="567" w:type="dxa"/>
            <w:tcMar>
              <w:left w:w="57" w:type="dxa"/>
              <w:right w:w="57" w:type="dxa"/>
            </w:tcMar>
          </w:tcPr>
          <w:p w14:paraId="552C6B3E" w14:textId="17D0C615" w:rsidR="0053122D" w:rsidRDefault="0053122D" w:rsidP="00796E4B">
            <w:pPr>
              <w:pStyle w:val="TableParagraph"/>
              <w:spacing w:before="58"/>
              <w:ind w:left="22"/>
              <w:jc w:val="center"/>
              <w:rPr>
                <w:rFonts w:ascii="Wingdings" w:hAnsi="Wingdings"/>
                <w:sz w:val="18"/>
              </w:rPr>
            </w:pPr>
          </w:p>
        </w:tc>
        <w:tc>
          <w:tcPr>
            <w:tcW w:w="4047" w:type="dxa"/>
            <w:gridSpan w:val="2"/>
            <w:tcMar>
              <w:left w:w="57" w:type="dxa"/>
              <w:right w:w="57" w:type="dxa"/>
            </w:tcMar>
          </w:tcPr>
          <w:p w14:paraId="241AFF05" w14:textId="77777777" w:rsidR="0053122D" w:rsidRPr="00CD775E" w:rsidRDefault="0053122D" w:rsidP="00CD775E">
            <w:pPr>
              <w:pStyle w:val="TableParagraph"/>
              <w:ind w:right="17"/>
              <w:jc w:val="both"/>
              <w:rPr>
                <w:sz w:val="18"/>
              </w:rPr>
            </w:pPr>
            <w:r w:rsidRPr="00CD775E">
              <w:rPr>
                <w:sz w:val="18"/>
              </w:rPr>
              <w:t xml:space="preserve">For FNPTs, instrument indications </w:t>
            </w:r>
            <w:proofErr w:type="gramStart"/>
            <w:r w:rsidRPr="00CD775E">
              <w:rPr>
                <w:sz w:val="18"/>
              </w:rPr>
              <w:t>sufficient</w:t>
            </w:r>
            <w:proofErr w:type="gramEnd"/>
            <w:r w:rsidRPr="00CD775E">
              <w:rPr>
                <w:sz w:val="18"/>
              </w:rPr>
              <w:t xml:space="preserve"> for the training events to be accomplished. </w:t>
            </w:r>
            <w:r w:rsidRPr="00CD775E">
              <w:rPr>
                <w:w w:val="95"/>
                <w:sz w:val="18"/>
              </w:rPr>
              <w:t>Reference: AMC3 FSTD(A).300.</w:t>
            </w:r>
          </w:p>
          <w:p w14:paraId="3AB61FF5" w14:textId="77777777" w:rsidR="0053122D" w:rsidRPr="00CD775E" w:rsidRDefault="0053122D" w:rsidP="00CD775E">
            <w:pPr>
              <w:pStyle w:val="TableParagraph"/>
              <w:ind w:right="17"/>
              <w:jc w:val="both"/>
              <w:rPr>
                <w:sz w:val="18"/>
              </w:rPr>
            </w:pPr>
            <w:r w:rsidRPr="00CD775E">
              <w:rPr>
                <w:sz w:val="18"/>
              </w:rPr>
              <w:t xml:space="preserve">For BITDs, instrument indications sufficient for the training events to be accomplished. </w:t>
            </w:r>
            <w:r w:rsidRPr="00CD775E">
              <w:rPr>
                <w:w w:val="95"/>
                <w:sz w:val="18"/>
              </w:rPr>
              <w:t>Reference: AMC4 FSTD(A).300.</w:t>
            </w:r>
          </w:p>
        </w:tc>
      </w:tr>
      <w:tr w:rsidR="00DC647D" w14:paraId="3332EB63" w14:textId="77777777" w:rsidTr="00821440">
        <w:trPr>
          <w:gridBefore w:val="1"/>
          <w:wBefore w:w="10" w:type="dxa"/>
          <w:trHeight w:val="607"/>
        </w:trPr>
        <w:tc>
          <w:tcPr>
            <w:tcW w:w="552" w:type="dxa"/>
            <w:gridSpan w:val="2"/>
            <w:tcMar>
              <w:left w:w="57" w:type="dxa"/>
              <w:right w:w="57" w:type="dxa"/>
            </w:tcMar>
          </w:tcPr>
          <w:p w14:paraId="07B1C8A9" w14:textId="77777777" w:rsidR="0053122D" w:rsidRDefault="0053122D" w:rsidP="00AA28C7">
            <w:pPr>
              <w:pStyle w:val="TableParagraph"/>
              <w:ind w:left="-33"/>
              <w:jc w:val="center"/>
              <w:rPr>
                <w:sz w:val="18"/>
              </w:rPr>
            </w:pPr>
            <w:r>
              <w:rPr>
                <w:spacing w:val="-5"/>
                <w:sz w:val="18"/>
              </w:rPr>
              <w:t>d.2</w:t>
            </w:r>
          </w:p>
        </w:tc>
        <w:tc>
          <w:tcPr>
            <w:tcW w:w="2869" w:type="dxa"/>
            <w:tcMar>
              <w:left w:w="57" w:type="dxa"/>
              <w:right w:w="57" w:type="dxa"/>
            </w:tcMar>
          </w:tcPr>
          <w:p w14:paraId="4A6BAD5F" w14:textId="77777777" w:rsidR="0053122D" w:rsidRPr="00CD775E" w:rsidRDefault="0053122D" w:rsidP="00EC1CA5">
            <w:pPr>
              <w:pStyle w:val="TableParagraph"/>
              <w:jc w:val="both"/>
              <w:rPr>
                <w:sz w:val="18"/>
              </w:rPr>
            </w:pPr>
            <w:r w:rsidRPr="00CD775E">
              <w:rPr>
                <w:sz w:val="18"/>
              </w:rPr>
              <w:t xml:space="preserve">Lighting environment for panels </w:t>
            </w:r>
            <w:r w:rsidRPr="00CD775E">
              <w:rPr>
                <w:w w:val="95"/>
                <w:sz w:val="18"/>
              </w:rPr>
              <w:t xml:space="preserve">and instruments shall be sufficient </w:t>
            </w:r>
            <w:r w:rsidRPr="00CD775E">
              <w:rPr>
                <w:sz w:val="18"/>
              </w:rPr>
              <w:t>for the operation being conducted.</w:t>
            </w:r>
          </w:p>
        </w:tc>
        <w:tc>
          <w:tcPr>
            <w:tcW w:w="567" w:type="dxa"/>
            <w:shd w:val="clear" w:color="auto" w:fill="D9D9D9" w:themeFill="background1" w:themeFillShade="D9"/>
            <w:tcMar>
              <w:left w:w="57" w:type="dxa"/>
              <w:right w:w="57" w:type="dxa"/>
            </w:tcMar>
          </w:tcPr>
          <w:p w14:paraId="1FE6F546" w14:textId="77777777" w:rsidR="0053122D" w:rsidRDefault="0053122D" w:rsidP="00796E4B">
            <w:pPr>
              <w:pStyle w:val="TableParagraph"/>
              <w:jc w:val="center"/>
              <w:rPr>
                <w:rFonts w:ascii="Times New Roman"/>
                <w:sz w:val="18"/>
              </w:rPr>
            </w:pPr>
          </w:p>
        </w:tc>
        <w:tc>
          <w:tcPr>
            <w:tcW w:w="556" w:type="dxa"/>
            <w:gridSpan w:val="2"/>
            <w:shd w:val="clear" w:color="auto" w:fill="D9D9D9" w:themeFill="background1" w:themeFillShade="D9"/>
            <w:tcMar>
              <w:left w:w="57" w:type="dxa"/>
              <w:right w:w="57" w:type="dxa"/>
            </w:tcMar>
          </w:tcPr>
          <w:p w14:paraId="7A5C3726" w14:textId="77777777" w:rsidR="0053122D" w:rsidRDefault="0053122D" w:rsidP="00796E4B">
            <w:pPr>
              <w:pStyle w:val="TableParagraph"/>
              <w:jc w:val="center"/>
              <w:rPr>
                <w:rFonts w:ascii="Times New Roman"/>
                <w:sz w:val="18"/>
              </w:rPr>
            </w:pPr>
          </w:p>
        </w:tc>
        <w:tc>
          <w:tcPr>
            <w:tcW w:w="578" w:type="dxa"/>
            <w:shd w:val="clear" w:color="auto" w:fill="D9D9D9" w:themeFill="background1" w:themeFillShade="D9"/>
            <w:tcMar>
              <w:left w:w="57" w:type="dxa"/>
              <w:right w:w="57" w:type="dxa"/>
            </w:tcMar>
          </w:tcPr>
          <w:p w14:paraId="3EBC99E7" w14:textId="77777777" w:rsidR="0053122D" w:rsidRDefault="0053122D" w:rsidP="00796E4B">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6468F860" w14:textId="77777777" w:rsidR="0053122D" w:rsidRDefault="0053122D" w:rsidP="00796E4B">
            <w:pPr>
              <w:pStyle w:val="TableParagraph"/>
              <w:jc w:val="center"/>
              <w:rPr>
                <w:rFonts w:ascii="Times New Roman"/>
                <w:sz w:val="18"/>
              </w:rPr>
            </w:pPr>
          </w:p>
        </w:tc>
        <w:tc>
          <w:tcPr>
            <w:tcW w:w="567" w:type="dxa"/>
            <w:tcMar>
              <w:left w:w="57" w:type="dxa"/>
              <w:right w:w="57" w:type="dxa"/>
            </w:tcMar>
          </w:tcPr>
          <w:p w14:paraId="2A0D6354" w14:textId="3E8C42DA" w:rsidR="0053122D" w:rsidRDefault="0053122D" w:rsidP="00796E4B">
            <w:pPr>
              <w:pStyle w:val="TableParagraph"/>
              <w:spacing w:before="58"/>
              <w:ind w:left="12"/>
              <w:jc w:val="center"/>
              <w:rPr>
                <w:rFonts w:ascii="Wingdings" w:hAnsi="Wingdings"/>
                <w:sz w:val="18"/>
              </w:rPr>
            </w:pPr>
          </w:p>
        </w:tc>
        <w:tc>
          <w:tcPr>
            <w:tcW w:w="567" w:type="dxa"/>
            <w:tcMar>
              <w:left w:w="57" w:type="dxa"/>
              <w:right w:w="57" w:type="dxa"/>
            </w:tcMar>
          </w:tcPr>
          <w:p w14:paraId="5EA848EF" w14:textId="0FA81723" w:rsidR="0053122D" w:rsidRDefault="0053122D" w:rsidP="00796E4B">
            <w:pPr>
              <w:pStyle w:val="TableParagraph"/>
              <w:spacing w:before="58"/>
              <w:ind w:left="14"/>
              <w:jc w:val="center"/>
              <w:rPr>
                <w:rFonts w:ascii="Wingdings" w:hAnsi="Wingdings"/>
                <w:sz w:val="18"/>
              </w:rPr>
            </w:pPr>
          </w:p>
        </w:tc>
        <w:tc>
          <w:tcPr>
            <w:tcW w:w="567" w:type="dxa"/>
            <w:tcMar>
              <w:left w:w="57" w:type="dxa"/>
              <w:right w:w="57" w:type="dxa"/>
            </w:tcMar>
          </w:tcPr>
          <w:p w14:paraId="7902D43C" w14:textId="50A61CB4" w:rsidR="0053122D" w:rsidRDefault="0053122D" w:rsidP="00796E4B">
            <w:pPr>
              <w:pStyle w:val="TableParagraph"/>
              <w:spacing w:before="58"/>
              <w:ind w:left="16"/>
              <w:jc w:val="center"/>
              <w:rPr>
                <w:rFonts w:ascii="Wingdings" w:hAnsi="Wingdings"/>
                <w:sz w:val="18"/>
              </w:rPr>
            </w:pPr>
          </w:p>
        </w:tc>
        <w:tc>
          <w:tcPr>
            <w:tcW w:w="567" w:type="dxa"/>
            <w:tcMar>
              <w:left w:w="57" w:type="dxa"/>
              <w:right w:w="57" w:type="dxa"/>
            </w:tcMar>
          </w:tcPr>
          <w:p w14:paraId="7C94F2B6" w14:textId="4FC1960C" w:rsidR="0053122D" w:rsidRDefault="0053122D" w:rsidP="00796E4B">
            <w:pPr>
              <w:pStyle w:val="TableParagraph"/>
              <w:spacing w:before="58"/>
              <w:ind w:left="233"/>
              <w:jc w:val="center"/>
              <w:rPr>
                <w:rFonts w:ascii="Wingdings" w:hAnsi="Wingdings"/>
                <w:sz w:val="18"/>
              </w:rPr>
            </w:pPr>
          </w:p>
        </w:tc>
        <w:tc>
          <w:tcPr>
            <w:tcW w:w="567" w:type="dxa"/>
            <w:tcMar>
              <w:left w:w="57" w:type="dxa"/>
              <w:right w:w="57" w:type="dxa"/>
            </w:tcMar>
          </w:tcPr>
          <w:p w14:paraId="79302620" w14:textId="4D805820" w:rsidR="0053122D" w:rsidRDefault="0053122D" w:rsidP="00796E4B">
            <w:pPr>
              <w:pStyle w:val="TableParagraph"/>
              <w:spacing w:before="58"/>
              <w:ind w:left="21"/>
              <w:jc w:val="center"/>
              <w:rPr>
                <w:rFonts w:ascii="Wingdings" w:hAnsi="Wingdings"/>
                <w:sz w:val="18"/>
              </w:rPr>
            </w:pPr>
          </w:p>
        </w:tc>
        <w:tc>
          <w:tcPr>
            <w:tcW w:w="567" w:type="dxa"/>
            <w:tcMar>
              <w:left w:w="57" w:type="dxa"/>
              <w:right w:w="57" w:type="dxa"/>
            </w:tcMar>
          </w:tcPr>
          <w:p w14:paraId="47339D20" w14:textId="05594A34" w:rsidR="0053122D" w:rsidRDefault="0053122D" w:rsidP="00796E4B">
            <w:pPr>
              <w:pStyle w:val="TableParagraph"/>
              <w:spacing w:before="58"/>
              <w:ind w:left="22"/>
              <w:jc w:val="center"/>
              <w:rPr>
                <w:rFonts w:ascii="Wingdings" w:hAnsi="Wingdings"/>
                <w:sz w:val="18"/>
              </w:rPr>
            </w:pPr>
          </w:p>
        </w:tc>
        <w:tc>
          <w:tcPr>
            <w:tcW w:w="4047" w:type="dxa"/>
            <w:gridSpan w:val="2"/>
            <w:tcMar>
              <w:left w:w="57" w:type="dxa"/>
              <w:right w:w="57" w:type="dxa"/>
            </w:tcMar>
          </w:tcPr>
          <w:p w14:paraId="221FA613" w14:textId="77777777" w:rsidR="0053122D" w:rsidRPr="00CD775E" w:rsidRDefault="0053122D" w:rsidP="003D6C87">
            <w:pPr>
              <w:pStyle w:val="TableParagraph"/>
              <w:jc w:val="both"/>
              <w:rPr>
                <w:sz w:val="18"/>
              </w:rPr>
            </w:pPr>
            <w:r w:rsidRPr="00CD775E">
              <w:rPr>
                <w:w w:val="95"/>
                <w:sz w:val="18"/>
              </w:rPr>
              <w:t xml:space="preserve">For FTD level 2 lighting environment shall be as per </w:t>
            </w:r>
            <w:proofErr w:type="spellStart"/>
            <w:r w:rsidRPr="00CD775E">
              <w:rPr>
                <w:sz w:val="18"/>
              </w:rPr>
              <w:t>aeroplane</w:t>
            </w:r>
            <w:proofErr w:type="spellEnd"/>
            <w:r w:rsidRPr="00CD775E">
              <w:rPr>
                <w:sz w:val="18"/>
              </w:rPr>
              <w:t>.</w:t>
            </w:r>
          </w:p>
        </w:tc>
      </w:tr>
      <w:tr w:rsidR="00DC647D" w14:paraId="594C75BE" w14:textId="77777777" w:rsidTr="00EC1CA5">
        <w:trPr>
          <w:gridBefore w:val="1"/>
          <w:wBefore w:w="10" w:type="dxa"/>
          <w:trHeight w:val="478"/>
        </w:trPr>
        <w:tc>
          <w:tcPr>
            <w:tcW w:w="552" w:type="dxa"/>
            <w:gridSpan w:val="2"/>
            <w:tcMar>
              <w:left w:w="57" w:type="dxa"/>
              <w:right w:w="57" w:type="dxa"/>
            </w:tcMar>
          </w:tcPr>
          <w:p w14:paraId="437D0F8E" w14:textId="77777777" w:rsidR="0053122D" w:rsidRDefault="0053122D" w:rsidP="00AA28C7">
            <w:pPr>
              <w:pStyle w:val="TableParagraph"/>
              <w:ind w:left="-33"/>
              <w:jc w:val="center"/>
              <w:rPr>
                <w:sz w:val="18"/>
              </w:rPr>
            </w:pPr>
            <w:r>
              <w:rPr>
                <w:spacing w:val="-5"/>
                <w:sz w:val="18"/>
              </w:rPr>
              <w:t>d.3</w:t>
            </w:r>
          </w:p>
        </w:tc>
        <w:tc>
          <w:tcPr>
            <w:tcW w:w="2869" w:type="dxa"/>
            <w:tcMar>
              <w:left w:w="57" w:type="dxa"/>
              <w:right w:w="57" w:type="dxa"/>
            </w:tcMar>
          </w:tcPr>
          <w:p w14:paraId="2FCA8537" w14:textId="77777777" w:rsidR="0053122D" w:rsidRPr="00CD775E" w:rsidRDefault="0053122D" w:rsidP="00EC1CA5">
            <w:pPr>
              <w:pStyle w:val="TableParagraph"/>
              <w:rPr>
                <w:sz w:val="18"/>
              </w:rPr>
            </w:pPr>
            <w:r w:rsidRPr="00CD775E">
              <w:rPr>
                <w:sz w:val="18"/>
              </w:rPr>
              <w:t>Instrument indications respond appropriately to icing effects.</w:t>
            </w:r>
          </w:p>
        </w:tc>
        <w:tc>
          <w:tcPr>
            <w:tcW w:w="567" w:type="dxa"/>
            <w:shd w:val="clear" w:color="auto" w:fill="D9D9D9" w:themeFill="background1" w:themeFillShade="D9"/>
            <w:tcMar>
              <w:left w:w="57" w:type="dxa"/>
              <w:right w:w="57" w:type="dxa"/>
            </w:tcMar>
          </w:tcPr>
          <w:p w14:paraId="07656587" w14:textId="77777777" w:rsidR="0053122D" w:rsidRDefault="0053122D" w:rsidP="00796E4B">
            <w:pPr>
              <w:pStyle w:val="TableParagraph"/>
              <w:jc w:val="center"/>
              <w:rPr>
                <w:rFonts w:ascii="Times New Roman"/>
                <w:sz w:val="18"/>
              </w:rPr>
            </w:pPr>
          </w:p>
        </w:tc>
        <w:tc>
          <w:tcPr>
            <w:tcW w:w="556" w:type="dxa"/>
            <w:gridSpan w:val="2"/>
            <w:shd w:val="clear" w:color="auto" w:fill="D9D9D9" w:themeFill="background1" w:themeFillShade="D9"/>
            <w:tcMar>
              <w:left w:w="57" w:type="dxa"/>
              <w:right w:w="57" w:type="dxa"/>
            </w:tcMar>
          </w:tcPr>
          <w:p w14:paraId="57F497A6" w14:textId="77777777" w:rsidR="0053122D" w:rsidRDefault="0053122D" w:rsidP="00796E4B">
            <w:pPr>
              <w:pStyle w:val="TableParagraph"/>
              <w:jc w:val="center"/>
              <w:rPr>
                <w:rFonts w:ascii="Times New Roman"/>
                <w:sz w:val="18"/>
              </w:rPr>
            </w:pPr>
          </w:p>
        </w:tc>
        <w:tc>
          <w:tcPr>
            <w:tcW w:w="578" w:type="dxa"/>
            <w:tcMar>
              <w:left w:w="57" w:type="dxa"/>
              <w:right w:w="57" w:type="dxa"/>
            </w:tcMar>
          </w:tcPr>
          <w:p w14:paraId="5D6AB091" w14:textId="67D9F1C7" w:rsidR="0053122D" w:rsidRDefault="0053122D" w:rsidP="00796E4B">
            <w:pPr>
              <w:pStyle w:val="TableParagraph"/>
              <w:spacing w:before="57"/>
              <w:ind w:left="9"/>
              <w:jc w:val="center"/>
              <w:rPr>
                <w:rFonts w:ascii="Wingdings" w:hAnsi="Wingdings"/>
                <w:sz w:val="20"/>
              </w:rPr>
            </w:pPr>
          </w:p>
        </w:tc>
        <w:tc>
          <w:tcPr>
            <w:tcW w:w="567" w:type="dxa"/>
            <w:tcMar>
              <w:left w:w="57" w:type="dxa"/>
              <w:right w:w="57" w:type="dxa"/>
            </w:tcMar>
          </w:tcPr>
          <w:p w14:paraId="61048EC7" w14:textId="4F78C993" w:rsidR="0053122D" w:rsidRDefault="0053122D" w:rsidP="00796E4B">
            <w:pPr>
              <w:pStyle w:val="TableParagraph"/>
              <w:spacing w:before="57"/>
              <w:ind w:left="11"/>
              <w:jc w:val="center"/>
              <w:rPr>
                <w:rFonts w:ascii="Wingdings" w:hAnsi="Wingdings"/>
                <w:sz w:val="20"/>
              </w:rPr>
            </w:pPr>
          </w:p>
        </w:tc>
        <w:tc>
          <w:tcPr>
            <w:tcW w:w="567" w:type="dxa"/>
            <w:shd w:val="clear" w:color="auto" w:fill="D9D9D9" w:themeFill="background1" w:themeFillShade="D9"/>
            <w:tcMar>
              <w:left w:w="57" w:type="dxa"/>
              <w:right w:w="57" w:type="dxa"/>
            </w:tcMar>
          </w:tcPr>
          <w:p w14:paraId="06E65BE9" w14:textId="77777777" w:rsidR="0053122D" w:rsidRDefault="0053122D" w:rsidP="00796E4B">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4E60B789" w14:textId="77777777" w:rsidR="0053122D" w:rsidRDefault="0053122D" w:rsidP="00796E4B">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6F6DDDF4" w14:textId="77777777" w:rsidR="0053122D" w:rsidRDefault="0053122D" w:rsidP="00796E4B">
            <w:pPr>
              <w:pStyle w:val="TableParagraph"/>
              <w:jc w:val="center"/>
              <w:rPr>
                <w:rFonts w:ascii="Times New Roman"/>
                <w:sz w:val="18"/>
              </w:rPr>
            </w:pPr>
          </w:p>
        </w:tc>
        <w:tc>
          <w:tcPr>
            <w:tcW w:w="567" w:type="dxa"/>
            <w:tcMar>
              <w:left w:w="57" w:type="dxa"/>
              <w:right w:w="57" w:type="dxa"/>
            </w:tcMar>
          </w:tcPr>
          <w:p w14:paraId="64E8DC04" w14:textId="21944070" w:rsidR="0053122D" w:rsidRDefault="0053122D" w:rsidP="00796E4B">
            <w:pPr>
              <w:pStyle w:val="TableParagraph"/>
              <w:spacing w:before="57"/>
              <w:ind w:left="225"/>
              <w:jc w:val="center"/>
              <w:rPr>
                <w:rFonts w:ascii="Wingdings" w:hAnsi="Wingdings"/>
                <w:sz w:val="20"/>
              </w:rPr>
            </w:pPr>
          </w:p>
        </w:tc>
        <w:tc>
          <w:tcPr>
            <w:tcW w:w="567" w:type="dxa"/>
            <w:tcMar>
              <w:left w:w="57" w:type="dxa"/>
              <w:right w:w="57" w:type="dxa"/>
            </w:tcMar>
          </w:tcPr>
          <w:p w14:paraId="544D6164" w14:textId="25ED7452" w:rsidR="0053122D" w:rsidRDefault="0053122D" w:rsidP="00796E4B">
            <w:pPr>
              <w:pStyle w:val="TableParagraph"/>
              <w:spacing w:before="57"/>
              <w:ind w:left="21"/>
              <w:jc w:val="center"/>
              <w:rPr>
                <w:rFonts w:ascii="Wingdings" w:hAnsi="Wingdings"/>
                <w:sz w:val="20"/>
              </w:rPr>
            </w:pPr>
          </w:p>
        </w:tc>
        <w:tc>
          <w:tcPr>
            <w:tcW w:w="567" w:type="dxa"/>
            <w:shd w:val="clear" w:color="auto" w:fill="D9D9D9" w:themeFill="background1" w:themeFillShade="D9"/>
            <w:tcMar>
              <w:left w:w="57" w:type="dxa"/>
              <w:right w:w="57" w:type="dxa"/>
            </w:tcMar>
          </w:tcPr>
          <w:p w14:paraId="379E0E4C" w14:textId="77777777" w:rsidR="0053122D" w:rsidRDefault="0053122D" w:rsidP="00796E4B">
            <w:pPr>
              <w:pStyle w:val="TableParagraph"/>
              <w:jc w:val="center"/>
              <w:rPr>
                <w:rFonts w:ascii="Times New Roman"/>
                <w:sz w:val="18"/>
              </w:rPr>
            </w:pPr>
          </w:p>
        </w:tc>
        <w:tc>
          <w:tcPr>
            <w:tcW w:w="4047" w:type="dxa"/>
            <w:gridSpan w:val="2"/>
            <w:tcMar>
              <w:left w:w="57" w:type="dxa"/>
              <w:right w:w="57" w:type="dxa"/>
            </w:tcMar>
          </w:tcPr>
          <w:p w14:paraId="459752B3" w14:textId="77777777" w:rsidR="0053122D" w:rsidRPr="00CD775E" w:rsidRDefault="0053122D" w:rsidP="00CD775E">
            <w:pPr>
              <w:pStyle w:val="TableParagraph"/>
              <w:rPr>
                <w:rFonts w:ascii="Times New Roman"/>
                <w:sz w:val="18"/>
              </w:rPr>
            </w:pPr>
          </w:p>
        </w:tc>
      </w:tr>
      <w:tr w:rsidR="00DC647D" w14:paraId="07951BCF" w14:textId="77777777" w:rsidTr="00EC1CA5">
        <w:trPr>
          <w:gridBefore w:val="1"/>
          <w:wBefore w:w="10" w:type="dxa"/>
          <w:trHeight w:val="1264"/>
        </w:trPr>
        <w:tc>
          <w:tcPr>
            <w:tcW w:w="552" w:type="dxa"/>
            <w:gridSpan w:val="2"/>
            <w:tcMar>
              <w:left w:w="57" w:type="dxa"/>
              <w:right w:w="57" w:type="dxa"/>
            </w:tcMar>
          </w:tcPr>
          <w:p w14:paraId="654DD642" w14:textId="77777777" w:rsidR="0053122D" w:rsidRDefault="0053122D" w:rsidP="00AA28C7">
            <w:pPr>
              <w:pStyle w:val="TableParagraph"/>
              <w:ind w:left="-33"/>
              <w:jc w:val="center"/>
              <w:rPr>
                <w:sz w:val="18"/>
              </w:rPr>
            </w:pPr>
            <w:r>
              <w:rPr>
                <w:spacing w:val="-5"/>
                <w:sz w:val="18"/>
              </w:rPr>
              <w:t>e.1</w:t>
            </w:r>
          </w:p>
        </w:tc>
        <w:tc>
          <w:tcPr>
            <w:tcW w:w="2869" w:type="dxa"/>
            <w:tcMar>
              <w:left w:w="57" w:type="dxa"/>
              <w:right w:w="57" w:type="dxa"/>
            </w:tcMar>
          </w:tcPr>
          <w:p w14:paraId="762192D1" w14:textId="77777777" w:rsidR="0053122D" w:rsidRPr="00CD775E" w:rsidRDefault="0053122D" w:rsidP="00EC1CA5">
            <w:pPr>
              <w:pStyle w:val="TableParagraph"/>
              <w:jc w:val="both"/>
              <w:rPr>
                <w:sz w:val="18"/>
              </w:rPr>
            </w:pPr>
            <w:r w:rsidRPr="00CD775E">
              <w:rPr>
                <w:w w:val="95"/>
                <w:sz w:val="18"/>
              </w:rPr>
              <w:t xml:space="preserve">Communications, navigation, and </w:t>
            </w:r>
            <w:r w:rsidRPr="00CD775E">
              <w:rPr>
                <w:sz w:val="18"/>
              </w:rPr>
              <w:t xml:space="preserve">caution and warning equipment corresponding to that installed in the applicant’s </w:t>
            </w:r>
            <w:proofErr w:type="spellStart"/>
            <w:r w:rsidRPr="00CD775E">
              <w:rPr>
                <w:sz w:val="18"/>
              </w:rPr>
              <w:t>aeroplane</w:t>
            </w:r>
            <w:proofErr w:type="spellEnd"/>
            <w:r w:rsidRPr="00CD775E">
              <w:rPr>
                <w:sz w:val="18"/>
              </w:rPr>
              <w:t xml:space="preserve"> with operation within the tolerances prescribed for the applicable airborne equipment.</w:t>
            </w:r>
          </w:p>
        </w:tc>
        <w:tc>
          <w:tcPr>
            <w:tcW w:w="567" w:type="dxa"/>
            <w:tcMar>
              <w:left w:w="57" w:type="dxa"/>
              <w:right w:w="57" w:type="dxa"/>
            </w:tcMar>
          </w:tcPr>
          <w:p w14:paraId="010A4AE6" w14:textId="6BDE7C16" w:rsidR="0053122D" w:rsidRDefault="0053122D" w:rsidP="00796E4B">
            <w:pPr>
              <w:pStyle w:val="TableParagraph"/>
              <w:spacing w:before="61"/>
              <w:ind w:left="4"/>
              <w:jc w:val="center"/>
              <w:rPr>
                <w:rFonts w:ascii="Wingdings" w:hAnsi="Wingdings"/>
                <w:sz w:val="18"/>
              </w:rPr>
            </w:pPr>
          </w:p>
        </w:tc>
        <w:tc>
          <w:tcPr>
            <w:tcW w:w="556" w:type="dxa"/>
            <w:gridSpan w:val="2"/>
            <w:tcMar>
              <w:left w:w="57" w:type="dxa"/>
              <w:right w:w="57" w:type="dxa"/>
            </w:tcMar>
          </w:tcPr>
          <w:p w14:paraId="02E80D7C" w14:textId="50D3E3FF" w:rsidR="0053122D" w:rsidRDefault="0053122D" w:rsidP="00796E4B">
            <w:pPr>
              <w:pStyle w:val="TableParagraph"/>
              <w:spacing w:before="61"/>
              <w:ind w:left="6"/>
              <w:jc w:val="center"/>
              <w:rPr>
                <w:rFonts w:ascii="Wingdings" w:hAnsi="Wingdings"/>
                <w:sz w:val="18"/>
              </w:rPr>
            </w:pPr>
          </w:p>
        </w:tc>
        <w:tc>
          <w:tcPr>
            <w:tcW w:w="578" w:type="dxa"/>
            <w:tcMar>
              <w:left w:w="57" w:type="dxa"/>
              <w:right w:w="57" w:type="dxa"/>
            </w:tcMar>
          </w:tcPr>
          <w:p w14:paraId="1B59FCCE" w14:textId="485DC824" w:rsidR="0053122D" w:rsidRDefault="0053122D" w:rsidP="00796E4B">
            <w:pPr>
              <w:pStyle w:val="TableParagraph"/>
              <w:spacing w:before="61"/>
              <w:ind w:left="8"/>
              <w:jc w:val="center"/>
              <w:rPr>
                <w:rFonts w:ascii="Wingdings" w:hAnsi="Wingdings"/>
                <w:sz w:val="18"/>
              </w:rPr>
            </w:pPr>
          </w:p>
        </w:tc>
        <w:tc>
          <w:tcPr>
            <w:tcW w:w="567" w:type="dxa"/>
            <w:tcMar>
              <w:left w:w="57" w:type="dxa"/>
              <w:right w:w="57" w:type="dxa"/>
            </w:tcMar>
          </w:tcPr>
          <w:p w14:paraId="664436FF" w14:textId="42516A0A" w:rsidR="0053122D" w:rsidRDefault="0053122D" w:rsidP="00796E4B">
            <w:pPr>
              <w:pStyle w:val="TableParagraph"/>
              <w:spacing w:before="61"/>
              <w:ind w:left="10"/>
              <w:jc w:val="center"/>
              <w:rPr>
                <w:rFonts w:ascii="Wingdings" w:hAnsi="Wingdings"/>
                <w:sz w:val="18"/>
              </w:rPr>
            </w:pPr>
          </w:p>
        </w:tc>
        <w:tc>
          <w:tcPr>
            <w:tcW w:w="567" w:type="dxa"/>
            <w:tcMar>
              <w:left w:w="57" w:type="dxa"/>
              <w:right w:w="57" w:type="dxa"/>
            </w:tcMar>
          </w:tcPr>
          <w:p w14:paraId="61FEC31E" w14:textId="1383CCB8" w:rsidR="0053122D" w:rsidRDefault="0053122D" w:rsidP="00796E4B">
            <w:pPr>
              <w:pStyle w:val="TableParagraph"/>
              <w:spacing w:before="61"/>
              <w:ind w:left="12"/>
              <w:jc w:val="center"/>
              <w:rPr>
                <w:rFonts w:ascii="Wingdings" w:hAnsi="Wingdings"/>
                <w:sz w:val="18"/>
              </w:rPr>
            </w:pPr>
          </w:p>
        </w:tc>
        <w:tc>
          <w:tcPr>
            <w:tcW w:w="567" w:type="dxa"/>
            <w:tcMar>
              <w:left w:w="57" w:type="dxa"/>
              <w:right w:w="57" w:type="dxa"/>
            </w:tcMar>
          </w:tcPr>
          <w:p w14:paraId="05903C67" w14:textId="2F1D5648" w:rsidR="0053122D" w:rsidRDefault="0053122D" w:rsidP="00796E4B">
            <w:pPr>
              <w:pStyle w:val="TableParagraph"/>
              <w:spacing w:before="61"/>
              <w:ind w:left="14"/>
              <w:jc w:val="center"/>
              <w:rPr>
                <w:rFonts w:ascii="Wingdings" w:hAnsi="Wingdings"/>
                <w:sz w:val="18"/>
              </w:rPr>
            </w:pPr>
          </w:p>
        </w:tc>
        <w:tc>
          <w:tcPr>
            <w:tcW w:w="567" w:type="dxa"/>
            <w:shd w:val="clear" w:color="auto" w:fill="D9D9D9" w:themeFill="background1" w:themeFillShade="D9"/>
            <w:tcMar>
              <w:left w:w="57" w:type="dxa"/>
              <w:right w:w="57" w:type="dxa"/>
            </w:tcMar>
          </w:tcPr>
          <w:p w14:paraId="096A017B" w14:textId="77777777" w:rsidR="0053122D" w:rsidRDefault="0053122D" w:rsidP="00796E4B">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42C778CA" w14:textId="77777777" w:rsidR="0053122D" w:rsidRDefault="0053122D" w:rsidP="00796E4B">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7971C48E" w14:textId="77777777" w:rsidR="0053122D" w:rsidRDefault="0053122D" w:rsidP="00796E4B">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1C8E805D" w14:textId="77777777" w:rsidR="0053122D" w:rsidRDefault="0053122D" w:rsidP="00796E4B">
            <w:pPr>
              <w:pStyle w:val="TableParagraph"/>
              <w:jc w:val="center"/>
              <w:rPr>
                <w:rFonts w:ascii="Times New Roman"/>
                <w:sz w:val="18"/>
              </w:rPr>
            </w:pPr>
          </w:p>
        </w:tc>
        <w:tc>
          <w:tcPr>
            <w:tcW w:w="4047" w:type="dxa"/>
            <w:gridSpan w:val="2"/>
            <w:tcMar>
              <w:left w:w="57" w:type="dxa"/>
              <w:right w:w="57" w:type="dxa"/>
            </w:tcMar>
          </w:tcPr>
          <w:p w14:paraId="21DF1E2B" w14:textId="77777777" w:rsidR="0053122D" w:rsidRPr="00CD775E" w:rsidRDefault="0053122D" w:rsidP="00CD775E">
            <w:pPr>
              <w:pStyle w:val="TableParagraph"/>
              <w:rPr>
                <w:sz w:val="18"/>
              </w:rPr>
            </w:pPr>
            <w:r w:rsidRPr="00CD775E">
              <w:rPr>
                <w:w w:val="95"/>
                <w:sz w:val="18"/>
              </w:rPr>
              <w:t xml:space="preserve">For FTD level 1 applies where the appropriate </w:t>
            </w:r>
            <w:r w:rsidRPr="00CD775E">
              <w:rPr>
                <w:sz w:val="18"/>
              </w:rPr>
              <w:t>systems are replicated.</w:t>
            </w:r>
          </w:p>
        </w:tc>
      </w:tr>
      <w:tr w:rsidR="00DC647D" w14:paraId="34CFC1E1" w14:textId="77777777" w:rsidTr="00EC1CA5">
        <w:trPr>
          <w:gridBefore w:val="1"/>
          <w:wBefore w:w="10" w:type="dxa"/>
          <w:trHeight w:val="1766"/>
        </w:trPr>
        <w:tc>
          <w:tcPr>
            <w:tcW w:w="552" w:type="dxa"/>
            <w:gridSpan w:val="2"/>
            <w:tcMar>
              <w:left w:w="57" w:type="dxa"/>
              <w:right w:w="57" w:type="dxa"/>
            </w:tcMar>
          </w:tcPr>
          <w:p w14:paraId="7E5892E9" w14:textId="77777777" w:rsidR="0053122D" w:rsidRDefault="0053122D" w:rsidP="00AA28C7">
            <w:pPr>
              <w:pStyle w:val="TableParagraph"/>
              <w:ind w:left="-34"/>
              <w:jc w:val="center"/>
              <w:rPr>
                <w:sz w:val="18"/>
              </w:rPr>
            </w:pPr>
            <w:r>
              <w:rPr>
                <w:spacing w:val="-5"/>
                <w:sz w:val="18"/>
              </w:rPr>
              <w:lastRenderedPageBreak/>
              <w:t>e.2</w:t>
            </w:r>
          </w:p>
        </w:tc>
        <w:tc>
          <w:tcPr>
            <w:tcW w:w="2869" w:type="dxa"/>
            <w:tcMar>
              <w:left w:w="57" w:type="dxa"/>
              <w:right w:w="57" w:type="dxa"/>
            </w:tcMar>
          </w:tcPr>
          <w:p w14:paraId="2708F61F" w14:textId="77777777" w:rsidR="0053122D" w:rsidRPr="00CD775E" w:rsidRDefault="0053122D" w:rsidP="00EC1CA5">
            <w:pPr>
              <w:pStyle w:val="TableParagraph"/>
              <w:jc w:val="both"/>
              <w:rPr>
                <w:sz w:val="18"/>
              </w:rPr>
            </w:pPr>
            <w:r w:rsidRPr="00CD775E">
              <w:rPr>
                <w:w w:val="95"/>
                <w:sz w:val="18"/>
              </w:rPr>
              <w:t xml:space="preserve">Navigation equipment corresponding to that of the replicated </w:t>
            </w:r>
            <w:proofErr w:type="spellStart"/>
            <w:r w:rsidRPr="00CD775E">
              <w:rPr>
                <w:w w:val="95"/>
                <w:sz w:val="18"/>
              </w:rPr>
              <w:t>aeroplane</w:t>
            </w:r>
            <w:proofErr w:type="spellEnd"/>
            <w:r w:rsidRPr="00CD775E">
              <w:rPr>
                <w:w w:val="95"/>
                <w:sz w:val="18"/>
              </w:rPr>
              <w:t xml:space="preserve"> or </w:t>
            </w:r>
            <w:r w:rsidRPr="00CD775E">
              <w:rPr>
                <w:sz w:val="18"/>
              </w:rPr>
              <w:t xml:space="preserve">class of </w:t>
            </w:r>
            <w:proofErr w:type="spellStart"/>
            <w:r w:rsidRPr="00CD775E">
              <w:rPr>
                <w:sz w:val="18"/>
              </w:rPr>
              <w:t>aeroplanes</w:t>
            </w:r>
            <w:proofErr w:type="spellEnd"/>
            <w:r w:rsidRPr="00CD775E">
              <w:rPr>
                <w:sz w:val="18"/>
              </w:rPr>
              <w:t xml:space="preserve">, with operation within the tolerances prescribed for </w:t>
            </w:r>
            <w:r w:rsidRPr="00CD775E">
              <w:rPr>
                <w:w w:val="95"/>
                <w:sz w:val="18"/>
              </w:rPr>
              <w:t xml:space="preserve">the actual airborne equipment. This </w:t>
            </w:r>
            <w:r w:rsidRPr="00CD775E">
              <w:rPr>
                <w:sz w:val="18"/>
              </w:rPr>
              <w:t xml:space="preserve">shall include communication equipment (interphone and air– </w:t>
            </w:r>
            <w:r w:rsidRPr="00CD775E">
              <w:rPr>
                <w:w w:val="95"/>
                <w:sz w:val="18"/>
              </w:rPr>
              <w:t>ground communications systems).</w:t>
            </w:r>
          </w:p>
        </w:tc>
        <w:tc>
          <w:tcPr>
            <w:tcW w:w="567" w:type="dxa"/>
            <w:shd w:val="clear" w:color="auto" w:fill="D9D9D9" w:themeFill="background1" w:themeFillShade="D9"/>
            <w:tcMar>
              <w:left w:w="57" w:type="dxa"/>
              <w:right w:w="57" w:type="dxa"/>
            </w:tcMar>
          </w:tcPr>
          <w:p w14:paraId="1DD6D84F" w14:textId="77777777" w:rsidR="0053122D" w:rsidRDefault="0053122D" w:rsidP="00796E4B">
            <w:pPr>
              <w:pStyle w:val="TableParagraph"/>
              <w:jc w:val="center"/>
              <w:rPr>
                <w:rFonts w:ascii="Times New Roman"/>
                <w:sz w:val="18"/>
              </w:rPr>
            </w:pPr>
          </w:p>
        </w:tc>
        <w:tc>
          <w:tcPr>
            <w:tcW w:w="556" w:type="dxa"/>
            <w:gridSpan w:val="2"/>
            <w:shd w:val="clear" w:color="auto" w:fill="D9D9D9" w:themeFill="background1" w:themeFillShade="D9"/>
            <w:tcMar>
              <w:left w:w="57" w:type="dxa"/>
              <w:right w:w="57" w:type="dxa"/>
            </w:tcMar>
          </w:tcPr>
          <w:p w14:paraId="56350865" w14:textId="77777777" w:rsidR="0053122D" w:rsidRDefault="0053122D" w:rsidP="00796E4B">
            <w:pPr>
              <w:pStyle w:val="TableParagraph"/>
              <w:jc w:val="center"/>
              <w:rPr>
                <w:rFonts w:ascii="Times New Roman"/>
                <w:sz w:val="18"/>
              </w:rPr>
            </w:pPr>
          </w:p>
        </w:tc>
        <w:tc>
          <w:tcPr>
            <w:tcW w:w="578" w:type="dxa"/>
            <w:shd w:val="clear" w:color="auto" w:fill="D9D9D9" w:themeFill="background1" w:themeFillShade="D9"/>
            <w:tcMar>
              <w:left w:w="57" w:type="dxa"/>
              <w:right w:w="57" w:type="dxa"/>
            </w:tcMar>
          </w:tcPr>
          <w:p w14:paraId="4B8FDF49" w14:textId="77777777" w:rsidR="0053122D" w:rsidRDefault="0053122D" w:rsidP="00796E4B">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6975D021" w14:textId="77777777" w:rsidR="0053122D" w:rsidRDefault="0053122D" w:rsidP="00796E4B">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67BE6F4E" w14:textId="77777777" w:rsidR="0053122D" w:rsidRDefault="0053122D" w:rsidP="00796E4B">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0FC10411" w14:textId="77777777" w:rsidR="0053122D" w:rsidRDefault="0053122D" w:rsidP="00796E4B">
            <w:pPr>
              <w:pStyle w:val="TableParagraph"/>
              <w:jc w:val="center"/>
              <w:rPr>
                <w:rFonts w:ascii="Times New Roman"/>
                <w:sz w:val="18"/>
              </w:rPr>
            </w:pPr>
          </w:p>
        </w:tc>
        <w:tc>
          <w:tcPr>
            <w:tcW w:w="567" w:type="dxa"/>
            <w:tcMar>
              <w:left w:w="57" w:type="dxa"/>
              <w:right w:w="57" w:type="dxa"/>
            </w:tcMar>
          </w:tcPr>
          <w:p w14:paraId="7AC5B5E5" w14:textId="42CFF2FE" w:rsidR="0053122D" w:rsidRDefault="0053122D" w:rsidP="00796E4B">
            <w:pPr>
              <w:pStyle w:val="TableParagraph"/>
              <w:spacing w:before="61"/>
              <w:ind w:left="16"/>
              <w:jc w:val="center"/>
              <w:rPr>
                <w:rFonts w:ascii="Wingdings" w:hAnsi="Wingdings"/>
                <w:sz w:val="18"/>
              </w:rPr>
            </w:pPr>
          </w:p>
        </w:tc>
        <w:tc>
          <w:tcPr>
            <w:tcW w:w="567" w:type="dxa"/>
            <w:tcMar>
              <w:left w:w="57" w:type="dxa"/>
              <w:right w:w="57" w:type="dxa"/>
            </w:tcMar>
          </w:tcPr>
          <w:p w14:paraId="0DE01B77" w14:textId="37A151E8" w:rsidR="0053122D" w:rsidRDefault="0053122D" w:rsidP="00796E4B">
            <w:pPr>
              <w:pStyle w:val="TableParagraph"/>
              <w:spacing w:before="61"/>
              <w:ind w:left="233"/>
              <w:jc w:val="center"/>
              <w:rPr>
                <w:rFonts w:ascii="Wingdings" w:hAnsi="Wingdings"/>
                <w:sz w:val="18"/>
              </w:rPr>
            </w:pPr>
          </w:p>
        </w:tc>
        <w:tc>
          <w:tcPr>
            <w:tcW w:w="567" w:type="dxa"/>
            <w:tcMar>
              <w:left w:w="57" w:type="dxa"/>
              <w:right w:w="57" w:type="dxa"/>
            </w:tcMar>
          </w:tcPr>
          <w:p w14:paraId="698A4EB6" w14:textId="4DC91E6E" w:rsidR="0053122D" w:rsidRDefault="0053122D" w:rsidP="00796E4B">
            <w:pPr>
              <w:pStyle w:val="TableParagraph"/>
              <w:spacing w:before="61"/>
              <w:ind w:left="21"/>
              <w:jc w:val="center"/>
              <w:rPr>
                <w:rFonts w:ascii="Wingdings" w:hAnsi="Wingdings"/>
                <w:sz w:val="18"/>
              </w:rPr>
            </w:pPr>
          </w:p>
        </w:tc>
        <w:tc>
          <w:tcPr>
            <w:tcW w:w="567" w:type="dxa"/>
            <w:tcMar>
              <w:left w:w="57" w:type="dxa"/>
              <w:right w:w="57" w:type="dxa"/>
            </w:tcMar>
          </w:tcPr>
          <w:p w14:paraId="79FA9BF1" w14:textId="514B38A6" w:rsidR="0053122D" w:rsidRDefault="0053122D" w:rsidP="00796E4B">
            <w:pPr>
              <w:pStyle w:val="TableParagraph"/>
              <w:spacing w:before="61"/>
              <w:ind w:left="22"/>
              <w:jc w:val="center"/>
              <w:rPr>
                <w:rFonts w:ascii="Wingdings" w:hAnsi="Wingdings"/>
                <w:sz w:val="18"/>
              </w:rPr>
            </w:pPr>
          </w:p>
        </w:tc>
        <w:tc>
          <w:tcPr>
            <w:tcW w:w="4047" w:type="dxa"/>
            <w:gridSpan w:val="2"/>
            <w:tcMar>
              <w:left w:w="57" w:type="dxa"/>
              <w:right w:w="57" w:type="dxa"/>
            </w:tcMar>
          </w:tcPr>
          <w:p w14:paraId="1E3D681C" w14:textId="77777777" w:rsidR="0053122D" w:rsidRPr="00CD775E" w:rsidRDefault="0053122D" w:rsidP="00CD775E">
            <w:pPr>
              <w:pStyle w:val="TableParagraph"/>
              <w:rPr>
                <w:rFonts w:ascii="Times New Roman"/>
                <w:sz w:val="18"/>
              </w:rPr>
            </w:pPr>
          </w:p>
        </w:tc>
      </w:tr>
      <w:tr w:rsidR="00410C98" w14:paraId="733DED29" w14:textId="77777777" w:rsidTr="00AA28C7">
        <w:trPr>
          <w:gridBefore w:val="1"/>
          <w:wBefore w:w="10" w:type="dxa"/>
          <w:trHeight w:val="2247"/>
        </w:trPr>
        <w:tc>
          <w:tcPr>
            <w:tcW w:w="552" w:type="dxa"/>
            <w:gridSpan w:val="2"/>
            <w:tcMar>
              <w:left w:w="57" w:type="dxa"/>
              <w:right w:w="57" w:type="dxa"/>
            </w:tcMar>
          </w:tcPr>
          <w:p w14:paraId="3E4C0D52" w14:textId="77777777" w:rsidR="00410C98" w:rsidRDefault="00410C98" w:rsidP="00AA28C7">
            <w:pPr>
              <w:pStyle w:val="TableParagraph"/>
              <w:ind w:left="-34"/>
              <w:jc w:val="center"/>
              <w:rPr>
                <w:sz w:val="18"/>
              </w:rPr>
            </w:pPr>
            <w:r>
              <w:rPr>
                <w:spacing w:val="-5"/>
                <w:sz w:val="18"/>
              </w:rPr>
              <w:t>e.3</w:t>
            </w:r>
          </w:p>
        </w:tc>
        <w:tc>
          <w:tcPr>
            <w:tcW w:w="2869" w:type="dxa"/>
            <w:tcMar>
              <w:left w:w="57" w:type="dxa"/>
              <w:right w:w="57" w:type="dxa"/>
            </w:tcMar>
          </w:tcPr>
          <w:p w14:paraId="06A7D8F6" w14:textId="77777777" w:rsidR="00410C98" w:rsidRPr="00CD775E" w:rsidRDefault="00410C98" w:rsidP="00EC1CA5">
            <w:pPr>
              <w:pStyle w:val="TableParagraph"/>
              <w:jc w:val="both"/>
              <w:rPr>
                <w:sz w:val="18"/>
              </w:rPr>
            </w:pPr>
            <w:r w:rsidRPr="00CD775E">
              <w:rPr>
                <w:sz w:val="18"/>
              </w:rPr>
              <w:t xml:space="preserve">Navigational data with the </w:t>
            </w:r>
            <w:r w:rsidRPr="00CD775E">
              <w:rPr>
                <w:w w:val="95"/>
                <w:sz w:val="18"/>
              </w:rPr>
              <w:t xml:space="preserve">corresponding approach facilities. </w:t>
            </w:r>
            <w:r w:rsidRPr="00CD775E">
              <w:rPr>
                <w:sz w:val="18"/>
              </w:rPr>
              <w:t>Navigation aids should be usable within range without restriction.</w:t>
            </w:r>
          </w:p>
        </w:tc>
        <w:tc>
          <w:tcPr>
            <w:tcW w:w="567" w:type="dxa"/>
            <w:tcMar>
              <w:left w:w="57" w:type="dxa"/>
              <w:right w:w="57" w:type="dxa"/>
            </w:tcMar>
          </w:tcPr>
          <w:p w14:paraId="703B047F" w14:textId="1D5707BF" w:rsidR="00410C98" w:rsidRDefault="00410C98" w:rsidP="00796E4B">
            <w:pPr>
              <w:pStyle w:val="TableParagraph"/>
              <w:spacing w:before="58"/>
              <w:ind w:left="4"/>
              <w:jc w:val="center"/>
              <w:rPr>
                <w:rFonts w:ascii="Wingdings" w:hAnsi="Wingdings"/>
                <w:sz w:val="18"/>
              </w:rPr>
            </w:pPr>
          </w:p>
        </w:tc>
        <w:tc>
          <w:tcPr>
            <w:tcW w:w="556" w:type="dxa"/>
            <w:gridSpan w:val="2"/>
            <w:tcMar>
              <w:left w:w="57" w:type="dxa"/>
              <w:right w:w="57" w:type="dxa"/>
            </w:tcMar>
          </w:tcPr>
          <w:p w14:paraId="23285FA5" w14:textId="2B41FB6B" w:rsidR="00410C98" w:rsidRDefault="00410C98" w:rsidP="00796E4B">
            <w:pPr>
              <w:pStyle w:val="TableParagraph"/>
              <w:spacing w:before="58"/>
              <w:ind w:left="6"/>
              <w:jc w:val="center"/>
              <w:rPr>
                <w:rFonts w:ascii="Wingdings" w:hAnsi="Wingdings"/>
                <w:sz w:val="18"/>
              </w:rPr>
            </w:pPr>
          </w:p>
        </w:tc>
        <w:tc>
          <w:tcPr>
            <w:tcW w:w="578" w:type="dxa"/>
            <w:tcMar>
              <w:left w:w="57" w:type="dxa"/>
              <w:right w:w="57" w:type="dxa"/>
            </w:tcMar>
          </w:tcPr>
          <w:p w14:paraId="5EE9F8CF" w14:textId="13FB503D" w:rsidR="00410C98" w:rsidRDefault="00410C98" w:rsidP="00796E4B">
            <w:pPr>
              <w:pStyle w:val="TableParagraph"/>
              <w:spacing w:before="58"/>
              <w:ind w:left="8"/>
              <w:jc w:val="center"/>
              <w:rPr>
                <w:rFonts w:ascii="Wingdings" w:hAnsi="Wingdings"/>
                <w:sz w:val="18"/>
              </w:rPr>
            </w:pPr>
          </w:p>
        </w:tc>
        <w:tc>
          <w:tcPr>
            <w:tcW w:w="567" w:type="dxa"/>
            <w:tcMar>
              <w:left w:w="57" w:type="dxa"/>
              <w:right w:w="57" w:type="dxa"/>
            </w:tcMar>
          </w:tcPr>
          <w:p w14:paraId="50FAFC0F" w14:textId="224D8BDD" w:rsidR="00410C98" w:rsidRDefault="00410C98" w:rsidP="00796E4B">
            <w:pPr>
              <w:pStyle w:val="TableParagraph"/>
              <w:spacing w:before="58"/>
              <w:ind w:left="10"/>
              <w:jc w:val="center"/>
              <w:rPr>
                <w:rFonts w:ascii="Wingdings" w:hAnsi="Wingdings"/>
                <w:sz w:val="18"/>
              </w:rPr>
            </w:pPr>
          </w:p>
        </w:tc>
        <w:tc>
          <w:tcPr>
            <w:tcW w:w="567" w:type="dxa"/>
            <w:tcMar>
              <w:left w:w="57" w:type="dxa"/>
              <w:right w:w="57" w:type="dxa"/>
            </w:tcMar>
          </w:tcPr>
          <w:p w14:paraId="47A4A3A4" w14:textId="62B3AF00" w:rsidR="00410C98" w:rsidRDefault="00410C98" w:rsidP="00796E4B">
            <w:pPr>
              <w:pStyle w:val="TableParagraph"/>
              <w:spacing w:before="58"/>
              <w:ind w:left="12"/>
              <w:jc w:val="center"/>
              <w:rPr>
                <w:rFonts w:ascii="Wingdings" w:hAnsi="Wingdings"/>
                <w:sz w:val="18"/>
              </w:rPr>
            </w:pPr>
          </w:p>
        </w:tc>
        <w:tc>
          <w:tcPr>
            <w:tcW w:w="567" w:type="dxa"/>
            <w:tcMar>
              <w:left w:w="57" w:type="dxa"/>
              <w:right w:w="57" w:type="dxa"/>
            </w:tcMar>
          </w:tcPr>
          <w:p w14:paraId="12269C67" w14:textId="13669D78" w:rsidR="00410C98" w:rsidRDefault="00410C98" w:rsidP="00796E4B">
            <w:pPr>
              <w:pStyle w:val="TableParagraph"/>
              <w:spacing w:before="58"/>
              <w:ind w:left="14"/>
              <w:jc w:val="center"/>
              <w:rPr>
                <w:rFonts w:ascii="Wingdings" w:hAnsi="Wingdings"/>
                <w:sz w:val="18"/>
              </w:rPr>
            </w:pPr>
          </w:p>
        </w:tc>
        <w:tc>
          <w:tcPr>
            <w:tcW w:w="567" w:type="dxa"/>
            <w:tcMar>
              <w:left w:w="57" w:type="dxa"/>
              <w:right w:w="57" w:type="dxa"/>
            </w:tcMar>
          </w:tcPr>
          <w:p w14:paraId="6E4ADC61" w14:textId="55720CEC" w:rsidR="00410C98" w:rsidRDefault="00410C98" w:rsidP="00796E4B">
            <w:pPr>
              <w:pStyle w:val="TableParagraph"/>
              <w:spacing w:before="58"/>
              <w:ind w:left="16"/>
              <w:jc w:val="center"/>
              <w:rPr>
                <w:rFonts w:ascii="Wingdings" w:hAnsi="Wingdings"/>
                <w:sz w:val="18"/>
              </w:rPr>
            </w:pPr>
          </w:p>
        </w:tc>
        <w:tc>
          <w:tcPr>
            <w:tcW w:w="567" w:type="dxa"/>
            <w:tcMar>
              <w:left w:w="57" w:type="dxa"/>
              <w:right w:w="57" w:type="dxa"/>
            </w:tcMar>
          </w:tcPr>
          <w:p w14:paraId="48F56196" w14:textId="0EE3D514" w:rsidR="00410C98" w:rsidRDefault="00410C98" w:rsidP="00796E4B">
            <w:pPr>
              <w:pStyle w:val="TableParagraph"/>
              <w:spacing w:before="58"/>
              <w:ind w:left="18"/>
              <w:jc w:val="center"/>
              <w:rPr>
                <w:rFonts w:ascii="Wingdings" w:hAnsi="Wingdings"/>
                <w:sz w:val="18"/>
              </w:rPr>
            </w:pPr>
          </w:p>
        </w:tc>
        <w:tc>
          <w:tcPr>
            <w:tcW w:w="567" w:type="dxa"/>
            <w:tcMar>
              <w:left w:w="57" w:type="dxa"/>
              <w:right w:w="57" w:type="dxa"/>
            </w:tcMar>
          </w:tcPr>
          <w:p w14:paraId="08AD8426" w14:textId="30502D3A" w:rsidR="00410C98" w:rsidRDefault="00410C98" w:rsidP="00796E4B">
            <w:pPr>
              <w:pStyle w:val="TableParagraph"/>
              <w:spacing w:before="58"/>
              <w:ind w:left="21"/>
              <w:jc w:val="center"/>
              <w:rPr>
                <w:rFonts w:ascii="Wingdings" w:hAnsi="Wingdings"/>
                <w:sz w:val="18"/>
              </w:rPr>
            </w:pPr>
          </w:p>
        </w:tc>
        <w:tc>
          <w:tcPr>
            <w:tcW w:w="567" w:type="dxa"/>
            <w:tcMar>
              <w:left w:w="57" w:type="dxa"/>
              <w:right w:w="57" w:type="dxa"/>
            </w:tcMar>
          </w:tcPr>
          <w:p w14:paraId="03B35251" w14:textId="21D981AA" w:rsidR="00410C98" w:rsidRDefault="00410C98" w:rsidP="00796E4B">
            <w:pPr>
              <w:pStyle w:val="TableParagraph"/>
              <w:spacing w:before="58"/>
              <w:ind w:left="22"/>
              <w:jc w:val="center"/>
              <w:rPr>
                <w:rFonts w:ascii="Wingdings" w:hAnsi="Wingdings"/>
                <w:sz w:val="18"/>
              </w:rPr>
            </w:pPr>
          </w:p>
        </w:tc>
        <w:tc>
          <w:tcPr>
            <w:tcW w:w="4047" w:type="dxa"/>
            <w:gridSpan w:val="2"/>
            <w:tcMar>
              <w:left w:w="57" w:type="dxa"/>
              <w:right w:w="57" w:type="dxa"/>
            </w:tcMar>
          </w:tcPr>
          <w:p w14:paraId="11699CDC" w14:textId="77777777" w:rsidR="00410C98" w:rsidRPr="00CD775E" w:rsidRDefault="00410C98" w:rsidP="00CD775E">
            <w:pPr>
              <w:pStyle w:val="TableParagraph"/>
              <w:ind w:right="91"/>
              <w:jc w:val="both"/>
              <w:rPr>
                <w:sz w:val="18"/>
              </w:rPr>
            </w:pPr>
            <w:r w:rsidRPr="00CD775E">
              <w:rPr>
                <w:sz w:val="18"/>
              </w:rPr>
              <w:t>For FTD level 1 applies where navigation equipment is replicated.</w:t>
            </w:r>
          </w:p>
          <w:p w14:paraId="1BB35693" w14:textId="77777777" w:rsidR="00410C98" w:rsidRPr="00CD775E" w:rsidRDefault="00410C98" w:rsidP="00CD775E">
            <w:pPr>
              <w:pStyle w:val="TableParagraph"/>
              <w:ind w:right="90"/>
              <w:jc w:val="both"/>
              <w:rPr>
                <w:sz w:val="18"/>
              </w:rPr>
            </w:pPr>
            <w:r w:rsidRPr="00CD775E">
              <w:rPr>
                <w:w w:val="90"/>
                <w:sz w:val="18"/>
              </w:rPr>
              <w:t xml:space="preserve">For all FFSs and FTDs level 2 </w:t>
            </w:r>
            <w:proofErr w:type="gramStart"/>
            <w:r w:rsidRPr="00CD775E">
              <w:rPr>
                <w:w w:val="90"/>
                <w:sz w:val="18"/>
              </w:rPr>
              <w:t>where</w:t>
            </w:r>
            <w:proofErr w:type="gramEnd"/>
            <w:r w:rsidRPr="00CD775E">
              <w:rPr>
                <w:w w:val="90"/>
                <w:sz w:val="18"/>
              </w:rPr>
              <w:t xml:space="preserve"> used for area or </w:t>
            </w:r>
            <w:r w:rsidRPr="00CD775E">
              <w:rPr>
                <w:sz w:val="18"/>
              </w:rPr>
              <w:t xml:space="preserve">airfield competence training or checking, </w:t>
            </w:r>
            <w:r w:rsidRPr="00CD775E">
              <w:rPr>
                <w:w w:val="95"/>
                <w:sz w:val="18"/>
              </w:rPr>
              <w:t>navigation data should be updated within 28 days.</w:t>
            </w:r>
          </w:p>
          <w:p w14:paraId="4A0D1726" w14:textId="0B9DB243" w:rsidR="00410C98" w:rsidRPr="00CD775E" w:rsidRDefault="00410C98" w:rsidP="002E4BF3">
            <w:pPr>
              <w:pStyle w:val="TableParagraph"/>
              <w:ind w:right="85"/>
              <w:jc w:val="both"/>
              <w:rPr>
                <w:sz w:val="18"/>
              </w:rPr>
            </w:pPr>
            <w:r w:rsidRPr="00CD775E">
              <w:rPr>
                <w:w w:val="95"/>
                <w:sz w:val="18"/>
              </w:rPr>
              <w:t xml:space="preserve">For FNPTs and BITDs, complete navigational data </w:t>
            </w:r>
            <w:r w:rsidRPr="00CD775E">
              <w:rPr>
                <w:sz w:val="18"/>
              </w:rPr>
              <w:t>for at leas</w:t>
            </w:r>
            <w:r w:rsidR="002E4BF3">
              <w:rPr>
                <w:sz w:val="18"/>
              </w:rPr>
              <w:t xml:space="preserve">t five different </w:t>
            </w:r>
            <w:r w:rsidRPr="00CD775E">
              <w:rPr>
                <w:sz w:val="18"/>
              </w:rPr>
              <w:t>airports with corresponding precision and non-precision approach procedures including current updating within a period of three months.</w:t>
            </w:r>
          </w:p>
        </w:tc>
      </w:tr>
      <w:tr w:rsidR="00410C98" w14:paraId="7FDC7198" w14:textId="77777777" w:rsidTr="00EC1CA5">
        <w:trPr>
          <w:gridBefore w:val="1"/>
          <w:wBefore w:w="10" w:type="dxa"/>
          <w:trHeight w:val="4177"/>
        </w:trPr>
        <w:tc>
          <w:tcPr>
            <w:tcW w:w="552" w:type="dxa"/>
            <w:gridSpan w:val="2"/>
            <w:tcMar>
              <w:left w:w="57" w:type="dxa"/>
              <w:right w:w="57" w:type="dxa"/>
            </w:tcMar>
          </w:tcPr>
          <w:p w14:paraId="29C02E5D" w14:textId="77777777" w:rsidR="00410C98" w:rsidRDefault="00410C98" w:rsidP="00AA28C7">
            <w:pPr>
              <w:pStyle w:val="TableParagraph"/>
              <w:ind w:left="-34"/>
              <w:jc w:val="center"/>
              <w:rPr>
                <w:sz w:val="18"/>
              </w:rPr>
            </w:pPr>
            <w:r>
              <w:rPr>
                <w:spacing w:val="-5"/>
                <w:sz w:val="18"/>
              </w:rPr>
              <w:t>f.1</w:t>
            </w:r>
          </w:p>
        </w:tc>
        <w:tc>
          <w:tcPr>
            <w:tcW w:w="2869" w:type="dxa"/>
            <w:tcMar>
              <w:left w:w="57" w:type="dxa"/>
              <w:right w:w="57" w:type="dxa"/>
            </w:tcMar>
          </w:tcPr>
          <w:p w14:paraId="4CBF71FD" w14:textId="77777777" w:rsidR="00410C98" w:rsidRPr="00EC1CA5" w:rsidRDefault="00410C98" w:rsidP="00EC1CA5">
            <w:pPr>
              <w:pStyle w:val="TableParagraph"/>
              <w:ind w:left="-17"/>
              <w:jc w:val="both"/>
              <w:rPr>
                <w:sz w:val="18"/>
              </w:rPr>
            </w:pPr>
            <w:r w:rsidRPr="00EC1CA5">
              <w:rPr>
                <w:sz w:val="18"/>
              </w:rPr>
              <w:t xml:space="preserve">In addition to the flight crew member duty stations, </w:t>
            </w:r>
            <w:proofErr w:type="gramStart"/>
            <w:r w:rsidRPr="00EC1CA5">
              <w:rPr>
                <w:sz w:val="18"/>
              </w:rPr>
              <w:t>three</w:t>
            </w:r>
            <w:proofErr w:type="gramEnd"/>
            <w:r w:rsidRPr="00EC1CA5">
              <w:rPr>
                <w:sz w:val="18"/>
              </w:rPr>
              <w:t xml:space="preserve"> suitable seats for the instructor, delegated examiner and competent authority inspector. The competent authority shall consider options to this standard based on unique cockpit configurations. These </w:t>
            </w:r>
            <w:proofErr w:type="gramStart"/>
            <w:r w:rsidRPr="00EC1CA5">
              <w:rPr>
                <w:sz w:val="18"/>
              </w:rPr>
              <w:t>seats shall</w:t>
            </w:r>
            <w:proofErr w:type="gramEnd"/>
            <w:r w:rsidRPr="00EC1CA5">
              <w:rPr>
                <w:sz w:val="18"/>
              </w:rPr>
              <w:t xml:space="preserve"> provide adequate vision to the pilot’s panel and forward </w:t>
            </w:r>
            <w:r w:rsidRPr="00EC1CA5">
              <w:rPr>
                <w:w w:val="95"/>
                <w:sz w:val="18"/>
              </w:rPr>
              <w:t xml:space="preserve">windows. Observer seats need not </w:t>
            </w:r>
            <w:r w:rsidRPr="00EC1CA5">
              <w:rPr>
                <w:sz w:val="18"/>
              </w:rPr>
              <w:t xml:space="preserve">represent those found in the </w:t>
            </w:r>
            <w:proofErr w:type="spellStart"/>
            <w:r w:rsidRPr="00EC1CA5">
              <w:rPr>
                <w:w w:val="90"/>
                <w:sz w:val="18"/>
              </w:rPr>
              <w:t>aeroplane</w:t>
            </w:r>
            <w:proofErr w:type="spellEnd"/>
            <w:r w:rsidRPr="00EC1CA5">
              <w:rPr>
                <w:w w:val="90"/>
                <w:sz w:val="18"/>
              </w:rPr>
              <w:t xml:space="preserve"> but in the case of FSTDs </w:t>
            </w:r>
            <w:r w:rsidRPr="00EC1CA5">
              <w:rPr>
                <w:sz w:val="18"/>
              </w:rPr>
              <w:t xml:space="preserve">fitted with a motion system, the </w:t>
            </w:r>
            <w:r w:rsidRPr="00EC1CA5">
              <w:rPr>
                <w:w w:val="95"/>
                <w:sz w:val="18"/>
              </w:rPr>
              <w:t xml:space="preserve">seats </w:t>
            </w:r>
            <w:proofErr w:type="gramStart"/>
            <w:r w:rsidRPr="00EC1CA5">
              <w:rPr>
                <w:w w:val="95"/>
                <w:sz w:val="18"/>
              </w:rPr>
              <w:t>shall</w:t>
            </w:r>
            <w:proofErr w:type="gramEnd"/>
            <w:r w:rsidRPr="00EC1CA5">
              <w:rPr>
                <w:w w:val="95"/>
                <w:sz w:val="18"/>
              </w:rPr>
              <w:t xml:space="preserve"> be adequately secured </w:t>
            </w:r>
            <w:r w:rsidRPr="00EC1CA5">
              <w:rPr>
                <w:sz w:val="18"/>
              </w:rPr>
              <w:t xml:space="preserve">to the floor of the FSTD, fitted </w:t>
            </w:r>
            <w:r w:rsidRPr="00EC1CA5">
              <w:rPr>
                <w:w w:val="95"/>
                <w:sz w:val="18"/>
              </w:rPr>
              <w:t xml:space="preserve">with positive restraint devices and </w:t>
            </w:r>
            <w:r w:rsidRPr="00EC1CA5">
              <w:rPr>
                <w:sz w:val="18"/>
              </w:rPr>
              <w:t xml:space="preserve">be of sufficient integrity to safely restrain the occupant during any </w:t>
            </w:r>
            <w:r w:rsidRPr="00EC1CA5">
              <w:rPr>
                <w:w w:val="95"/>
                <w:sz w:val="18"/>
              </w:rPr>
              <w:t xml:space="preserve">known or predicted motion system </w:t>
            </w:r>
            <w:r w:rsidRPr="00EC1CA5">
              <w:rPr>
                <w:sz w:val="18"/>
              </w:rPr>
              <w:t>excursion.</w:t>
            </w:r>
          </w:p>
        </w:tc>
        <w:tc>
          <w:tcPr>
            <w:tcW w:w="567" w:type="dxa"/>
            <w:tcMar>
              <w:left w:w="57" w:type="dxa"/>
              <w:right w:w="57" w:type="dxa"/>
            </w:tcMar>
          </w:tcPr>
          <w:p w14:paraId="6784C655" w14:textId="569F4374" w:rsidR="00410C98" w:rsidRPr="00EC1CA5" w:rsidRDefault="00410C98" w:rsidP="00796E4B">
            <w:pPr>
              <w:pStyle w:val="TableParagraph"/>
              <w:ind w:left="4"/>
              <w:jc w:val="center"/>
              <w:rPr>
                <w:rFonts w:ascii="Wingdings" w:hAnsi="Wingdings"/>
                <w:sz w:val="18"/>
              </w:rPr>
            </w:pPr>
          </w:p>
        </w:tc>
        <w:tc>
          <w:tcPr>
            <w:tcW w:w="556" w:type="dxa"/>
            <w:gridSpan w:val="2"/>
            <w:tcMar>
              <w:left w:w="57" w:type="dxa"/>
              <w:right w:w="57" w:type="dxa"/>
            </w:tcMar>
          </w:tcPr>
          <w:p w14:paraId="6BB99965" w14:textId="57B50575" w:rsidR="00410C98" w:rsidRPr="00EC1CA5" w:rsidRDefault="00410C98" w:rsidP="00796E4B">
            <w:pPr>
              <w:pStyle w:val="TableParagraph"/>
              <w:ind w:left="6"/>
              <w:jc w:val="center"/>
              <w:rPr>
                <w:rFonts w:ascii="Wingdings" w:hAnsi="Wingdings"/>
                <w:sz w:val="18"/>
              </w:rPr>
            </w:pPr>
          </w:p>
        </w:tc>
        <w:tc>
          <w:tcPr>
            <w:tcW w:w="578" w:type="dxa"/>
            <w:tcMar>
              <w:left w:w="57" w:type="dxa"/>
              <w:right w:w="57" w:type="dxa"/>
            </w:tcMar>
          </w:tcPr>
          <w:p w14:paraId="4A3EB4D2" w14:textId="4B8C12AB" w:rsidR="00410C98" w:rsidRPr="00EC1CA5" w:rsidRDefault="00410C98" w:rsidP="00796E4B">
            <w:pPr>
              <w:pStyle w:val="TableParagraph"/>
              <w:ind w:left="8"/>
              <w:jc w:val="center"/>
              <w:rPr>
                <w:rFonts w:ascii="Wingdings" w:hAnsi="Wingdings"/>
                <w:sz w:val="18"/>
              </w:rPr>
            </w:pPr>
          </w:p>
        </w:tc>
        <w:tc>
          <w:tcPr>
            <w:tcW w:w="567" w:type="dxa"/>
            <w:tcMar>
              <w:left w:w="57" w:type="dxa"/>
              <w:right w:w="57" w:type="dxa"/>
            </w:tcMar>
          </w:tcPr>
          <w:p w14:paraId="62ABC350" w14:textId="2446CF51" w:rsidR="00410C98" w:rsidRPr="00EC1CA5" w:rsidRDefault="00410C98" w:rsidP="00796E4B">
            <w:pPr>
              <w:pStyle w:val="TableParagraph"/>
              <w:ind w:left="10"/>
              <w:jc w:val="center"/>
              <w:rPr>
                <w:rFonts w:ascii="Wingdings" w:hAnsi="Wingdings"/>
                <w:sz w:val="18"/>
              </w:rPr>
            </w:pPr>
          </w:p>
        </w:tc>
        <w:tc>
          <w:tcPr>
            <w:tcW w:w="567" w:type="dxa"/>
            <w:tcMar>
              <w:left w:w="57" w:type="dxa"/>
              <w:right w:w="57" w:type="dxa"/>
            </w:tcMar>
          </w:tcPr>
          <w:p w14:paraId="7270CAE5" w14:textId="62C114C6" w:rsidR="00410C98" w:rsidRPr="00EC1CA5" w:rsidRDefault="00410C98" w:rsidP="00796E4B">
            <w:pPr>
              <w:pStyle w:val="TableParagraph"/>
              <w:ind w:left="12"/>
              <w:jc w:val="center"/>
              <w:rPr>
                <w:rFonts w:ascii="Wingdings" w:hAnsi="Wingdings"/>
                <w:sz w:val="18"/>
              </w:rPr>
            </w:pPr>
          </w:p>
        </w:tc>
        <w:tc>
          <w:tcPr>
            <w:tcW w:w="567" w:type="dxa"/>
            <w:tcMar>
              <w:left w:w="57" w:type="dxa"/>
              <w:right w:w="57" w:type="dxa"/>
            </w:tcMar>
          </w:tcPr>
          <w:p w14:paraId="6C24B68A" w14:textId="2266F491" w:rsidR="00410C98" w:rsidRPr="00EC1CA5" w:rsidRDefault="00410C98" w:rsidP="00796E4B">
            <w:pPr>
              <w:pStyle w:val="TableParagraph"/>
              <w:ind w:left="14"/>
              <w:jc w:val="center"/>
              <w:rPr>
                <w:rFonts w:ascii="Wingdings" w:hAnsi="Wingdings"/>
                <w:sz w:val="18"/>
              </w:rPr>
            </w:pPr>
          </w:p>
        </w:tc>
        <w:tc>
          <w:tcPr>
            <w:tcW w:w="567" w:type="dxa"/>
            <w:tcMar>
              <w:left w:w="57" w:type="dxa"/>
              <w:right w:w="57" w:type="dxa"/>
            </w:tcMar>
          </w:tcPr>
          <w:p w14:paraId="577BB601" w14:textId="117DCE7B" w:rsidR="00410C98" w:rsidRPr="00EC1CA5" w:rsidRDefault="00410C98" w:rsidP="00796E4B">
            <w:pPr>
              <w:pStyle w:val="TableParagraph"/>
              <w:ind w:left="16"/>
              <w:jc w:val="center"/>
              <w:rPr>
                <w:rFonts w:ascii="Wingdings" w:hAnsi="Wingdings"/>
                <w:sz w:val="18"/>
              </w:rPr>
            </w:pPr>
          </w:p>
        </w:tc>
        <w:tc>
          <w:tcPr>
            <w:tcW w:w="567" w:type="dxa"/>
            <w:tcMar>
              <w:left w:w="57" w:type="dxa"/>
              <w:right w:w="57" w:type="dxa"/>
            </w:tcMar>
          </w:tcPr>
          <w:p w14:paraId="40023787" w14:textId="1A8C3FF1" w:rsidR="00410C98" w:rsidRPr="00EC1CA5" w:rsidRDefault="00410C98" w:rsidP="00796E4B">
            <w:pPr>
              <w:pStyle w:val="TableParagraph"/>
              <w:ind w:left="18"/>
              <w:jc w:val="center"/>
              <w:rPr>
                <w:rFonts w:ascii="Wingdings" w:hAnsi="Wingdings"/>
                <w:sz w:val="18"/>
              </w:rPr>
            </w:pPr>
          </w:p>
        </w:tc>
        <w:tc>
          <w:tcPr>
            <w:tcW w:w="567" w:type="dxa"/>
            <w:tcMar>
              <w:left w:w="57" w:type="dxa"/>
              <w:right w:w="57" w:type="dxa"/>
            </w:tcMar>
          </w:tcPr>
          <w:p w14:paraId="301916DA" w14:textId="4CBA1A35" w:rsidR="00410C98" w:rsidRPr="00EC1CA5" w:rsidRDefault="00410C98" w:rsidP="00796E4B">
            <w:pPr>
              <w:pStyle w:val="TableParagraph"/>
              <w:ind w:left="21"/>
              <w:jc w:val="center"/>
              <w:rPr>
                <w:rFonts w:ascii="Wingdings" w:hAnsi="Wingdings"/>
                <w:sz w:val="18"/>
              </w:rPr>
            </w:pPr>
          </w:p>
        </w:tc>
        <w:tc>
          <w:tcPr>
            <w:tcW w:w="567" w:type="dxa"/>
            <w:tcMar>
              <w:left w:w="57" w:type="dxa"/>
              <w:right w:w="57" w:type="dxa"/>
            </w:tcMar>
          </w:tcPr>
          <w:p w14:paraId="4D8E76BF" w14:textId="59131930" w:rsidR="00410C98" w:rsidRPr="00EC1CA5" w:rsidRDefault="00410C98" w:rsidP="00796E4B">
            <w:pPr>
              <w:pStyle w:val="TableParagraph"/>
              <w:ind w:left="22"/>
              <w:jc w:val="center"/>
              <w:rPr>
                <w:rFonts w:ascii="Wingdings" w:hAnsi="Wingdings"/>
                <w:sz w:val="18"/>
              </w:rPr>
            </w:pPr>
          </w:p>
        </w:tc>
        <w:tc>
          <w:tcPr>
            <w:tcW w:w="4047" w:type="dxa"/>
            <w:gridSpan w:val="2"/>
            <w:tcMar>
              <w:left w:w="57" w:type="dxa"/>
              <w:right w:w="57" w:type="dxa"/>
            </w:tcMar>
          </w:tcPr>
          <w:p w14:paraId="6D6E5726" w14:textId="77777777" w:rsidR="00410C98" w:rsidRPr="00EC1CA5" w:rsidRDefault="00410C98" w:rsidP="00EC1CA5">
            <w:pPr>
              <w:pStyle w:val="TableParagraph"/>
              <w:ind w:right="16"/>
              <w:jc w:val="both"/>
              <w:rPr>
                <w:sz w:val="18"/>
              </w:rPr>
            </w:pPr>
            <w:r w:rsidRPr="00EC1CA5">
              <w:rPr>
                <w:w w:val="90"/>
                <w:sz w:val="18"/>
              </w:rPr>
              <w:t xml:space="preserve">For FTDs and FNPTs, suitable seating arrangements </w:t>
            </w:r>
            <w:r w:rsidRPr="00EC1CA5">
              <w:rPr>
                <w:sz w:val="18"/>
              </w:rPr>
              <w:t>for the instructor and examiner or competent authority’s inspector should be provided.</w:t>
            </w:r>
          </w:p>
          <w:p w14:paraId="3D123DDF" w14:textId="77777777" w:rsidR="00410C98" w:rsidRPr="00EC1CA5" w:rsidRDefault="00410C98" w:rsidP="00EC1CA5">
            <w:pPr>
              <w:pStyle w:val="TableParagraph"/>
              <w:ind w:right="16"/>
              <w:jc w:val="both"/>
              <w:rPr>
                <w:sz w:val="18"/>
              </w:rPr>
            </w:pPr>
            <w:r w:rsidRPr="00EC1CA5">
              <w:rPr>
                <w:w w:val="95"/>
                <w:sz w:val="18"/>
              </w:rPr>
              <w:t xml:space="preserve">For BITDs, suitable viewing arrangements for the </w:t>
            </w:r>
            <w:r w:rsidRPr="00EC1CA5">
              <w:rPr>
                <w:sz w:val="18"/>
              </w:rPr>
              <w:t xml:space="preserve">instructor </w:t>
            </w:r>
            <w:proofErr w:type="gramStart"/>
            <w:r w:rsidRPr="00EC1CA5">
              <w:rPr>
                <w:sz w:val="18"/>
              </w:rPr>
              <w:t>shall</w:t>
            </w:r>
            <w:proofErr w:type="gramEnd"/>
            <w:r w:rsidRPr="00EC1CA5">
              <w:rPr>
                <w:sz w:val="18"/>
              </w:rPr>
              <w:t xml:space="preserve"> be provided.</w:t>
            </w:r>
          </w:p>
        </w:tc>
      </w:tr>
      <w:tr w:rsidR="00D02179" w14:paraId="29F2C28B" w14:textId="77777777" w:rsidTr="00796E4B">
        <w:trPr>
          <w:gridBefore w:val="1"/>
          <w:wBefore w:w="10" w:type="dxa"/>
          <w:trHeight w:val="209"/>
        </w:trPr>
        <w:tc>
          <w:tcPr>
            <w:tcW w:w="552" w:type="dxa"/>
            <w:gridSpan w:val="2"/>
            <w:tcMar>
              <w:left w:w="57" w:type="dxa"/>
              <w:right w:w="57" w:type="dxa"/>
            </w:tcMar>
          </w:tcPr>
          <w:p w14:paraId="74C81072" w14:textId="77777777" w:rsidR="00D02179" w:rsidRDefault="00D02179" w:rsidP="00AA28C7">
            <w:pPr>
              <w:pStyle w:val="TableParagraph"/>
              <w:ind w:left="-34"/>
              <w:jc w:val="center"/>
              <w:rPr>
                <w:sz w:val="18"/>
              </w:rPr>
            </w:pPr>
            <w:r>
              <w:rPr>
                <w:spacing w:val="-5"/>
                <w:sz w:val="18"/>
              </w:rPr>
              <w:t>g.1</w:t>
            </w:r>
          </w:p>
        </w:tc>
        <w:tc>
          <w:tcPr>
            <w:tcW w:w="2869" w:type="dxa"/>
            <w:tcMar>
              <w:left w:w="57" w:type="dxa"/>
              <w:right w:w="57" w:type="dxa"/>
            </w:tcMar>
          </w:tcPr>
          <w:p w14:paraId="3A2BECBC" w14:textId="77777777" w:rsidR="00D02179" w:rsidRPr="00CD462F" w:rsidRDefault="00D02179" w:rsidP="00EC1CA5">
            <w:pPr>
              <w:pStyle w:val="TableParagraph"/>
              <w:ind w:left="-17"/>
              <w:jc w:val="both"/>
              <w:rPr>
                <w:spacing w:val="-4"/>
                <w:sz w:val="18"/>
              </w:rPr>
            </w:pPr>
            <w:r w:rsidRPr="00CD462F">
              <w:rPr>
                <w:spacing w:val="-4"/>
                <w:sz w:val="18"/>
              </w:rPr>
              <w:t xml:space="preserve">FSTD </w:t>
            </w:r>
            <w:proofErr w:type="gramStart"/>
            <w:r w:rsidRPr="00CD462F">
              <w:rPr>
                <w:spacing w:val="-4"/>
                <w:sz w:val="18"/>
              </w:rPr>
              <w:t>systems shall</w:t>
            </w:r>
            <w:proofErr w:type="gramEnd"/>
            <w:r w:rsidRPr="00CD462F">
              <w:rPr>
                <w:spacing w:val="-4"/>
                <w:sz w:val="18"/>
              </w:rPr>
              <w:t xml:space="preserve"> simulate applicable </w:t>
            </w:r>
            <w:proofErr w:type="spellStart"/>
            <w:r w:rsidRPr="00CD462F">
              <w:rPr>
                <w:spacing w:val="-4"/>
                <w:sz w:val="18"/>
              </w:rPr>
              <w:t>aeroplane</w:t>
            </w:r>
            <w:proofErr w:type="spellEnd"/>
            <w:r w:rsidRPr="00CD462F">
              <w:rPr>
                <w:spacing w:val="-4"/>
                <w:sz w:val="18"/>
              </w:rPr>
              <w:t xml:space="preserve"> system </w:t>
            </w:r>
            <w:r w:rsidRPr="00CD462F">
              <w:rPr>
                <w:spacing w:val="-4"/>
                <w:w w:val="95"/>
                <w:sz w:val="18"/>
              </w:rPr>
              <w:t xml:space="preserve">operation, both on the ground and </w:t>
            </w:r>
            <w:r w:rsidRPr="00CD462F">
              <w:rPr>
                <w:spacing w:val="-4"/>
                <w:sz w:val="18"/>
              </w:rPr>
              <w:t xml:space="preserve">in flight. Systems shall be operative to the extent that all </w:t>
            </w:r>
            <w:r w:rsidRPr="00CD462F">
              <w:rPr>
                <w:spacing w:val="-4"/>
                <w:w w:val="95"/>
                <w:sz w:val="18"/>
              </w:rPr>
              <w:t xml:space="preserve">normal, abnormal, and emergency </w:t>
            </w:r>
            <w:r w:rsidRPr="00CD462F">
              <w:rPr>
                <w:spacing w:val="-4"/>
                <w:sz w:val="18"/>
              </w:rPr>
              <w:t>operating procedures can be accomplished.</w:t>
            </w:r>
          </w:p>
        </w:tc>
        <w:tc>
          <w:tcPr>
            <w:tcW w:w="567" w:type="dxa"/>
            <w:tcMar>
              <w:left w:w="57" w:type="dxa"/>
              <w:right w:w="57" w:type="dxa"/>
            </w:tcMar>
          </w:tcPr>
          <w:p w14:paraId="4225C3EF" w14:textId="196B395E" w:rsidR="00D02179" w:rsidRPr="00EC1CA5" w:rsidRDefault="00D02179" w:rsidP="00796E4B">
            <w:pPr>
              <w:pStyle w:val="TableParagraph"/>
              <w:ind w:left="4"/>
              <w:jc w:val="center"/>
              <w:rPr>
                <w:rFonts w:ascii="Wingdings" w:hAnsi="Wingdings"/>
                <w:sz w:val="18"/>
              </w:rPr>
            </w:pPr>
          </w:p>
        </w:tc>
        <w:tc>
          <w:tcPr>
            <w:tcW w:w="556" w:type="dxa"/>
            <w:gridSpan w:val="2"/>
            <w:tcMar>
              <w:left w:w="57" w:type="dxa"/>
              <w:right w:w="57" w:type="dxa"/>
            </w:tcMar>
          </w:tcPr>
          <w:p w14:paraId="3DDA8749" w14:textId="57B016E5" w:rsidR="00D02179" w:rsidRPr="00EC1CA5" w:rsidRDefault="00D02179" w:rsidP="00796E4B">
            <w:pPr>
              <w:pStyle w:val="TableParagraph"/>
              <w:ind w:left="6"/>
              <w:jc w:val="center"/>
              <w:rPr>
                <w:rFonts w:ascii="Wingdings" w:hAnsi="Wingdings"/>
                <w:sz w:val="18"/>
              </w:rPr>
            </w:pPr>
          </w:p>
        </w:tc>
        <w:tc>
          <w:tcPr>
            <w:tcW w:w="578" w:type="dxa"/>
            <w:tcMar>
              <w:left w:w="57" w:type="dxa"/>
              <w:right w:w="57" w:type="dxa"/>
            </w:tcMar>
          </w:tcPr>
          <w:p w14:paraId="0384BEBC" w14:textId="11CF45A9" w:rsidR="00D02179" w:rsidRPr="00EC1CA5" w:rsidRDefault="00D02179" w:rsidP="00796E4B">
            <w:pPr>
              <w:pStyle w:val="TableParagraph"/>
              <w:ind w:left="8"/>
              <w:jc w:val="center"/>
              <w:rPr>
                <w:rFonts w:ascii="Wingdings" w:hAnsi="Wingdings"/>
                <w:sz w:val="18"/>
              </w:rPr>
            </w:pPr>
          </w:p>
        </w:tc>
        <w:tc>
          <w:tcPr>
            <w:tcW w:w="567" w:type="dxa"/>
            <w:tcMar>
              <w:left w:w="57" w:type="dxa"/>
              <w:right w:w="57" w:type="dxa"/>
            </w:tcMar>
          </w:tcPr>
          <w:p w14:paraId="1695E327" w14:textId="348FF5A3" w:rsidR="00D02179" w:rsidRPr="00EC1CA5" w:rsidRDefault="00D02179" w:rsidP="00796E4B">
            <w:pPr>
              <w:pStyle w:val="TableParagraph"/>
              <w:ind w:left="10"/>
              <w:jc w:val="center"/>
              <w:rPr>
                <w:rFonts w:ascii="Wingdings" w:hAnsi="Wingdings"/>
                <w:sz w:val="18"/>
              </w:rPr>
            </w:pPr>
          </w:p>
        </w:tc>
        <w:tc>
          <w:tcPr>
            <w:tcW w:w="567" w:type="dxa"/>
            <w:tcMar>
              <w:left w:w="57" w:type="dxa"/>
              <w:right w:w="57" w:type="dxa"/>
            </w:tcMar>
          </w:tcPr>
          <w:p w14:paraId="0F381322" w14:textId="790E4C3F" w:rsidR="00D02179" w:rsidRPr="00EC1CA5" w:rsidRDefault="00D02179" w:rsidP="00796E4B">
            <w:pPr>
              <w:pStyle w:val="TableParagraph"/>
              <w:ind w:left="12"/>
              <w:jc w:val="center"/>
              <w:rPr>
                <w:rFonts w:ascii="Wingdings" w:hAnsi="Wingdings"/>
                <w:sz w:val="18"/>
              </w:rPr>
            </w:pPr>
          </w:p>
        </w:tc>
        <w:tc>
          <w:tcPr>
            <w:tcW w:w="567" w:type="dxa"/>
            <w:tcMar>
              <w:left w:w="57" w:type="dxa"/>
              <w:right w:w="57" w:type="dxa"/>
            </w:tcMar>
          </w:tcPr>
          <w:p w14:paraId="7542A929" w14:textId="4B04250D" w:rsidR="00D02179" w:rsidRPr="00EC1CA5" w:rsidRDefault="00D02179" w:rsidP="00796E4B">
            <w:pPr>
              <w:pStyle w:val="TableParagraph"/>
              <w:ind w:left="14"/>
              <w:jc w:val="center"/>
              <w:rPr>
                <w:rFonts w:ascii="Wingdings" w:hAnsi="Wingdings"/>
                <w:sz w:val="18"/>
              </w:rPr>
            </w:pPr>
          </w:p>
        </w:tc>
        <w:tc>
          <w:tcPr>
            <w:tcW w:w="567" w:type="dxa"/>
            <w:shd w:val="clear" w:color="auto" w:fill="D9D9D9" w:themeFill="background1" w:themeFillShade="D9"/>
            <w:tcMar>
              <w:left w:w="57" w:type="dxa"/>
              <w:right w:w="57" w:type="dxa"/>
            </w:tcMar>
          </w:tcPr>
          <w:p w14:paraId="19607160" w14:textId="77777777" w:rsidR="00D02179" w:rsidRPr="00EC1CA5" w:rsidRDefault="00D02179" w:rsidP="00796E4B">
            <w:pPr>
              <w:pStyle w:val="TableParagraph"/>
              <w:jc w:val="center"/>
              <w:rPr>
                <w:rFonts w:ascii="Times New Roman"/>
                <w:sz w:val="18"/>
              </w:rPr>
            </w:pPr>
          </w:p>
        </w:tc>
        <w:tc>
          <w:tcPr>
            <w:tcW w:w="567" w:type="dxa"/>
            <w:tcMar>
              <w:left w:w="57" w:type="dxa"/>
              <w:right w:w="57" w:type="dxa"/>
            </w:tcMar>
          </w:tcPr>
          <w:p w14:paraId="23EA1D82" w14:textId="6506A566" w:rsidR="00D02179" w:rsidRPr="00EC1CA5" w:rsidRDefault="00D02179" w:rsidP="00796E4B">
            <w:pPr>
              <w:pStyle w:val="TableParagraph"/>
              <w:ind w:left="18"/>
              <w:jc w:val="center"/>
              <w:rPr>
                <w:rFonts w:ascii="Wingdings" w:hAnsi="Wingdings"/>
                <w:sz w:val="18"/>
              </w:rPr>
            </w:pPr>
          </w:p>
        </w:tc>
        <w:tc>
          <w:tcPr>
            <w:tcW w:w="567" w:type="dxa"/>
            <w:tcMar>
              <w:left w:w="57" w:type="dxa"/>
              <w:right w:w="57" w:type="dxa"/>
            </w:tcMar>
          </w:tcPr>
          <w:p w14:paraId="677ACF74" w14:textId="23D95E62" w:rsidR="00D02179" w:rsidRPr="00EC1CA5" w:rsidRDefault="00D02179" w:rsidP="00796E4B">
            <w:pPr>
              <w:pStyle w:val="TableParagraph"/>
              <w:ind w:left="21"/>
              <w:jc w:val="center"/>
              <w:rPr>
                <w:rFonts w:ascii="Wingdings" w:hAnsi="Wingdings"/>
                <w:sz w:val="18"/>
              </w:rPr>
            </w:pPr>
          </w:p>
        </w:tc>
        <w:tc>
          <w:tcPr>
            <w:tcW w:w="567" w:type="dxa"/>
            <w:shd w:val="clear" w:color="auto" w:fill="D9D9D9" w:themeFill="background1" w:themeFillShade="D9"/>
            <w:tcMar>
              <w:left w:w="57" w:type="dxa"/>
              <w:right w:w="57" w:type="dxa"/>
            </w:tcMar>
          </w:tcPr>
          <w:p w14:paraId="6D757D10" w14:textId="77777777" w:rsidR="00D02179" w:rsidRPr="00EC1CA5" w:rsidRDefault="00D02179" w:rsidP="00796E4B">
            <w:pPr>
              <w:pStyle w:val="TableParagraph"/>
              <w:jc w:val="center"/>
              <w:rPr>
                <w:rFonts w:ascii="Times New Roman"/>
                <w:sz w:val="18"/>
              </w:rPr>
            </w:pPr>
          </w:p>
        </w:tc>
        <w:tc>
          <w:tcPr>
            <w:tcW w:w="4047" w:type="dxa"/>
            <w:gridSpan w:val="2"/>
            <w:tcMar>
              <w:left w:w="57" w:type="dxa"/>
              <w:right w:w="57" w:type="dxa"/>
            </w:tcMar>
          </w:tcPr>
          <w:p w14:paraId="4F4BCC8B" w14:textId="77777777" w:rsidR="00D02179" w:rsidRPr="00EC1CA5" w:rsidRDefault="00D02179" w:rsidP="00EC1CA5">
            <w:pPr>
              <w:pStyle w:val="TableParagraph"/>
              <w:ind w:right="16"/>
              <w:jc w:val="both"/>
              <w:rPr>
                <w:sz w:val="18"/>
              </w:rPr>
            </w:pPr>
            <w:r w:rsidRPr="00EC1CA5">
              <w:rPr>
                <w:w w:val="95"/>
                <w:sz w:val="18"/>
              </w:rPr>
              <w:t xml:space="preserve">For FTD level 1, applies where system is simulated. For FNPTs systems shall be operative to the extent </w:t>
            </w:r>
            <w:r w:rsidRPr="00EC1CA5">
              <w:rPr>
                <w:sz w:val="18"/>
              </w:rPr>
              <w:t xml:space="preserve">that it shall be possible to perform all normal, abnormal and emergency operations as may be </w:t>
            </w:r>
            <w:r w:rsidRPr="00EC1CA5">
              <w:rPr>
                <w:w w:val="95"/>
                <w:sz w:val="18"/>
              </w:rPr>
              <w:t xml:space="preserve">appropriate to the </w:t>
            </w:r>
            <w:proofErr w:type="spellStart"/>
            <w:r w:rsidRPr="00EC1CA5">
              <w:rPr>
                <w:w w:val="95"/>
                <w:sz w:val="18"/>
              </w:rPr>
              <w:t>aeroplane</w:t>
            </w:r>
            <w:proofErr w:type="spellEnd"/>
            <w:r w:rsidRPr="00EC1CA5">
              <w:rPr>
                <w:w w:val="95"/>
                <w:sz w:val="18"/>
              </w:rPr>
              <w:t xml:space="preserve"> or class of </w:t>
            </w:r>
            <w:proofErr w:type="spellStart"/>
            <w:r w:rsidRPr="00EC1CA5">
              <w:rPr>
                <w:w w:val="95"/>
                <w:sz w:val="18"/>
              </w:rPr>
              <w:t>aeroplanes</w:t>
            </w:r>
            <w:proofErr w:type="spellEnd"/>
            <w:r w:rsidRPr="00EC1CA5">
              <w:rPr>
                <w:w w:val="95"/>
                <w:sz w:val="18"/>
              </w:rPr>
              <w:t xml:space="preserve"> </w:t>
            </w:r>
            <w:r w:rsidRPr="00EC1CA5">
              <w:rPr>
                <w:sz w:val="18"/>
              </w:rPr>
              <w:t>being simulated and as required for the training.</w:t>
            </w:r>
          </w:p>
        </w:tc>
      </w:tr>
      <w:tr w:rsidR="00590555" w14:paraId="28ABA6D6" w14:textId="77777777" w:rsidTr="00CD462F">
        <w:trPr>
          <w:gridBefore w:val="1"/>
          <w:wBefore w:w="10" w:type="dxa"/>
          <w:trHeight w:val="2477"/>
        </w:trPr>
        <w:tc>
          <w:tcPr>
            <w:tcW w:w="552" w:type="dxa"/>
            <w:gridSpan w:val="2"/>
            <w:tcMar>
              <w:left w:w="57" w:type="dxa"/>
              <w:right w:w="57" w:type="dxa"/>
            </w:tcMar>
          </w:tcPr>
          <w:p w14:paraId="611E245D" w14:textId="77777777" w:rsidR="00D02179" w:rsidRPr="003B35EE" w:rsidRDefault="00D02179" w:rsidP="003B35EE">
            <w:pPr>
              <w:pStyle w:val="TableParagraph"/>
              <w:ind w:left="-33"/>
              <w:jc w:val="center"/>
              <w:rPr>
                <w:sz w:val="18"/>
              </w:rPr>
            </w:pPr>
            <w:r w:rsidRPr="003B35EE">
              <w:rPr>
                <w:sz w:val="18"/>
              </w:rPr>
              <w:lastRenderedPageBreak/>
              <w:t>g.2</w:t>
            </w:r>
          </w:p>
        </w:tc>
        <w:tc>
          <w:tcPr>
            <w:tcW w:w="2869" w:type="dxa"/>
            <w:tcMar>
              <w:left w:w="57" w:type="dxa"/>
              <w:right w:w="57" w:type="dxa"/>
            </w:tcMar>
          </w:tcPr>
          <w:p w14:paraId="5C65E3C4" w14:textId="77777777" w:rsidR="00D02179" w:rsidRPr="003B35EE" w:rsidRDefault="00D02179" w:rsidP="003B35EE">
            <w:pPr>
              <w:pStyle w:val="TableParagraph"/>
              <w:ind w:left="-17"/>
              <w:jc w:val="both"/>
              <w:rPr>
                <w:sz w:val="18"/>
              </w:rPr>
            </w:pPr>
            <w:r w:rsidRPr="003B35EE">
              <w:rPr>
                <w:w w:val="95"/>
                <w:sz w:val="18"/>
              </w:rPr>
              <w:t xml:space="preserve">For </w:t>
            </w:r>
            <w:proofErr w:type="spellStart"/>
            <w:r w:rsidRPr="003B35EE">
              <w:rPr>
                <w:w w:val="95"/>
                <w:sz w:val="18"/>
              </w:rPr>
              <w:t>aeroplanes</w:t>
            </w:r>
            <w:proofErr w:type="spellEnd"/>
            <w:r w:rsidRPr="003B35EE">
              <w:rPr>
                <w:w w:val="95"/>
                <w:sz w:val="18"/>
              </w:rPr>
              <w:t xml:space="preserve"> equipped with stick </w:t>
            </w:r>
            <w:r w:rsidRPr="003B35EE">
              <w:rPr>
                <w:sz w:val="18"/>
              </w:rPr>
              <w:t xml:space="preserve">pusher system (e.g. longitudinal </w:t>
            </w:r>
            <w:r w:rsidRPr="003B35EE">
              <w:rPr>
                <w:w w:val="95"/>
                <w:sz w:val="18"/>
              </w:rPr>
              <w:t xml:space="preserve">control feel system, or equivalent) </w:t>
            </w:r>
            <w:r w:rsidRPr="003B35EE">
              <w:rPr>
                <w:sz w:val="18"/>
              </w:rPr>
              <w:t xml:space="preserve">control forces, displacement, and surface position of the </w:t>
            </w:r>
            <w:proofErr w:type="spellStart"/>
            <w:r w:rsidRPr="003B35EE">
              <w:rPr>
                <w:sz w:val="18"/>
              </w:rPr>
              <w:t>aeroplane</w:t>
            </w:r>
            <w:proofErr w:type="spellEnd"/>
            <w:r w:rsidRPr="003B35EE">
              <w:rPr>
                <w:sz w:val="18"/>
              </w:rPr>
              <w:t xml:space="preserve"> </w:t>
            </w:r>
            <w:proofErr w:type="gramStart"/>
            <w:r w:rsidRPr="003B35EE">
              <w:rPr>
                <w:sz w:val="18"/>
              </w:rPr>
              <w:t>correspond</w:t>
            </w:r>
            <w:proofErr w:type="gramEnd"/>
            <w:r w:rsidRPr="003B35EE">
              <w:rPr>
                <w:sz w:val="18"/>
              </w:rPr>
              <w:t xml:space="preserve"> to those of the </w:t>
            </w:r>
            <w:proofErr w:type="spellStart"/>
            <w:r w:rsidRPr="003B35EE">
              <w:rPr>
                <w:sz w:val="18"/>
              </w:rPr>
              <w:t>aeroplane</w:t>
            </w:r>
            <w:proofErr w:type="spellEnd"/>
            <w:r w:rsidRPr="003B35EE">
              <w:rPr>
                <w:sz w:val="18"/>
              </w:rPr>
              <w:t xml:space="preserve"> being simulated.</w:t>
            </w:r>
          </w:p>
        </w:tc>
        <w:tc>
          <w:tcPr>
            <w:tcW w:w="567" w:type="dxa"/>
            <w:shd w:val="clear" w:color="auto" w:fill="D9D9D9" w:themeFill="background1" w:themeFillShade="D9"/>
            <w:tcMar>
              <w:left w:w="57" w:type="dxa"/>
              <w:right w:w="57" w:type="dxa"/>
            </w:tcMar>
          </w:tcPr>
          <w:p w14:paraId="4BDFCA31" w14:textId="77777777" w:rsidR="00D02179" w:rsidRPr="003B35EE" w:rsidRDefault="00D02179" w:rsidP="00301A34">
            <w:pPr>
              <w:pStyle w:val="TableParagraph"/>
              <w:jc w:val="center"/>
              <w:rPr>
                <w:rFonts w:ascii="Times New Roman"/>
                <w:sz w:val="18"/>
              </w:rPr>
            </w:pPr>
          </w:p>
        </w:tc>
        <w:tc>
          <w:tcPr>
            <w:tcW w:w="556" w:type="dxa"/>
            <w:gridSpan w:val="2"/>
            <w:shd w:val="clear" w:color="auto" w:fill="D9D9D9" w:themeFill="background1" w:themeFillShade="D9"/>
            <w:tcMar>
              <w:left w:w="57" w:type="dxa"/>
              <w:right w:w="57" w:type="dxa"/>
            </w:tcMar>
          </w:tcPr>
          <w:p w14:paraId="635C9A88" w14:textId="77777777" w:rsidR="00D02179" w:rsidRPr="003B35EE" w:rsidRDefault="00D02179" w:rsidP="00301A34">
            <w:pPr>
              <w:pStyle w:val="TableParagraph"/>
              <w:jc w:val="center"/>
              <w:rPr>
                <w:rFonts w:ascii="Times New Roman"/>
                <w:sz w:val="18"/>
              </w:rPr>
            </w:pPr>
          </w:p>
        </w:tc>
        <w:tc>
          <w:tcPr>
            <w:tcW w:w="578" w:type="dxa"/>
            <w:tcMar>
              <w:left w:w="57" w:type="dxa"/>
              <w:right w:w="57" w:type="dxa"/>
            </w:tcMar>
          </w:tcPr>
          <w:p w14:paraId="72A14059" w14:textId="1530D853" w:rsidR="00D02179" w:rsidRPr="003B35EE" w:rsidRDefault="00D02179" w:rsidP="00301A34">
            <w:pPr>
              <w:pStyle w:val="TableParagraph"/>
              <w:ind w:left="8"/>
              <w:jc w:val="center"/>
              <w:rPr>
                <w:rFonts w:ascii="Wingdings" w:hAnsi="Wingdings"/>
                <w:sz w:val="18"/>
              </w:rPr>
            </w:pPr>
          </w:p>
        </w:tc>
        <w:tc>
          <w:tcPr>
            <w:tcW w:w="567" w:type="dxa"/>
            <w:tcMar>
              <w:left w:w="57" w:type="dxa"/>
              <w:right w:w="57" w:type="dxa"/>
            </w:tcMar>
          </w:tcPr>
          <w:p w14:paraId="2F2E9A95" w14:textId="41848D63" w:rsidR="00D02179" w:rsidRPr="003B35EE" w:rsidRDefault="00D02179" w:rsidP="00301A34">
            <w:pPr>
              <w:pStyle w:val="TableParagraph"/>
              <w:ind w:left="10"/>
              <w:jc w:val="center"/>
              <w:rPr>
                <w:rFonts w:ascii="Wingdings" w:hAnsi="Wingdings"/>
                <w:sz w:val="18"/>
              </w:rPr>
            </w:pPr>
          </w:p>
        </w:tc>
        <w:tc>
          <w:tcPr>
            <w:tcW w:w="567" w:type="dxa"/>
            <w:shd w:val="clear" w:color="auto" w:fill="D9D9D9" w:themeFill="background1" w:themeFillShade="D9"/>
            <w:tcMar>
              <w:left w:w="57" w:type="dxa"/>
              <w:right w:w="57" w:type="dxa"/>
            </w:tcMar>
          </w:tcPr>
          <w:p w14:paraId="29ED1089" w14:textId="77777777" w:rsidR="00D02179" w:rsidRPr="003B35EE" w:rsidRDefault="00D02179" w:rsidP="00301A34">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06A01969" w14:textId="77777777" w:rsidR="00D02179" w:rsidRPr="003B35EE" w:rsidRDefault="00D02179" w:rsidP="00301A34">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46FB891E" w14:textId="77777777" w:rsidR="00D02179" w:rsidRPr="003B35EE" w:rsidRDefault="00D02179" w:rsidP="00301A34">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3AC811AD" w14:textId="77777777" w:rsidR="00D02179" w:rsidRPr="003B35EE" w:rsidRDefault="00D02179" w:rsidP="00301A34">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285AE228" w14:textId="77777777" w:rsidR="00D02179" w:rsidRPr="003B35EE" w:rsidRDefault="00D02179" w:rsidP="00301A34">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41A2D6DF" w14:textId="77777777" w:rsidR="00D02179" w:rsidRPr="003B35EE" w:rsidRDefault="00D02179" w:rsidP="00301A34">
            <w:pPr>
              <w:pStyle w:val="TableParagraph"/>
              <w:jc w:val="center"/>
              <w:rPr>
                <w:rFonts w:ascii="Times New Roman"/>
                <w:sz w:val="18"/>
              </w:rPr>
            </w:pPr>
          </w:p>
        </w:tc>
        <w:tc>
          <w:tcPr>
            <w:tcW w:w="4047" w:type="dxa"/>
            <w:gridSpan w:val="2"/>
            <w:tcMar>
              <w:left w:w="57" w:type="dxa"/>
              <w:right w:w="57" w:type="dxa"/>
            </w:tcMar>
          </w:tcPr>
          <w:p w14:paraId="1F1A07A6" w14:textId="77777777" w:rsidR="00D02179" w:rsidRPr="003B35EE" w:rsidRDefault="00D02179" w:rsidP="003B35EE">
            <w:pPr>
              <w:pStyle w:val="TableParagraph"/>
              <w:jc w:val="both"/>
              <w:rPr>
                <w:sz w:val="18"/>
              </w:rPr>
            </w:pPr>
            <w:r w:rsidRPr="003B35EE">
              <w:rPr>
                <w:sz w:val="18"/>
              </w:rPr>
              <w:t xml:space="preserve">A statement of compliance (SOC) is required verifying that the stick pusher system has been modelled, programmed, and validated using the </w:t>
            </w:r>
            <w:proofErr w:type="spellStart"/>
            <w:r w:rsidRPr="003B35EE">
              <w:rPr>
                <w:sz w:val="18"/>
              </w:rPr>
              <w:t>aeroplane</w:t>
            </w:r>
            <w:proofErr w:type="spellEnd"/>
            <w:r w:rsidRPr="003B35EE">
              <w:rPr>
                <w:sz w:val="18"/>
              </w:rPr>
              <w:t xml:space="preserve"> manufacturer’s design data or other </w:t>
            </w:r>
            <w:r w:rsidRPr="003B35EE">
              <w:rPr>
                <w:w w:val="95"/>
                <w:sz w:val="18"/>
              </w:rPr>
              <w:t xml:space="preserve">acceptable data source. The SOC must address, at </w:t>
            </w:r>
            <w:r w:rsidRPr="003B35EE">
              <w:rPr>
                <w:sz w:val="18"/>
              </w:rPr>
              <w:t xml:space="preserve">a minimum, the stick pusher activation and cancellation logic as well as system dynamics, control displacement and forces </w:t>
            </w:r>
            <w:proofErr w:type="gramStart"/>
            <w:r w:rsidRPr="003B35EE">
              <w:rPr>
                <w:sz w:val="18"/>
              </w:rPr>
              <w:t>as a result of</w:t>
            </w:r>
            <w:proofErr w:type="gramEnd"/>
            <w:r w:rsidRPr="003B35EE">
              <w:rPr>
                <w:sz w:val="18"/>
              </w:rPr>
              <w:t xml:space="preserve"> the stick pusher activation.</w:t>
            </w:r>
          </w:p>
          <w:p w14:paraId="44A42E97" w14:textId="77777777" w:rsidR="00D02179" w:rsidRPr="003B35EE" w:rsidRDefault="00D02179" w:rsidP="003B35EE">
            <w:pPr>
              <w:pStyle w:val="TableParagraph"/>
              <w:jc w:val="both"/>
              <w:rPr>
                <w:sz w:val="18"/>
              </w:rPr>
            </w:pPr>
            <w:r w:rsidRPr="003B35EE">
              <w:rPr>
                <w:w w:val="95"/>
                <w:sz w:val="18"/>
              </w:rPr>
              <w:t xml:space="preserve">This requirement applies only to FSTDs that are </w:t>
            </w:r>
            <w:proofErr w:type="gramStart"/>
            <w:r w:rsidRPr="003B35EE">
              <w:rPr>
                <w:w w:val="95"/>
                <w:sz w:val="18"/>
              </w:rPr>
              <w:t xml:space="preserve">to be </w:t>
            </w:r>
            <w:r w:rsidRPr="003B35EE">
              <w:rPr>
                <w:sz w:val="18"/>
              </w:rPr>
              <w:t>qualified</w:t>
            </w:r>
            <w:proofErr w:type="gramEnd"/>
            <w:r w:rsidRPr="003B35EE">
              <w:rPr>
                <w:sz w:val="18"/>
              </w:rPr>
              <w:t xml:space="preserve"> to conduct </w:t>
            </w:r>
            <w:proofErr w:type="gramStart"/>
            <w:r w:rsidRPr="003B35EE">
              <w:rPr>
                <w:sz w:val="18"/>
              </w:rPr>
              <w:t>full stall</w:t>
            </w:r>
            <w:proofErr w:type="gramEnd"/>
            <w:r w:rsidRPr="003B35EE">
              <w:rPr>
                <w:sz w:val="18"/>
              </w:rPr>
              <w:t xml:space="preserve"> training tasks.</w:t>
            </w:r>
          </w:p>
          <w:p w14:paraId="699C350A" w14:textId="77777777" w:rsidR="00D02179" w:rsidRPr="003B35EE" w:rsidRDefault="00D02179" w:rsidP="003B35EE">
            <w:pPr>
              <w:pStyle w:val="TableParagraph"/>
              <w:jc w:val="both"/>
              <w:rPr>
                <w:sz w:val="18"/>
              </w:rPr>
            </w:pPr>
            <w:r w:rsidRPr="003B35EE">
              <w:rPr>
                <w:w w:val="85"/>
                <w:sz w:val="18"/>
              </w:rPr>
              <w:t>Test</w:t>
            </w:r>
            <w:r w:rsidRPr="003B35EE">
              <w:rPr>
                <w:w w:val="95"/>
                <w:sz w:val="18"/>
              </w:rPr>
              <w:t xml:space="preserve"> required.</w:t>
            </w:r>
          </w:p>
        </w:tc>
      </w:tr>
      <w:tr w:rsidR="00D02179" w14:paraId="31BE9BA8" w14:textId="77777777" w:rsidTr="00DC647D">
        <w:trPr>
          <w:gridBefore w:val="1"/>
          <w:wBefore w:w="10" w:type="dxa"/>
          <w:trHeight w:val="2256"/>
        </w:trPr>
        <w:tc>
          <w:tcPr>
            <w:tcW w:w="552" w:type="dxa"/>
            <w:gridSpan w:val="2"/>
            <w:tcMar>
              <w:left w:w="57" w:type="dxa"/>
              <w:right w:w="57" w:type="dxa"/>
            </w:tcMar>
          </w:tcPr>
          <w:p w14:paraId="5C2C304A" w14:textId="77777777" w:rsidR="00D02179" w:rsidRPr="003B35EE" w:rsidRDefault="00D02179" w:rsidP="003B35EE">
            <w:pPr>
              <w:pStyle w:val="TableParagraph"/>
              <w:ind w:left="-33"/>
              <w:jc w:val="center"/>
              <w:rPr>
                <w:sz w:val="18"/>
              </w:rPr>
            </w:pPr>
            <w:r w:rsidRPr="003B35EE">
              <w:rPr>
                <w:sz w:val="18"/>
              </w:rPr>
              <w:t>h.1</w:t>
            </w:r>
          </w:p>
        </w:tc>
        <w:tc>
          <w:tcPr>
            <w:tcW w:w="2869" w:type="dxa"/>
            <w:tcMar>
              <w:left w:w="57" w:type="dxa"/>
              <w:right w:w="57" w:type="dxa"/>
            </w:tcMar>
          </w:tcPr>
          <w:p w14:paraId="26456AD7" w14:textId="77777777" w:rsidR="00D02179" w:rsidRPr="003B35EE" w:rsidRDefault="00D02179" w:rsidP="003B35EE">
            <w:pPr>
              <w:pStyle w:val="TableParagraph"/>
              <w:ind w:left="-17"/>
              <w:jc w:val="both"/>
              <w:rPr>
                <w:sz w:val="18"/>
              </w:rPr>
            </w:pPr>
            <w:r w:rsidRPr="003B35EE">
              <w:rPr>
                <w:sz w:val="18"/>
              </w:rPr>
              <w:t xml:space="preserve">Instructor controls shall enable the operator to control all required system variables and insert abnormal or emergency conditions into the </w:t>
            </w:r>
            <w:proofErr w:type="spellStart"/>
            <w:r w:rsidRPr="003B35EE">
              <w:rPr>
                <w:sz w:val="18"/>
              </w:rPr>
              <w:t>aeroplane</w:t>
            </w:r>
            <w:proofErr w:type="spellEnd"/>
            <w:r w:rsidRPr="003B35EE">
              <w:rPr>
                <w:sz w:val="18"/>
              </w:rPr>
              <w:t xml:space="preserve"> systems.</w:t>
            </w:r>
          </w:p>
        </w:tc>
        <w:tc>
          <w:tcPr>
            <w:tcW w:w="567" w:type="dxa"/>
            <w:tcMar>
              <w:left w:w="57" w:type="dxa"/>
              <w:right w:w="57" w:type="dxa"/>
            </w:tcMar>
          </w:tcPr>
          <w:p w14:paraId="5020796B" w14:textId="46DDD421" w:rsidR="00D02179" w:rsidRPr="003B35EE" w:rsidRDefault="00D02179" w:rsidP="00301A34">
            <w:pPr>
              <w:pStyle w:val="TableParagraph"/>
              <w:ind w:left="4"/>
              <w:jc w:val="center"/>
              <w:rPr>
                <w:rFonts w:ascii="Wingdings" w:hAnsi="Wingdings"/>
                <w:sz w:val="18"/>
              </w:rPr>
            </w:pPr>
          </w:p>
        </w:tc>
        <w:tc>
          <w:tcPr>
            <w:tcW w:w="556" w:type="dxa"/>
            <w:gridSpan w:val="2"/>
            <w:tcMar>
              <w:left w:w="57" w:type="dxa"/>
              <w:right w:w="57" w:type="dxa"/>
            </w:tcMar>
          </w:tcPr>
          <w:p w14:paraId="08DEEA5F" w14:textId="39B098AC" w:rsidR="00D02179" w:rsidRPr="003B35EE" w:rsidRDefault="00D02179" w:rsidP="00301A34">
            <w:pPr>
              <w:pStyle w:val="TableParagraph"/>
              <w:ind w:left="6"/>
              <w:jc w:val="center"/>
              <w:rPr>
                <w:rFonts w:ascii="Wingdings" w:hAnsi="Wingdings"/>
                <w:sz w:val="18"/>
              </w:rPr>
            </w:pPr>
          </w:p>
        </w:tc>
        <w:tc>
          <w:tcPr>
            <w:tcW w:w="578" w:type="dxa"/>
            <w:tcMar>
              <w:left w:w="57" w:type="dxa"/>
              <w:right w:w="57" w:type="dxa"/>
            </w:tcMar>
          </w:tcPr>
          <w:p w14:paraId="6AD1F296" w14:textId="78038274" w:rsidR="00D02179" w:rsidRPr="003B35EE" w:rsidRDefault="00D02179" w:rsidP="00301A34">
            <w:pPr>
              <w:pStyle w:val="TableParagraph"/>
              <w:ind w:left="8"/>
              <w:jc w:val="center"/>
              <w:rPr>
                <w:rFonts w:ascii="Wingdings" w:hAnsi="Wingdings"/>
                <w:sz w:val="18"/>
              </w:rPr>
            </w:pPr>
          </w:p>
        </w:tc>
        <w:tc>
          <w:tcPr>
            <w:tcW w:w="567" w:type="dxa"/>
            <w:tcMar>
              <w:left w:w="57" w:type="dxa"/>
              <w:right w:w="57" w:type="dxa"/>
            </w:tcMar>
          </w:tcPr>
          <w:p w14:paraId="1354478D" w14:textId="12523D3A" w:rsidR="00D02179" w:rsidRPr="003B35EE" w:rsidRDefault="00D02179" w:rsidP="00301A34">
            <w:pPr>
              <w:pStyle w:val="TableParagraph"/>
              <w:ind w:left="10"/>
              <w:jc w:val="center"/>
              <w:rPr>
                <w:rFonts w:ascii="Wingdings" w:hAnsi="Wingdings"/>
                <w:sz w:val="18"/>
              </w:rPr>
            </w:pPr>
          </w:p>
        </w:tc>
        <w:tc>
          <w:tcPr>
            <w:tcW w:w="567" w:type="dxa"/>
            <w:tcMar>
              <w:left w:w="57" w:type="dxa"/>
              <w:right w:w="57" w:type="dxa"/>
            </w:tcMar>
          </w:tcPr>
          <w:p w14:paraId="2349A4CC" w14:textId="4FF20262" w:rsidR="00D02179" w:rsidRPr="003B35EE" w:rsidRDefault="00D02179" w:rsidP="00301A34">
            <w:pPr>
              <w:pStyle w:val="TableParagraph"/>
              <w:ind w:left="12"/>
              <w:jc w:val="center"/>
              <w:rPr>
                <w:rFonts w:ascii="Wingdings" w:hAnsi="Wingdings"/>
                <w:sz w:val="18"/>
              </w:rPr>
            </w:pPr>
          </w:p>
        </w:tc>
        <w:tc>
          <w:tcPr>
            <w:tcW w:w="567" w:type="dxa"/>
            <w:tcMar>
              <w:left w:w="57" w:type="dxa"/>
              <w:right w:w="57" w:type="dxa"/>
            </w:tcMar>
          </w:tcPr>
          <w:p w14:paraId="5B43DEE7" w14:textId="38BD444D" w:rsidR="00D02179" w:rsidRPr="003B35EE" w:rsidRDefault="00D02179" w:rsidP="00301A34">
            <w:pPr>
              <w:pStyle w:val="TableParagraph"/>
              <w:ind w:left="14"/>
              <w:jc w:val="center"/>
              <w:rPr>
                <w:rFonts w:ascii="Wingdings" w:hAnsi="Wingdings"/>
                <w:sz w:val="18"/>
              </w:rPr>
            </w:pPr>
          </w:p>
        </w:tc>
        <w:tc>
          <w:tcPr>
            <w:tcW w:w="567" w:type="dxa"/>
            <w:tcMar>
              <w:left w:w="57" w:type="dxa"/>
              <w:right w:w="57" w:type="dxa"/>
            </w:tcMar>
          </w:tcPr>
          <w:p w14:paraId="55CB37FB" w14:textId="39742BB3" w:rsidR="00D02179" w:rsidRPr="003B35EE" w:rsidRDefault="00D02179" w:rsidP="00301A34">
            <w:pPr>
              <w:pStyle w:val="TableParagraph"/>
              <w:ind w:left="16"/>
              <w:jc w:val="center"/>
              <w:rPr>
                <w:rFonts w:ascii="Wingdings" w:hAnsi="Wingdings"/>
                <w:sz w:val="18"/>
              </w:rPr>
            </w:pPr>
          </w:p>
        </w:tc>
        <w:tc>
          <w:tcPr>
            <w:tcW w:w="567" w:type="dxa"/>
            <w:tcMar>
              <w:left w:w="57" w:type="dxa"/>
              <w:right w:w="57" w:type="dxa"/>
            </w:tcMar>
          </w:tcPr>
          <w:p w14:paraId="702F7FE2" w14:textId="2A37CB04" w:rsidR="00D02179" w:rsidRPr="003B35EE" w:rsidRDefault="00D02179" w:rsidP="00301A34">
            <w:pPr>
              <w:pStyle w:val="TableParagraph"/>
              <w:ind w:left="18"/>
              <w:jc w:val="center"/>
              <w:rPr>
                <w:rFonts w:ascii="Wingdings" w:hAnsi="Wingdings"/>
                <w:sz w:val="18"/>
              </w:rPr>
            </w:pPr>
          </w:p>
        </w:tc>
        <w:tc>
          <w:tcPr>
            <w:tcW w:w="567" w:type="dxa"/>
            <w:tcMar>
              <w:left w:w="57" w:type="dxa"/>
              <w:right w:w="57" w:type="dxa"/>
            </w:tcMar>
          </w:tcPr>
          <w:p w14:paraId="6949E9ED" w14:textId="084A6CAD" w:rsidR="00D02179" w:rsidRPr="003B35EE" w:rsidRDefault="00D02179" w:rsidP="00301A34">
            <w:pPr>
              <w:pStyle w:val="TableParagraph"/>
              <w:ind w:left="21"/>
              <w:jc w:val="center"/>
              <w:rPr>
                <w:rFonts w:ascii="Wingdings" w:hAnsi="Wingdings"/>
                <w:sz w:val="18"/>
              </w:rPr>
            </w:pPr>
          </w:p>
        </w:tc>
        <w:tc>
          <w:tcPr>
            <w:tcW w:w="567" w:type="dxa"/>
            <w:tcMar>
              <w:left w:w="57" w:type="dxa"/>
              <w:right w:w="57" w:type="dxa"/>
            </w:tcMar>
          </w:tcPr>
          <w:p w14:paraId="53A0076E" w14:textId="0DE794F6" w:rsidR="00D02179" w:rsidRPr="003B35EE" w:rsidRDefault="00D02179" w:rsidP="00301A34">
            <w:pPr>
              <w:pStyle w:val="TableParagraph"/>
              <w:ind w:left="22"/>
              <w:jc w:val="center"/>
              <w:rPr>
                <w:rFonts w:ascii="Wingdings" w:hAnsi="Wingdings"/>
                <w:sz w:val="18"/>
              </w:rPr>
            </w:pPr>
          </w:p>
        </w:tc>
        <w:tc>
          <w:tcPr>
            <w:tcW w:w="4047" w:type="dxa"/>
            <w:gridSpan w:val="2"/>
            <w:tcMar>
              <w:left w:w="57" w:type="dxa"/>
              <w:right w:w="57" w:type="dxa"/>
            </w:tcMar>
          </w:tcPr>
          <w:p w14:paraId="3D49FB1A" w14:textId="77777777" w:rsidR="00D02179" w:rsidRPr="003B35EE" w:rsidRDefault="00D02179" w:rsidP="009D3133">
            <w:pPr>
              <w:pStyle w:val="TableParagraph"/>
              <w:jc w:val="both"/>
              <w:rPr>
                <w:sz w:val="18"/>
              </w:rPr>
            </w:pPr>
            <w:r w:rsidRPr="003B35EE">
              <w:rPr>
                <w:w w:val="95"/>
                <w:sz w:val="18"/>
              </w:rPr>
              <w:t xml:space="preserve">Where applicable, and as required for training, the </w:t>
            </w:r>
            <w:r w:rsidRPr="003B35EE">
              <w:rPr>
                <w:sz w:val="18"/>
              </w:rPr>
              <w:t>following shall be available:</w:t>
            </w:r>
          </w:p>
          <w:p w14:paraId="5A32DCC0" w14:textId="77777777" w:rsidR="00D02179" w:rsidRPr="003B35EE" w:rsidRDefault="00D02179" w:rsidP="009D3133">
            <w:pPr>
              <w:pStyle w:val="TableParagraph"/>
              <w:numPr>
                <w:ilvl w:val="0"/>
                <w:numId w:val="3"/>
              </w:numPr>
              <w:autoSpaceDE w:val="0"/>
              <w:autoSpaceDN w:val="0"/>
              <w:ind w:left="374" w:hanging="310"/>
              <w:jc w:val="both"/>
              <w:rPr>
                <w:sz w:val="18"/>
              </w:rPr>
            </w:pPr>
            <w:r w:rsidRPr="003B35EE">
              <w:rPr>
                <w:w w:val="95"/>
                <w:sz w:val="18"/>
              </w:rPr>
              <w:t xml:space="preserve">position and flight </w:t>
            </w:r>
            <w:proofErr w:type="gramStart"/>
            <w:r w:rsidRPr="003B35EE">
              <w:rPr>
                <w:w w:val="95"/>
                <w:sz w:val="18"/>
              </w:rPr>
              <w:t>freeze;</w:t>
            </w:r>
            <w:proofErr w:type="gramEnd"/>
          </w:p>
          <w:p w14:paraId="6C4B9674" w14:textId="77777777" w:rsidR="00D02179" w:rsidRPr="003B35EE" w:rsidRDefault="00D02179" w:rsidP="009D3133">
            <w:pPr>
              <w:pStyle w:val="TableParagraph"/>
              <w:numPr>
                <w:ilvl w:val="0"/>
                <w:numId w:val="3"/>
              </w:numPr>
              <w:autoSpaceDE w:val="0"/>
              <w:autoSpaceDN w:val="0"/>
              <w:ind w:left="374" w:right="137" w:hanging="310"/>
              <w:jc w:val="both"/>
              <w:rPr>
                <w:sz w:val="18"/>
              </w:rPr>
            </w:pPr>
            <w:r w:rsidRPr="003B35EE">
              <w:rPr>
                <w:sz w:val="18"/>
              </w:rPr>
              <w:t xml:space="preserve">a facility to enable the dynamic plotting of </w:t>
            </w:r>
            <w:r w:rsidRPr="003B35EE">
              <w:rPr>
                <w:w w:val="95"/>
                <w:sz w:val="18"/>
              </w:rPr>
              <w:t xml:space="preserve">the flight path on approaches, commencing </w:t>
            </w:r>
            <w:r w:rsidRPr="003B35EE">
              <w:rPr>
                <w:sz w:val="18"/>
              </w:rPr>
              <w:t xml:space="preserve">at the final approach fix, including the vertical </w:t>
            </w:r>
            <w:proofErr w:type="gramStart"/>
            <w:r w:rsidRPr="003B35EE">
              <w:rPr>
                <w:sz w:val="18"/>
              </w:rPr>
              <w:t>profile;</w:t>
            </w:r>
            <w:proofErr w:type="gramEnd"/>
          </w:p>
          <w:p w14:paraId="2AD7BEC7" w14:textId="77777777" w:rsidR="00D02179" w:rsidRPr="003B35EE" w:rsidRDefault="00D02179" w:rsidP="009D3133">
            <w:pPr>
              <w:pStyle w:val="TableParagraph"/>
              <w:numPr>
                <w:ilvl w:val="0"/>
                <w:numId w:val="3"/>
              </w:numPr>
              <w:autoSpaceDE w:val="0"/>
              <w:autoSpaceDN w:val="0"/>
              <w:ind w:left="374" w:hanging="310"/>
              <w:jc w:val="both"/>
              <w:rPr>
                <w:sz w:val="18"/>
              </w:rPr>
            </w:pPr>
            <w:r w:rsidRPr="003B35EE">
              <w:rPr>
                <w:w w:val="90"/>
                <w:sz w:val="18"/>
              </w:rPr>
              <w:t>hard</w:t>
            </w:r>
            <w:r w:rsidRPr="003B35EE">
              <w:rPr>
                <w:sz w:val="18"/>
              </w:rPr>
              <w:t xml:space="preserve"> </w:t>
            </w:r>
            <w:r w:rsidRPr="003B35EE">
              <w:rPr>
                <w:w w:val="90"/>
                <w:sz w:val="18"/>
              </w:rPr>
              <w:t>copy</w:t>
            </w:r>
            <w:r w:rsidRPr="003B35EE">
              <w:rPr>
                <w:sz w:val="18"/>
              </w:rPr>
              <w:t xml:space="preserve"> </w:t>
            </w:r>
            <w:r w:rsidRPr="003B35EE">
              <w:rPr>
                <w:w w:val="90"/>
                <w:sz w:val="18"/>
              </w:rPr>
              <w:t>of</w:t>
            </w:r>
            <w:r w:rsidRPr="003B35EE">
              <w:rPr>
                <w:sz w:val="18"/>
              </w:rPr>
              <w:t xml:space="preserve"> </w:t>
            </w:r>
            <w:r w:rsidRPr="003B35EE">
              <w:rPr>
                <w:w w:val="90"/>
                <w:sz w:val="18"/>
              </w:rPr>
              <w:t>map</w:t>
            </w:r>
            <w:r w:rsidRPr="003B35EE">
              <w:rPr>
                <w:sz w:val="18"/>
              </w:rPr>
              <w:t xml:space="preserve"> </w:t>
            </w:r>
            <w:r w:rsidRPr="003B35EE">
              <w:rPr>
                <w:w w:val="90"/>
                <w:sz w:val="18"/>
              </w:rPr>
              <w:t>and</w:t>
            </w:r>
            <w:r w:rsidRPr="003B35EE">
              <w:rPr>
                <w:sz w:val="18"/>
              </w:rPr>
              <w:t xml:space="preserve"> </w:t>
            </w:r>
            <w:r w:rsidRPr="003B35EE">
              <w:rPr>
                <w:w w:val="90"/>
                <w:sz w:val="18"/>
              </w:rPr>
              <w:t>approach</w:t>
            </w:r>
            <w:r w:rsidRPr="003B35EE">
              <w:rPr>
                <w:sz w:val="18"/>
              </w:rPr>
              <w:t xml:space="preserve"> </w:t>
            </w:r>
            <w:r w:rsidRPr="003B35EE">
              <w:rPr>
                <w:w w:val="90"/>
                <w:sz w:val="18"/>
              </w:rPr>
              <w:t>plot.</w:t>
            </w:r>
          </w:p>
        </w:tc>
      </w:tr>
      <w:tr w:rsidR="00590555" w14:paraId="3CC84146" w14:textId="77777777" w:rsidTr="00DC647D">
        <w:trPr>
          <w:gridBefore w:val="1"/>
          <w:wBefore w:w="10" w:type="dxa"/>
          <w:trHeight w:val="5762"/>
        </w:trPr>
        <w:tc>
          <w:tcPr>
            <w:tcW w:w="552" w:type="dxa"/>
            <w:gridSpan w:val="2"/>
            <w:tcMar>
              <w:left w:w="57" w:type="dxa"/>
              <w:right w:w="57" w:type="dxa"/>
            </w:tcMar>
          </w:tcPr>
          <w:p w14:paraId="04778F8A" w14:textId="77777777" w:rsidR="00D02179" w:rsidRDefault="00D02179" w:rsidP="00C7653F">
            <w:pPr>
              <w:pStyle w:val="TableParagraph"/>
              <w:jc w:val="center"/>
              <w:rPr>
                <w:sz w:val="18"/>
              </w:rPr>
            </w:pPr>
            <w:r>
              <w:rPr>
                <w:spacing w:val="-5"/>
                <w:sz w:val="18"/>
              </w:rPr>
              <w:lastRenderedPageBreak/>
              <w:t>h.2</w:t>
            </w:r>
          </w:p>
        </w:tc>
        <w:tc>
          <w:tcPr>
            <w:tcW w:w="2869" w:type="dxa"/>
            <w:tcMar>
              <w:left w:w="57" w:type="dxa"/>
              <w:right w:w="57" w:type="dxa"/>
            </w:tcMar>
          </w:tcPr>
          <w:p w14:paraId="79CA4C37" w14:textId="77777777" w:rsidR="00D02179" w:rsidRDefault="00D02179" w:rsidP="00C7653F">
            <w:pPr>
              <w:pStyle w:val="TableParagraph"/>
              <w:ind w:left="-17"/>
              <w:jc w:val="both"/>
              <w:rPr>
                <w:sz w:val="18"/>
              </w:rPr>
            </w:pPr>
            <w:r>
              <w:rPr>
                <w:sz w:val="18"/>
              </w:rPr>
              <w:t xml:space="preserve">The FSTD must have a real-time feedback tool that provides the instructor/evaluator with visibility of whenever the FSTD training envelope or </w:t>
            </w:r>
            <w:proofErr w:type="spellStart"/>
            <w:r>
              <w:rPr>
                <w:sz w:val="18"/>
              </w:rPr>
              <w:t>aeroplane</w:t>
            </w:r>
            <w:proofErr w:type="spellEnd"/>
            <w:r>
              <w:rPr>
                <w:sz w:val="18"/>
              </w:rPr>
              <w:t xml:space="preserve"> operating limits have been exceeded.</w:t>
            </w:r>
          </w:p>
          <w:p w14:paraId="60DAC4D4" w14:textId="77777777" w:rsidR="00D02179" w:rsidRDefault="00D02179" w:rsidP="003F0969">
            <w:pPr>
              <w:pStyle w:val="TableParagraph"/>
              <w:ind w:left="-17"/>
              <w:rPr>
                <w:sz w:val="18"/>
              </w:rPr>
            </w:pPr>
            <w:r>
              <w:rPr>
                <w:sz w:val="18"/>
              </w:rPr>
              <w:t xml:space="preserve">Additionally, and optionally, a recording mechanism may be </w:t>
            </w:r>
            <w:proofErr w:type="spellStart"/>
            <w:r>
              <w:rPr>
                <w:spacing w:val="-2"/>
                <w:sz w:val="18"/>
              </w:rPr>
              <w:t>utilised</w:t>
            </w:r>
            <w:proofErr w:type="spellEnd"/>
            <w:r>
              <w:rPr>
                <w:spacing w:val="-2"/>
                <w:sz w:val="18"/>
              </w:rPr>
              <w:t>.</w:t>
            </w:r>
          </w:p>
        </w:tc>
        <w:tc>
          <w:tcPr>
            <w:tcW w:w="567" w:type="dxa"/>
            <w:shd w:val="clear" w:color="auto" w:fill="D9D9D9" w:themeFill="background1" w:themeFillShade="D9"/>
            <w:tcMar>
              <w:left w:w="57" w:type="dxa"/>
              <w:right w:w="57" w:type="dxa"/>
            </w:tcMar>
          </w:tcPr>
          <w:p w14:paraId="43BDD3C1" w14:textId="77777777" w:rsidR="00D02179" w:rsidRDefault="00D02179" w:rsidP="00301A34">
            <w:pPr>
              <w:pStyle w:val="TableParagraph"/>
              <w:jc w:val="center"/>
              <w:rPr>
                <w:rFonts w:ascii="Times New Roman"/>
                <w:sz w:val="18"/>
              </w:rPr>
            </w:pPr>
          </w:p>
        </w:tc>
        <w:tc>
          <w:tcPr>
            <w:tcW w:w="556" w:type="dxa"/>
            <w:gridSpan w:val="2"/>
            <w:shd w:val="clear" w:color="auto" w:fill="D9D9D9" w:themeFill="background1" w:themeFillShade="D9"/>
            <w:tcMar>
              <w:left w:w="57" w:type="dxa"/>
              <w:right w:w="57" w:type="dxa"/>
            </w:tcMar>
          </w:tcPr>
          <w:p w14:paraId="64716BAD" w14:textId="77777777" w:rsidR="00D02179" w:rsidRDefault="00D02179" w:rsidP="00301A34">
            <w:pPr>
              <w:pStyle w:val="TableParagraph"/>
              <w:jc w:val="center"/>
              <w:rPr>
                <w:rFonts w:ascii="Times New Roman"/>
                <w:sz w:val="18"/>
              </w:rPr>
            </w:pPr>
          </w:p>
        </w:tc>
        <w:tc>
          <w:tcPr>
            <w:tcW w:w="578" w:type="dxa"/>
            <w:tcMar>
              <w:left w:w="57" w:type="dxa"/>
              <w:right w:w="57" w:type="dxa"/>
            </w:tcMar>
          </w:tcPr>
          <w:p w14:paraId="6E3CC082" w14:textId="401ADFB2" w:rsidR="00D02179" w:rsidRDefault="00D02179" w:rsidP="00301A34">
            <w:pPr>
              <w:pStyle w:val="TableParagraph"/>
              <w:ind w:left="8"/>
              <w:jc w:val="center"/>
              <w:rPr>
                <w:rFonts w:ascii="Wingdings" w:hAnsi="Wingdings"/>
                <w:sz w:val="18"/>
              </w:rPr>
            </w:pPr>
          </w:p>
        </w:tc>
        <w:tc>
          <w:tcPr>
            <w:tcW w:w="567" w:type="dxa"/>
            <w:tcMar>
              <w:left w:w="57" w:type="dxa"/>
              <w:right w:w="57" w:type="dxa"/>
            </w:tcMar>
          </w:tcPr>
          <w:p w14:paraId="2BB23450" w14:textId="13585E00" w:rsidR="00D02179" w:rsidRDefault="00D02179" w:rsidP="00301A34">
            <w:pPr>
              <w:pStyle w:val="TableParagraph"/>
              <w:ind w:left="10"/>
              <w:jc w:val="center"/>
              <w:rPr>
                <w:rFonts w:ascii="Wingdings" w:hAnsi="Wingdings"/>
                <w:sz w:val="18"/>
              </w:rPr>
            </w:pPr>
          </w:p>
        </w:tc>
        <w:tc>
          <w:tcPr>
            <w:tcW w:w="567" w:type="dxa"/>
            <w:shd w:val="clear" w:color="auto" w:fill="D9D9D9" w:themeFill="background1" w:themeFillShade="D9"/>
            <w:tcMar>
              <w:left w:w="57" w:type="dxa"/>
              <w:right w:w="57" w:type="dxa"/>
            </w:tcMar>
          </w:tcPr>
          <w:p w14:paraId="6E8DA8EB" w14:textId="77777777" w:rsidR="00D02179" w:rsidRDefault="00D02179" w:rsidP="00301A34">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4B9620A1" w14:textId="77777777" w:rsidR="00D02179" w:rsidRDefault="00D02179" w:rsidP="00301A34">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596E91A2" w14:textId="77777777" w:rsidR="00D02179" w:rsidRDefault="00D02179" w:rsidP="00301A34">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01D5E932" w14:textId="77777777" w:rsidR="00D02179" w:rsidRDefault="00D02179" w:rsidP="00301A34">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065FC184" w14:textId="77777777" w:rsidR="00D02179" w:rsidRDefault="00D02179" w:rsidP="00301A34">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228F87B9" w14:textId="77777777" w:rsidR="00D02179" w:rsidRDefault="00D02179" w:rsidP="00301A34">
            <w:pPr>
              <w:pStyle w:val="TableParagraph"/>
              <w:jc w:val="center"/>
              <w:rPr>
                <w:rFonts w:ascii="Times New Roman"/>
                <w:sz w:val="18"/>
              </w:rPr>
            </w:pPr>
          </w:p>
        </w:tc>
        <w:tc>
          <w:tcPr>
            <w:tcW w:w="4047" w:type="dxa"/>
            <w:gridSpan w:val="2"/>
            <w:tcMar>
              <w:left w:w="57" w:type="dxa"/>
              <w:right w:w="57" w:type="dxa"/>
            </w:tcMar>
          </w:tcPr>
          <w:p w14:paraId="504A4FF2" w14:textId="77F1CD37" w:rsidR="00D02179" w:rsidRPr="008A33EA" w:rsidRDefault="00D02179" w:rsidP="008A33EA">
            <w:pPr>
              <w:pStyle w:val="TableParagraph"/>
              <w:jc w:val="both"/>
              <w:rPr>
                <w:sz w:val="18"/>
              </w:rPr>
            </w:pPr>
            <w:r>
              <w:rPr>
                <w:w w:val="95"/>
                <w:sz w:val="18"/>
              </w:rPr>
              <w:t>This</w:t>
            </w:r>
            <w:r>
              <w:rPr>
                <w:spacing w:val="-1"/>
                <w:sz w:val="18"/>
              </w:rPr>
              <w:t xml:space="preserve"> </w:t>
            </w:r>
            <w:r>
              <w:rPr>
                <w:w w:val="95"/>
                <w:sz w:val="18"/>
              </w:rPr>
              <w:t>feedback</w:t>
            </w:r>
            <w:r>
              <w:rPr>
                <w:spacing w:val="3"/>
                <w:sz w:val="18"/>
              </w:rPr>
              <w:t xml:space="preserve"> </w:t>
            </w:r>
            <w:r>
              <w:rPr>
                <w:w w:val="95"/>
                <w:sz w:val="18"/>
              </w:rPr>
              <w:t>tool</w:t>
            </w:r>
            <w:r>
              <w:rPr>
                <w:spacing w:val="1"/>
                <w:sz w:val="18"/>
              </w:rPr>
              <w:t xml:space="preserve"> </w:t>
            </w:r>
            <w:r>
              <w:rPr>
                <w:w w:val="95"/>
                <w:sz w:val="18"/>
              </w:rPr>
              <w:t>must</w:t>
            </w:r>
            <w:r>
              <w:rPr>
                <w:spacing w:val="2"/>
                <w:sz w:val="18"/>
              </w:rPr>
              <w:t xml:space="preserve"> </w:t>
            </w:r>
            <w:r>
              <w:rPr>
                <w:w w:val="95"/>
                <w:sz w:val="18"/>
              </w:rPr>
              <w:t>include</w:t>
            </w:r>
            <w:r>
              <w:rPr>
                <w:sz w:val="18"/>
              </w:rPr>
              <w:t xml:space="preserve"> </w:t>
            </w:r>
            <w:r>
              <w:rPr>
                <w:w w:val="95"/>
                <w:sz w:val="18"/>
              </w:rPr>
              <w:t>the</w:t>
            </w:r>
            <w:r>
              <w:rPr>
                <w:spacing w:val="10"/>
                <w:sz w:val="18"/>
              </w:rPr>
              <w:t xml:space="preserve"> </w:t>
            </w:r>
            <w:r>
              <w:rPr>
                <w:spacing w:val="-2"/>
                <w:w w:val="95"/>
                <w:sz w:val="18"/>
              </w:rPr>
              <w:t>following:</w:t>
            </w:r>
          </w:p>
          <w:p w14:paraId="1E6D489D" w14:textId="7243663B" w:rsidR="00D02179" w:rsidRPr="008A33EA" w:rsidRDefault="00D02179" w:rsidP="00C83E86">
            <w:pPr>
              <w:pStyle w:val="TableParagraph"/>
              <w:numPr>
                <w:ilvl w:val="0"/>
                <w:numId w:val="4"/>
              </w:numPr>
              <w:autoSpaceDE w:val="0"/>
              <w:autoSpaceDN w:val="0"/>
              <w:ind w:left="233" w:hanging="267"/>
              <w:jc w:val="both"/>
              <w:rPr>
                <w:sz w:val="18"/>
              </w:rPr>
            </w:pPr>
            <w:r>
              <w:rPr>
                <w:w w:val="95"/>
                <w:sz w:val="18"/>
              </w:rPr>
              <w:t>FSTD</w:t>
            </w:r>
            <w:r>
              <w:rPr>
                <w:spacing w:val="-10"/>
                <w:w w:val="95"/>
                <w:sz w:val="18"/>
              </w:rPr>
              <w:t xml:space="preserve"> </w:t>
            </w:r>
            <w:r>
              <w:rPr>
                <w:w w:val="95"/>
                <w:sz w:val="18"/>
              </w:rPr>
              <w:t>validation</w:t>
            </w:r>
            <w:r>
              <w:rPr>
                <w:spacing w:val="-10"/>
                <w:w w:val="95"/>
                <w:sz w:val="18"/>
              </w:rPr>
              <w:t xml:space="preserve"> </w:t>
            </w:r>
            <w:r>
              <w:rPr>
                <w:w w:val="95"/>
                <w:sz w:val="18"/>
              </w:rPr>
              <w:t>envelope:</w:t>
            </w:r>
            <w:r>
              <w:rPr>
                <w:spacing w:val="-9"/>
                <w:w w:val="95"/>
                <w:sz w:val="18"/>
              </w:rPr>
              <w:t xml:space="preserve"> </w:t>
            </w:r>
            <w:r>
              <w:rPr>
                <w:w w:val="95"/>
                <w:sz w:val="18"/>
              </w:rPr>
              <w:t>This</w:t>
            </w:r>
            <w:r>
              <w:rPr>
                <w:spacing w:val="-8"/>
                <w:w w:val="95"/>
                <w:sz w:val="18"/>
              </w:rPr>
              <w:t xml:space="preserve"> </w:t>
            </w:r>
            <w:r>
              <w:rPr>
                <w:w w:val="95"/>
                <w:sz w:val="18"/>
              </w:rPr>
              <w:t>must</w:t>
            </w:r>
            <w:r>
              <w:rPr>
                <w:spacing w:val="-10"/>
                <w:w w:val="95"/>
                <w:sz w:val="18"/>
              </w:rPr>
              <w:t xml:space="preserve"> </w:t>
            </w:r>
            <w:r>
              <w:rPr>
                <w:w w:val="95"/>
                <w:sz w:val="18"/>
              </w:rPr>
              <w:t>be</w:t>
            </w:r>
            <w:r>
              <w:rPr>
                <w:spacing w:val="-10"/>
                <w:w w:val="95"/>
                <w:sz w:val="18"/>
              </w:rPr>
              <w:t xml:space="preserve"> </w:t>
            </w:r>
            <w:r>
              <w:rPr>
                <w:w w:val="95"/>
                <w:sz w:val="18"/>
              </w:rPr>
              <w:t>in</w:t>
            </w:r>
            <w:r>
              <w:rPr>
                <w:spacing w:val="-10"/>
                <w:w w:val="95"/>
                <w:sz w:val="18"/>
              </w:rPr>
              <w:t xml:space="preserve"> </w:t>
            </w:r>
            <w:r>
              <w:rPr>
                <w:w w:val="95"/>
                <w:sz w:val="18"/>
              </w:rPr>
              <w:t xml:space="preserve">form </w:t>
            </w:r>
            <w:r>
              <w:rPr>
                <w:sz w:val="18"/>
              </w:rPr>
              <w:t xml:space="preserve">of an alpha/beta envelope (or equivalent </w:t>
            </w:r>
            <w:r>
              <w:rPr>
                <w:spacing w:val="-2"/>
                <w:sz w:val="18"/>
              </w:rPr>
              <w:t>method)</w:t>
            </w:r>
            <w:r>
              <w:rPr>
                <w:spacing w:val="-5"/>
                <w:sz w:val="18"/>
              </w:rPr>
              <w:t xml:space="preserve"> </w:t>
            </w:r>
            <w:r>
              <w:rPr>
                <w:spacing w:val="-2"/>
                <w:sz w:val="18"/>
              </w:rPr>
              <w:t>depicting</w:t>
            </w:r>
            <w:r>
              <w:rPr>
                <w:spacing w:val="-6"/>
                <w:sz w:val="18"/>
              </w:rPr>
              <w:t xml:space="preserve"> </w:t>
            </w:r>
            <w:r>
              <w:rPr>
                <w:spacing w:val="-2"/>
                <w:sz w:val="18"/>
              </w:rPr>
              <w:t>the</w:t>
            </w:r>
            <w:r>
              <w:rPr>
                <w:spacing w:val="-6"/>
                <w:sz w:val="18"/>
              </w:rPr>
              <w:t xml:space="preserve"> </w:t>
            </w:r>
            <w:r>
              <w:rPr>
                <w:spacing w:val="-2"/>
                <w:sz w:val="18"/>
              </w:rPr>
              <w:t>‘confidence</w:t>
            </w:r>
            <w:r>
              <w:rPr>
                <w:spacing w:val="-6"/>
                <w:sz w:val="18"/>
              </w:rPr>
              <w:t xml:space="preserve"> </w:t>
            </w:r>
            <w:r>
              <w:rPr>
                <w:spacing w:val="-2"/>
                <w:sz w:val="18"/>
              </w:rPr>
              <w:t>level’</w:t>
            </w:r>
            <w:r>
              <w:rPr>
                <w:spacing w:val="-5"/>
                <w:sz w:val="18"/>
              </w:rPr>
              <w:t xml:space="preserve"> </w:t>
            </w:r>
            <w:r>
              <w:rPr>
                <w:spacing w:val="-2"/>
                <w:sz w:val="18"/>
              </w:rPr>
              <w:t>of</w:t>
            </w:r>
            <w:r>
              <w:rPr>
                <w:spacing w:val="-5"/>
                <w:sz w:val="18"/>
              </w:rPr>
              <w:t xml:space="preserve"> </w:t>
            </w:r>
            <w:r>
              <w:rPr>
                <w:spacing w:val="-2"/>
                <w:sz w:val="18"/>
              </w:rPr>
              <w:t xml:space="preserve">the </w:t>
            </w:r>
            <w:r>
              <w:rPr>
                <w:sz w:val="18"/>
              </w:rPr>
              <w:t xml:space="preserve">aerodynamic model. This ‘confidence level’ </w:t>
            </w:r>
            <w:r>
              <w:rPr>
                <w:w w:val="95"/>
                <w:sz w:val="18"/>
              </w:rPr>
              <w:t>depends</w:t>
            </w:r>
            <w:r>
              <w:rPr>
                <w:spacing w:val="-5"/>
                <w:w w:val="95"/>
                <w:sz w:val="18"/>
              </w:rPr>
              <w:t xml:space="preserve"> </w:t>
            </w:r>
            <w:r>
              <w:rPr>
                <w:w w:val="95"/>
                <w:sz w:val="18"/>
              </w:rPr>
              <w:t>on</w:t>
            </w:r>
            <w:r>
              <w:rPr>
                <w:spacing w:val="-5"/>
                <w:w w:val="95"/>
                <w:sz w:val="18"/>
              </w:rPr>
              <w:t xml:space="preserve"> </w:t>
            </w:r>
            <w:r>
              <w:rPr>
                <w:w w:val="95"/>
                <w:sz w:val="18"/>
              </w:rPr>
              <w:t>the</w:t>
            </w:r>
            <w:r>
              <w:rPr>
                <w:spacing w:val="-3"/>
                <w:w w:val="95"/>
                <w:sz w:val="18"/>
              </w:rPr>
              <w:t xml:space="preserve"> </w:t>
            </w:r>
            <w:r>
              <w:rPr>
                <w:w w:val="95"/>
                <w:sz w:val="18"/>
              </w:rPr>
              <w:t>degree</w:t>
            </w:r>
            <w:r>
              <w:rPr>
                <w:spacing w:val="-3"/>
                <w:w w:val="95"/>
                <w:sz w:val="18"/>
              </w:rPr>
              <w:t xml:space="preserve"> </w:t>
            </w:r>
            <w:r>
              <w:rPr>
                <w:w w:val="95"/>
                <w:sz w:val="18"/>
              </w:rPr>
              <w:t>of</w:t>
            </w:r>
            <w:r>
              <w:rPr>
                <w:spacing w:val="-4"/>
                <w:w w:val="95"/>
                <w:sz w:val="18"/>
              </w:rPr>
              <w:t xml:space="preserve"> </w:t>
            </w:r>
            <w:r>
              <w:rPr>
                <w:w w:val="95"/>
                <w:sz w:val="18"/>
              </w:rPr>
              <w:t>flight validation</w:t>
            </w:r>
            <w:r>
              <w:rPr>
                <w:spacing w:val="-5"/>
                <w:w w:val="95"/>
                <w:sz w:val="18"/>
              </w:rPr>
              <w:t xml:space="preserve"> </w:t>
            </w:r>
            <w:r>
              <w:rPr>
                <w:w w:val="95"/>
                <w:sz w:val="18"/>
              </w:rPr>
              <w:t>or</w:t>
            </w:r>
            <w:r>
              <w:rPr>
                <w:spacing w:val="-5"/>
                <w:w w:val="95"/>
                <w:sz w:val="18"/>
              </w:rPr>
              <w:t xml:space="preserve"> </w:t>
            </w:r>
            <w:r>
              <w:rPr>
                <w:w w:val="95"/>
                <w:sz w:val="18"/>
              </w:rPr>
              <w:t xml:space="preserve">on </w:t>
            </w:r>
            <w:r>
              <w:rPr>
                <w:w w:val="90"/>
                <w:sz w:val="18"/>
              </w:rPr>
              <w:t xml:space="preserve">the source of predictive methods. There must be </w:t>
            </w:r>
            <w:r>
              <w:rPr>
                <w:sz w:val="18"/>
              </w:rPr>
              <w:t xml:space="preserve">a </w:t>
            </w:r>
            <w:proofErr w:type="gramStart"/>
            <w:r>
              <w:rPr>
                <w:sz w:val="18"/>
              </w:rPr>
              <w:t>minimum of a</w:t>
            </w:r>
            <w:proofErr w:type="gramEnd"/>
            <w:r>
              <w:rPr>
                <w:sz w:val="18"/>
              </w:rPr>
              <w:t xml:space="preserve"> flaps-up and flaps-down envelope</w:t>
            </w:r>
            <w:r>
              <w:rPr>
                <w:spacing w:val="-13"/>
                <w:sz w:val="18"/>
              </w:rPr>
              <w:t xml:space="preserve"> </w:t>
            </w:r>
            <w:r>
              <w:rPr>
                <w:sz w:val="18"/>
              </w:rPr>
              <w:t>available.</w:t>
            </w:r>
          </w:p>
          <w:p w14:paraId="61877D09" w14:textId="77777777" w:rsidR="00D02179" w:rsidRDefault="00D02179" w:rsidP="00C83E86">
            <w:pPr>
              <w:pStyle w:val="TableParagraph"/>
              <w:numPr>
                <w:ilvl w:val="0"/>
                <w:numId w:val="4"/>
              </w:numPr>
              <w:autoSpaceDE w:val="0"/>
              <w:autoSpaceDN w:val="0"/>
              <w:ind w:left="233" w:hanging="267"/>
              <w:jc w:val="both"/>
              <w:rPr>
                <w:sz w:val="18"/>
              </w:rPr>
            </w:pPr>
            <w:r>
              <w:rPr>
                <w:sz w:val="18"/>
              </w:rPr>
              <w:t>Flight control inputs: These must enable the instructor/evaluator</w:t>
            </w:r>
            <w:r>
              <w:rPr>
                <w:spacing w:val="-9"/>
                <w:sz w:val="18"/>
              </w:rPr>
              <w:t xml:space="preserve"> </w:t>
            </w:r>
            <w:r>
              <w:rPr>
                <w:sz w:val="18"/>
              </w:rPr>
              <w:t>to</w:t>
            </w:r>
            <w:r>
              <w:rPr>
                <w:spacing w:val="-9"/>
                <w:sz w:val="18"/>
              </w:rPr>
              <w:t xml:space="preserve"> </w:t>
            </w:r>
            <w:r>
              <w:rPr>
                <w:sz w:val="18"/>
              </w:rPr>
              <w:t>assess</w:t>
            </w:r>
            <w:r>
              <w:rPr>
                <w:spacing w:val="-10"/>
                <w:sz w:val="18"/>
              </w:rPr>
              <w:t xml:space="preserve"> </w:t>
            </w:r>
            <w:r>
              <w:rPr>
                <w:sz w:val="18"/>
              </w:rPr>
              <w:t>the</w:t>
            </w:r>
            <w:r>
              <w:rPr>
                <w:spacing w:val="-10"/>
                <w:sz w:val="18"/>
              </w:rPr>
              <w:t xml:space="preserve"> </w:t>
            </w:r>
            <w:r>
              <w:rPr>
                <w:sz w:val="18"/>
              </w:rPr>
              <w:t>pilot’s</w:t>
            </w:r>
            <w:r>
              <w:rPr>
                <w:spacing w:val="-9"/>
                <w:sz w:val="18"/>
              </w:rPr>
              <w:t xml:space="preserve"> </w:t>
            </w:r>
            <w:r>
              <w:rPr>
                <w:sz w:val="18"/>
              </w:rPr>
              <w:t>flight control displacements and forces (including fly-by-wire, as appropriate).</w:t>
            </w:r>
          </w:p>
          <w:p w14:paraId="25D49F7B" w14:textId="77777777" w:rsidR="00D02179" w:rsidRDefault="00D02179" w:rsidP="00C83E86">
            <w:pPr>
              <w:pStyle w:val="TableParagraph"/>
              <w:numPr>
                <w:ilvl w:val="0"/>
                <w:numId w:val="4"/>
              </w:numPr>
              <w:autoSpaceDE w:val="0"/>
              <w:autoSpaceDN w:val="0"/>
              <w:ind w:left="233" w:hanging="267"/>
              <w:jc w:val="both"/>
              <w:rPr>
                <w:sz w:val="18"/>
              </w:rPr>
            </w:pPr>
            <w:proofErr w:type="spellStart"/>
            <w:r>
              <w:rPr>
                <w:w w:val="95"/>
                <w:sz w:val="18"/>
              </w:rPr>
              <w:t>Aeroplane</w:t>
            </w:r>
            <w:proofErr w:type="spellEnd"/>
            <w:r>
              <w:rPr>
                <w:spacing w:val="-1"/>
                <w:w w:val="95"/>
                <w:sz w:val="18"/>
              </w:rPr>
              <w:t xml:space="preserve"> </w:t>
            </w:r>
            <w:r>
              <w:rPr>
                <w:w w:val="95"/>
                <w:sz w:val="18"/>
              </w:rPr>
              <w:t>operational</w:t>
            </w:r>
            <w:r>
              <w:rPr>
                <w:spacing w:val="-1"/>
                <w:w w:val="95"/>
                <w:sz w:val="18"/>
              </w:rPr>
              <w:t xml:space="preserve"> </w:t>
            </w:r>
            <w:r>
              <w:rPr>
                <w:w w:val="95"/>
                <w:sz w:val="18"/>
              </w:rPr>
              <w:t>limits:</w:t>
            </w:r>
            <w:r>
              <w:rPr>
                <w:spacing w:val="-1"/>
                <w:w w:val="95"/>
                <w:sz w:val="18"/>
              </w:rPr>
              <w:t xml:space="preserve"> </w:t>
            </w:r>
            <w:r>
              <w:rPr>
                <w:w w:val="95"/>
                <w:sz w:val="18"/>
              </w:rPr>
              <w:t>This</w:t>
            </w:r>
            <w:r>
              <w:rPr>
                <w:spacing w:val="-1"/>
                <w:w w:val="95"/>
                <w:sz w:val="18"/>
              </w:rPr>
              <w:t xml:space="preserve"> </w:t>
            </w:r>
            <w:r>
              <w:rPr>
                <w:w w:val="95"/>
                <w:sz w:val="18"/>
              </w:rPr>
              <w:t>must</w:t>
            </w:r>
            <w:r>
              <w:rPr>
                <w:spacing w:val="-1"/>
                <w:w w:val="95"/>
                <w:sz w:val="18"/>
              </w:rPr>
              <w:t xml:space="preserve"> </w:t>
            </w:r>
            <w:r>
              <w:rPr>
                <w:w w:val="95"/>
                <w:sz w:val="18"/>
              </w:rPr>
              <w:t xml:space="preserve">display </w:t>
            </w:r>
            <w:r>
              <w:rPr>
                <w:sz w:val="18"/>
              </w:rPr>
              <w:t xml:space="preserve">the </w:t>
            </w:r>
            <w:proofErr w:type="spellStart"/>
            <w:r>
              <w:rPr>
                <w:sz w:val="18"/>
              </w:rPr>
              <w:t>aeroplane’s</w:t>
            </w:r>
            <w:proofErr w:type="spellEnd"/>
            <w:r>
              <w:rPr>
                <w:sz w:val="18"/>
              </w:rPr>
              <w:t xml:space="preserve"> operational limits during the </w:t>
            </w:r>
            <w:proofErr w:type="spellStart"/>
            <w:r>
              <w:rPr>
                <w:w w:val="95"/>
                <w:sz w:val="18"/>
              </w:rPr>
              <w:t>manoeuvre</w:t>
            </w:r>
            <w:proofErr w:type="spellEnd"/>
            <w:r>
              <w:rPr>
                <w:w w:val="95"/>
                <w:sz w:val="18"/>
              </w:rPr>
              <w:t xml:space="preserve"> as applicable for the configuration </w:t>
            </w:r>
            <w:r>
              <w:rPr>
                <w:sz w:val="18"/>
              </w:rPr>
              <w:t xml:space="preserve">of the </w:t>
            </w:r>
            <w:proofErr w:type="spellStart"/>
            <w:r>
              <w:rPr>
                <w:sz w:val="18"/>
              </w:rPr>
              <w:t>aeroplane</w:t>
            </w:r>
            <w:proofErr w:type="spellEnd"/>
            <w:r>
              <w:rPr>
                <w:sz w:val="18"/>
              </w:rPr>
              <w:t>.</w:t>
            </w:r>
          </w:p>
          <w:p w14:paraId="68F70A06" w14:textId="77777777" w:rsidR="00D02179" w:rsidRDefault="00D02179" w:rsidP="00C83E86">
            <w:pPr>
              <w:pStyle w:val="TableParagraph"/>
              <w:ind w:right="16"/>
              <w:jc w:val="both"/>
              <w:rPr>
                <w:sz w:val="18"/>
              </w:rPr>
            </w:pPr>
            <w:r>
              <w:rPr>
                <w:sz w:val="18"/>
              </w:rPr>
              <w:t xml:space="preserve">An SOC is required that defines the source data </w:t>
            </w:r>
            <w:r>
              <w:rPr>
                <w:w w:val="95"/>
                <w:sz w:val="18"/>
              </w:rPr>
              <w:t>used to construct the FSTD validation envelope.</w:t>
            </w:r>
          </w:p>
          <w:p w14:paraId="684867F0" w14:textId="77777777" w:rsidR="00D02179" w:rsidRDefault="00D02179" w:rsidP="00C83E86">
            <w:pPr>
              <w:pStyle w:val="TableParagraph"/>
              <w:ind w:right="16"/>
              <w:jc w:val="both"/>
              <w:rPr>
                <w:sz w:val="18"/>
              </w:rPr>
            </w:pPr>
            <w:r>
              <w:rPr>
                <w:w w:val="90"/>
                <w:sz w:val="18"/>
              </w:rPr>
              <w:t>Please</w:t>
            </w:r>
            <w:r>
              <w:rPr>
                <w:spacing w:val="8"/>
                <w:sz w:val="18"/>
              </w:rPr>
              <w:t xml:space="preserve"> </w:t>
            </w:r>
            <w:r>
              <w:rPr>
                <w:w w:val="90"/>
                <w:sz w:val="18"/>
              </w:rPr>
              <w:t>refer</w:t>
            </w:r>
            <w:r>
              <w:rPr>
                <w:spacing w:val="11"/>
                <w:sz w:val="18"/>
              </w:rPr>
              <w:t xml:space="preserve"> </w:t>
            </w:r>
            <w:r>
              <w:rPr>
                <w:w w:val="90"/>
                <w:sz w:val="18"/>
              </w:rPr>
              <w:t>to</w:t>
            </w:r>
            <w:r>
              <w:rPr>
                <w:spacing w:val="15"/>
                <w:sz w:val="18"/>
              </w:rPr>
              <w:t xml:space="preserve"> </w:t>
            </w:r>
            <w:r>
              <w:rPr>
                <w:w w:val="90"/>
                <w:sz w:val="18"/>
              </w:rPr>
              <w:t>AMC12</w:t>
            </w:r>
            <w:r>
              <w:rPr>
                <w:spacing w:val="17"/>
                <w:sz w:val="18"/>
              </w:rPr>
              <w:t xml:space="preserve"> </w:t>
            </w:r>
            <w:r>
              <w:rPr>
                <w:spacing w:val="-2"/>
                <w:w w:val="90"/>
                <w:sz w:val="18"/>
              </w:rPr>
              <w:t>FSTD(A).300.</w:t>
            </w:r>
          </w:p>
        </w:tc>
      </w:tr>
      <w:tr w:rsidR="00590555" w14:paraId="177620BF" w14:textId="77777777" w:rsidTr="00DC647D">
        <w:trPr>
          <w:gridBefore w:val="1"/>
          <w:wBefore w:w="10" w:type="dxa"/>
          <w:trHeight w:val="4075"/>
        </w:trPr>
        <w:tc>
          <w:tcPr>
            <w:tcW w:w="552" w:type="dxa"/>
            <w:gridSpan w:val="2"/>
            <w:tcMar>
              <w:left w:w="57" w:type="dxa"/>
              <w:right w:w="57" w:type="dxa"/>
            </w:tcMar>
          </w:tcPr>
          <w:p w14:paraId="0466D5C7" w14:textId="77777777" w:rsidR="00D02179" w:rsidRPr="003F0969" w:rsidRDefault="00D02179" w:rsidP="003F0969">
            <w:pPr>
              <w:pStyle w:val="TableParagraph"/>
              <w:jc w:val="center"/>
              <w:rPr>
                <w:sz w:val="18"/>
              </w:rPr>
            </w:pPr>
            <w:r w:rsidRPr="003F0969">
              <w:rPr>
                <w:sz w:val="18"/>
              </w:rPr>
              <w:lastRenderedPageBreak/>
              <w:t>h.3</w:t>
            </w:r>
          </w:p>
        </w:tc>
        <w:tc>
          <w:tcPr>
            <w:tcW w:w="2869" w:type="dxa"/>
            <w:tcMar>
              <w:left w:w="57" w:type="dxa"/>
              <w:right w:w="57" w:type="dxa"/>
            </w:tcMar>
          </w:tcPr>
          <w:p w14:paraId="7823F022" w14:textId="77777777" w:rsidR="00D02179" w:rsidRPr="003F0969" w:rsidRDefault="00D02179" w:rsidP="003F0969">
            <w:pPr>
              <w:pStyle w:val="TableParagraph"/>
              <w:ind w:left="-17"/>
              <w:jc w:val="both"/>
              <w:rPr>
                <w:sz w:val="18"/>
              </w:rPr>
            </w:pPr>
            <w:r w:rsidRPr="003F0969">
              <w:rPr>
                <w:sz w:val="18"/>
              </w:rPr>
              <w:t xml:space="preserve">Upset scenarios: When equipped with instructor operating station (IOS) selectable dynamic </w:t>
            </w:r>
            <w:proofErr w:type="spellStart"/>
            <w:r w:rsidRPr="003F0969">
              <w:rPr>
                <w:sz w:val="18"/>
              </w:rPr>
              <w:t>aeroplane</w:t>
            </w:r>
            <w:proofErr w:type="spellEnd"/>
            <w:r w:rsidRPr="003F0969">
              <w:rPr>
                <w:sz w:val="18"/>
              </w:rPr>
              <w:t xml:space="preserve"> upsets, the IOS is to provide guidance on the method used to drive the FSTD into an upset condition, including any malfunction or degradation of the FSTD’s </w:t>
            </w:r>
            <w:proofErr w:type="gramStart"/>
            <w:r w:rsidRPr="003F0969">
              <w:rPr>
                <w:sz w:val="18"/>
              </w:rPr>
              <w:t>functionality,</w:t>
            </w:r>
            <w:proofErr w:type="gramEnd"/>
            <w:r w:rsidRPr="003F0969">
              <w:rPr>
                <w:sz w:val="18"/>
              </w:rPr>
              <w:t xml:space="preserve"> required to initiate the upset. The unrealistic degradation of simulator functionality (such as degrading flight control effectiveness) to drive an </w:t>
            </w:r>
            <w:proofErr w:type="spellStart"/>
            <w:r w:rsidRPr="003F0969">
              <w:rPr>
                <w:sz w:val="18"/>
              </w:rPr>
              <w:t>aeroplane</w:t>
            </w:r>
            <w:proofErr w:type="spellEnd"/>
            <w:r w:rsidRPr="003F0969">
              <w:rPr>
                <w:sz w:val="18"/>
              </w:rPr>
              <w:t xml:space="preserve"> upset is generally not acceptable unless used purely as a tool for repositioning the FSTD with the pilot out of the loop.</w:t>
            </w:r>
          </w:p>
        </w:tc>
        <w:tc>
          <w:tcPr>
            <w:tcW w:w="567" w:type="dxa"/>
            <w:shd w:val="clear" w:color="auto" w:fill="D9D9D9" w:themeFill="background1" w:themeFillShade="D9"/>
            <w:tcMar>
              <w:left w:w="57" w:type="dxa"/>
              <w:right w:w="57" w:type="dxa"/>
            </w:tcMar>
          </w:tcPr>
          <w:p w14:paraId="15C03513" w14:textId="77777777" w:rsidR="00D02179" w:rsidRPr="003F0969" w:rsidRDefault="00D02179" w:rsidP="00301A34">
            <w:pPr>
              <w:pStyle w:val="TableParagraph"/>
              <w:jc w:val="center"/>
              <w:rPr>
                <w:rFonts w:ascii="Times New Roman"/>
                <w:sz w:val="18"/>
              </w:rPr>
            </w:pPr>
          </w:p>
        </w:tc>
        <w:tc>
          <w:tcPr>
            <w:tcW w:w="556" w:type="dxa"/>
            <w:gridSpan w:val="2"/>
            <w:shd w:val="clear" w:color="auto" w:fill="D9D9D9" w:themeFill="background1" w:themeFillShade="D9"/>
            <w:tcMar>
              <w:left w:w="57" w:type="dxa"/>
              <w:right w:w="57" w:type="dxa"/>
            </w:tcMar>
          </w:tcPr>
          <w:p w14:paraId="09C0E2F6" w14:textId="77777777" w:rsidR="00D02179" w:rsidRPr="003F0969" w:rsidRDefault="00D02179" w:rsidP="00301A34">
            <w:pPr>
              <w:pStyle w:val="TableParagraph"/>
              <w:jc w:val="center"/>
              <w:rPr>
                <w:rFonts w:ascii="Times New Roman"/>
                <w:sz w:val="18"/>
              </w:rPr>
            </w:pPr>
          </w:p>
        </w:tc>
        <w:tc>
          <w:tcPr>
            <w:tcW w:w="578" w:type="dxa"/>
            <w:tcMar>
              <w:left w:w="57" w:type="dxa"/>
              <w:right w:w="57" w:type="dxa"/>
            </w:tcMar>
          </w:tcPr>
          <w:p w14:paraId="47CFAEAA" w14:textId="149020EC" w:rsidR="00D02179" w:rsidRPr="003F0969" w:rsidRDefault="00D02179" w:rsidP="00301A34">
            <w:pPr>
              <w:pStyle w:val="TableParagraph"/>
              <w:ind w:left="8"/>
              <w:jc w:val="center"/>
              <w:rPr>
                <w:rFonts w:ascii="Wingdings" w:hAnsi="Wingdings"/>
                <w:sz w:val="18"/>
              </w:rPr>
            </w:pPr>
          </w:p>
        </w:tc>
        <w:tc>
          <w:tcPr>
            <w:tcW w:w="567" w:type="dxa"/>
            <w:tcMar>
              <w:left w:w="57" w:type="dxa"/>
              <w:right w:w="57" w:type="dxa"/>
            </w:tcMar>
          </w:tcPr>
          <w:p w14:paraId="056C8B8D" w14:textId="30F3D070" w:rsidR="00D02179" w:rsidRPr="003F0969" w:rsidRDefault="00D02179" w:rsidP="00301A34">
            <w:pPr>
              <w:pStyle w:val="TableParagraph"/>
              <w:ind w:left="10"/>
              <w:jc w:val="center"/>
              <w:rPr>
                <w:rFonts w:ascii="Wingdings" w:hAnsi="Wingdings"/>
                <w:sz w:val="18"/>
              </w:rPr>
            </w:pPr>
          </w:p>
        </w:tc>
        <w:tc>
          <w:tcPr>
            <w:tcW w:w="567" w:type="dxa"/>
            <w:shd w:val="clear" w:color="auto" w:fill="D9D9D9" w:themeFill="background1" w:themeFillShade="D9"/>
            <w:tcMar>
              <w:left w:w="57" w:type="dxa"/>
              <w:right w:w="57" w:type="dxa"/>
            </w:tcMar>
          </w:tcPr>
          <w:p w14:paraId="303240E5" w14:textId="77777777" w:rsidR="00D02179" w:rsidRPr="003F0969" w:rsidRDefault="00D02179" w:rsidP="00301A34">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12F04C2A" w14:textId="77777777" w:rsidR="00D02179" w:rsidRPr="003F0969" w:rsidRDefault="00D02179" w:rsidP="00301A34">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27A698DD" w14:textId="77777777" w:rsidR="00D02179" w:rsidRPr="003F0969" w:rsidRDefault="00D02179" w:rsidP="00301A34">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3D431334" w14:textId="77777777" w:rsidR="00D02179" w:rsidRPr="003F0969" w:rsidRDefault="00D02179" w:rsidP="00301A34">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51447F37" w14:textId="77777777" w:rsidR="00D02179" w:rsidRPr="003F0969" w:rsidRDefault="00D02179" w:rsidP="00301A34">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4BD14C34" w14:textId="77777777" w:rsidR="00D02179" w:rsidRPr="003F0969" w:rsidRDefault="00D02179" w:rsidP="00301A34">
            <w:pPr>
              <w:pStyle w:val="TableParagraph"/>
              <w:jc w:val="center"/>
              <w:rPr>
                <w:rFonts w:ascii="Times New Roman"/>
                <w:sz w:val="18"/>
              </w:rPr>
            </w:pPr>
          </w:p>
        </w:tc>
        <w:tc>
          <w:tcPr>
            <w:tcW w:w="4047" w:type="dxa"/>
            <w:gridSpan w:val="2"/>
            <w:tcMar>
              <w:left w:w="57" w:type="dxa"/>
              <w:right w:w="57" w:type="dxa"/>
            </w:tcMar>
          </w:tcPr>
          <w:p w14:paraId="37653DF5" w14:textId="77777777" w:rsidR="00D02179" w:rsidRPr="003F0969" w:rsidRDefault="00D02179" w:rsidP="003F0969">
            <w:pPr>
              <w:pStyle w:val="TableParagraph"/>
              <w:jc w:val="both"/>
              <w:rPr>
                <w:sz w:val="18"/>
              </w:rPr>
            </w:pPr>
            <w:r w:rsidRPr="003F0969">
              <w:rPr>
                <w:sz w:val="18"/>
              </w:rPr>
              <w:t xml:space="preserve">An SOC is required to confirm that each upset prevention and recovery feature programmed at the </w:t>
            </w:r>
            <w:proofErr w:type="gramStart"/>
            <w:r w:rsidRPr="003F0969">
              <w:rPr>
                <w:sz w:val="18"/>
              </w:rPr>
              <w:t>IOS</w:t>
            </w:r>
            <w:proofErr w:type="gramEnd"/>
            <w:r w:rsidRPr="003F0969">
              <w:rPr>
                <w:sz w:val="18"/>
              </w:rPr>
              <w:t xml:space="preserve"> and the associated training </w:t>
            </w:r>
            <w:proofErr w:type="spellStart"/>
            <w:r w:rsidRPr="003F0969">
              <w:rPr>
                <w:sz w:val="18"/>
              </w:rPr>
              <w:t>manoeuvre</w:t>
            </w:r>
            <w:proofErr w:type="spellEnd"/>
            <w:r w:rsidRPr="003F0969">
              <w:rPr>
                <w:sz w:val="18"/>
              </w:rPr>
              <w:t xml:space="preserve"> have been evaluated by a suitably qualified pilot.</w:t>
            </w:r>
          </w:p>
          <w:p w14:paraId="4206BC64" w14:textId="77777777" w:rsidR="00D02179" w:rsidRPr="003F0969" w:rsidRDefault="00D02179" w:rsidP="003F0969">
            <w:pPr>
              <w:pStyle w:val="TableParagraph"/>
              <w:jc w:val="both"/>
              <w:rPr>
                <w:sz w:val="18"/>
              </w:rPr>
            </w:pPr>
            <w:r w:rsidRPr="003F0969">
              <w:rPr>
                <w:w w:val="90"/>
                <w:sz w:val="18"/>
              </w:rPr>
              <w:t>Please</w:t>
            </w:r>
            <w:r w:rsidRPr="003F0969">
              <w:rPr>
                <w:sz w:val="18"/>
              </w:rPr>
              <w:t xml:space="preserve"> </w:t>
            </w:r>
            <w:r w:rsidRPr="003F0969">
              <w:rPr>
                <w:w w:val="90"/>
                <w:sz w:val="18"/>
              </w:rPr>
              <w:t>refer</w:t>
            </w:r>
            <w:r w:rsidRPr="003F0969">
              <w:rPr>
                <w:sz w:val="18"/>
              </w:rPr>
              <w:t xml:space="preserve"> </w:t>
            </w:r>
            <w:r w:rsidRPr="003F0969">
              <w:rPr>
                <w:w w:val="90"/>
                <w:sz w:val="18"/>
              </w:rPr>
              <w:t>to</w:t>
            </w:r>
            <w:r w:rsidRPr="003F0969">
              <w:rPr>
                <w:sz w:val="18"/>
              </w:rPr>
              <w:t xml:space="preserve"> </w:t>
            </w:r>
            <w:r w:rsidRPr="003F0969">
              <w:rPr>
                <w:w w:val="90"/>
                <w:sz w:val="18"/>
              </w:rPr>
              <w:t>AMC9</w:t>
            </w:r>
            <w:r w:rsidRPr="003F0969">
              <w:rPr>
                <w:sz w:val="18"/>
              </w:rPr>
              <w:t xml:space="preserve"> </w:t>
            </w:r>
            <w:r w:rsidRPr="003F0969">
              <w:rPr>
                <w:w w:val="90"/>
                <w:sz w:val="18"/>
              </w:rPr>
              <w:t>FSTD(A).300(a)(1).</w:t>
            </w:r>
          </w:p>
        </w:tc>
      </w:tr>
      <w:tr w:rsidR="00D02179" w14:paraId="1D027EBA" w14:textId="77777777" w:rsidTr="00DC647D">
        <w:trPr>
          <w:gridBefore w:val="1"/>
          <w:wBefore w:w="10" w:type="dxa"/>
          <w:trHeight w:val="3758"/>
        </w:trPr>
        <w:tc>
          <w:tcPr>
            <w:tcW w:w="552" w:type="dxa"/>
            <w:gridSpan w:val="2"/>
            <w:tcMar>
              <w:left w:w="57" w:type="dxa"/>
              <w:right w:w="57" w:type="dxa"/>
            </w:tcMar>
          </w:tcPr>
          <w:p w14:paraId="29D2FFC0" w14:textId="77777777" w:rsidR="00D02179" w:rsidRPr="003F0969" w:rsidRDefault="00D02179" w:rsidP="003F0969">
            <w:pPr>
              <w:pStyle w:val="TableParagraph"/>
              <w:jc w:val="center"/>
              <w:rPr>
                <w:sz w:val="18"/>
              </w:rPr>
            </w:pPr>
            <w:r w:rsidRPr="003F0969">
              <w:rPr>
                <w:sz w:val="18"/>
              </w:rPr>
              <w:t>i.1</w:t>
            </w:r>
          </w:p>
        </w:tc>
        <w:tc>
          <w:tcPr>
            <w:tcW w:w="2869" w:type="dxa"/>
            <w:tcMar>
              <w:left w:w="57" w:type="dxa"/>
              <w:right w:w="57" w:type="dxa"/>
            </w:tcMar>
          </w:tcPr>
          <w:p w14:paraId="1EAA43B7" w14:textId="77777777" w:rsidR="00D02179" w:rsidRPr="003F0969" w:rsidRDefault="00D02179" w:rsidP="003F0969">
            <w:pPr>
              <w:pStyle w:val="TableParagraph"/>
              <w:ind w:left="-17"/>
              <w:jc w:val="both"/>
              <w:rPr>
                <w:sz w:val="18"/>
              </w:rPr>
            </w:pPr>
            <w:r w:rsidRPr="003F0969">
              <w:rPr>
                <w:sz w:val="18"/>
              </w:rPr>
              <w:t xml:space="preserve">Control forces and control travel shall correspond to that of the replicated </w:t>
            </w:r>
            <w:proofErr w:type="spellStart"/>
            <w:r w:rsidRPr="003F0969">
              <w:rPr>
                <w:sz w:val="18"/>
              </w:rPr>
              <w:t>aeroplane</w:t>
            </w:r>
            <w:proofErr w:type="spellEnd"/>
            <w:r w:rsidRPr="003F0969">
              <w:rPr>
                <w:sz w:val="18"/>
              </w:rPr>
              <w:t xml:space="preserve">. Control forces shall react in the same </w:t>
            </w:r>
            <w:r w:rsidRPr="003F0969">
              <w:rPr>
                <w:w w:val="95"/>
                <w:sz w:val="18"/>
              </w:rPr>
              <w:t xml:space="preserve">manner as in the </w:t>
            </w:r>
            <w:proofErr w:type="spellStart"/>
            <w:r w:rsidRPr="003F0969">
              <w:rPr>
                <w:w w:val="95"/>
                <w:sz w:val="18"/>
              </w:rPr>
              <w:t>aeroplane</w:t>
            </w:r>
            <w:proofErr w:type="spellEnd"/>
            <w:r w:rsidRPr="003F0969">
              <w:rPr>
                <w:w w:val="95"/>
                <w:sz w:val="18"/>
              </w:rPr>
              <w:t xml:space="preserve"> under </w:t>
            </w:r>
            <w:r w:rsidRPr="003F0969">
              <w:rPr>
                <w:sz w:val="18"/>
              </w:rPr>
              <w:t>the same flight conditions.</w:t>
            </w:r>
          </w:p>
        </w:tc>
        <w:tc>
          <w:tcPr>
            <w:tcW w:w="567" w:type="dxa"/>
            <w:tcMar>
              <w:left w:w="57" w:type="dxa"/>
              <w:right w:w="57" w:type="dxa"/>
            </w:tcMar>
          </w:tcPr>
          <w:p w14:paraId="04F48A97" w14:textId="01F8F52F" w:rsidR="00D02179" w:rsidRPr="003F0969" w:rsidRDefault="00D02179" w:rsidP="00301A34">
            <w:pPr>
              <w:pStyle w:val="TableParagraph"/>
              <w:ind w:left="4"/>
              <w:jc w:val="center"/>
              <w:rPr>
                <w:rFonts w:ascii="Wingdings" w:hAnsi="Wingdings"/>
                <w:sz w:val="18"/>
              </w:rPr>
            </w:pPr>
          </w:p>
        </w:tc>
        <w:tc>
          <w:tcPr>
            <w:tcW w:w="556" w:type="dxa"/>
            <w:gridSpan w:val="2"/>
            <w:tcMar>
              <w:left w:w="57" w:type="dxa"/>
              <w:right w:w="57" w:type="dxa"/>
            </w:tcMar>
          </w:tcPr>
          <w:p w14:paraId="347584CB" w14:textId="24D106A7" w:rsidR="00D02179" w:rsidRPr="003F0969" w:rsidRDefault="00D02179" w:rsidP="00301A34">
            <w:pPr>
              <w:pStyle w:val="TableParagraph"/>
              <w:ind w:left="6"/>
              <w:jc w:val="center"/>
              <w:rPr>
                <w:rFonts w:ascii="Wingdings" w:hAnsi="Wingdings"/>
                <w:sz w:val="18"/>
              </w:rPr>
            </w:pPr>
          </w:p>
        </w:tc>
        <w:tc>
          <w:tcPr>
            <w:tcW w:w="578" w:type="dxa"/>
            <w:tcMar>
              <w:left w:w="57" w:type="dxa"/>
              <w:right w:w="57" w:type="dxa"/>
            </w:tcMar>
          </w:tcPr>
          <w:p w14:paraId="1B743398" w14:textId="11B9ED4B" w:rsidR="00D02179" w:rsidRPr="003F0969" w:rsidRDefault="00D02179" w:rsidP="00301A34">
            <w:pPr>
              <w:pStyle w:val="TableParagraph"/>
              <w:ind w:left="8"/>
              <w:jc w:val="center"/>
              <w:rPr>
                <w:rFonts w:ascii="Wingdings" w:hAnsi="Wingdings"/>
                <w:sz w:val="18"/>
              </w:rPr>
            </w:pPr>
          </w:p>
        </w:tc>
        <w:tc>
          <w:tcPr>
            <w:tcW w:w="567" w:type="dxa"/>
            <w:tcMar>
              <w:left w:w="57" w:type="dxa"/>
              <w:right w:w="57" w:type="dxa"/>
            </w:tcMar>
          </w:tcPr>
          <w:p w14:paraId="53EC0B82" w14:textId="35A4E38A" w:rsidR="00D02179" w:rsidRPr="003F0969" w:rsidRDefault="00D02179" w:rsidP="00301A34">
            <w:pPr>
              <w:pStyle w:val="TableParagraph"/>
              <w:ind w:left="10"/>
              <w:jc w:val="center"/>
              <w:rPr>
                <w:rFonts w:ascii="Wingdings" w:hAnsi="Wingdings"/>
                <w:sz w:val="18"/>
              </w:rPr>
            </w:pPr>
          </w:p>
        </w:tc>
        <w:tc>
          <w:tcPr>
            <w:tcW w:w="567" w:type="dxa"/>
            <w:shd w:val="clear" w:color="auto" w:fill="D9D9D9" w:themeFill="background1" w:themeFillShade="D9"/>
            <w:tcMar>
              <w:left w:w="57" w:type="dxa"/>
              <w:right w:w="57" w:type="dxa"/>
            </w:tcMar>
          </w:tcPr>
          <w:p w14:paraId="21826A65" w14:textId="77777777" w:rsidR="00D02179" w:rsidRPr="003F0969" w:rsidRDefault="00D02179" w:rsidP="00301A34">
            <w:pPr>
              <w:pStyle w:val="TableParagraph"/>
              <w:jc w:val="center"/>
              <w:rPr>
                <w:rFonts w:ascii="Times New Roman"/>
                <w:sz w:val="18"/>
              </w:rPr>
            </w:pPr>
          </w:p>
        </w:tc>
        <w:tc>
          <w:tcPr>
            <w:tcW w:w="567" w:type="dxa"/>
            <w:tcMar>
              <w:left w:w="57" w:type="dxa"/>
              <w:right w:w="57" w:type="dxa"/>
            </w:tcMar>
          </w:tcPr>
          <w:p w14:paraId="23387B50" w14:textId="516548C1" w:rsidR="00D02179" w:rsidRPr="003F0969" w:rsidRDefault="00D02179" w:rsidP="00301A34">
            <w:pPr>
              <w:pStyle w:val="TableParagraph"/>
              <w:ind w:left="14"/>
              <w:jc w:val="center"/>
              <w:rPr>
                <w:rFonts w:ascii="Wingdings" w:hAnsi="Wingdings"/>
                <w:sz w:val="18"/>
              </w:rPr>
            </w:pPr>
          </w:p>
        </w:tc>
        <w:tc>
          <w:tcPr>
            <w:tcW w:w="567" w:type="dxa"/>
            <w:tcMar>
              <w:left w:w="57" w:type="dxa"/>
              <w:right w:w="57" w:type="dxa"/>
            </w:tcMar>
          </w:tcPr>
          <w:p w14:paraId="48DF5EA4" w14:textId="1521EBF1" w:rsidR="00D02179" w:rsidRPr="003F0969" w:rsidRDefault="00D02179" w:rsidP="00301A34">
            <w:pPr>
              <w:pStyle w:val="TableParagraph"/>
              <w:ind w:left="16"/>
              <w:jc w:val="center"/>
              <w:rPr>
                <w:rFonts w:ascii="Wingdings" w:hAnsi="Wingdings"/>
                <w:sz w:val="18"/>
              </w:rPr>
            </w:pPr>
          </w:p>
        </w:tc>
        <w:tc>
          <w:tcPr>
            <w:tcW w:w="567" w:type="dxa"/>
            <w:tcMar>
              <w:left w:w="57" w:type="dxa"/>
              <w:right w:w="57" w:type="dxa"/>
            </w:tcMar>
          </w:tcPr>
          <w:p w14:paraId="3C3E845B" w14:textId="56AF10BC" w:rsidR="00D02179" w:rsidRPr="003F0969" w:rsidRDefault="00D02179" w:rsidP="00301A34">
            <w:pPr>
              <w:pStyle w:val="TableParagraph"/>
              <w:ind w:left="18"/>
              <w:jc w:val="center"/>
              <w:rPr>
                <w:rFonts w:ascii="Wingdings" w:hAnsi="Wingdings"/>
                <w:sz w:val="18"/>
              </w:rPr>
            </w:pPr>
          </w:p>
        </w:tc>
        <w:tc>
          <w:tcPr>
            <w:tcW w:w="567" w:type="dxa"/>
            <w:tcMar>
              <w:left w:w="57" w:type="dxa"/>
              <w:right w:w="57" w:type="dxa"/>
            </w:tcMar>
          </w:tcPr>
          <w:p w14:paraId="45687B8A" w14:textId="0B6FAF91" w:rsidR="00D02179" w:rsidRPr="003F0969" w:rsidRDefault="00D02179" w:rsidP="00301A34">
            <w:pPr>
              <w:pStyle w:val="TableParagraph"/>
              <w:ind w:left="21"/>
              <w:jc w:val="center"/>
              <w:rPr>
                <w:rFonts w:ascii="Wingdings" w:hAnsi="Wingdings"/>
                <w:sz w:val="18"/>
              </w:rPr>
            </w:pPr>
          </w:p>
        </w:tc>
        <w:tc>
          <w:tcPr>
            <w:tcW w:w="567" w:type="dxa"/>
            <w:tcMar>
              <w:left w:w="57" w:type="dxa"/>
              <w:right w:w="57" w:type="dxa"/>
            </w:tcMar>
          </w:tcPr>
          <w:p w14:paraId="545826DD" w14:textId="784BB51A" w:rsidR="00D02179" w:rsidRPr="003F0969" w:rsidRDefault="00D02179" w:rsidP="00301A34">
            <w:pPr>
              <w:pStyle w:val="TableParagraph"/>
              <w:ind w:left="22"/>
              <w:jc w:val="center"/>
              <w:rPr>
                <w:rFonts w:ascii="Wingdings" w:hAnsi="Wingdings"/>
                <w:sz w:val="18"/>
              </w:rPr>
            </w:pPr>
          </w:p>
        </w:tc>
        <w:tc>
          <w:tcPr>
            <w:tcW w:w="4047" w:type="dxa"/>
            <w:gridSpan w:val="2"/>
            <w:tcMar>
              <w:left w:w="57" w:type="dxa"/>
              <w:right w:w="57" w:type="dxa"/>
            </w:tcMar>
          </w:tcPr>
          <w:p w14:paraId="54D7BBEF" w14:textId="77777777" w:rsidR="00D02179" w:rsidRPr="003F0969" w:rsidRDefault="00D02179" w:rsidP="003F0969">
            <w:pPr>
              <w:pStyle w:val="TableParagraph"/>
              <w:jc w:val="both"/>
              <w:rPr>
                <w:sz w:val="18"/>
              </w:rPr>
            </w:pPr>
            <w:r w:rsidRPr="003F0969">
              <w:rPr>
                <w:sz w:val="18"/>
              </w:rPr>
              <w:t xml:space="preserve">For FTD level 2, control forces and control travel should correspond to that of the replicated </w:t>
            </w:r>
            <w:proofErr w:type="spellStart"/>
            <w:r w:rsidRPr="003F0969">
              <w:rPr>
                <w:sz w:val="18"/>
              </w:rPr>
              <w:t>aeroplane</w:t>
            </w:r>
            <w:proofErr w:type="spellEnd"/>
            <w:r w:rsidRPr="003F0969">
              <w:rPr>
                <w:sz w:val="18"/>
              </w:rPr>
              <w:t xml:space="preserve"> with CT&amp;M. It is not intended that the device should be flown manually other than for short periods when the autopilot is temporarily disengaged.</w:t>
            </w:r>
          </w:p>
          <w:p w14:paraId="73519CE2" w14:textId="77777777" w:rsidR="00D02179" w:rsidRPr="003F0969" w:rsidRDefault="00D02179" w:rsidP="003F0969">
            <w:pPr>
              <w:pStyle w:val="TableParagraph"/>
              <w:jc w:val="both"/>
              <w:rPr>
                <w:sz w:val="18"/>
              </w:rPr>
            </w:pPr>
            <w:r w:rsidRPr="003F0969">
              <w:rPr>
                <w:sz w:val="18"/>
              </w:rPr>
              <w:t xml:space="preserve">For FNPT level I and BITDs, control forces and control travel shall broadly correspond to that of the replicated </w:t>
            </w:r>
            <w:proofErr w:type="spellStart"/>
            <w:r w:rsidRPr="003F0969">
              <w:rPr>
                <w:sz w:val="18"/>
              </w:rPr>
              <w:t>aeroplane</w:t>
            </w:r>
            <w:proofErr w:type="spellEnd"/>
            <w:r w:rsidRPr="003F0969">
              <w:rPr>
                <w:sz w:val="18"/>
              </w:rPr>
              <w:t xml:space="preserve"> or class of </w:t>
            </w:r>
            <w:proofErr w:type="spellStart"/>
            <w:r w:rsidRPr="003F0969">
              <w:rPr>
                <w:sz w:val="18"/>
              </w:rPr>
              <w:t>aeroplane</w:t>
            </w:r>
            <w:proofErr w:type="spellEnd"/>
            <w:r w:rsidRPr="003F0969">
              <w:rPr>
                <w:sz w:val="18"/>
              </w:rPr>
              <w:t xml:space="preserve">. </w:t>
            </w:r>
            <w:r w:rsidRPr="003F0969">
              <w:rPr>
                <w:w w:val="95"/>
                <w:sz w:val="18"/>
              </w:rPr>
              <w:t xml:space="preserve">Control force changes due to an increase/decrease </w:t>
            </w:r>
            <w:r w:rsidRPr="003F0969">
              <w:rPr>
                <w:sz w:val="18"/>
              </w:rPr>
              <w:t xml:space="preserve">in </w:t>
            </w:r>
            <w:proofErr w:type="spellStart"/>
            <w:r w:rsidRPr="003F0969">
              <w:rPr>
                <w:sz w:val="18"/>
              </w:rPr>
              <w:t>aeroplane</w:t>
            </w:r>
            <w:proofErr w:type="spellEnd"/>
            <w:r w:rsidRPr="003F0969">
              <w:rPr>
                <w:sz w:val="18"/>
              </w:rPr>
              <w:t xml:space="preserve"> speed are not necessary.</w:t>
            </w:r>
          </w:p>
          <w:p w14:paraId="1CFC7ADF" w14:textId="77777777" w:rsidR="00D02179" w:rsidRPr="003F0969" w:rsidRDefault="00D02179" w:rsidP="003F0969">
            <w:pPr>
              <w:pStyle w:val="TableParagraph"/>
              <w:jc w:val="both"/>
              <w:rPr>
                <w:sz w:val="18"/>
              </w:rPr>
            </w:pPr>
            <w:r w:rsidRPr="003F0969">
              <w:rPr>
                <w:sz w:val="18"/>
              </w:rPr>
              <w:t xml:space="preserve">In addition, for FNPT level II and MCC, control forces and control travels shall respond in the same manner under the same flight conditions as in the </w:t>
            </w:r>
            <w:proofErr w:type="spellStart"/>
            <w:r w:rsidRPr="003F0969">
              <w:rPr>
                <w:sz w:val="18"/>
              </w:rPr>
              <w:t>aeroplane</w:t>
            </w:r>
            <w:proofErr w:type="spellEnd"/>
            <w:r w:rsidRPr="003F0969">
              <w:rPr>
                <w:sz w:val="18"/>
              </w:rPr>
              <w:t xml:space="preserve"> or class of </w:t>
            </w:r>
            <w:proofErr w:type="spellStart"/>
            <w:r w:rsidRPr="003F0969">
              <w:rPr>
                <w:sz w:val="18"/>
              </w:rPr>
              <w:t>aeroplane</w:t>
            </w:r>
            <w:proofErr w:type="spellEnd"/>
            <w:r w:rsidRPr="003F0969">
              <w:rPr>
                <w:sz w:val="18"/>
              </w:rPr>
              <w:t xml:space="preserve"> being simulated.</w:t>
            </w:r>
          </w:p>
        </w:tc>
      </w:tr>
      <w:tr w:rsidR="00DC647D" w14:paraId="18968386" w14:textId="77777777" w:rsidTr="00E97D4C">
        <w:trPr>
          <w:gridBefore w:val="1"/>
          <w:wBefore w:w="10" w:type="dxa"/>
          <w:trHeight w:val="4461"/>
        </w:trPr>
        <w:tc>
          <w:tcPr>
            <w:tcW w:w="552" w:type="dxa"/>
            <w:gridSpan w:val="2"/>
            <w:tcMar>
              <w:left w:w="57" w:type="dxa"/>
              <w:right w:w="57" w:type="dxa"/>
            </w:tcMar>
          </w:tcPr>
          <w:p w14:paraId="4DF3AEC4" w14:textId="77777777" w:rsidR="00D02179" w:rsidRPr="00301A34" w:rsidRDefault="00D02179" w:rsidP="00301A34">
            <w:pPr>
              <w:pStyle w:val="TableParagraph"/>
              <w:ind w:left="-33"/>
              <w:jc w:val="center"/>
              <w:rPr>
                <w:sz w:val="18"/>
              </w:rPr>
            </w:pPr>
            <w:r w:rsidRPr="00301A34">
              <w:rPr>
                <w:sz w:val="18"/>
              </w:rPr>
              <w:lastRenderedPageBreak/>
              <w:t>j.1</w:t>
            </w:r>
          </w:p>
        </w:tc>
        <w:tc>
          <w:tcPr>
            <w:tcW w:w="2869" w:type="dxa"/>
            <w:tcMar>
              <w:left w:w="57" w:type="dxa"/>
              <w:right w:w="57" w:type="dxa"/>
            </w:tcMar>
          </w:tcPr>
          <w:p w14:paraId="188482C0" w14:textId="77777777" w:rsidR="00D02179" w:rsidRPr="00301A34" w:rsidRDefault="00D02179" w:rsidP="00301A34">
            <w:pPr>
              <w:pStyle w:val="TableParagraph"/>
              <w:jc w:val="both"/>
              <w:rPr>
                <w:sz w:val="18"/>
              </w:rPr>
            </w:pPr>
            <w:r w:rsidRPr="00301A34">
              <w:rPr>
                <w:w w:val="95"/>
                <w:sz w:val="18"/>
              </w:rPr>
              <w:t xml:space="preserve">Ground handling and aerodynamic </w:t>
            </w:r>
            <w:r w:rsidRPr="00301A34">
              <w:rPr>
                <w:sz w:val="18"/>
              </w:rPr>
              <w:t>programming shall include:</w:t>
            </w:r>
          </w:p>
          <w:p w14:paraId="2E98C8A8" w14:textId="77777777" w:rsidR="00D02179" w:rsidRPr="00301A34" w:rsidRDefault="00D02179" w:rsidP="00E97D4C">
            <w:pPr>
              <w:pStyle w:val="TableParagraph"/>
              <w:numPr>
                <w:ilvl w:val="0"/>
                <w:numId w:val="5"/>
              </w:numPr>
              <w:autoSpaceDE w:val="0"/>
              <w:autoSpaceDN w:val="0"/>
              <w:ind w:left="267" w:hanging="283"/>
              <w:jc w:val="both"/>
              <w:rPr>
                <w:sz w:val="18"/>
              </w:rPr>
            </w:pPr>
            <w:r w:rsidRPr="00301A34">
              <w:rPr>
                <w:w w:val="95"/>
                <w:sz w:val="18"/>
              </w:rPr>
              <w:t xml:space="preserve">Ground effect. For example: </w:t>
            </w:r>
            <w:r w:rsidRPr="00301A34">
              <w:rPr>
                <w:sz w:val="18"/>
              </w:rPr>
              <w:t>round-out, flare, and touchdown. This requires data on lift, drag, pitching moment, trim, and power ground effect.</w:t>
            </w:r>
          </w:p>
          <w:p w14:paraId="3656A4C2" w14:textId="77777777" w:rsidR="00D02179" w:rsidRPr="00301A34" w:rsidRDefault="00D02179" w:rsidP="00E97D4C">
            <w:pPr>
              <w:pStyle w:val="TableParagraph"/>
              <w:numPr>
                <w:ilvl w:val="0"/>
                <w:numId w:val="5"/>
              </w:numPr>
              <w:autoSpaceDE w:val="0"/>
              <w:autoSpaceDN w:val="0"/>
              <w:ind w:left="267" w:hanging="283"/>
              <w:jc w:val="both"/>
              <w:rPr>
                <w:sz w:val="18"/>
              </w:rPr>
            </w:pPr>
            <w:r w:rsidRPr="00301A34">
              <w:rPr>
                <w:w w:val="95"/>
                <w:sz w:val="18"/>
              </w:rPr>
              <w:t xml:space="preserve">Ground reaction — reaction </w:t>
            </w:r>
            <w:r w:rsidRPr="00301A34">
              <w:rPr>
                <w:sz w:val="18"/>
              </w:rPr>
              <w:t xml:space="preserve">of the </w:t>
            </w:r>
            <w:proofErr w:type="spellStart"/>
            <w:r w:rsidRPr="00301A34">
              <w:rPr>
                <w:sz w:val="18"/>
              </w:rPr>
              <w:t>aeroplane</w:t>
            </w:r>
            <w:proofErr w:type="spellEnd"/>
            <w:r w:rsidRPr="00301A34">
              <w:rPr>
                <w:sz w:val="18"/>
              </w:rPr>
              <w:t xml:space="preserve"> upon contact with the runway during landing to include strut deflections, </w:t>
            </w:r>
            <w:proofErr w:type="spellStart"/>
            <w:r w:rsidRPr="00301A34">
              <w:rPr>
                <w:sz w:val="18"/>
              </w:rPr>
              <w:t>tyre</w:t>
            </w:r>
            <w:proofErr w:type="spellEnd"/>
            <w:r w:rsidRPr="00301A34">
              <w:rPr>
                <w:sz w:val="18"/>
              </w:rPr>
              <w:t xml:space="preserve"> friction, side forces, and </w:t>
            </w:r>
            <w:r w:rsidRPr="00301A34">
              <w:rPr>
                <w:w w:val="95"/>
                <w:sz w:val="18"/>
              </w:rPr>
              <w:t xml:space="preserve">other appropriate data, such </w:t>
            </w:r>
            <w:r w:rsidRPr="00301A34">
              <w:rPr>
                <w:sz w:val="18"/>
              </w:rPr>
              <w:t>as weight and speed, necessary to identify the flight condition and configuration.</w:t>
            </w:r>
          </w:p>
          <w:p w14:paraId="34FB6425" w14:textId="12CA66EF" w:rsidR="00D02179" w:rsidRPr="00301A34" w:rsidRDefault="00D02179" w:rsidP="00E97D4C">
            <w:pPr>
              <w:pStyle w:val="TableParagraph"/>
              <w:numPr>
                <w:ilvl w:val="0"/>
                <w:numId w:val="5"/>
              </w:numPr>
              <w:tabs>
                <w:tab w:val="left" w:pos="2142"/>
              </w:tabs>
              <w:autoSpaceDE w:val="0"/>
              <w:autoSpaceDN w:val="0"/>
              <w:ind w:left="267" w:hanging="283"/>
              <w:jc w:val="both"/>
              <w:rPr>
                <w:sz w:val="18"/>
              </w:rPr>
            </w:pPr>
            <w:r w:rsidRPr="00301A34">
              <w:rPr>
                <w:sz w:val="18"/>
              </w:rPr>
              <w:t>Ground</w:t>
            </w:r>
            <w:r w:rsidR="00956B27">
              <w:rPr>
                <w:sz w:val="18"/>
              </w:rPr>
              <w:t xml:space="preserve"> </w:t>
            </w:r>
            <w:r w:rsidRPr="00301A34">
              <w:rPr>
                <w:w w:val="95"/>
                <w:sz w:val="18"/>
              </w:rPr>
              <w:t xml:space="preserve">handling </w:t>
            </w:r>
            <w:r w:rsidRPr="00301A34">
              <w:rPr>
                <w:sz w:val="18"/>
              </w:rPr>
              <w:t xml:space="preserve">characteristics </w:t>
            </w:r>
            <w:r w:rsidR="00CE1ECB">
              <w:rPr>
                <w:sz w:val="18"/>
              </w:rPr>
              <w:t>-</w:t>
            </w:r>
            <w:r w:rsidRPr="00301A34">
              <w:rPr>
                <w:sz w:val="18"/>
              </w:rPr>
              <w:t xml:space="preserve"> steering </w:t>
            </w:r>
            <w:r w:rsidRPr="00301A34">
              <w:rPr>
                <w:w w:val="95"/>
                <w:sz w:val="18"/>
              </w:rPr>
              <w:t xml:space="preserve">inputs to include crosswind, </w:t>
            </w:r>
            <w:r w:rsidRPr="00301A34">
              <w:rPr>
                <w:sz w:val="18"/>
              </w:rPr>
              <w:t>braking, thrust reversing, deceleration and turning radius.</w:t>
            </w:r>
          </w:p>
        </w:tc>
        <w:tc>
          <w:tcPr>
            <w:tcW w:w="567" w:type="dxa"/>
            <w:tcMar>
              <w:left w:w="57" w:type="dxa"/>
              <w:right w:w="57" w:type="dxa"/>
            </w:tcMar>
          </w:tcPr>
          <w:p w14:paraId="2B3DA5BA" w14:textId="67B02DDA" w:rsidR="00D02179" w:rsidRPr="00301A34" w:rsidRDefault="00D02179" w:rsidP="00CD52B0">
            <w:pPr>
              <w:pStyle w:val="TableParagraph"/>
              <w:ind w:left="4"/>
              <w:jc w:val="center"/>
              <w:rPr>
                <w:rFonts w:ascii="Wingdings" w:hAnsi="Wingdings"/>
                <w:sz w:val="18"/>
              </w:rPr>
            </w:pPr>
          </w:p>
        </w:tc>
        <w:tc>
          <w:tcPr>
            <w:tcW w:w="556" w:type="dxa"/>
            <w:gridSpan w:val="2"/>
            <w:tcMar>
              <w:left w:w="57" w:type="dxa"/>
              <w:right w:w="57" w:type="dxa"/>
            </w:tcMar>
          </w:tcPr>
          <w:p w14:paraId="770B9294" w14:textId="1BFD83A6" w:rsidR="00D02179" w:rsidRPr="00301A34" w:rsidRDefault="00D02179" w:rsidP="00CD52B0">
            <w:pPr>
              <w:pStyle w:val="TableParagraph"/>
              <w:ind w:left="6"/>
              <w:jc w:val="center"/>
              <w:rPr>
                <w:rFonts w:ascii="Wingdings" w:hAnsi="Wingdings"/>
                <w:sz w:val="18"/>
              </w:rPr>
            </w:pPr>
          </w:p>
        </w:tc>
        <w:tc>
          <w:tcPr>
            <w:tcW w:w="578" w:type="dxa"/>
            <w:tcMar>
              <w:left w:w="57" w:type="dxa"/>
              <w:right w:w="57" w:type="dxa"/>
            </w:tcMar>
          </w:tcPr>
          <w:p w14:paraId="120338F2" w14:textId="4B8A842D" w:rsidR="00D02179" w:rsidRPr="00301A34" w:rsidRDefault="00D02179" w:rsidP="00CD52B0">
            <w:pPr>
              <w:pStyle w:val="TableParagraph"/>
              <w:ind w:left="8"/>
              <w:jc w:val="center"/>
              <w:rPr>
                <w:rFonts w:ascii="Wingdings" w:hAnsi="Wingdings"/>
                <w:sz w:val="18"/>
              </w:rPr>
            </w:pPr>
          </w:p>
        </w:tc>
        <w:tc>
          <w:tcPr>
            <w:tcW w:w="567" w:type="dxa"/>
            <w:tcMar>
              <w:left w:w="57" w:type="dxa"/>
              <w:right w:w="57" w:type="dxa"/>
            </w:tcMar>
          </w:tcPr>
          <w:p w14:paraId="20AC5516" w14:textId="4C148DA3" w:rsidR="00D02179" w:rsidRPr="00301A34" w:rsidRDefault="00D02179" w:rsidP="00CD52B0">
            <w:pPr>
              <w:pStyle w:val="TableParagraph"/>
              <w:ind w:left="10"/>
              <w:jc w:val="center"/>
              <w:rPr>
                <w:rFonts w:ascii="Wingdings" w:hAnsi="Wingdings"/>
                <w:sz w:val="18"/>
              </w:rPr>
            </w:pPr>
          </w:p>
        </w:tc>
        <w:tc>
          <w:tcPr>
            <w:tcW w:w="567" w:type="dxa"/>
            <w:shd w:val="clear" w:color="auto" w:fill="D9D9D9" w:themeFill="background1" w:themeFillShade="D9"/>
            <w:tcMar>
              <w:left w:w="57" w:type="dxa"/>
              <w:right w:w="57" w:type="dxa"/>
            </w:tcMar>
          </w:tcPr>
          <w:p w14:paraId="0E48F72D" w14:textId="77777777" w:rsidR="00D02179" w:rsidRPr="00301A34" w:rsidRDefault="00D02179" w:rsidP="00CD52B0">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203F2615" w14:textId="77777777" w:rsidR="00D02179" w:rsidRPr="00301A34" w:rsidRDefault="00D02179" w:rsidP="00CD52B0">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31A4B7F7" w14:textId="77777777" w:rsidR="00D02179" w:rsidRPr="00301A34" w:rsidRDefault="00D02179" w:rsidP="00CD52B0">
            <w:pPr>
              <w:pStyle w:val="TableParagraph"/>
              <w:jc w:val="center"/>
              <w:rPr>
                <w:rFonts w:ascii="Times New Roman"/>
                <w:sz w:val="18"/>
              </w:rPr>
            </w:pPr>
          </w:p>
        </w:tc>
        <w:tc>
          <w:tcPr>
            <w:tcW w:w="567" w:type="dxa"/>
            <w:tcMar>
              <w:left w:w="57" w:type="dxa"/>
              <w:right w:w="57" w:type="dxa"/>
            </w:tcMar>
          </w:tcPr>
          <w:p w14:paraId="17324B63" w14:textId="43C08755" w:rsidR="00D02179" w:rsidRPr="00301A34" w:rsidRDefault="00D02179" w:rsidP="00CD52B0">
            <w:pPr>
              <w:pStyle w:val="TableParagraph"/>
              <w:ind w:left="18"/>
              <w:jc w:val="center"/>
              <w:rPr>
                <w:rFonts w:ascii="Wingdings" w:hAnsi="Wingdings"/>
                <w:sz w:val="18"/>
              </w:rPr>
            </w:pPr>
          </w:p>
        </w:tc>
        <w:tc>
          <w:tcPr>
            <w:tcW w:w="567" w:type="dxa"/>
            <w:tcMar>
              <w:left w:w="57" w:type="dxa"/>
              <w:right w:w="57" w:type="dxa"/>
            </w:tcMar>
          </w:tcPr>
          <w:p w14:paraId="7F82C178" w14:textId="0F6C2B29" w:rsidR="00D02179" w:rsidRPr="00301A34" w:rsidRDefault="00D02179" w:rsidP="00CD52B0">
            <w:pPr>
              <w:pStyle w:val="TableParagraph"/>
              <w:ind w:left="21"/>
              <w:jc w:val="center"/>
              <w:rPr>
                <w:rFonts w:ascii="Wingdings" w:hAnsi="Wingdings"/>
                <w:sz w:val="18"/>
              </w:rPr>
            </w:pPr>
          </w:p>
        </w:tc>
        <w:tc>
          <w:tcPr>
            <w:tcW w:w="567" w:type="dxa"/>
            <w:shd w:val="clear" w:color="auto" w:fill="D9D9D9" w:themeFill="background1" w:themeFillShade="D9"/>
            <w:tcMar>
              <w:left w:w="57" w:type="dxa"/>
              <w:right w:w="57" w:type="dxa"/>
            </w:tcMar>
          </w:tcPr>
          <w:p w14:paraId="564514C0" w14:textId="77777777" w:rsidR="00D02179" w:rsidRPr="00301A34" w:rsidRDefault="00D02179" w:rsidP="00CD52B0">
            <w:pPr>
              <w:pStyle w:val="TableParagraph"/>
              <w:jc w:val="center"/>
              <w:rPr>
                <w:rFonts w:ascii="Times New Roman"/>
                <w:sz w:val="18"/>
              </w:rPr>
            </w:pPr>
          </w:p>
        </w:tc>
        <w:tc>
          <w:tcPr>
            <w:tcW w:w="4047" w:type="dxa"/>
            <w:gridSpan w:val="2"/>
            <w:tcMar>
              <w:left w:w="57" w:type="dxa"/>
              <w:right w:w="57" w:type="dxa"/>
            </w:tcMar>
          </w:tcPr>
          <w:p w14:paraId="3339E2D7" w14:textId="77777777" w:rsidR="00D02179" w:rsidRPr="00301A34" w:rsidRDefault="00D02179" w:rsidP="00301A34">
            <w:pPr>
              <w:pStyle w:val="TableParagraph"/>
              <w:jc w:val="both"/>
              <w:rPr>
                <w:sz w:val="18"/>
              </w:rPr>
            </w:pPr>
            <w:r w:rsidRPr="00301A34">
              <w:rPr>
                <w:w w:val="90"/>
                <w:sz w:val="18"/>
              </w:rPr>
              <w:t>Statement</w:t>
            </w:r>
            <w:r w:rsidRPr="00301A34">
              <w:rPr>
                <w:sz w:val="18"/>
              </w:rPr>
              <w:t xml:space="preserve"> </w:t>
            </w:r>
            <w:r w:rsidRPr="00301A34">
              <w:rPr>
                <w:w w:val="90"/>
                <w:sz w:val="18"/>
              </w:rPr>
              <w:t>of</w:t>
            </w:r>
            <w:r w:rsidRPr="00301A34">
              <w:rPr>
                <w:sz w:val="18"/>
              </w:rPr>
              <w:t xml:space="preserve"> </w:t>
            </w:r>
            <w:r w:rsidRPr="00301A34">
              <w:rPr>
                <w:w w:val="90"/>
                <w:sz w:val="18"/>
              </w:rPr>
              <w:t>compliance</w:t>
            </w:r>
            <w:r w:rsidRPr="00301A34">
              <w:rPr>
                <w:sz w:val="18"/>
              </w:rPr>
              <w:t xml:space="preserve"> </w:t>
            </w:r>
            <w:r w:rsidRPr="00301A34">
              <w:rPr>
                <w:w w:val="90"/>
                <w:sz w:val="18"/>
              </w:rPr>
              <w:t>required.</w:t>
            </w:r>
            <w:r w:rsidRPr="00301A34">
              <w:rPr>
                <w:sz w:val="18"/>
              </w:rPr>
              <w:t xml:space="preserve"> </w:t>
            </w:r>
            <w:r w:rsidRPr="00301A34">
              <w:rPr>
                <w:w w:val="90"/>
                <w:sz w:val="18"/>
              </w:rPr>
              <w:t>Tests</w:t>
            </w:r>
            <w:r w:rsidRPr="00301A34">
              <w:rPr>
                <w:sz w:val="18"/>
              </w:rPr>
              <w:t xml:space="preserve"> </w:t>
            </w:r>
            <w:r w:rsidRPr="00301A34">
              <w:rPr>
                <w:w w:val="90"/>
                <w:sz w:val="18"/>
              </w:rPr>
              <w:t>required.</w:t>
            </w:r>
          </w:p>
          <w:p w14:paraId="4EC02AD2" w14:textId="77777777" w:rsidR="00D02179" w:rsidRPr="00301A34" w:rsidRDefault="00D02179" w:rsidP="00530FD9">
            <w:pPr>
              <w:pStyle w:val="TableParagraph"/>
              <w:spacing w:before="120"/>
              <w:jc w:val="both"/>
              <w:rPr>
                <w:sz w:val="18"/>
              </w:rPr>
            </w:pPr>
            <w:r w:rsidRPr="00301A34">
              <w:rPr>
                <w:sz w:val="18"/>
              </w:rPr>
              <w:t xml:space="preserve">For level A FFSs, generic ground handling to the extent that allows turns within the confines of the </w:t>
            </w:r>
            <w:r w:rsidRPr="00301A34">
              <w:rPr>
                <w:w w:val="95"/>
                <w:sz w:val="18"/>
              </w:rPr>
              <w:t xml:space="preserve">runway, adequate control on flare, touchdown and roll-out (including from a crosswind landing) only is </w:t>
            </w:r>
            <w:r w:rsidRPr="00301A34">
              <w:rPr>
                <w:sz w:val="18"/>
              </w:rPr>
              <w:t>acceptable.</w:t>
            </w:r>
          </w:p>
          <w:p w14:paraId="3D379687" w14:textId="77777777" w:rsidR="00D02179" w:rsidRPr="00301A34" w:rsidRDefault="00D02179" w:rsidP="00530FD9">
            <w:pPr>
              <w:pStyle w:val="TableParagraph"/>
              <w:spacing w:before="120"/>
              <w:jc w:val="both"/>
              <w:rPr>
                <w:sz w:val="18"/>
              </w:rPr>
            </w:pPr>
            <w:r w:rsidRPr="00301A34">
              <w:rPr>
                <w:w w:val="95"/>
                <w:sz w:val="18"/>
              </w:rPr>
              <w:t xml:space="preserve">For FNPTs, a generic ground handling model </w:t>
            </w:r>
            <w:proofErr w:type="gramStart"/>
            <w:r w:rsidRPr="00301A34">
              <w:rPr>
                <w:w w:val="95"/>
                <w:sz w:val="18"/>
              </w:rPr>
              <w:t>need</w:t>
            </w:r>
            <w:proofErr w:type="gramEnd"/>
            <w:r w:rsidRPr="00301A34">
              <w:rPr>
                <w:w w:val="95"/>
                <w:sz w:val="18"/>
              </w:rPr>
              <w:t xml:space="preserve"> </w:t>
            </w:r>
            <w:r w:rsidRPr="00301A34">
              <w:rPr>
                <w:sz w:val="18"/>
              </w:rPr>
              <w:t>only be provided to enable representative flare and touch down effects.</w:t>
            </w:r>
          </w:p>
        </w:tc>
      </w:tr>
      <w:tr w:rsidR="00590555" w14:paraId="51F70644" w14:textId="77777777" w:rsidTr="00E97D4C">
        <w:trPr>
          <w:gridBefore w:val="1"/>
          <w:wBefore w:w="10" w:type="dxa"/>
          <w:trHeight w:val="3610"/>
        </w:trPr>
        <w:tc>
          <w:tcPr>
            <w:tcW w:w="552" w:type="dxa"/>
            <w:gridSpan w:val="2"/>
            <w:tcMar>
              <w:left w:w="57" w:type="dxa"/>
              <w:right w:w="57" w:type="dxa"/>
            </w:tcMar>
          </w:tcPr>
          <w:p w14:paraId="5410BB75" w14:textId="77777777" w:rsidR="00D02179" w:rsidRDefault="00D02179" w:rsidP="002041CC">
            <w:pPr>
              <w:pStyle w:val="TableParagraph"/>
              <w:ind w:left="38"/>
              <w:jc w:val="center"/>
              <w:rPr>
                <w:sz w:val="18"/>
              </w:rPr>
            </w:pPr>
            <w:r>
              <w:rPr>
                <w:spacing w:val="-5"/>
                <w:sz w:val="18"/>
              </w:rPr>
              <w:t>k.1</w:t>
            </w:r>
          </w:p>
        </w:tc>
        <w:tc>
          <w:tcPr>
            <w:tcW w:w="2869" w:type="dxa"/>
            <w:tcMar>
              <w:left w:w="57" w:type="dxa"/>
              <w:right w:w="57" w:type="dxa"/>
            </w:tcMar>
          </w:tcPr>
          <w:p w14:paraId="20F46726" w14:textId="06D832C7" w:rsidR="00D02179" w:rsidRPr="00E97D4C" w:rsidRDefault="00D02179" w:rsidP="005A65B3">
            <w:pPr>
              <w:pStyle w:val="TableParagraph"/>
              <w:jc w:val="both"/>
              <w:rPr>
                <w:spacing w:val="-4"/>
                <w:sz w:val="18"/>
              </w:rPr>
            </w:pPr>
            <w:r w:rsidRPr="00E97D4C">
              <w:rPr>
                <w:spacing w:val="-4"/>
                <w:sz w:val="18"/>
              </w:rPr>
              <w:t xml:space="preserve">Wind shear models shall provide training in the specific skills required for recognition of wind shear phenomena and execution of recovery </w:t>
            </w:r>
            <w:proofErr w:type="spellStart"/>
            <w:r w:rsidRPr="00E97D4C">
              <w:rPr>
                <w:spacing w:val="-4"/>
                <w:sz w:val="18"/>
              </w:rPr>
              <w:t>manoeuvres</w:t>
            </w:r>
            <w:proofErr w:type="spellEnd"/>
            <w:r w:rsidRPr="00E97D4C">
              <w:rPr>
                <w:spacing w:val="-4"/>
                <w:sz w:val="18"/>
              </w:rPr>
              <w:t xml:space="preserve">. Such models shall be representative of measured or accident derived </w:t>
            </w:r>
            <w:proofErr w:type="gramStart"/>
            <w:r w:rsidRPr="00E97D4C">
              <w:rPr>
                <w:spacing w:val="-4"/>
                <w:sz w:val="18"/>
              </w:rPr>
              <w:t>winds, but</w:t>
            </w:r>
            <w:proofErr w:type="gramEnd"/>
            <w:r w:rsidRPr="00E97D4C">
              <w:rPr>
                <w:spacing w:val="-4"/>
                <w:sz w:val="18"/>
              </w:rPr>
              <w:t xml:space="preserve"> may include simplifications which ensure repeatable encounters. For example, models may consist of independent variable winds in multiple</w:t>
            </w:r>
            <w:r w:rsidR="005A65B3" w:rsidRPr="00E97D4C">
              <w:rPr>
                <w:spacing w:val="-4"/>
                <w:sz w:val="18"/>
              </w:rPr>
              <w:t xml:space="preserve"> </w:t>
            </w:r>
            <w:r w:rsidRPr="00E97D4C">
              <w:rPr>
                <w:spacing w:val="-4"/>
                <w:w w:val="90"/>
                <w:sz w:val="18"/>
              </w:rPr>
              <w:t xml:space="preserve">simultaneous </w:t>
            </w:r>
            <w:r w:rsidRPr="00E97D4C">
              <w:rPr>
                <w:spacing w:val="-4"/>
                <w:w w:val="95"/>
                <w:sz w:val="18"/>
              </w:rPr>
              <w:t xml:space="preserve">components. Wind models shall be </w:t>
            </w:r>
            <w:r w:rsidRPr="00E97D4C">
              <w:rPr>
                <w:spacing w:val="-4"/>
                <w:sz w:val="18"/>
              </w:rPr>
              <w:t>available for the following critical phases of flight:</w:t>
            </w:r>
          </w:p>
          <w:p w14:paraId="5B25E901" w14:textId="77777777" w:rsidR="00D02179" w:rsidRDefault="00D02179" w:rsidP="00CE1ECB">
            <w:pPr>
              <w:pStyle w:val="TableParagraph"/>
              <w:numPr>
                <w:ilvl w:val="0"/>
                <w:numId w:val="7"/>
              </w:numPr>
              <w:autoSpaceDE w:val="0"/>
              <w:autoSpaceDN w:val="0"/>
              <w:ind w:left="267" w:hanging="283"/>
              <w:rPr>
                <w:sz w:val="18"/>
              </w:rPr>
            </w:pPr>
            <w:r>
              <w:rPr>
                <w:w w:val="95"/>
                <w:sz w:val="18"/>
              </w:rPr>
              <w:t>Prior</w:t>
            </w:r>
            <w:r>
              <w:rPr>
                <w:spacing w:val="15"/>
                <w:sz w:val="18"/>
              </w:rPr>
              <w:t xml:space="preserve"> </w:t>
            </w:r>
            <w:r>
              <w:rPr>
                <w:w w:val="95"/>
                <w:sz w:val="18"/>
              </w:rPr>
              <w:t>to</w:t>
            </w:r>
            <w:r>
              <w:rPr>
                <w:spacing w:val="14"/>
                <w:sz w:val="18"/>
              </w:rPr>
              <w:t xml:space="preserve"> </w:t>
            </w:r>
            <w:r>
              <w:rPr>
                <w:w w:val="95"/>
                <w:sz w:val="18"/>
              </w:rPr>
              <w:t>take-off</w:t>
            </w:r>
            <w:r>
              <w:rPr>
                <w:spacing w:val="13"/>
                <w:sz w:val="18"/>
              </w:rPr>
              <w:t xml:space="preserve"> </w:t>
            </w:r>
            <w:r>
              <w:rPr>
                <w:spacing w:val="-2"/>
                <w:w w:val="95"/>
                <w:sz w:val="18"/>
              </w:rPr>
              <w:t>rotation,</w:t>
            </w:r>
          </w:p>
          <w:p w14:paraId="5868C126" w14:textId="77777777" w:rsidR="00D02179" w:rsidRDefault="00D02179" w:rsidP="00CE1ECB">
            <w:pPr>
              <w:pStyle w:val="TableParagraph"/>
              <w:numPr>
                <w:ilvl w:val="0"/>
                <w:numId w:val="7"/>
              </w:numPr>
              <w:autoSpaceDE w:val="0"/>
              <w:autoSpaceDN w:val="0"/>
              <w:ind w:left="267" w:hanging="283"/>
              <w:rPr>
                <w:sz w:val="18"/>
              </w:rPr>
            </w:pPr>
            <w:r>
              <w:rPr>
                <w:sz w:val="18"/>
              </w:rPr>
              <w:t>At</w:t>
            </w:r>
            <w:r>
              <w:rPr>
                <w:spacing w:val="23"/>
                <w:sz w:val="18"/>
              </w:rPr>
              <w:t xml:space="preserve"> </w:t>
            </w:r>
            <w:r>
              <w:rPr>
                <w:sz w:val="18"/>
              </w:rPr>
              <w:t>lift-</w:t>
            </w:r>
            <w:r>
              <w:rPr>
                <w:spacing w:val="-4"/>
                <w:sz w:val="18"/>
              </w:rPr>
              <w:t>off,</w:t>
            </w:r>
          </w:p>
          <w:p w14:paraId="45C6BD53" w14:textId="77777777" w:rsidR="00D02179" w:rsidRDefault="00D02179" w:rsidP="00CE1ECB">
            <w:pPr>
              <w:pStyle w:val="TableParagraph"/>
              <w:numPr>
                <w:ilvl w:val="0"/>
                <w:numId w:val="7"/>
              </w:numPr>
              <w:autoSpaceDE w:val="0"/>
              <w:autoSpaceDN w:val="0"/>
              <w:ind w:left="267" w:hanging="283"/>
              <w:rPr>
                <w:sz w:val="18"/>
              </w:rPr>
            </w:pPr>
            <w:r>
              <w:rPr>
                <w:w w:val="95"/>
                <w:sz w:val="18"/>
              </w:rPr>
              <w:t>During</w:t>
            </w:r>
            <w:r>
              <w:rPr>
                <w:spacing w:val="17"/>
                <w:sz w:val="18"/>
              </w:rPr>
              <w:t xml:space="preserve"> </w:t>
            </w:r>
            <w:r>
              <w:rPr>
                <w:w w:val="95"/>
                <w:sz w:val="18"/>
              </w:rPr>
              <w:t>initial</w:t>
            </w:r>
            <w:r>
              <w:rPr>
                <w:spacing w:val="14"/>
                <w:sz w:val="18"/>
              </w:rPr>
              <w:t xml:space="preserve"> </w:t>
            </w:r>
            <w:r>
              <w:rPr>
                <w:spacing w:val="-2"/>
                <w:w w:val="95"/>
                <w:sz w:val="18"/>
              </w:rPr>
              <w:t>climb,</w:t>
            </w:r>
          </w:p>
          <w:p w14:paraId="7459EFEB" w14:textId="77777777" w:rsidR="00D02179" w:rsidRDefault="00D02179" w:rsidP="00CE1ECB">
            <w:pPr>
              <w:pStyle w:val="TableParagraph"/>
              <w:numPr>
                <w:ilvl w:val="0"/>
                <w:numId w:val="7"/>
              </w:numPr>
              <w:autoSpaceDE w:val="0"/>
              <w:autoSpaceDN w:val="0"/>
              <w:ind w:left="267" w:hanging="283"/>
              <w:rPr>
                <w:sz w:val="18"/>
              </w:rPr>
            </w:pPr>
            <w:r>
              <w:rPr>
                <w:w w:val="95"/>
                <w:sz w:val="18"/>
              </w:rPr>
              <w:t>Short</w:t>
            </w:r>
            <w:r>
              <w:rPr>
                <w:spacing w:val="5"/>
                <w:sz w:val="18"/>
              </w:rPr>
              <w:t xml:space="preserve"> </w:t>
            </w:r>
            <w:r>
              <w:rPr>
                <w:w w:val="95"/>
                <w:sz w:val="18"/>
              </w:rPr>
              <w:t>final</w:t>
            </w:r>
            <w:r>
              <w:rPr>
                <w:spacing w:val="5"/>
                <w:sz w:val="18"/>
              </w:rPr>
              <w:t xml:space="preserve"> </w:t>
            </w:r>
            <w:r>
              <w:rPr>
                <w:spacing w:val="-2"/>
                <w:w w:val="95"/>
                <w:sz w:val="18"/>
              </w:rPr>
              <w:t>approach.</w:t>
            </w:r>
          </w:p>
        </w:tc>
        <w:tc>
          <w:tcPr>
            <w:tcW w:w="567" w:type="dxa"/>
            <w:shd w:val="clear" w:color="auto" w:fill="D9D9D9" w:themeFill="background1" w:themeFillShade="D9"/>
            <w:tcMar>
              <w:left w:w="57" w:type="dxa"/>
              <w:right w:w="57" w:type="dxa"/>
            </w:tcMar>
          </w:tcPr>
          <w:p w14:paraId="3955F140" w14:textId="77777777" w:rsidR="00D02179" w:rsidRDefault="00D02179" w:rsidP="005A65B3">
            <w:pPr>
              <w:pStyle w:val="TableParagraph"/>
              <w:jc w:val="center"/>
              <w:rPr>
                <w:rFonts w:ascii="Times New Roman"/>
                <w:sz w:val="18"/>
              </w:rPr>
            </w:pPr>
          </w:p>
        </w:tc>
        <w:tc>
          <w:tcPr>
            <w:tcW w:w="556" w:type="dxa"/>
            <w:gridSpan w:val="2"/>
            <w:shd w:val="clear" w:color="auto" w:fill="D9D9D9" w:themeFill="background1" w:themeFillShade="D9"/>
            <w:tcMar>
              <w:left w:w="57" w:type="dxa"/>
              <w:right w:w="57" w:type="dxa"/>
            </w:tcMar>
          </w:tcPr>
          <w:p w14:paraId="3114E6DD" w14:textId="77777777" w:rsidR="00D02179" w:rsidRDefault="00D02179" w:rsidP="005A65B3">
            <w:pPr>
              <w:pStyle w:val="TableParagraph"/>
              <w:jc w:val="center"/>
              <w:rPr>
                <w:rFonts w:ascii="Times New Roman"/>
                <w:sz w:val="18"/>
              </w:rPr>
            </w:pPr>
          </w:p>
        </w:tc>
        <w:tc>
          <w:tcPr>
            <w:tcW w:w="578" w:type="dxa"/>
            <w:tcMar>
              <w:left w:w="57" w:type="dxa"/>
              <w:right w:w="57" w:type="dxa"/>
            </w:tcMar>
          </w:tcPr>
          <w:p w14:paraId="09E9721F" w14:textId="1FFB4B9B" w:rsidR="00D02179" w:rsidRDefault="00D02179" w:rsidP="005A65B3">
            <w:pPr>
              <w:pStyle w:val="TableParagraph"/>
              <w:ind w:left="8"/>
              <w:jc w:val="center"/>
              <w:rPr>
                <w:rFonts w:ascii="Wingdings" w:hAnsi="Wingdings"/>
                <w:sz w:val="18"/>
              </w:rPr>
            </w:pPr>
          </w:p>
        </w:tc>
        <w:tc>
          <w:tcPr>
            <w:tcW w:w="567" w:type="dxa"/>
            <w:tcMar>
              <w:left w:w="57" w:type="dxa"/>
              <w:right w:w="57" w:type="dxa"/>
            </w:tcMar>
          </w:tcPr>
          <w:p w14:paraId="5BCBCDD3" w14:textId="4B1FDA02" w:rsidR="00D02179" w:rsidRDefault="00D02179" w:rsidP="005A65B3">
            <w:pPr>
              <w:pStyle w:val="TableParagraph"/>
              <w:ind w:left="10"/>
              <w:jc w:val="center"/>
              <w:rPr>
                <w:rFonts w:ascii="Wingdings" w:hAnsi="Wingdings"/>
                <w:sz w:val="18"/>
              </w:rPr>
            </w:pPr>
          </w:p>
        </w:tc>
        <w:tc>
          <w:tcPr>
            <w:tcW w:w="567" w:type="dxa"/>
            <w:shd w:val="clear" w:color="auto" w:fill="D9D9D9" w:themeFill="background1" w:themeFillShade="D9"/>
            <w:tcMar>
              <w:left w:w="57" w:type="dxa"/>
              <w:right w:w="57" w:type="dxa"/>
            </w:tcMar>
          </w:tcPr>
          <w:p w14:paraId="34A40B31" w14:textId="77777777" w:rsidR="00D02179" w:rsidRDefault="00D02179" w:rsidP="005A65B3">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144E3417" w14:textId="77777777" w:rsidR="00D02179" w:rsidRDefault="00D02179" w:rsidP="005A65B3">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17310F4E" w14:textId="77777777" w:rsidR="00D02179" w:rsidRDefault="00D02179" w:rsidP="005A65B3">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5024D89C" w14:textId="77777777" w:rsidR="00D02179" w:rsidRDefault="00D02179" w:rsidP="005A65B3">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3096B822" w14:textId="77777777" w:rsidR="00D02179" w:rsidRDefault="00D02179" w:rsidP="005A65B3">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2122B390" w14:textId="77777777" w:rsidR="00D02179" w:rsidRDefault="00D02179" w:rsidP="005A65B3">
            <w:pPr>
              <w:pStyle w:val="TableParagraph"/>
              <w:jc w:val="center"/>
              <w:rPr>
                <w:rFonts w:ascii="Times New Roman"/>
                <w:sz w:val="18"/>
              </w:rPr>
            </w:pPr>
          </w:p>
        </w:tc>
        <w:tc>
          <w:tcPr>
            <w:tcW w:w="4047" w:type="dxa"/>
            <w:gridSpan w:val="2"/>
            <w:tcMar>
              <w:left w:w="57" w:type="dxa"/>
              <w:right w:w="57" w:type="dxa"/>
            </w:tcMar>
          </w:tcPr>
          <w:p w14:paraId="4B4F7287" w14:textId="77777777" w:rsidR="00D02179" w:rsidRDefault="00D02179" w:rsidP="005A65B3">
            <w:pPr>
              <w:pStyle w:val="TableParagraph"/>
              <w:rPr>
                <w:sz w:val="18"/>
              </w:rPr>
            </w:pPr>
            <w:r>
              <w:rPr>
                <w:w w:val="85"/>
                <w:sz w:val="18"/>
              </w:rPr>
              <w:t>Tests</w:t>
            </w:r>
            <w:r>
              <w:rPr>
                <w:spacing w:val="13"/>
                <w:sz w:val="18"/>
              </w:rPr>
              <w:t xml:space="preserve"> </w:t>
            </w:r>
            <w:r>
              <w:rPr>
                <w:spacing w:val="-2"/>
                <w:sz w:val="18"/>
              </w:rPr>
              <w:t>required.</w:t>
            </w:r>
          </w:p>
          <w:p w14:paraId="41E98F5E" w14:textId="77777777" w:rsidR="00D02179" w:rsidRDefault="00D02179" w:rsidP="005A65B3">
            <w:pPr>
              <w:pStyle w:val="TableParagraph"/>
              <w:rPr>
                <w:sz w:val="18"/>
              </w:rPr>
            </w:pPr>
          </w:p>
          <w:p w14:paraId="382DD953" w14:textId="77777777" w:rsidR="00D02179" w:rsidRDefault="00D02179" w:rsidP="005A65B3">
            <w:pPr>
              <w:pStyle w:val="TableParagraph"/>
              <w:rPr>
                <w:sz w:val="18"/>
              </w:rPr>
            </w:pPr>
            <w:r>
              <w:rPr>
                <w:w w:val="90"/>
                <w:sz w:val="18"/>
              </w:rPr>
              <w:t>Please</w:t>
            </w:r>
            <w:r>
              <w:rPr>
                <w:spacing w:val="3"/>
                <w:sz w:val="18"/>
              </w:rPr>
              <w:t xml:space="preserve"> </w:t>
            </w:r>
            <w:r>
              <w:rPr>
                <w:w w:val="90"/>
                <w:sz w:val="18"/>
              </w:rPr>
              <w:t>refer</w:t>
            </w:r>
            <w:r>
              <w:rPr>
                <w:spacing w:val="4"/>
                <w:sz w:val="18"/>
              </w:rPr>
              <w:t xml:space="preserve"> </w:t>
            </w:r>
            <w:r>
              <w:rPr>
                <w:w w:val="90"/>
                <w:sz w:val="18"/>
              </w:rPr>
              <w:t>to</w:t>
            </w:r>
            <w:r>
              <w:rPr>
                <w:spacing w:val="13"/>
                <w:sz w:val="18"/>
              </w:rPr>
              <w:t xml:space="preserve"> </w:t>
            </w:r>
            <w:r>
              <w:rPr>
                <w:w w:val="90"/>
                <w:sz w:val="18"/>
              </w:rPr>
              <w:t>AMC1</w:t>
            </w:r>
            <w:r>
              <w:rPr>
                <w:spacing w:val="7"/>
                <w:sz w:val="18"/>
              </w:rPr>
              <w:t xml:space="preserve"> </w:t>
            </w:r>
            <w:r>
              <w:rPr>
                <w:w w:val="90"/>
                <w:sz w:val="18"/>
              </w:rPr>
              <w:t>FSTD(A).300,</w:t>
            </w:r>
            <w:r>
              <w:rPr>
                <w:spacing w:val="6"/>
                <w:sz w:val="18"/>
              </w:rPr>
              <w:t xml:space="preserve"> </w:t>
            </w:r>
            <w:r>
              <w:rPr>
                <w:w w:val="90"/>
                <w:sz w:val="18"/>
              </w:rPr>
              <w:t>(b)(3)</w:t>
            </w:r>
            <w:r>
              <w:rPr>
                <w:spacing w:val="5"/>
                <w:sz w:val="18"/>
              </w:rPr>
              <w:t xml:space="preserve"> </w:t>
            </w:r>
            <w:r>
              <w:rPr>
                <w:spacing w:val="-4"/>
                <w:w w:val="90"/>
                <w:sz w:val="18"/>
              </w:rPr>
              <w:t>2.g.</w:t>
            </w:r>
          </w:p>
        </w:tc>
      </w:tr>
      <w:tr w:rsidR="00D02179" w14:paraId="14CCD4EB" w14:textId="77777777" w:rsidTr="005A65B3">
        <w:trPr>
          <w:gridBefore w:val="1"/>
          <w:wBefore w:w="10" w:type="dxa"/>
          <w:trHeight w:val="692"/>
        </w:trPr>
        <w:tc>
          <w:tcPr>
            <w:tcW w:w="552" w:type="dxa"/>
            <w:gridSpan w:val="2"/>
            <w:tcMar>
              <w:left w:w="57" w:type="dxa"/>
              <w:right w:w="57" w:type="dxa"/>
            </w:tcMar>
          </w:tcPr>
          <w:p w14:paraId="0CB832A0" w14:textId="77777777" w:rsidR="00D02179" w:rsidRDefault="00D02179" w:rsidP="002041CC">
            <w:pPr>
              <w:pStyle w:val="TableParagraph"/>
              <w:ind w:left="38"/>
              <w:jc w:val="center"/>
              <w:rPr>
                <w:sz w:val="18"/>
              </w:rPr>
            </w:pPr>
            <w:r>
              <w:rPr>
                <w:spacing w:val="-5"/>
                <w:sz w:val="18"/>
              </w:rPr>
              <w:t>l.1</w:t>
            </w:r>
          </w:p>
        </w:tc>
        <w:tc>
          <w:tcPr>
            <w:tcW w:w="2869" w:type="dxa"/>
            <w:tcMar>
              <w:left w:w="57" w:type="dxa"/>
              <w:right w:w="57" w:type="dxa"/>
            </w:tcMar>
          </w:tcPr>
          <w:p w14:paraId="117AE863" w14:textId="286577FD" w:rsidR="00D02179" w:rsidRDefault="00D02179" w:rsidP="005A65B3">
            <w:pPr>
              <w:pStyle w:val="TableParagraph"/>
              <w:tabs>
                <w:tab w:val="left" w:pos="1411"/>
              </w:tabs>
              <w:ind w:left="-17"/>
              <w:jc w:val="both"/>
              <w:rPr>
                <w:sz w:val="18"/>
              </w:rPr>
            </w:pPr>
            <w:r>
              <w:rPr>
                <w:spacing w:val="-2"/>
                <w:sz w:val="18"/>
              </w:rPr>
              <w:t>Instructor</w:t>
            </w:r>
            <w:r w:rsidR="005A65B3">
              <w:rPr>
                <w:sz w:val="18"/>
              </w:rPr>
              <w:t xml:space="preserve"> </w:t>
            </w:r>
            <w:r>
              <w:rPr>
                <w:spacing w:val="-2"/>
                <w:sz w:val="18"/>
              </w:rPr>
              <w:t>controls</w:t>
            </w:r>
            <w:r w:rsidR="005A65B3">
              <w:rPr>
                <w:sz w:val="18"/>
              </w:rPr>
              <w:t xml:space="preserve"> </w:t>
            </w:r>
            <w:r>
              <w:rPr>
                <w:spacing w:val="-4"/>
                <w:sz w:val="18"/>
              </w:rPr>
              <w:t xml:space="preserve">for </w:t>
            </w:r>
            <w:r>
              <w:rPr>
                <w:sz w:val="18"/>
              </w:rPr>
              <w:t>environmental effects including wind</w:t>
            </w:r>
            <w:r>
              <w:rPr>
                <w:spacing w:val="-2"/>
                <w:sz w:val="18"/>
              </w:rPr>
              <w:t xml:space="preserve"> </w:t>
            </w:r>
            <w:r>
              <w:rPr>
                <w:sz w:val="18"/>
              </w:rPr>
              <w:t>speed</w:t>
            </w:r>
            <w:r>
              <w:rPr>
                <w:spacing w:val="-2"/>
                <w:sz w:val="18"/>
              </w:rPr>
              <w:t xml:space="preserve"> </w:t>
            </w:r>
            <w:r>
              <w:rPr>
                <w:sz w:val="18"/>
              </w:rPr>
              <w:t>and</w:t>
            </w:r>
            <w:r>
              <w:rPr>
                <w:spacing w:val="-2"/>
                <w:sz w:val="18"/>
              </w:rPr>
              <w:t xml:space="preserve"> </w:t>
            </w:r>
            <w:r>
              <w:rPr>
                <w:sz w:val="18"/>
              </w:rPr>
              <w:t>direction</w:t>
            </w:r>
            <w:r>
              <w:rPr>
                <w:spacing w:val="-2"/>
                <w:sz w:val="18"/>
              </w:rPr>
              <w:t xml:space="preserve"> </w:t>
            </w:r>
            <w:r>
              <w:rPr>
                <w:sz w:val="18"/>
              </w:rPr>
              <w:t>shall</w:t>
            </w:r>
            <w:r>
              <w:rPr>
                <w:spacing w:val="-3"/>
                <w:sz w:val="18"/>
              </w:rPr>
              <w:t xml:space="preserve"> </w:t>
            </w:r>
            <w:r>
              <w:rPr>
                <w:sz w:val="18"/>
              </w:rPr>
              <w:t xml:space="preserve">be </w:t>
            </w:r>
            <w:r>
              <w:rPr>
                <w:spacing w:val="-2"/>
                <w:sz w:val="18"/>
              </w:rPr>
              <w:t>provided.</w:t>
            </w:r>
          </w:p>
        </w:tc>
        <w:tc>
          <w:tcPr>
            <w:tcW w:w="567" w:type="dxa"/>
            <w:tcMar>
              <w:left w:w="57" w:type="dxa"/>
              <w:right w:w="57" w:type="dxa"/>
            </w:tcMar>
          </w:tcPr>
          <w:p w14:paraId="3331E3A6" w14:textId="4F311B3F" w:rsidR="00D02179" w:rsidRDefault="00D02179" w:rsidP="005A65B3">
            <w:pPr>
              <w:pStyle w:val="TableParagraph"/>
              <w:ind w:left="4"/>
              <w:jc w:val="center"/>
              <w:rPr>
                <w:rFonts w:ascii="Wingdings" w:hAnsi="Wingdings"/>
                <w:sz w:val="18"/>
              </w:rPr>
            </w:pPr>
          </w:p>
        </w:tc>
        <w:tc>
          <w:tcPr>
            <w:tcW w:w="556" w:type="dxa"/>
            <w:gridSpan w:val="2"/>
            <w:tcMar>
              <w:left w:w="57" w:type="dxa"/>
              <w:right w:w="57" w:type="dxa"/>
            </w:tcMar>
          </w:tcPr>
          <w:p w14:paraId="1BF72E4D" w14:textId="50E07D3B" w:rsidR="00D02179" w:rsidRDefault="00D02179" w:rsidP="005A65B3">
            <w:pPr>
              <w:pStyle w:val="TableParagraph"/>
              <w:ind w:left="6"/>
              <w:jc w:val="center"/>
              <w:rPr>
                <w:rFonts w:ascii="Wingdings" w:hAnsi="Wingdings"/>
                <w:sz w:val="18"/>
              </w:rPr>
            </w:pPr>
          </w:p>
        </w:tc>
        <w:tc>
          <w:tcPr>
            <w:tcW w:w="578" w:type="dxa"/>
            <w:tcMar>
              <w:left w:w="57" w:type="dxa"/>
              <w:right w:w="57" w:type="dxa"/>
            </w:tcMar>
          </w:tcPr>
          <w:p w14:paraId="74B7EF06" w14:textId="00798498" w:rsidR="00D02179" w:rsidRDefault="00D02179" w:rsidP="005A65B3">
            <w:pPr>
              <w:pStyle w:val="TableParagraph"/>
              <w:ind w:left="8"/>
              <w:jc w:val="center"/>
              <w:rPr>
                <w:rFonts w:ascii="Wingdings" w:hAnsi="Wingdings"/>
                <w:sz w:val="18"/>
              </w:rPr>
            </w:pPr>
          </w:p>
        </w:tc>
        <w:tc>
          <w:tcPr>
            <w:tcW w:w="567" w:type="dxa"/>
            <w:tcMar>
              <w:left w:w="57" w:type="dxa"/>
              <w:right w:w="57" w:type="dxa"/>
            </w:tcMar>
          </w:tcPr>
          <w:p w14:paraId="4F59BC14" w14:textId="51CB549A" w:rsidR="00D02179" w:rsidRDefault="00D02179" w:rsidP="005A65B3">
            <w:pPr>
              <w:pStyle w:val="TableParagraph"/>
              <w:ind w:left="10"/>
              <w:jc w:val="center"/>
              <w:rPr>
                <w:rFonts w:ascii="Wingdings" w:hAnsi="Wingdings"/>
                <w:sz w:val="18"/>
              </w:rPr>
            </w:pPr>
          </w:p>
        </w:tc>
        <w:tc>
          <w:tcPr>
            <w:tcW w:w="567" w:type="dxa"/>
            <w:tcMar>
              <w:left w:w="57" w:type="dxa"/>
              <w:right w:w="57" w:type="dxa"/>
            </w:tcMar>
          </w:tcPr>
          <w:p w14:paraId="409131B1" w14:textId="65A3A3AF" w:rsidR="00D02179" w:rsidRDefault="00D02179" w:rsidP="005A65B3">
            <w:pPr>
              <w:pStyle w:val="TableParagraph"/>
              <w:ind w:left="12"/>
              <w:jc w:val="center"/>
              <w:rPr>
                <w:rFonts w:ascii="Wingdings" w:hAnsi="Wingdings"/>
                <w:sz w:val="18"/>
              </w:rPr>
            </w:pPr>
          </w:p>
        </w:tc>
        <w:tc>
          <w:tcPr>
            <w:tcW w:w="567" w:type="dxa"/>
            <w:tcMar>
              <w:left w:w="57" w:type="dxa"/>
              <w:right w:w="57" w:type="dxa"/>
            </w:tcMar>
          </w:tcPr>
          <w:p w14:paraId="1D2C38C2" w14:textId="248A386E" w:rsidR="00D02179" w:rsidRDefault="00D02179" w:rsidP="005A65B3">
            <w:pPr>
              <w:pStyle w:val="TableParagraph"/>
              <w:ind w:left="14"/>
              <w:jc w:val="center"/>
              <w:rPr>
                <w:rFonts w:ascii="Wingdings" w:hAnsi="Wingdings"/>
                <w:sz w:val="18"/>
              </w:rPr>
            </w:pPr>
          </w:p>
        </w:tc>
        <w:tc>
          <w:tcPr>
            <w:tcW w:w="567" w:type="dxa"/>
            <w:tcMar>
              <w:left w:w="57" w:type="dxa"/>
              <w:right w:w="57" w:type="dxa"/>
            </w:tcMar>
          </w:tcPr>
          <w:p w14:paraId="448A1BB4" w14:textId="5518693D" w:rsidR="00D02179" w:rsidRDefault="00D02179" w:rsidP="005A65B3">
            <w:pPr>
              <w:pStyle w:val="TableParagraph"/>
              <w:ind w:left="16"/>
              <w:jc w:val="center"/>
              <w:rPr>
                <w:rFonts w:ascii="Wingdings" w:hAnsi="Wingdings"/>
                <w:sz w:val="18"/>
              </w:rPr>
            </w:pPr>
          </w:p>
        </w:tc>
        <w:tc>
          <w:tcPr>
            <w:tcW w:w="567" w:type="dxa"/>
            <w:tcMar>
              <w:left w:w="57" w:type="dxa"/>
              <w:right w:w="57" w:type="dxa"/>
            </w:tcMar>
          </w:tcPr>
          <w:p w14:paraId="0155AF32" w14:textId="64380B5A" w:rsidR="00D02179" w:rsidRDefault="00D02179" w:rsidP="005A65B3">
            <w:pPr>
              <w:pStyle w:val="TableParagraph"/>
              <w:ind w:left="18"/>
              <w:jc w:val="center"/>
              <w:rPr>
                <w:rFonts w:ascii="Wingdings" w:hAnsi="Wingdings"/>
                <w:sz w:val="18"/>
              </w:rPr>
            </w:pPr>
          </w:p>
        </w:tc>
        <w:tc>
          <w:tcPr>
            <w:tcW w:w="567" w:type="dxa"/>
            <w:tcMar>
              <w:left w:w="57" w:type="dxa"/>
              <w:right w:w="57" w:type="dxa"/>
            </w:tcMar>
          </w:tcPr>
          <w:p w14:paraId="4F2ECCBB" w14:textId="662994A2" w:rsidR="00D02179" w:rsidRDefault="00D02179" w:rsidP="005A65B3">
            <w:pPr>
              <w:pStyle w:val="TableParagraph"/>
              <w:ind w:left="21"/>
              <w:jc w:val="center"/>
              <w:rPr>
                <w:rFonts w:ascii="Wingdings" w:hAnsi="Wingdings"/>
                <w:sz w:val="18"/>
              </w:rPr>
            </w:pPr>
          </w:p>
        </w:tc>
        <w:tc>
          <w:tcPr>
            <w:tcW w:w="567" w:type="dxa"/>
            <w:tcMar>
              <w:left w:w="57" w:type="dxa"/>
              <w:right w:w="57" w:type="dxa"/>
            </w:tcMar>
          </w:tcPr>
          <w:p w14:paraId="51710B48" w14:textId="06903ABA" w:rsidR="00D02179" w:rsidRDefault="00D02179" w:rsidP="005A65B3">
            <w:pPr>
              <w:pStyle w:val="TableParagraph"/>
              <w:ind w:left="22"/>
              <w:jc w:val="center"/>
              <w:rPr>
                <w:rFonts w:ascii="Wingdings" w:hAnsi="Wingdings"/>
                <w:sz w:val="18"/>
              </w:rPr>
            </w:pPr>
          </w:p>
        </w:tc>
        <w:tc>
          <w:tcPr>
            <w:tcW w:w="4047" w:type="dxa"/>
            <w:gridSpan w:val="2"/>
            <w:tcMar>
              <w:left w:w="57" w:type="dxa"/>
              <w:right w:w="57" w:type="dxa"/>
            </w:tcMar>
          </w:tcPr>
          <w:p w14:paraId="78CABD4B" w14:textId="77777777" w:rsidR="00D02179" w:rsidRDefault="00D02179" w:rsidP="005A65B3">
            <w:pPr>
              <w:pStyle w:val="TableParagraph"/>
              <w:rPr>
                <w:sz w:val="18"/>
              </w:rPr>
            </w:pPr>
            <w:r>
              <w:rPr>
                <w:sz w:val="18"/>
              </w:rPr>
              <w:t>For</w:t>
            </w:r>
            <w:r>
              <w:rPr>
                <w:spacing w:val="66"/>
                <w:sz w:val="18"/>
              </w:rPr>
              <w:t xml:space="preserve"> </w:t>
            </w:r>
            <w:r>
              <w:rPr>
                <w:sz w:val="18"/>
              </w:rPr>
              <w:t>FTDs</w:t>
            </w:r>
            <w:r>
              <w:rPr>
                <w:spacing w:val="66"/>
                <w:sz w:val="18"/>
              </w:rPr>
              <w:t xml:space="preserve"> </w:t>
            </w:r>
            <w:r>
              <w:rPr>
                <w:sz w:val="18"/>
              </w:rPr>
              <w:t>environment</w:t>
            </w:r>
            <w:r>
              <w:rPr>
                <w:spacing w:val="65"/>
                <w:sz w:val="18"/>
              </w:rPr>
              <w:t xml:space="preserve"> </w:t>
            </w:r>
            <w:r>
              <w:rPr>
                <w:sz w:val="18"/>
              </w:rPr>
              <w:t>modelling</w:t>
            </w:r>
            <w:r>
              <w:rPr>
                <w:spacing w:val="66"/>
                <w:sz w:val="18"/>
              </w:rPr>
              <w:t xml:space="preserve"> </w:t>
            </w:r>
            <w:r>
              <w:rPr>
                <w:sz w:val="18"/>
              </w:rPr>
              <w:t>sufficient</w:t>
            </w:r>
            <w:r>
              <w:rPr>
                <w:spacing w:val="65"/>
                <w:sz w:val="18"/>
              </w:rPr>
              <w:t xml:space="preserve"> </w:t>
            </w:r>
            <w:r>
              <w:rPr>
                <w:sz w:val="18"/>
              </w:rPr>
              <w:t xml:space="preserve">to </w:t>
            </w:r>
            <w:r>
              <w:rPr>
                <w:w w:val="95"/>
                <w:sz w:val="18"/>
              </w:rPr>
              <w:t>permit accurate systems operation and indication.</w:t>
            </w:r>
          </w:p>
        </w:tc>
      </w:tr>
      <w:tr w:rsidR="00590555" w14:paraId="6F062B2D" w14:textId="77777777" w:rsidTr="007D0C26">
        <w:trPr>
          <w:gridBefore w:val="1"/>
          <w:wBefore w:w="10" w:type="dxa"/>
          <w:trHeight w:val="2402"/>
        </w:trPr>
        <w:tc>
          <w:tcPr>
            <w:tcW w:w="552" w:type="dxa"/>
            <w:gridSpan w:val="2"/>
            <w:tcMar>
              <w:left w:w="57" w:type="dxa"/>
              <w:right w:w="57" w:type="dxa"/>
            </w:tcMar>
          </w:tcPr>
          <w:p w14:paraId="1110F9CA" w14:textId="77777777" w:rsidR="00D02179" w:rsidRDefault="00D02179" w:rsidP="002041CC">
            <w:pPr>
              <w:pStyle w:val="TableParagraph"/>
              <w:ind w:left="38"/>
              <w:jc w:val="center"/>
              <w:rPr>
                <w:sz w:val="18"/>
              </w:rPr>
            </w:pPr>
            <w:r>
              <w:rPr>
                <w:spacing w:val="-5"/>
                <w:sz w:val="18"/>
              </w:rPr>
              <w:lastRenderedPageBreak/>
              <w:t>m.1</w:t>
            </w:r>
          </w:p>
        </w:tc>
        <w:tc>
          <w:tcPr>
            <w:tcW w:w="2869" w:type="dxa"/>
            <w:tcMar>
              <w:left w:w="57" w:type="dxa"/>
              <w:right w:w="57" w:type="dxa"/>
            </w:tcMar>
          </w:tcPr>
          <w:p w14:paraId="534B799F" w14:textId="77777777" w:rsidR="00D02179" w:rsidRDefault="00D02179" w:rsidP="00CE1ECB">
            <w:pPr>
              <w:pStyle w:val="TableParagraph"/>
              <w:jc w:val="both"/>
              <w:rPr>
                <w:sz w:val="18"/>
              </w:rPr>
            </w:pPr>
            <w:r>
              <w:rPr>
                <w:w w:val="95"/>
                <w:sz w:val="18"/>
              </w:rPr>
              <w:t xml:space="preserve">Stopping and directional control forces shall be representative for </w:t>
            </w:r>
            <w:r>
              <w:rPr>
                <w:sz w:val="18"/>
              </w:rPr>
              <w:t xml:space="preserve">at least the following runway conditions based on </w:t>
            </w:r>
            <w:proofErr w:type="spellStart"/>
            <w:r>
              <w:rPr>
                <w:sz w:val="18"/>
              </w:rPr>
              <w:t>aeroplane</w:t>
            </w:r>
            <w:proofErr w:type="spellEnd"/>
            <w:r>
              <w:rPr>
                <w:sz w:val="18"/>
              </w:rPr>
              <w:t xml:space="preserve"> related data:</w:t>
            </w:r>
          </w:p>
          <w:p w14:paraId="1185AE4B" w14:textId="77777777" w:rsidR="00D02179" w:rsidRDefault="00D02179" w:rsidP="00CE1ECB">
            <w:pPr>
              <w:pStyle w:val="TableParagraph"/>
              <w:numPr>
                <w:ilvl w:val="0"/>
                <w:numId w:val="6"/>
              </w:numPr>
              <w:autoSpaceDE w:val="0"/>
              <w:autoSpaceDN w:val="0"/>
              <w:ind w:left="267" w:hanging="284"/>
              <w:jc w:val="both"/>
              <w:rPr>
                <w:sz w:val="18"/>
              </w:rPr>
            </w:pPr>
            <w:r>
              <w:rPr>
                <w:spacing w:val="-5"/>
                <w:sz w:val="18"/>
              </w:rPr>
              <w:t>Dry</w:t>
            </w:r>
          </w:p>
          <w:p w14:paraId="507C2B71" w14:textId="77777777" w:rsidR="00D02179" w:rsidRDefault="00D02179" w:rsidP="00CE1ECB">
            <w:pPr>
              <w:pStyle w:val="TableParagraph"/>
              <w:numPr>
                <w:ilvl w:val="0"/>
                <w:numId w:val="6"/>
              </w:numPr>
              <w:autoSpaceDE w:val="0"/>
              <w:autoSpaceDN w:val="0"/>
              <w:ind w:left="267" w:hanging="284"/>
              <w:jc w:val="both"/>
              <w:rPr>
                <w:sz w:val="18"/>
              </w:rPr>
            </w:pPr>
            <w:r>
              <w:rPr>
                <w:spacing w:val="-5"/>
                <w:sz w:val="18"/>
              </w:rPr>
              <w:t>Wet</w:t>
            </w:r>
          </w:p>
          <w:p w14:paraId="469B70BB" w14:textId="77777777" w:rsidR="00D02179" w:rsidRDefault="00D02179" w:rsidP="00CE1ECB">
            <w:pPr>
              <w:pStyle w:val="TableParagraph"/>
              <w:numPr>
                <w:ilvl w:val="0"/>
                <w:numId w:val="6"/>
              </w:numPr>
              <w:autoSpaceDE w:val="0"/>
              <w:autoSpaceDN w:val="0"/>
              <w:ind w:left="267" w:hanging="284"/>
              <w:jc w:val="both"/>
              <w:rPr>
                <w:sz w:val="18"/>
              </w:rPr>
            </w:pPr>
            <w:r>
              <w:rPr>
                <w:spacing w:val="-5"/>
                <w:sz w:val="18"/>
              </w:rPr>
              <w:t>Icy</w:t>
            </w:r>
          </w:p>
          <w:p w14:paraId="5440983D" w14:textId="77777777" w:rsidR="00D02179" w:rsidRDefault="00D02179" w:rsidP="00CE1ECB">
            <w:pPr>
              <w:pStyle w:val="TableParagraph"/>
              <w:numPr>
                <w:ilvl w:val="0"/>
                <w:numId w:val="6"/>
              </w:numPr>
              <w:autoSpaceDE w:val="0"/>
              <w:autoSpaceDN w:val="0"/>
              <w:ind w:left="267" w:hanging="284"/>
              <w:jc w:val="both"/>
              <w:rPr>
                <w:sz w:val="18"/>
              </w:rPr>
            </w:pPr>
            <w:r>
              <w:rPr>
                <w:w w:val="90"/>
                <w:sz w:val="18"/>
              </w:rPr>
              <w:t>Patchy</w:t>
            </w:r>
            <w:r>
              <w:rPr>
                <w:spacing w:val="7"/>
                <w:sz w:val="18"/>
              </w:rPr>
              <w:t xml:space="preserve"> </w:t>
            </w:r>
            <w:r>
              <w:rPr>
                <w:spacing w:val="-5"/>
                <w:sz w:val="18"/>
              </w:rPr>
              <w:t>wet</w:t>
            </w:r>
          </w:p>
          <w:p w14:paraId="4D1D41FD" w14:textId="77777777" w:rsidR="00D02179" w:rsidRDefault="00D02179" w:rsidP="00CE1ECB">
            <w:pPr>
              <w:pStyle w:val="TableParagraph"/>
              <w:numPr>
                <w:ilvl w:val="0"/>
                <w:numId w:val="6"/>
              </w:numPr>
              <w:autoSpaceDE w:val="0"/>
              <w:autoSpaceDN w:val="0"/>
              <w:ind w:left="267" w:hanging="284"/>
              <w:jc w:val="both"/>
              <w:rPr>
                <w:sz w:val="18"/>
              </w:rPr>
            </w:pPr>
            <w:r>
              <w:rPr>
                <w:w w:val="90"/>
                <w:sz w:val="18"/>
              </w:rPr>
              <w:t>Patchy</w:t>
            </w:r>
            <w:r>
              <w:rPr>
                <w:spacing w:val="7"/>
                <w:sz w:val="18"/>
              </w:rPr>
              <w:t xml:space="preserve"> </w:t>
            </w:r>
            <w:r>
              <w:rPr>
                <w:spacing w:val="-5"/>
                <w:sz w:val="18"/>
              </w:rPr>
              <w:t>icy</w:t>
            </w:r>
          </w:p>
          <w:p w14:paraId="76795AFA" w14:textId="77777777" w:rsidR="00D02179" w:rsidRPr="004F649D" w:rsidRDefault="00D02179" w:rsidP="00CE1ECB">
            <w:pPr>
              <w:pStyle w:val="TableParagraph"/>
              <w:numPr>
                <w:ilvl w:val="0"/>
                <w:numId w:val="6"/>
              </w:numPr>
              <w:autoSpaceDE w:val="0"/>
              <w:autoSpaceDN w:val="0"/>
              <w:ind w:left="267" w:right="381" w:hanging="284"/>
              <w:jc w:val="both"/>
              <w:rPr>
                <w:sz w:val="18"/>
              </w:rPr>
            </w:pPr>
            <w:r w:rsidRPr="004F649D">
              <w:rPr>
                <w:w w:val="95"/>
                <w:sz w:val="18"/>
              </w:rPr>
              <w:t xml:space="preserve">Wet on rubber residue in </w:t>
            </w:r>
            <w:r w:rsidRPr="004F649D">
              <w:rPr>
                <w:sz w:val="18"/>
              </w:rPr>
              <w:t>touchdown zone.</w:t>
            </w:r>
          </w:p>
        </w:tc>
        <w:tc>
          <w:tcPr>
            <w:tcW w:w="567" w:type="dxa"/>
            <w:shd w:val="clear" w:color="auto" w:fill="D9D9D9" w:themeFill="background1" w:themeFillShade="D9"/>
            <w:tcMar>
              <w:left w:w="57" w:type="dxa"/>
              <w:right w:w="57" w:type="dxa"/>
            </w:tcMar>
          </w:tcPr>
          <w:p w14:paraId="28A42162" w14:textId="77777777" w:rsidR="00D02179" w:rsidRDefault="00D02179" w:rsidP="005A65B3">
            <w:pPr>
              <w:pStyle w:val="TableParagraph"/>
              <w:jc w:val="center"/>
              <w:rPr>
                <w:rFonts w:ascii="Times New Roman"/>
                <w:sz w:val="18"/>
              </w:rPr>
            </w:pPr>
          </w:p>
        </w:tc>
        <w:tc>
          <w:tcPr>
            <w:tcW w:w="556" w:type="dxa"/>
            <w:gridSpan w:val="2"/>
            <w:shd w:val="clear" w:color="auto" w:fill="D9D9D9" w:themeFill="background1" w:themeFillShade="D9"/>
            <w:tcMar>
              <w:left w:w="57" w:type="dxa"/>
              <w:right w:w="57" w:type="dxa"/>
            </w:tcMar>
          </w:tcPr>
          <w:p w14:paraId="3BA16A1E" w14:textId="77777777" w:rsidR="00D02179" w:rsidRDefault="00D02179" w:rsidP="005A65B3">
            <w:pPr>
              <w:pStyle w:val="TableParagraph"/>
              <w:jc w:val="center"/>
              <w:rPr>
                <w:rFonts w:ascii="Times New Roman"/>
                <w:sz w:val="18"/>
              </w:rPr>
            </w:pPr>
          </w:p>
        </w:tc>
        <w:tc>
          <w:tcPr>
            <w:tcW w:w="578" w:type="dxa"/>
            <w:tcMar>
              <w:left w:w="57" w:type="dxa"/>
              <w:right w:w="57" w:type="dxa"/>
            </w:tcMar>
          </w:tcPr>
          <w:p w14:paraId="3A70DF9C" w14:textId="574D08A0" w:rsidR="00D02179" w:rsidRDefault="00D02179" w:rsidP="005A65B3">
            <w:pPr>
              <w:pStyle w:val="TableParagraph"/>
              <w:ind w:left="8"/>
              <w:jc w:val="center"/>
              <w:rPr>
                <w:rFonts w:ascii="Wingdings" w:hAnsi="Wingdings"/>
                <w:sz w:val="18"/>
              </w:rPr>
            </w:pPr>
          </w:p>
        </w:tc>
        <w:tc>
          <w:tcPr>
            <w:tcW w:w="567" w:type="dxa"/>
            <w:tcMar>
              <w:left w:w="57" w:type="dxa"/>
              <w:right w:w="57" w:type="dxa"/>
            </w:tcMar>
          </w:tcPr>
          <w:p w14:paraId="173F2DEE" w14:textId="29EF2AE3" w:rsidR="00D02179" w:rsidRDefault="00D02179" w:rsidP="005A65B3">
            <w:pPr>
              <w:pStyle w:val="TableParagraph"/>
              <w:ind w:left="10"/>
              <w:jc w:val="center"/>
              <w:rPr>
                <w:rFonts w:ascii="Wingdings" w:hAnsi="Wingdings"/>
                <w:sz w:val="18"/>
              </w:rPr>
            </w:pPr>
          </w:p>
        </w:tc>
        <w:tc>
          <w:tcPr>
            <w:tcW w:w="567" w:type="dxa"/>
            <w:shd w:val="clear" w:color="auto" w:fill="D9D9D9" w:themeFill="background1" w:themeFillShade="D9"/>
            <w:tcMar>
              <w:left w:w="57" w:type="dxa"/>
              <w:right w:w="57" w:type="dxa"/>
            </w:tcMar>
          </w:tcPr>
          <w:p w14:paraId="6DD1B729" w14:textId="77777777" w:rsidR="00D02179" w:rsidRDefault="00D02179" w:rsidP="005A65B3">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216C8679" w14:textId="77777777" w:rsidR="00D02179" w:rsidRDefault="00D02179" w:rsidP="005A65B3">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5B6F9D0F" w14:textId="77777777" w:rsidR="00D02179" w:rsidRDefault="00D02179" w:rsidP="005A65B3">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63E91EC4" w14:textId="77777777" w:rsidR="00D02179" w:rsidRDefault="00D02179" w:rsidP="005A65B3">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014E28A3" w14:textId="77777777" w:rsidR="00D02179" w:rsidRDefault="00D02179" w:rsidP="005A65B3">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2E79AA1E" w14:textId="77777777" w:rsidR="00D02179" w:rsidRDefault="00D02179" w:rsidP="005A65B3">
            <w:pPr>
              <w:pStyle w:val="TableParagraph"/>
              <w:jc w:val="center"/>
              <w:rPr>
                <w:rFonts w:ascii="Times New Roman"/>
                <w:sz w:val="18"/>
              </w:rPr>
            </w:pPr>
          </w:p>
        </w:tc>
        <w:tc>
          <w:tcPr>
            <w:tcW w:w="4047" w:type="dxa"/>
            <w:gridSpan w:val="2"/>
            <w:tcMar>
              <w:left w:w="57" w:type="dxa"/>
              <w:right w:w="57" w:type="dxa"/>
            </w:tcMar>
          </w:tcPr>
          <w:p w14:paraId="0C7FFD85" w14:textId="77777777" w:rsidR="00D02179" w:rsidRDefault="00D02179" w:rsidP="005A65B3">
            <w:pPr>
              <w:pStyle w:val="TableParagraph"/>
              <w:rPr>
                <w:sz w:val="18"/>
              </w:rPr>
            </w:pPr>
            <w:r>
              <w:rPr>
                <w:w w:val="90"/>
                <w:sz w:val="18"/>
              </w:rPr>
              <w:t>Statement</w:t>
            </w:r>
            <w:r>
              <w:rPr>
                <w:spacing w:val="35"/>
                <w:sz w:val="18"/>
              </w:rPr>
              <w:t xml:space="preserve"> </w:t>
            </w:r>
            <w:r>
              <w:rPr>
                <w:w w:val="90"/>
                <w:sz w:val="18"/>
              </w:rPr>
              <w:t>of</w:t>
            </w:r>
            <w:r>
              <w:rPr>
                <w:spacing w:val="35"/>
                <w:sz w:val="18"/>
              </w:rPr>
              <w:t xml:space="preserve"> </w:t>
            </w:r>
            <w:r>
              <w:rPr>
                <w:w w:val="90"/>
                <w:sz w:val="18"/>
              </w:rPr>
              <w:t>compliance</w:t>
            </w:r>
            <w:r>
              <w:rPr>
                <w:spacing w:val="33"/>
                <w:sz w:val="18"/>
              </w:rPr>
              <w:t xml:space="preserve"> </w:t>
            </w:r>
            <w:r>
              <w:rPr>
                <w:spacing w:val="-2"/>
                <w:w w:val="90"/>
                <w:sz w:val="18"/>
              </w:rPr>
              <w:t>required.</w:t>
            </w:r>
          </w:p>
          <w:p w14:paraId="252D9446" w14:textId="77777777" w:rsidR="00D02179" w:rsidRDefault="00D02179" w:rsidP="005A65B3">
            <w:pPr>
              <w:pStyle w:val="TableParagraph"/>
              <w:rPr>
                <w:sz w:val="18"/>
              </w:rPr>
            </w:pPr>
          </w:p>
          <w:p w14:paraId="284EB86E" w14:textId="571937DF" w:rsidR="00D02179" w:rsidRDefault="00D02179" w:rsidP="005A65B3">
            <w:pPr>
              <w:pStyle w:val="TableParagraph"/>
              <w:rPr>
                <w:sz w:val="18"/>
              </w:rPr>
            </w:pPr>
            <w:r>
              <w:rPr>
                <w:w w:val="95"/>
                <w:sz w:val="18"/>
              </w:rPr>
              <w:t>Objective</w:t>
            </w:r>
            <w:r>
              <w:rPr>
                <w:spacing w:val="3"/>
                <w:sz w:val="18"/>
              </w:rPr>
              <w:t xml:space="preserve"> </w:t>
            </w:r>
            <w:r>
              <w:rPr>
                <w:w w:val="95"/>
                <w:sz w:val="18"/>
              </w:rPr>
              <w:t>tests</w:t>
            </w:r>
            <w:r>
              <w:rPr>
                <w:spacing w:val="3"/>
                <w:sz w:val="18"/>
              </w:rPr>
              <w:t xml:space="preserve"> </w:t>
            </w:r>
            <w:r>
              <w:rPr>
                <w:w w:val="95"/>
                <w:sz w:val="18"/>
              </w:rPr>
              <w:t>required</w:t>
            </w:r>
            <w:r>
              <w:rPr>
                <w:spacing w:val="3"/>
                <w:sz w:val="18"/>
              </w:rPr>
              <w:t xml:space="preserve"> </w:t>
            </w:r>
            <w:r>
              <w:rPr>
                <w:w w:val="95"/>
                <w:sz w:val="18"/>
              </w:rPr>
              <w:t>for</w:t>
            </w:r>
            <w:r>
              <w:rPr>
                <w:spacing w:val="4"/>
                <w:sz w:val="18"/>
              </w:rPr>
              <w:t xml:space="preserve"> </w:t>
            </w:r>
            <w:r>
              <w:rPr>
                <w:w w:val="95"/>
                <w:sz w:val="18"/>
              </w:rPr>
              <w:t>(1),</w:t>
            </w:r>
            <w:r>
              <w:rPr>
                <w:spacing w:val="6"/>
                <w:sz w:val="18"/>
              </w:rPr>
              <w:t xml:space="preserve"> </w:t>
            </w:r>
            <w:r>
              <w:rPr>
                <w:w w:val="95"/>
                <w:sz w:val="18"/>
              </w:rPr>
              <w:t>(2),</w:t>
            </w:r>
            <w:r>
              <w:rPr>
                <w:spacing w:val="5"/>
                <w:sz w:val="18"/>
              </w:rPr>
              <w:t xml:space="preserve"> </w:t>
            </w:r>
            <w:r>
              <w:rPr>
                <w:w w:val="95"/>
                <w:sz w:val="18"/>
              </w:rPr>
              <w:t>(3);</w:t>
            </w:r>
            <w:r>
              <w:rPr>
                <w:spacing w:val="17"/>
                <w:sz w:val="18"/>
              </w:rPr>
              <w:t xml:space="preserve"> </w:t>
            </w:r>
            <w:r>
              <w:rPr>
                <w:spacing w:val="-2"/>
                <w:w w:val="95"/>
                <w:sz w:val="18"/>
              </w:rPr>
              <w:t>subjective</w:t>
            </w:r>
            <w:r w:rsidR="001601E6">
              <w:rPr>
                <w:sz w:val="18"/>
              </w:rPr>
              <w:t xml:space="preserve"> </w:t>
            </w:r>
            <w:r>
              <w:rPr>
                <w:w w:val="90"/>
                <w:sz w:val="18"/>
              </w:rPr>
              <w:t>check</w:t>
            </w:r>
            <w:r>
              <w:rPr>
                <w:spacing w:val="12"/>
                <w:sz w:val="18"/>
              </w:rPr>
              <w:t xml:space="preserve"> </w:t>
            </w:r>
            <w:r>
              <w:rPr>
                <w:w w:val="90"/>
                <w:sz w:val="18"/>
              </w:rPr>
              <w:t>for</w:t>
            </w:r>
            <w:r>
              <w:rPr>
                <w:spacing w:val="12"/>
                <w:sz w:val="18"/>
              </w:rPr>
              <w:t xml:space="preserve"> </w:t>
            </w:r>
            <w:r>
              <w:rPr>
                <w:w w:val="90"/>
                <w:sz w:val="18"/>
              </w:rPr>
              <w:t>(4),</w:t>
            </w:r>
            <w:r>
              <w:rPr>
                <w:spacing w:val="13"/>
                <w:sz w:val="18"/>
              </w:rPr>
              <w:t xml:space="preserve"> </w:t>
            </w:r>
            <w:r>
              <w:rPr>
                <w:w w:val="90"/>
                <w:sz w:val="18"/>
              </w:rPr>
              <w:t>(5),</w:t>
            </w:r>
            <w:r>
              <w:rPr>
                <w:spacing w:val="14"/>
                <w:sz w:val="18"/>
              </w:rPr>
              <w:t xml:space="preserve"> </w:t>
            </w:r>
            <w:r>
              <w:rPr>
                <w:spacing w:val="-4"/>
                <w:w w:val="90"/>
                <w:sz w:val="18"/>
              </w:rPr>
              <w:t>(6).</w:t>
            </w:r>
          </w:p>
        </w:tc>
      </w:tr>
      <w:tr w:rsidR="00590555" w14:paraId="49A6FC98" w14:textId="77777777" w:rsidTr="00CE1ECB">
        <w:trPr>
          <w:gridBefore w:val="1"/>
          <w:wBefore w:w="10" w:type="dxa"/>
          <w:trHeight w:val="1178"/>
        </w:trPr>
        <w:tc>
          <w:tcPr>
            <w:tcW w:w="552" w:type="dxa"/>
            <w:gridSpan w:val="2"/>
            <w:tcMar>
              <w:left w:w="57" w:type="dxa"/>
              <w:right w:w="57" w:type="dxa"/>
            </w:tcMar>
          </w:tcPr>
          <w:p w14:paraId="0BDFAAB7" w14:textId="77777777" w:rsidR="00D02179" w:rsidRPr="00106E69" w:rsidRDefault="00D02179" w:rsidP="00106E69">
            <w:pPr>
              <w:pStyle w:val="TableParagraph"/>
              <w:ind w:left="38"/>
              <w:jc w:val="center"/>
              <w:rPr>
                <w:sz w:val="18"/>
              </w:rPr>
            </w:pPr>
            <w:r w:rsidRPr="00106E69">
              <w:rPr>
                <w:sz w:val="18"/>
              </w:rPr>
              <w:t>n.1</w:t>
            </w:r>
          </w:p>
        </w:tc>
        <w:tc>
          <w:tcPr>
            <w:tcW w:w="2869" w:type="dxa"/>
            <w:tcMar>
              <w:left w:w="57" w:type="dxa"/>
              <w:right w:w="57" w:type="dxa"/>
            </w:tcMar>
          </w:tcPr>
          <w:p w14:paraId="1EA4D67F" w14:textId="7D7B657F" w:rsidR="00D02179" w:rsidRPr="00106E69" w:rsidRDefault="00D02179" w:rsidP="00106E69">
            <w:pPr>
              <w:pStyle w:val="TableParagraph"/>
              <w:tabs>
                <w:tab w:val="left" w:pos="1709"/>
              </w:tabs>
              <w:jc w:val="both"/>
              <w:rPr>
                <w:sz w:val="18"/>
              </w:rPr>
            </w:pPr>
            <w:r w:rsidRPr="00106E69">
              <w:rPr>
                <w:sz w:val="18"/>
              </w:rPr>
              <w:t xml:space="preserve">Brake and </w:t>
            </w:r>
            <w:proofErr w:type="spellStart"/>
            <w:r w:rsidRPr="00106E69">
              <w:rPr>
                <w:sz w:val="18"/>
              </w:rPr>
              <w:t>tyre</w:t>
            </w:r>
            <w:proofErr w:type="spellEnd"/>
            <w:r w:rsidRPr="00106E69">
              <w:rPr>
                <w:sz w:val="18"/>
              </w:rPr>
              <w:t xml:space="preserve"> failure dynamics </w:t>
            </w:r>
            <w:r w:rsidRPr="00106E69">
              <w:rPr>
                <w:w w:val="95"/>
                <w:sz w:val="18"/>
              </w:rPr>
              <w:t xml:space="preserve">(including antiskid) and decreased </w:t>
            </w:r>
            <w:r w:rsidRPr="00106E69">
              <w:rPr>
                <w:sz w:val="18"/>
              </w:rPr>
              <w:t>brake efficiency due to brake temperatures</w:t>
            </w:r>
            <w:r w:rsidR="007D0C26" w:rsidRPr="00106E69">
              <w:rPr>
                <w:sz w:val="18"/>
              </w:rPr>
              <w:t xml:space="preserve"> </w:t>
            </w:r>
            <w:r w:rsidRPr="00106E69">
              <w:rPr>
                <w:sz w:val="18"/>
              </w:rPr>
              <w:t>shall</w:t>
            </w:r>
            <w:r w:rsidR="007D0C26" w:rsidRPr="00106E69">
              <w:rPr>
                <w:sz w:val="18"/>
              </w:rPr>
              <w:t xml:space="preserve"> </w:t>
            </w:r>
            <w:r w:rsidRPr="00106E69">
              <w:rPr>
                <w:sz w:val="18"/>
              </w:rPr>
              <w:t xml:space="preserve">be representative and based on </w:t>
            </w:r>
            <w:proofErr w:type="spellStart"/>
            <w:r w:rsidRPr="00106E69">
              <w:rPr>
                <w:sz w:val="18"/>
              </w:rPr>
              <w:t>aeroplane</w:t>
            </w:r>
            <w:proofErr w:type="spellEnd"/>
            <w:r w:rsidRPr="00106E69">
              <w:rPr>
                <w:sz w:val="18"/>
              </w:rPr>
              <w:t xml:space="preserve"> related data.</w:t>
            </w:r>
          </w:p>
        </w:tc>
        <w:tc>
          <w:tcPr>
            <w:tcW w:w="567" w:type="dxa"/>
            <w:shd w:val="clear" w:color="auto" w:fill="D9D9D9" w:themeFill="background1" w:themeFillShade="D9"/>
            <w:tcMar>
              <w:left w:w="57" w:type="dxa"/>
              <w:right w:w="57" w:type="dxa"/>
            </w:tcMar>
          </w:tcPr>
          <w:p w14:paraId="34C57977" w14:textId="77777777" w:rsidR="00D02179" w:rsidRPr="00106E69" w:rsidRDefault="00D02179" w:rsidP="001722F0">
            <w:pPr>
              <w:pStyle w:val="TableParagraph"/>
              <w:jc w:val="center"/>
              <w:rPr>
                <w:rFonts w:ascii="Times New Roman"/>
                <w:sz w:val="18"/>
              </w:rPr>
            </w:pPr>
          </w:p>
        </w:tc>
        <w:tc>
          <w:tcPr>
            <w:tcW w:w="556" w:type="dxa"/>
            <w:gridSpan w:val="2"/>
            <w:shd w:val="clear" w:color="auto" w:fill="D9D9D9" w:themeFill="background1" w:themeFillShade="D9"/>
            <w:tcMar>
              <w:left w:w="57" w:type="dxa"/>
              <w:right w:w="57" w:type="dxa"/>
            </w:tcMar>
          </w:tcPr>
          <w:p w14:paraId="16D18DF8" w14:textId="77777777" w:rsidR="00D02179" w:rsidRPr="00106E69" w:rsidRDefault="00D02179" w:rsidP="001722F0">
            <w:pPr>
              <w:pStyle w:val="TableParagraph"/>
              <w:jc w:val="center"/>
              <w:rPr>
                <w:rFonts w:ascii="Times New Roman"/>
                <w:sz w:val="18"/>
              </w:rPr>
            </w:pPr>
          </w:p>
        </w:tc>
        <w:tc>
          <w:tcPr>
            <w:tcW w:w="578" w:type="dxa"/>
            <w:tcMar>
              <w:left w:w="57" w:type="dxa"/>
              <w:right w:w="57" w:type="dxa"/>
            </w:tcMar>
          </w:tcPr>
          <w:p w14:paraId="00401E5E" w14:textId="29DEB41B" w:rsidR="00D02179" w:rsidRPr="00106E69" w:rsidRDefault="00D02179" w:rsidP="001722F0">
            <w:pPr>
              <w:pStyle w:val="TableParagraph"/>
              <w:ind w:left="8"/>
              <w:jc w:val="center"/>
              <w:rPr>
                <w:rFonts w:ascii="Wingdings" w:hAnsi="Wingdings"/>
                <w:sz w:val="18"/>
              </w:rPr>
            </w:pPr>
          </w:p>
        </w:tc>
        <w:tc>
          <w:tcPr>
            <w:tcW w:w="567" w:type="dxa"/>
            <w:tcMar>
              <w:left w:w="57" w:type="dxa"/>
              <w:right w:w="57" w:type="dxa"/>
            </w:tcMar>
          </w:tcPr>
          <w:p w14:paraId="36D9A343" w14:textId="6454F242" w:rsidR="00D02179" w:rsidRPr="00106E69" w:rsidRDefault="00D02179" w:rsidP="001722F0">
            <w:pPr>
              <w:pStyle w:val="TableParagraph"/>
              <w:ind w:left="10"/>
              <w:jc w:val="center"/>
              <w:rPr>
                <w:rFonts w:ascii="Wingdings" w:hAnsi="Wingdings"/>
                <w:sz w:val="18"/>
              </w:rPr>
            </w:pPr>
          </w:p>
        </w:tc>
        <w:tc>
          <w:tcPr>
            <w:tcW w:w="567" w:type="dxa"/>
            <w:shd w:val="clear" w:color="auto" w:fill="D9D9D9" w:themeFill="background1" w:themeFillShade="D9"/>
            <w:tcMar>
              <w:left w:w="57" w:type="dxa"/>
              <w:right w:w="57" w:type="dxa"/>
            </w:tcMar>
          </w:tcPr>
          <w:p w14:paraId="56591423" w14:textId="77777777" w:rsidR="00D02179" w:rsidRPr="00106E69" w:rsidRDefault="00D02179" w:rsidP="001722F0">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32665FED" w14:textId="77777777" w:rsidR="00D02179" w:rsidRPr="00106E69" w:rsidRDefault="00D02179" w:rsidP="001722F0">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1C7ADF71" w14:textId="77777777" w:rsidR="00D02179" w:rsidRPr="00106E69" w:rsidRDefault="00D02179" w:rsidP="001722F0">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30DAAB72" w14:textId="77777777" w:rsidR="00D02179" w:rsidRPr="00106E69" w:rsidRDefault="00D02179" w:rsidP="001722F0">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4FF0137F" w14:textId="77777777" w:rsidR="00D02179" w:rsidRPr="00106E69" w:rsidRDefault="00D02179" w:rsidP="001722F0">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4828DC3B" w14:textId="77777777" w:rsidR="00D02179" w:rsidRPr="00106E69" w:rsidRDefault="00D02179" w:rsidP="001722F0">
            <w:pPr>
              <w:pStyle w:val="TableParagraph"/>
              <w:jc w:val="center"/>
              <w:rPr>
                <w:rFonts w:ascii="Times New Roman"/>
                <w:sz w:val="18"/>
              </w:rPr>
            </w:pPr>
          </w:p>
        </w:tc>
        <w:tc>
          <w:tcPr>
            <w:tcW w:w="4047" w:type="dxa"/>
            <w:gridSpan w:val="2"/>
            <w:tcMar>
              <w:left w:w="57" w:type="dxa"/>
              <w:right w:w="57" w:type="dxa"/>
            </w:tcMar>
          </w:tcPr>
          <w:p w14:paraId="6295AF41" w14:textId="77777777" w:rsidR="00D02179" w:rsidRPr="00106E69" w:rsidRDefault="00D02179" w:rsidP="00106E69">
            <w:pPr>
              <w:pStyle w:val="TableParagraph"/>
              <w:rPr>
                <w:sz w:val="18"/>
              </w:rPr>
            </w:pPr>
            <w:r w:rsidRPr="00106E69">
              <w:rPr>
                <w:w w:val="90"/>
                <w:sz w:val="18"/>
              </w:rPr>
              <w:t>Statement</w:t>
            </w:r>
            <w:r w:rsidRPr="00106E69">
              <w:rPr>
                <w:sz w:val="18"/>
              </w:rPr>
              <w:t xml:space="preserve"> </w:t>
            </w:r>
            <w:r w:rsidRPr="00106E69">
              <w:rPr>
                <w:w w:val="90"/>
                <w:sz w:val="18"/>
              </w:rPr>
              <w:t>of</w:t>
            </w:r>
            <w:r w:rsidRPr="00106E69">
              <w:rPr>
                <w:sz w:val="18"/>
              </w:rPr>
              <w:t xml:space="preserve"> </w:t>
            </w:r>
            <w:r w:rsidRPr="00106E69">
              <w:rPr>
                <w:w w:val="90"/>
                <w:sz w:val="18"/>
              </w:rPr>
              <w:t>compliance</w:t>
            </w:r>
            <w:r w:rsidRPr="00106E69">
              <w:rPr>
                <w:sz w:val="18"/>
              </w:rPr>
              <w:t xml:space="preserve"> </w:t>
            </w:r>
            <w:r w:rsidRPr="00106E69">
              <w:rPr>
                <w:w w:val="90"/>
                <w:sz w:val="18"/>
              </w:rPr>
              <w:t>required.</w:t>
            </w:r>
          </w:p>
          <w:p w14:paraId="23713911" w14:textId="77777777" w:rsidR="00D02179" w:rsidRPr="00106E69" w:rsidRDefault="00D02179" w:rsidP="001722F0">
            <w:pPr>
              <w:pStyle w:val="TableParagraph"/>
              <w:spacing w:before="120"/>
              <w:rPr>
                <w:sz w:val="18"/>
              </w:rPr>
            </w:pPr>
            <w:r w:rsidRPr="00106E69">
              <w:rPr>
                <w:w w:val="95"/>
                <w:sz w:val="18"/>
              </w:rPr>
              <w:t>Subjective</w:t>
            </w:r>
            <w:r w:rsidRPr="00106E69">
              <w:rPr>
                <w:sz w:val="18"/>
              </w:rPr>
              <w:t xml:space="preserve"> </w:t>
            </w:r>
            <w:r w:rsidRPr="00106E69">
              <w:rPr>
                <w:w w:val="95"/>
                <w:sz w:val="18"/>
              </w:rPr>
              <w:t>test</w:t>
            </w:r>
            <w:r w:rsidRPr="00106E69">
              <w:rPr>
                <w:sz w:val="18"/>
              </w:rPr>
              <w:t xml:space="preserve"> </w:t>
            </w:r>
            <w:r w:rsidRPr="00106E69">
              <w:rPr>
                <w:w w:val="95"/>
                <w:sz w:val="18"/>
              </w:rPr>
              <w:t>is</w:t>
            </w:r>
            <w:r w:rsidRPr="00106E69">
              <w:rPr>
                <w:sz w:val="18"/>
              </w:rPr>
              <w:t xml:space="preserve"> </w:t>
            </w:r>
            <w:r w:rsidRPr="00106E69">
              <w:rPr>
                <w:w w:val="95"/>
                <w:sz w:val="18"/>
              </w:rPr>
              <w:t>required</w:t>
            </w:r>
            <w:r w:rsidRPr="00106E69">
              <w:rPr>
                <w:sz w:val="18"/>
              </w:rPr>
              <w:t xml:space="preserve"> </w:t>
            </w:r>
            <w:r w:rsidRPr="00106E69">
              <w:rPr>
                <w:w w:val="95"/>
                <w:sz w:val="18"/>
              </w:rPr>
              <w:t>for</w:t>
            </w:r>
            <w:r w:rsidRPr="00106E69">
              <w:rPr>
                <w:sz w:val="18"/>
              </w:rPr>
              <w:t xml:space="preserve"> </w:t>
            </w:r>
            <w:r w:rsidRPr="00106E69">
              <w:rPr>
                <w:w w:val="95"/>
                <w:sz w:val="18"/>
              </w:rPr>
              <w:t>decreased</w:t>
            </w:r>
            <w:r w:rsidRPr="00106E69">
              <w:rPr>
                <w:sz w:val="18"/>
              </w:rPr>
              <w:t xml:space="preserve"> </w:t>
            </w:r>
            <w:r w:rsidRPr="00106E69">
              <w:rPr>
                <w:w w:val="95"/>
                <w:sz w:val="18"/>
              </w:rPr>
              <w:t>braking efficiency due to brake temperature, if applicable.</w:t>
            </w:r>
          </w:p>
        </w:tc>
      </w:tr>
      <w:tr w:rsidR="00DC647D" w14:paraId="125DB8A6" w14:textId="77777777" w:rsidTr="00DC647D">
        <w:trPr>
          <w:gridBefore w:val="1"/>
          <w:wBefore w:w="10" w:type="dxa"/>
          <w:trHeight w:val="998"/>
        </w:trPr>
        <w:tc>
          <w:tcPr>
            <w:tcW w:w="552" w:type="dxa"/>
            <w:gridSpan w:val="2"/>
            <w:tcMar>
              <w:left w:w="57" w:type="dxa"/>
              <w:right w:w="57" w:type="dxa"/>
            </w:tcMar>
          </w:tcPr>
          <w:p w14:paraId="26352EA2" w14:textId="77777777" w:rsidR="00D02179" w:rsidRPr="00106E69" w:rsidRDefault="00D02179" w:rsidP="00106E69">
            <w:pPr>
              <w:pStyle w:val="TableParagraph"/>
              <w:ind w:left="38"/>
              <w:jc w:val="center"/>
              <w:rPr>
                <w:sz w:val="18"/>
              </w:rPr>
            </w:pPr>
            <w:r w:rsidRPr="00106E69">
              <w:rPr>
                <w:sz w:val="18"/>
              </w:rPr>
              <w:t>o.1</w:t>
            </w:r>
          </w:p>
        </w:tc>
        <w:tc>
          <w:tcPr>
            <w:tcW w:w="2869" w:type="dxa"/>
            <w:tcMar>
              <w:left w:w="57" w:type="dxa"/>
              <w:right w:w="57" w:type="dxa"/>
            </w:tcMar>
          </w:tcPr>
          <w:p w14:paraId="614AC767" w14:textId="77777777" w:rsidR="00D02179" w:rsidRPr="00106E69" w:rsidRDefault="00D02179" w:rsidP="00106E69">
            <w:pPr>
              <w:pStyle w:val="TableParagraph"/>
              <w:jc w:val="both"/>
              <w:rPr>
                <w:sz w:val="18"/>
              </w:rPr>
            </w:pPr>
            <w:r w:rsidRPr="00106E69">
              <w:rPr>
                <w:w w:val="95"/>
                <w:sz w:val="18"/>
              </w:rPr>
              <w:t xml:space="preserve">A means for quickly and effectively </w:t>
            </w:r>
            <w:r w:rsidRPr="00106E69">
              <w:rPr>
                <w:sz w:val="18"/>
              </w:rPr>
              <w:t>conducting daily testing of FSTD programming and hardware shall be available.</w:t>
            </w:r>
          </w:p>
        </w:tc>
        <w:tc>
          <w:tcPr>
            <w:tcW w:w="567" w:type="dxa"/>
            <w:tcMar>
              <w:left w:w="57" w:type="dxa"/>
              <w:right w:w="57" w:type="dxa"/>
            </w:tcMar>
          </w:tcPr>
          <w:p w14:paraId="0CD0B05C" w14:textId="62D6DDB5" w:rsidR="00D02179" w:rsidRPr="00106E69" w:rsidRDefault="00D02179" w:rsidP="001722F0">
            <w:pPr>
              <w:pStyle w:val="TableParagraph"/>
              <w:ind w:left="4"/>
              <w:jc w:val="center"/>
              <w:rPr>
                <w:rFonts w:ascii="Wingdings" w:hAnsi="Wingdings"/>
                <w:sz w:val="18"/>
              </w:rPr>
            </w:pPr>
          </w:p>
        </w:tc>
        <w:tc>
          <w:tcPr>
            <w:tcW w:w="556" w:type="dxa"/>
            <w:gridSpan w:val="2"/>
            <w:tcMar>
              <w:left w:w="57" w:type="dxa"/>
              <w:right w:w="57" w:type="dxa"/>
            </w:tcMar>
          </w:tcPr>
          <w:p w14:paraId="3D0A6927" w14:textId="768837F0" w:rsidR="00D02179" w:rsidRPr="00106E69" w:rsidRDefault="00D02179" w:rsidP="001722F0">
            <w:pPr>
              <w:pStyle w:val="TableParagraph"/>
              <w:ind w:left="6"/>
              <w:jc w:val="center"/>
              <w:rPr>
                <w:rFonts w:ascii="Wingdings" w:hAnsi="Wingdings"/>
                <w:sz w:val="18"/>
              </w:rPr>
            </w:pPr>
          </w:p>
        </w:tc>
        <w:tc>
          <w:tcPr>
            <w:tcW w:w="578" w:type="dxa"/>
            <w:tcMar>
              <w:left w:w="57" w:type="dxa"/>
              <w:right w:w="57" w:type="dxa"/>
            </w:tcMar>
          </w:tcPr>
          <w:p w14:paraId="5370CBB1" w14:textId="0696730B" w:rsidR="00D02179" w:rsidRPr="00106E69" w:rsidRDefault="00D02179" w:rsidP="001722F0">
            <w:pPr>
              <w:pStyle w:val="TableParagraph"/>
              <w:ind w:left="8"/>
              <w:jc w:val="center"/>
              <w:rPr>
                <w:rFonts w:ascii="Wingdings" w:hAnsi="Wingdings"/>
                <w:sz w:val="18"/>
              </w:rPr>
            </w:pPr>
          </w:p>
        </w:tc>
        <w:tc>
          <w:tcPr>
            <w:tcW w:w="567" w:type="dxa"/>
            <w:tcMar>
              <w:left w:w="57" w:type="dxa"/>
              <w:right w:w="57" w:type="dxa"/>
            </w:tcMar>
          </w:tcPr>
          <w:p w14:paraId="29432CEE" w14:textId="5FB03963" w:rsidR="00D02179" w:rsidRPr="00106E69" w:rsidRDefault="00D02179" w:rsidP="001722F0">
            <w:pPr>
              <w:pStyle w:val="TableParagraph"/>
              <w:ind w:left="10"/>
              <w:jc w:val="center"/>
              <w:rPr>
                <w:rFonts w:ascii="Wingdings" w:hAnsi="Wingdings"/>
                <w:sz w:val="18"/>
              </w:rPr>
            </w:pPr>
          </w:p>
        </w:tc>
        <w:tc>
          <w:tcPr>
            <w:tcW w:w="567" w:type="dxa"/>
            <w:shd w:val="clear" w:color="auto" w:fill="D9D9D9" w:themeFill="background1" w:themeFillShade="D9"/>
            <w:tcMar>
              <w:left w:w="57" w:type="dxa"/>
              <w:right w:w="57" w:type="dxa"/>
            </w:tcMar>
          </w:tcPr>
          <w:p w14:paraId="111F61F5" w14:textId="77777777" w:rsidR="00D02179" w:rsidRPr="00106E69" w:rsidRDefault="00D02179" w:rsidP="001722F0">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7BFDB005" w14:textId="77777777" w:rsidR="00D02179" w:rsidRPr="00106E69" w:rsidRDefault="00D02179" w:rsidP="001722F0">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4E569C9D" w14:textId="77777777" w:rsidR="00D02179" w:rsidRPr="00106E69" w:rsidRDefault="00D02179" w:rsidP="001722F0">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6BC302FB" w14:textId="77777777" w:rsidR="00D02179" w:rsidRPr="00106E69" w:rsidRDefault="00D02179" w:rsidP="001722F0">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3356501E" w14:textId="77777777" w:rsidR="00D02179" w:rsidRPr="00106E69" w:rsidRDefault="00D02179" w:rsidP="001722F0">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114C6F56" w14:textId="77777777" w:rsidR="00D02179" w:rsidRPr="00106E69" w:rsidRDefault="00D02179" w:rsidP="001722F0">
            <w:pPr>
              <w:pStyle w:val="TableParagraph"/>
              <w:jc w:val="center"/>
              <w:rPr>
                <w:rFonts w:ascii="Times New Roman"/>
                <w:sz w:val="18"/>
              </w:rPr>
            </w:pPr>
          </w:p>
        </w:tc>
        <w:tc>
          <w:tcPr>
            <w:tcW w:w="4047" w:type="dxa"/>
            <w:gridSpan w:val="2"/>
            <w:tcMar>
              <w:left w:w="57" w:type="dxa"/>
              <w:right w:w="57" w:type="dxa"/>
            </w:tcMar>
          </w:tcPr>
          <w:p w14:paraId="3C57E0F4" w14:textId="77777777" w:rsidR="00D02179" w:rsidRPr="00106E69" w:rsidRDefault="00D02179" w:rsidP="00106E69">
            <w:pPr>
              <w:pStyle w:val="TableParagraph"/>
              <w:rPr>
                <w:sz w:val="18"/>
              </w:rPr>
            </w:pPr>
            <w:r w:rsidRPr="00106E69">
              <w:rPr>
                <w:w w:val="90"/>
                <w:sz w:val="18"/>
              </w:rPr>
              <w:t>Statement</w:t>
            </w:r>
            <w:r w:rsidRPr="00106E69">
              <w:rPr>
                <w:sz w:val="18"/>
              </w:rPr>
              <w:t xml:space="preserve"> </w:t>
            </w:r>
            <w:r w:rsidRPr="00106E69">
              <w:rPr>
                <w:w w:val="90"/>
                <w:sz w:val="18"/>
              </w:rPr>
              <w:t>of</w:t>
            </w:r>
            <w:r w:rsidRPr="00106E69">
              <w:rPr>
                <w:sz w:val="18"/>
              </w:rPr>
              <w:t xml:space="preserve"> </w:t>
            </w:r>
            <w:r w:rsidRPr="00106E69">
              <w:rPr>
                <w:w w:val="90"/>
                <w:sz w:val="18"/>
              </w:rPr>
              <w:t>compliance</w:t>
            </w:r>
            <w:r w:rsidRPr="00106E69">
              <w:rPr>
                <w:sz w:val="18"/>
              </w:rPr>
              <w:t xml:space="preserve"> </w:t>
            </w:r>
            <w:r w:rsidRPr="00106E69">
              <w:rPr>
                <w:w w:val="90"/>
                <w:sz w:val="18"/>
              </w:rPr>
              <w:t>required.</w:t>
            </w:r>
          </w:p>
        </w:tc>
      </w:tr>
      <w:tr w:rsidR="00DC647D" w14:paraId="266AFA59" w14:textId="77777777" w:rsidTr="00DC647D">
        <w:trPr>
          <w:gridBefore w:val="1"/>
          <w:wBefore w:w="10" w:type="dxa"/>
          <w:trHeight w:val="1218"/>
        </w:trPr>
        <w:tc>
          <w:tcPr>
            <w:tcW w:w="552" w:type="dxa"/>
            <w:gridSpan w:val="2"/>
            <w:tcMar>
              <w:left w:w="57" w:type="dxa"/>
              <w:right w:w="57" w:type="dxa"/>
            </w:tcMar>
          </w:tcPr>
          <w:p w14:paraId="30818123" w14:textId="77777777" w:rsidR="00D02179" w:rsidRPr="00CE1ECB" w:rsidRDefault="00D02179" w:rsidP="00CE1ECB">
            <w:pPr>
              <w:pStyle w:val="TableParagraph"/>
              <w:ind w:left="58"/>
              <w:jc w:val="center"/>
              <w:rPr>
                <w:sz w:val="18"/>
              </w:rPr>
            </w:pPr>
            <w:r w:rsidRPr="00CE1ECB">
              <w:rPr>
                <w:sz w:val="18"/>
              </w:rPr>
              <w:t>p.1</w:t>
            </w:r>
          </w:p>
        </w:tc>
        <w:tc>
          <w:tcPr>
            <w:tcW w:w="2869" w:type="dxa"/>
            <w:tcMar>
              <w:left w:w="57" w:type="dxa"/>
              <w:right w:w="57" w:type="dxa"/>
            </w:tcMar>
          </w:tcPr>
          <w:p w14:paraId="7343E478" w14:textId="77777777" w:rsidR="00D02179" w:rsidRPr="00CE1ECB" w:rsidRDefault="00D02179" w:rsidP="00CE1ECB">
            <w:pPr>
              <w:pStyle w:val="TableParagraph"/>
              <w:jc w:val="both"/>
              <w:rPr>
                <w:sz w:val="18"/>
              </w:rPr>
            </w:pPr>
            <w:r w:rsidRPr="00CE1ECB">
              <w:rPr>
                <w:sz w:val="18"/>
              </w:rPr>
              <w:t xml:space="preserve">Computer capacity, accuracy, </w:t>
            </w:r>
            <w:r w:rsidRPr="00CE1ECB">
              <w:rPr>
                <w:w w:val="95"/>
                <w:sz w:val="18"/>
              </w:rPr>
              <w:t xml:space="preserve">resolution, and dynamic response </w:t>
            </w:r>
            <w:r w:rsidRPr="00CE1ECB">
              <w:rPr>
                <w:sz w:val="18"/>
              </w:rPr>
              <w:t>shall be sufficient to fully support the overall fidelity, including its evaluation and testing.</w:t>
            </w:r>
          </w:p>
        </w:tc>
        <w:tc>
          <w:tcPr>
            <w:tcW w:w="567" w:type="dxa"/>
            <w:tcMar>
              <w:left w:w="57" w:type="dxa"/>
              <w:right w:w="57" w:type="dxa"/>
            </w:tcMar>
          </w:tcPr>
          <w:p w14:paraId="0EA0B7BF" w14:textId="0A416771" w:rsidR="00D02179" w:rsidRPr="00CE1ECB" w:rsidRDefault="00D02179" w:rsidP="00C045EC">
            <w:pPr>
              <w:pStyle w:val="TableParagraph"/>
              <w:ind w:left="4"/>
              <w:jc w:val="center"/>
              <w:rPr>
                <w:rFonts w:ascii="Wingdings" w:hAnsi="Wingdings"/>
                <w:sz w:val="18"/>
              </w:rPr>
            </w:pPr>
          </w:p>
        </w:tc>
        <w:tc>
          <w:tcPr>
            <w:tcW w:w="556" w:type="dxa"/>
            <w:gridSpan w:val="2"/>
            <w:tcMar>
              <w:left w:w="57" w:type="dxa"/>
              <w:right w:w="57" w:type="dxa"/>
            </w:tcMar>
          </w:tcPr>
          <w:p w14:paraId="46B5E072" w14:textId="68045BC4" w:rsidR="00D02179" w:rsidRPr="00CE1ECB" w:rsidRDefault="00D02179" w:rsidP="00C045EC">
            <w:pPr>
              <w:pStyle w:val="TableParagraph"/>
              <w:ind w:left="6"/>
              <w:jc w:val="center"/>
              <w:rPr>
                <w:rFonts w:ascii="Wingdings" w:hAnsi="Wingdings"/>
                <w:sz w:val="18"/>
              </w:rPr>
            </w:pPr>
          </w:p>
        </w:tc>
        <w:tc>
          <w:tcPr>
            <w:tcW w:w="578" w:type="dxa"/>
            <w:tcMar>
              <w:left w:w="57" w:type="dxa"/>
              <w:right w:w="57" w:type="dxa"/>
            </w:tcMar>
          </w:tcPr>
          <w:p w14:paraId="4A7048E2" w14:textId="3FCB54FD" w:rsidR="00D02179" w:rsidRPr="00CE1ECB" w:rsidRDefault="00D02179" w:rsidP="00C045EC">
            <w:pPr>
              <w:pStyle w:val="TableParagraph"/>
              <w:ind w:left="8"/>
              <w:jc w:val="center"/>
              <w:rPr>
                <w:rFonts w:ascii="Wingdings" w:hAnsi="Wingdings"/>
                <w:sz w:val="18"/>
              </w:rPr>
            </w:pPr>
          </w:p>
        </w:tc>
        <w:tc>
          <w:tcPr>
            <w:tcW w:w="567" w:type="dxa"/>
            <w:tcMar>
              <w:left w:w="57" w:type="dxa"/>
              <w:right w:w="57" w:type="dxa"/>
            </w:tcMar>
          </w:tcPr>
          <w:p w14:paraId="50A8ED47" w14:textId="264BAA27" w:rsidR="00D02179" w:rsidRPr="00CE1ECB" w:rsidRDefault="00D02179" w:rsidP="00C045EC">
            <w:pPr>
              <w:pStyle w:val="TableParagraph"/>
              <w:ind w:left="10"/>
              <w:jc w:val="center"/>
              <w:rPr>
                <w:rFonts w:ascii="Wingdings" w:hAnsi="Wingdings"/>
                <w:sz w:val="18"/>
              </w:rPr>
            </w:pPr>
          </w:p>
        </w:tc>
        <w:tc>
          <w:tcPr>
            <w:tcW w:w="567" w:type="dxa"/>
            <w:tcMar>
              <w:left w:w="57" w:type="dxa"/>
              <w:right w:w="57" w:type="dxa"/>
            </w:tcMar>
          </w:tcPr>
          <w:p w14:paraId="7BA39B33" w14:textId="1E4A5FD8" w:rsidR="00D02179" w:rsidRPr="00CE1ECB" w:rsidRDefault="00D02179" w:rsidP="00C045EC">
            <w:pPr>
              <w:pStyle w:val="TableParagraph"/>
              <w:ind w:left="12"/>
              <w:jc w:val="center"/>
              <w:rPr>
                <w:rFonts w:ascii="Wingdings" w:hAnsi="Wingdings"/>
                <w:sz w:val="18"/>
              </w:rPr>
            </w:pPr>
          </w:p>
        </w:tc>
        <w:tc>
          <w:tcPr>
            <w:tcW w:w="567" w:type="dxa"/>
            <w:tcMar>
              <w:left w:w="57" w:type="dxa"/>
              <w:right w:w="57" w:type="dxa"/>
            </w:tcMar>
          </w:tcPr>
          <w:p w14:paraId="4E85EEA2" w14:textId="54C82BEF" w:rsidR="00D02179" w:rsidRPr="00CE1ECB" w:rsidRDefault="00D02179" w:rsidP="00C045EC">
            <w:pPr>
              <w:pStyle w:val="TableParagraph"/>
              <w:ind w:left="14"/>
              <w:jc w:val="center"/>
              <w:rPr>
                <w:rFonts w:ascii="Wingdings" w:hAnsi="Wingdings"/>
                <w:sz w:val="18"/>
              </w:rPr>
            </w:pPr>
          </w:p>
        </w:tc>
        <w:tc>
          <w:tcPr>
            <w:tcW w:w="567" w:type="dxa"/>
            <w:shd w:val="clear" w:color="auto" w:fill="D9D9D9" w:themeFill="background1" w:themeFillShade="D9"/>
            <w:tcMar>
              <w:left w:w="57" w:type="dxa"/>
              <w:right w:w="57" w:type="dxa"/>
            </w:tcMar>
          </w:tcPr>
          <w:p w14:paraId="0320A77B" w14:textId="77777777" w:rsidR="00D02179" w:rsidRPr="00CE1ECB" w:rsidRDefault="00D02179" w:rsidP="00C045EC">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16C5B902" w14:textId="77777777" w:rsidR="00D02179" w:rsidRPr="00CE1ECB" w:rsidRDefault="00D02179" w:rsidP="00C045EC">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3A57325C" w14:textId="77777777" w:rsidR="00D02179" w:rsidRPr="00CE1ECB" w:rsidRDefault="00D02179" w:rsidP="00C045EC">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3E33B97B" w14:textId="77777777" w:rsidR="00D02179" w:rsidRPr="00CE1ECB" w:rsidRDefault="00D02179" w:rsidP="00C045EC">
            <w:pPr>
              <w:pStyle w:val="TableParagraph"/>
              <w:jc w:val="center"/>
              <w:rPr>
                <w:rFonts w:ascii="Times New Roman"/>
                <w:sz w:val="18"/>
              </w:rPr>
            </w:pPr>
          </w:p>
        </w:tc>
        <w:tc>
          <w:tcPr>
            <w:tcW w:w="4047" w:type="dxa"/>
            <w:gridSpan w:val="2"/>
            <w:tcMar>
              <w:left w:w="57" w:type="dxa"/>
              <w:right w:w="57" w:type="dxa"/>
            </w:tcMar>
          </w:tcPr>
          <w:p w14:paraId="615F7727" w14:textId="77777777" w:rsidR="00D02179" w:rsidRPr="00CE1ECB" w:rsidRDefault="00D02179" w:rsidP="00CE1ECB">
            <w:pPr>
              <w:pStyle w:val="TableParagraph"/>
              <w:rPr>
                <w:sz w:val="18"/>
              </w:rPr>
            </w:pPr>
            <w:r w:rsidRPr="00CE1ECB">
              <w:rPr>
                <w:w w:val="90"/>
                <w:sz w:val="18"/>
              </w:rPr>
              <w:t>Statement</w:t>
            </w:r>
            <w:r w:rsidRPr="00CE1ECB">
              <w:rPr>
                <w:sz w:val="18"/>
              </w:rPr>
              <w:t xml:space="preserve"> </w:t>
            </w:r>
            <w:r w:rsidRPr="00CE1ECB">
              <w:rPr>
                <w:w w:val="90"/>
                <w:sz w:val="18"/>
              </w:rPr>
              <w:t>of</w:t>
            </w:r>
            <w:r w:rsidRPr="00CE1ECB">
              <w:rPr>
                <w:sz w:val="18"/>
              </w:rPr>
              <w:t xml:space="preserve"> </w:t>
            </w:r>
            <w:r w:rsidRPr="00CE1ECB">
              <w:rPr>
                <w:w w:val="90"/>
                <w:sz w:val="18"/>
              </w:rPr>
              <w:t>compliance</w:t>
            </w:r>
            <w:r w:rsidRPr="00CE1ECB">
              <w:rPr>
                <w:sz w:val="18"/>
              </w:rPr>
              <w:t xml:space="preserve"> </w:t>
            </w:r>
            <w:r w:rsidRPr="00CE1ECB">
              <w:rPr>
                <w:w w:val="90"/>
                <w:sz w:val="18"/>
              </w:rPr>
              <w:t>required.</w:t>
            </w:r>
          </w:p>
        </w:tc>
      </w:tr>
      <w:tr w:rsidR="00590555" w14:paraId="51992F70" w14:textId="77777777" w:rsidTr="00DC647D">
        <w:trPr>
          <w:gridBefore w:val="1"/>
          <w:wBefore w:w="10" w:type="dxa"/>
          <w:trHeight w:val="9532"/>
        </w:trPr>
        <w:tc>
          <w:tcPr>
            <w:tcW w:w="552" w:type="dxa"/>
            <w:gridSpan w:val="2"/>
            <w:tcMar>
              <w:left w:w="57" w:type="dxa"/>
              <w:right w:w="57" w:type="dxa"/>
            </w:tcMar>
          </w:tcPr>
          <w:p w14:paraId="6CFACC47" w14:textId="77777777" w:rsidR="00D02179" w:rsidRDefault="00D02179" w:rsidP="004F649D">
            <w:pPr>
              <w:pStyle w:val="TableParagraph"/>
              <w:jc w:val="center"/>
              <w:rPr>
                <w:sz w:val="18"/>
              </w:rPr>
            </w:pPr>
            <w:r>
              <w:rPr>
                <w:spacing w:val="-5"/>
                <w:sz w:val="18"/>
              </w:rPr>
              <w:lastRenderedPageBreak/>
              <w:t>q.1</w:t>
            </w:r>
          </w:p>
        </w:tc>
        <w:tc>
          <w:tcPr>
            <w:tcW w:w="2869" w:type="dxa"/>
            <w:tcMar>
              <w:left w:w="57" w:type="dxa"/>
              <w:right w:w="57" w:type="dxa"/>
            </w:tcMar>
          </w:tcPr>
          <w:p w14:paraId="6C7BBBB9" w14:textId="77777777" w:rsidR="00D02179" w:rsidRDefault="00D02179" w:rsidP="004F649D">
            <w:pPr>
              <w:pStyle w:val="TableParagraph"/>
              <w:ind w:right="96"/>
              <w:jc w:val="both"/>
              <w:rPr>
                <w:sz w:val="18"/>
              </w:rPr>
            </w:pPr>
            <w:r>
              <w:rPr>
                <w:sz w:val="18"/>
              </w:rPr>
              <w:t xml:space="preserve">Control feel dynamics shall </w:t>
            </w:r>
            <w:r>
              <w:rPr>
                <w:w w:val="95"/>
                <w:sz w:val="18"/>
              </w:rPr>
              <w:t xml:space="preserve">replicate the </w:t>
            </w:r>
            <w:proofErr w:type="spellStart"/>
            <w:r>
              <w:rPr>
                <w:w w:val="95"/>
                <w:sz w:val="18"/>
              </w:rPr>
              <w:t>aeroplane</w:t>
            </w:r>
            <w:proofErr w:type="spellEnd"/>
            <w:r>
              <w:rPr>
                <w:w w:val="95"/>
                <w:sz w:val="18"/>
              </w:rPr>
              <w:t xml:space="preserve"> simulated.</w:t>
            </w:r>
          </w:p>
          <w:p w14:paraId="61DD92D4" w14:textId="77777777" w:rsidR="00D02179" w:rsidRDefault="00D02179" w:rsidP="004F649D">
            <w:pPr>
              <w:pStyle w:val="TableParagraph"/>
              <w:ind w:right="96"/>
              <w:jc w:val="both"/>
              <w:rPr>
                <w:sz w:val="18"/>
              </w:rPr>
            </w:pPr>
            <w:r>
              <w:rPr>
                <w:w w:val="95"/>
                <w:sz w:val="18"/>
              </w:rPr>
              <w:t xml:space="preserve">Free response of the controls shall match that of the </w:t>
            </w:r>
            <w:proofErr w:type="spellStart"/>
            <w:r>
              <w:rPr>
                <w:w w:val="95"/>
                <w:sz w:val="18"/>
              </w:rPr>
              <w:t>aeroplane</w:t>
            </w:r>
            <w:proofErr w:type="spellEnd"/>
            <w:r>
              <w:rPr>
                <w:w w:val="95"/>
                <w:sz w:val="18"/>
              </w:rPr>
              <w:t xml:space="preserve"> within </w:t>
            </w:r>
            <w:r>
              <w:rPr>
                <w:sz w:val="18"/>
              </w:rPr>
              <w:t xml:space="preserve">the tolerances specified. Initial and upgrade evaluations will include control free response (pitch, roll and yaw controller) measurements recorded at the </w:t>
            </w:r>
            <w:r>
              <w:rPr>
                <w:w w:val="95"/>
                <w:sz w:val="18"/>
              </w:rPr>
              <w:t xml:space="preserve">controls. The measured responses </w:t>
            </w:r>
            <w:r>
              <w:rPr>
                <w:sz w:val="18"/>
              </w:rPr>
              <w:t xml:space="preserve">shall correspond to those of the </w:t>
            </w:r>
            <w:proofErr w:type="spellStart"/>
            <w:r>
              <w:rPr>
                <w:sz w:val="18"/>
              </w:rPr>
              <w:t>aeroplane</w:t>
            </w:r>
            <w:proofErr w:type="spellEnd"/>
            <w:r>
              <w:rPr>
                <w:sz w:val="18"/>
              </w:rPr>
              <w:t xml:space="preserve"> in take-off, cruise, and landing configurations.</w:t>
            </w:r>
          </w:p>
          <w:p w14:paraId="0C56BB24" w14:textId="77777777" w:rsidR="00D02179" w:rsidRDefault="00D02179" w:rsidP="00C045EC">
            <w:pPr>
              <w:pStyle w:val="TableParagraph"/>
              <w:numPr>
                <w:ilvl w:val="0"/>
                <w:numId w:val="8"/>
              </w:numPr>
              <w:autoSpaceDE w:val="0"/>
              <w:autoSpaceDN w:val="0"/>
              <w:spacing w:before="67" w:line="254" w:lineRule="auto"/>
              <w:ind w:left="267" w:right="79" w:hanging="284"/>
              <w:jc w:val="both"/>
              <w:rPr>
                <w:sz w:val="18"/>
              </w:rPr>
            </w:pPr>
            <w:r>
              <w:rPr>
                <w:sz w:val="18"/>
              </w:rPr>
              <w:t xml:space="preserve">For </w:t>
            </w:r>
            <w:proofErr w:type="spellStart"/>
            <w:r>
              <w:rPr>
                <w:sz w:val="18"/>
              </w:rPr>
              <w:t>aeroplanes</w:t>
            </w:r>
            <w:proofErr w:type="spellEnd"/>
            <w:r>
              <w:rPr>
                <w:sz w:val="18"/>
              </w:rPr>
              <w:t xml:space="preserve"> with </w:t>
            </w:r>
            <w:r>
              <w:rPr>
                <w:w w:val="95"/>
                <w:sz w:val="18"/>
              </w:rPr>
              <w:t xml:space="preserve">irreversible control systems, </w:t>
            </w:r>
            <w:r>
              <w:rPr>
                <w:sz w:val="18"/>
              </w:rPr>
              <w:t>measurements may be obtained on the ground if proper pitot static inputs</w:t>
            </w:r>
            <w:r>
              <w:rPr>
                <w:spacing w:val="40"/>
                <w:sz w:val="18"/>
              </w:rPr>
              <w:t xml:space="preserve"> </w:t>
            </w:r>
            <w:r>
              <w:rPr>
                <w:sz w:val="18"/>
              </w:rPr>
              <w:t xml:space="preserve">are provided to represent conditions typical of those encountered in flight. Engineering validation or </w:t>
            </w:r>
            <w:proofErr w:type="spellStart"/>
            <w:r>
              <w:rPr>
                <w:sz w:val="18"/>
              </w:rPr>
              <w:t>aeroplane</w:t>
            </w:r>
            <w:proofErr w:type="spellEnd"/>
            <w:r>
              <w:rPr>
                <w:sz w:val="18"/>
              </w:rPr>
              <w:t xml:space="preserve"> manufacturer rationale will be submitted as justification to ground test or omit a configuration.</w:t>
            </w:r>
          </w:p>
          <w:p w14:paraId="76560BAC" w14:textId="77777777" w:rsidR="00D02179" w:rsidRDefault="00D02179" w:rsidP="00C045EC">
            <w:pPr>
              <w:pStyle w:val="TableParagraph"/>
              <w:numPr>
                <w:ilvl w:val="0"/>
                <w:numId w:val="8"/>
              </w:numPr>
              <w:autoSpaceDE w:val="0"/>
              <w:autoSpaceDN w:val="0"/>
              <w:spacing w:before="64" w:line="254" w:lineRule="auto"/>
              <w:ind w:left="267" w:right="79" w:hanging="284"/>
              <w:jc w:val="both"/>
              <w:rPr>
                <w:sz w:val="18"/>
              </w:rPr>
            </w:pPr>
            <w:r>
              <w:rPr>
                <w:sz w:val="18"/>
              </w:rPr>
              <w:t>For FSTDs requiring static and dynamic tests at the controls, special test fixtures shall not be required during initial evaluation if the FSTD operator’s MQTG shows both text fixture results and alternate test method results such as computer data plots, which were obtained concurrently. Repetition of the alternate method during initial evaluation may then satisfy this requirement.</w:t>
            </w:r>
          </w:p>
        </w:tc>
        <w:tc>
          <w:tcPr>
            <w:tcW w:w="567" w:type="dxa"/>
            <w:shd w:val="clear" w:color="auto" w:fill="D9D9D9" w:themeFill="background1" w:themeFillShade="D9"/>
            <w:tcMar>
              <w:left w:w="57" w:type="dxa"/>
              <w:right w:w="57" w:type="dxa"/>
            </w:tcMar>
          </w:tcPr>
          <w:p w14:paraId="5E0ABD25" w14:textId="77777777" w:rsidR="00D02179" w:rsidRPr="00B877EF" w:rsidRDefault="00D02179" w:rsidP="00B877EF">
            <w:pPr>
              <w:pStyle w:val="TableParagraph"/>
              <w:jc w:val="center"/>
              <w:rPr>
                <w:rFonts w:ascii="Calibri" w:hAnsi="Calibri" w:cs="Calibri"/>
                <w:sz w:val="18"/>
                <w:szCs w:val="18"/>
              </w:rPr>
            </w:pPr>
          </w:p>
        </w:tc>
        <w:tc>
          <w:tcPr>
            <w:tcW w:w="556" w:type="dxa"/>
            <w:gridSpan w:val="2"/>
            <w:shd w:val="clear" w:color="auto" w:fill="D9D9D9" w:themeFill="background1" w:themeFillShade="D9"/>
            <w:tcMar>
              <w:left w:w="57" w:type="dxa"/>
              <w:right w:w="57" w:type="dxa"/>
            </w:tcMar>
          </w:tcPr>
          <w:p w14:paraId="5D07116D" w14:textId="77777777" w:rsidR="00D02179" w:rsidRPr="00B877EF" w:rsidRDefault="00D02179" w:rsidP="00B877EF">
            <w:pPr>
              <w:pStyle w:val="TableParagraph"/>
              <w:jc w:val="center"/>
              <w:rPr>
                <w:rFonts w:ascii="Calibri" w:hAnsi="Calibri" w:cs="Calibri"/>
                <w:sz w:val="18"/>
                <w:szCs w:val="18"/>
              </w:rPr>
            </w:pPr>
          </w:p>
        </w:tc>
        <w:tc>
          <w:tcPr>
            <w:tcW w:w="578" w:type="dxa"/>
            <w:tcMar>
              <w:left w:w="57" w:type="dxa"/>
              <w:right w:w="57" w:type="dxa"/>
            </w:tcMar>
          </w:tcPr>
          <w:p w14:paraId="73346C65" w14:textId="0D3530BE" w:rsidR="00D02179" w:rsidRPr="00B877EF" w:rsidRDefault="00D02179" w:rsidP="00B877EF">
            <w:pPr>
              <w:pStyle w:val="TableParagraph"/>
              <w:spacing w:before="58"/>
              <w:ind w:left="8"/>
              <w:jc w:val="center"/>
              <w:rPr>
                <w:rFonts w:ascii="Calibri" w:hAnsi="Calibri" w:cs="Calibri"/>
                <w:sz w:val="18"/>
                <w:szCs w:val="18"/>
              </w:rPr>
            </w:pPr>
          </w:p>
        </w:tc>
        <w:tc>
          <w:tcPr>
            <w:tcW w:w="567" w:type="dxa"/>
            <w:tcMar>
              <w:left w:w="57" w:type="dxa"/>
              <w:right w:w="57" w:type="dxa"/>
            </w:tcMar>
          </w:tcPr>
          <w:p w14:paraId="3D2F4AD0" w14:textId="3864C70E" w:rsidR="00D02179" w:rsidRPr="00B877EF" w:rsidRDefault="00D02179" w:rsidP="00B877EF">
            <w:pPr>
              <w:pStyle w:val="TableParagraph"/>
              <w:spacing w:before="58"/>
              <w:ind w:left="10"/>
              <w:jc w:val="center"/>
              <w:rPr>
                <w:rFonts w:ascii="Calibri" w:hAnsi="Calibri" w:cs="Calibri"/>
                <w:sz w:val="18"/>
                <w:szCs w:val="18"/>
              </w:rPr>
            </w:pPr>
          </w:p>
        </w:tc>
        <w:tc>
          <w:tcPr>
            <w:tcW w:w="567" w:type="dxa"/>
            <w:shd w:val="clear" w:color="auto" w:fill="D9D9D9" w:themeFill="background1" w:themeFillShade="D9"/>
            <w:tcMar>
              <w:left w:w="57" w:type="dxa"/>
              <w:right w:w="57" w:type="dxa"/>
            </w:tcMar>
          </w:tcPr>
          <w:p w14:paraId="5A55EB99" w14:textId="77777777" w:rsidR="00D02179" w:rsidRPr="00B877EF" w:rsidRDefault="00D02179" w:rsidP="00B877EF">
            <w:pPr>
              <w:pStyle w:val="TableParagraph"/>
              <w:jc w:val="center"/>
              <w:rPr>
                <w:rFonts w:ascii="Calibri" w:hAnsi="Calibri" w:cs="Calibri"/>
                <w:sz w:val="18"/>
                <w:szCs w:val="18"/>
              </w:rPr>
            </w:pPr>
          </w:p>
        </w:tc>
        <w:tc>
          <w:tcPr>
            <w:tcW w:w="567" w:type="dxa"/>
            <w:shd w:val="clear" w:color="auto" w:fill="D9D9D9" w:themeFill="background1" w:themeFillShade="D9"/>
            <w:tcMar>
              <w:left w:w="57" w:type="dxa"/>
              <w:right w:w="57" w:type="dxa"/>
            </w:tcMar>
          </w:tcPr>
          <w:p w14:paraId="2D3C24D9" w14:textId="77777777" w:rsidR="00D02179" w:rsidRPr="00B877EF" w:rsidRDefault="00D02179" w:rsidP="00B877EF">
            <w:pPr>
              <w:pStyle w:val="TableParagraph"/>
              <w:jc w:val="center"/>
              <w:rPr>
                <w:rFonts w:ascii="Calibri" w:hAnsi="Calibri" w:cs="Calibri"/>
                <w:sz w:val="18"/>
                <w:szCs w:val="18"/>
              </w:rPr>
            </w:pPr>
          </w:p>
        </w:tc>
        <w:tc>
          <w:tcPr>
            <w:tcW w:w="567" w:type="dxa"/>
            <w:shd w:val="clear" w:color="auto" w:fill="D9D9D9" w:themeFill="background1" w:themeFillShade="D9"/>
            <w:tcMar>
              <w:left w:w="57" w:type="dxa"/>
              <w:right w:w="57" w:type="dxa"/>
            </w:tcMar>
          </w:tcPr>
          <w:p w14:paraId="775E719E" w14:textId="77777777" w:rsidR="00D02179" w:rsidRPr="00B877EF" w:rsidRDefault="00D02179" w:rsidP="00B877EF">
            <w:pPr>
              <w:pStyle w:val="TableParagraph"/>
              <w:jc w:val="center"/>
              <w:rPr>
                <w:rFonts w:ascii="Calibri" w:hAnsi="Calibri" w:cs="Calibri"/>
                <w:sz w:val="18"/>
                <w:szCs w:val="18"/>
              </w:rPr>
            </w:pPr>
          </w:p>
        </w:tc>
        <w:tc>
          <w:tcPr>
            <w:tcW w:w="567" w:type="dxa"/>
            <w:shd w:val="clear" w:color="auto" w:fill="D9D9D9" w:themeFill="background1" w:themeFillShade="D9"/>
            <w:tcMar>
              <w:left w:w="57" w:type="dxa"/>
              <w:right w:w="57" w:type="dxa"/>
            </w:tcMar>
          </w:tcPr>
          <w:p w14:paraId="7D39C3F7" w14:textId="77777777" w:rsidR="00D02179" w:rsidRPr="00B877EF" w:rsidRDefault="00D02179" w:rsidP="00B877EF">
            <w:pPr>
              <w:pStyle w:val="TableParagraph"/>
              <w:jc w:val="center"/>
              <w:rPr>
                <w:rFonts w:ascii="Calibri" w:hAnsi="Calibri" w:cs="Calibri"/>
                <w:sz w:val="18"/>
                <w:szCs w:val="18"/>
              </w:rPr>
            </w:pPr>
          </w:p>
        </w:tc>
        <w:tc>
          <w:tcPr>
            <w:tcW w:w="567" w:type="dxa"/>
            <w:shd w:val="clear" w:color="auto" w:fill="D9D9D9" w:themeFill="background1" w:themeFillShade="D9"/>
            <w:tcMar>
              <w:left w:w="57" w:type="dxa"/>
              <w:right w:w="57" w:type="dxa"/>
            </w:tcMar>
          </w:tcPr>
          <w:p w14:paraId="2C1FC774" w14:textId="77777777" w:rsidR="00D02179" w:rsidRPr="00B877EF" w:rsidRDefault="00D02179" w:rsidP="00B877EF">
            <w:pPr>
              <w:pStyle w:val="TableParagraph"/>
              <w:jc w:val="center"/>
              <w:rPr>
                <w:rFonts w:ascii="Calibri" w:hAnsi="Calibri" w:cs="Calibri"/>
                <w:sz w:val="18"/>
                <w:szCs w:val="18"/>
              </w:rPr>
            </w:pPr>
          </w:p>
        </w:tc>
        <w:tc>
          <w:tcPr>
            <w:tcW w:w="567" w:type="dxa"/>
            <w:shd w:val="clear" w:color="auto" w:fill="D9D9D9" w:themeFill="background1" w:themeFillShade="D9"/>
            <w:tcMar>
              <w:left w:w="57" w:type="dxa"/>
              <w:right w:w="57" w:type="dxa"/>
            </w:tcMar>
          </w:tcPr>
          <w:p w14:paraId="5A337632" w14:textId="77777777" w:rsidR="00D02179" w:rsidRPr="00B877EF" w:rsidRDefault="00D02179" w:rsidP="00B877EF">
            <w:pPr>
              <w:pStyle w:val="TableParagraph"/>
              <w:jc w:val="center"/>
              <w:rPr>
                <w:rFonts w:ascii="Calibri" w:hAnsi="Calibri" w:cs="Calibri"/>
                <w:sz w:val="18"/>
                <w:szCs w:val="18"/>
              </w:rPr>
            </w:pPr>
          </w:p>
        </w:tc>
        <w:tc>
          <w:tcPr>
            <w:tcW w:w="4047" w:type="dxa"/>
            <w:gridSpan w:val="2"/>
            <w:tcMar>
              <w:left w:w="57" w:type="dxa"/>
              <w:right w:w="57" w:type="dxa"/>
            </w:tcMar>
          </w:tcPr>
          <w:p w14:paraId="034A39D4" w14:textId="77777777" w:rsidR="00D02179" w:rsidRDefault="00D02179" w:rsidP="004F649D">
            <w:pPr>
              <w:pStyle w:val="TableParagraph"/>
              <w:rPr>
                <w:sz w:val="18"/>
              </w:rPr>
            </w:pPr>
            <w:r>
              <w:rPr>
                <w:w w:val="85"/>
                <w:sz w:val="18"/>
              </w:rPr>
              <w:t>Tests</w:t>
            </w:r>
            <w:r>
              <w:rPr>
                <w:spacing w:val="13"/>
                <w:sz w:val="18"/>
              </w:rPr>
              <w:t xml:space="preserve"> </w:t>
            </w:r>
            <w:r>
              <w:rPr>
                <w:spacing w:val="-2"/>
                <w:sz w:val="18"/>
              </w:rPr>
              <w:t>required.</w:t>
            </w:r>
          </w:p>
        </w:tc>
      </w:tr>
      <w:tr w:rsidR="00D02179" w14:paraId="3262CF97" w14:textId="77777777" w:rsidTr="00DC647D">
        <w:trPr>
          <w:gridAfter w:val="1"/>
          <w:wAfter w:w="10" w:type="dxa"/>
          <w:trHeight w:val="7976"/>
        </w:trPr>
        <w:tc>
          <w:tcPr>
            <w:tcW w:w="552" w:type="dxa"/>
            <w:gridSpan w:val="2"/>
            <w:tcMar>
              <w:left w:w="57" w:type="dxa"/>
              <w:right w:w="57" w:type="dxa"/>
            </w:tcMar>
          </w:tcPr>
          <w:p w14:paraId="6FF2450A" w14:textId="77777777" w:rsidR="00D02179" w:rsidRDefault="00D02179" w:rsidP="00B877EF">
            <w:pPr>
              <w:pStyle w:val="TableParagraph"/>
              <w:jc w:val="center"/>
              <w:rPr>
                <w:sz w:val="18"/>
              </w:rPr>
            </w:pPr>
            <w:r>
              <w:rPr>
                <w:spacing w:val="-5"/>
                <w:sz w:val="18"/>
              </w:rPr>
              <w:lastRenderedPageBreak/>
              <w:t>r.1</w:t>
            </w:r>
          </w:p>
        </w:tc>
        <w:tc>
          <w:tcPr>
            <w:tcW w:w="2879" w:type="dxa"/>
            <w:gridSpan w:val="2"/>
            <w:tcMar>
              <w:left w:w="57" w:type="dxa"/>
              <w:right w:w="57" w:type="dxa"/>
            </w:tcMar>
          </w:tcPr>
          <w:p w14:paraId="3C4F9675" w14:textId="77777777" w:rsidR="00D02179" w:rsidRDefault="00D02179" w:rsidP="00B877EF">
            <w:pPr>
              <w:pStyle w:val="TableParagraph"/>
              <w:ind w:left="-17"/>
              <w:jc w:val="both"/>
              <w:rPr>
                <w:sz w:val="18"/>
              </w:rPr>
            </w:pPr>
            <w:r>
              <w:rPr>
                <w:sz w:val="18"/>
              </w:rPr>
              <w:t>One</w:t>
            </w:r>
            <w:r>
              <w:rPr>
                <w:spacing w:val="-3"/>
                <w:sz w:val="18"/>
              </w:rPr>
              <w:t xml:space="preserve"> </w:t>
            </w:r>
            <w:r>
              <w:rPr>
                <w:sz w:val="18"/>
              </w:rPr>
              <w:t>of</w:t>
            </w:r>
            <w:r>
              <w:rPr>
                <w:spacing w:val="-2"/>
                <w:sz w:val="18"/>
              </w:rPr>
              <w:t xml:space="preserve"> </w:t>
            </w:r>
            <w:r>
              <w:rPr>
                <w:sz w:val="18"/>
              </w:rPr>
              <w:t>the</w:t>
            </w:r>
            <w:r>
              <w:rPr>
                <w:spacing w:val="-1"/>
                <w:sz w:val="18"/>
              </w:rPr>
              <w:t xml:space="preserve"> </w:t>
            </w:r>
            <w:r>
              <w:rPr>
                <w:sz w:val="18"/>
              </w:rPr>
              <w:t>following</w:t>
            </w:r>
            <w:r>
              <w:rPr>
                <w:spacing w:val="-3"/>
                <w:sz w:val="18"/>
              </w:rPr>
              <w:t xml:space="preserve"> </w:t>
            </w:r>
            <w:r>
              <w:rPr>
                <w:sz w:val="18"/>
              </w:rPr>
              <w:t>two</w:t>
            </w:r>
            <w:r>
              <w:rPr>
                <w:spacing w:val="-1"/>
                <w:sz w:val="18"/>
              </w:rPr>
              <w:t xml:space="preserve"> </w:t>
            </w:r>
            <w:r>
              <w:rPr>
                <w:sz w:val="18"/>
              </w:rPr>
              <w:t xml:space="preserve">methods </w:t>
            </w:r>
            <w:r>
              <w:rPr>
                <w:w w:val="95"/>
                <w:sz w:val="18"/>
              </w:rPr>
              <w:t xml:space="preserve">is acceptable </w:t>
            </w:r>
            <w:proofErr w:type="gramStart"/>
            <w:r>
              <w:rPr>
                <w:w w:val="95"/>
                <w:sz w:val="18"/>
              </w:rPr>
              <w:t>as a means to</w:t>
            </w:r>
            <w:proofErr w:type="gramEnd"/>
            <w:r>
              <w:rPr>
                <w:w w:val="95"/>
                <w:sz w:val="18"/>
              </w:rPr>
              <w:t xml:space="preserve"> prove </w:t>
            </w:r>
            <w:r>
              <w:rPr>
                <w:spacing w:val="-2"/>
                <w:sz w:val="18"/>
              </w:rPr>
              <w:t>compliance:</w:t>
            </w:r>
          </w:p>
          <w:p w14:paraId="544BC9DD" w14:textId="77777777" w:rsidR="00D02179" w:rsidRDefault="00D02179" w:rsidP="009C1ED3">
            <w:pPr>
              <w:pStyle w:val="TableParagraph"/>
              <w:numPr>
                <w:ilvl w:val="0"/>
                <w:numId w:val="9"/>
              </w:numPr>
              <w:autoSpaceDE w:val="0"/>
              <w:autoSpaceDN w:val="0"/>
              <w:ind w:left="267" w:right="79" w:hanging="283"/>
              <w:jc w:val="both"/>
              <w:rPr>
                <w:sz w:val="18"/>
              </w:rPr>
            </w:pPr>
            <w:r>
              <w:rPr>
                <w:sz w:val="18"/>
              </w:rPr>
              <w:t xml:space="preserve">Transport Delay: A transport delay test may be used to demonstrate that the FSTD system response does not </w:t>
            </w:r>
            <w:r>
              <w:rPr>
                <w:spacing w:val="-2"/>
                <w:sz w:val="18"/>
              </w:rPr>
              <w:t>exceed</w:t>
            </w:r>
            <w:r>
              <w:rPr>
                <w:spacing w:val="-11"/>
                <w:sz w:val="18"/>
              </w:rPr>
              <w:t xml:space="preserve"> </w:t>
            </w:r>
            <w:r>
              <w:rPr>
                <w:spacing w:val="-2"/>
                <w:sz w:val="18"/>
              </w:rPr>
              <w:t>150</w:t>
            </w:r>
            <w:r>
              <w:rPr>
                <w:spacing w:val="-10"/>
                <w:sz w:val="18"/>
              </w:rPr>
              <w:t xml:space="preserve"> </w:t>
            </w:r>
            <w:proofErr w:type="spellStart"/>
            <w:r>
              <w:rPr>
                <w:spacing w:val="-2"/>
                <w:sz w:val="18"/>
              </w:rPr>
              <w:t>ms.</w:t>
            </w:r>
            <w:proofErr w:type="spellEnd"/>
            <w:r>
              <w:rPr>
                <w:spacing w:val="-11"/>
                <w:sz w:val="18"/>
              </w:rPr>
              <w:t xml:space="preserve"> </w:t>
            </w:r>
            <w:r>
              <w:rPr>
                <w:spacing w:val="-2"/>
                <w:sz w:val="18"/>
              </w:rPr>
              <w:t>This</w:t>
            </w:r>
            <w:r>
              <w:rPr>
                <w:spacing w:val="-10"/>
                <w:sz w:val="18"/>
              </w:rPr>
              <w:t xml:space="preserve"> </w:t>
            </w:r>
            <w:r>
              <w:rPr>
                <w:spacing w:val="-2"/>
                <w:sz w:val="18"/>
              </w:rPr>
              <w:t>test</w:t>
            </w:r>
            <w:r>
              <w:rPr>
                <w:spacing w:val="-11"/>
                <w:sz w:val="18"/>
              </w:rPr>
              <w:t xml:space="preserve"> </w:t>
            </w:r>
            <w:r>
              <w:rPr>
                <w:spacing w:val="-2"/>
                <w:sz w:val="18"/>
              </w:rPr>
              <w:t xml:space="preserve">shall </w:t>
            </w:r>
            <w:r>
              <w:rPr>
                <w:sz w:val="18"/>
              </w:rPr>
              <w:t xml:space="preserve">measure all the delay encountered by a step signal migrating from the pilot’s control through the control loading electronics and interfacing through all the </w:t>
            </w:r>
            <w:r>
              <w:rPr>
                <w:w w:val="95"/>
                <w:sz w:val="18"/>
              </w:rPr>
              <w:t>simulation</w:t>
            </w:r>
            <w:r>
              <w:rPr>
                <w:spacing w:val="-7"/>
                <w:w w:val="95"/>
                <w:sz w:val="18"/>
              </w:rPr>
              <w:t xml:space="preserve"> </w:t>
            </w:r>
            <w:r>
              <w:rPr>
                <w:w w:val="95"/>
                <w:sz w:val="18"/>
              </w:rPr>
              <w:t>software</w:t>
            </w:r>
            <w:r>
              <w:rPr>
                <w:spacing w:val="-8"/>
                <w:w w:val="95"/>
                <w:sz w:val="18"/>
              </w:rPr>
              <w:t xml:space="preserve"> </w:t>
            </w:r>
            <w:r>
              <w:rPr>
                <w:w w:val="95"/>
                <w:sz w:val="18"/>
              </w:rPr>
              <w:t>modules</w:t>
            </w:r>
            <w:r>
              <w:rPr>
                <w:spacing w:val="-8"/>
                <w:w w:val="95"/>
                <w:sz w:val="18"/>
              </w:rPr>
              <w:t xml:space="preserve"> </w:t>
            </w:r>
            <w:r>
              <w:rPr>
                <w:w w:val="95"/>
                <w:sz w:val="18"/>
              </w:rPr>
              <w:t xml:space="preserve">in </w:t>
            </w:r>
            <w:r>
              <w:rPr>
                <w:sz w:val="18"/>
              </w:rPr>
              <w:t>the correct order, using a handshaking protocol, finally through the normal output interfaces to the motion system, to the visual system and instrument displays.</w:t>
            </w:r>
          </w:p>
          <w:p w14:paraId="7A8C086F" w14:textId="77777777" w:rsidR="00D02179" w:rsidRDefault="00D02179" w:rsidP="009C1ED3">
            <w:pPr>
              <w:pStyle w:val="TableParagraph"/>
              <w:numPr>
                <w:ilvl w:val="0"/>
                <w:numId w:val="9"/>
              </w:numPr>
              <w:autoSpaceDE w:val="0"/>
              <w:autoSpaceDN w:val="0"/>
              <w:ind w:left="267" w:right="79" w:hanging="283"/>
              <w:jc w:val="both"/>
              <w:rPr>
                <w:sz w:val="18"/>
              </w:rPr>
            </w:pPr>
            <w:r>
              <w:rPr>
                <w:sz w:val="18"/>
              </w:rPr>
              <w:t xml:space="preserve">Latency: The visual system, flight deck instruments and </w:t>
            </w:r>
            <w:r>
              <w:rPr>
                <w:w w:val="95"/>
                <w:sz w:val="18"/>
              </w:rPr>
              <w:t xml:space="preserve">initial motion system response </w:t>
            </w:r>
            <w:r>
              <w:rPr>
                <w:sz w:val="18"/>
              </w:rPr>
              <w:t xml:space="preserve">shall respond to abrupt pitch, roll and yaw inputs from the </w:t>
            </w:r>
            <w:r>
              <w:rPr>
                <w:w w:val="95"/>
                <w:sz w:val="18"/>
              </w:rPr>
              <w:t>pilot’s</w:t>
            </w:r>
            <w:r>
              <w:rPr>
                <w:spacing w:val="-9"/>
                <w:w w:val="95"/>
                <w:sz w:val="18"/>
              </w:rPr>
              <w:t xml:space="preserve"> </w:t>
            </w:r>
            <w:r>
              <w:rPr>
                <w:w w:val="95"/>
                <w:sz w:val="18"/>
              </w:rPr>
              <w:t>position</w:t>
            </w:r>
            <w:r>
              <w:rPr>
                <w:spacing w:val="-9"/>
                <w:w w:val="95"/>
                <w:sz w:val="18"/>
              </w:rPr>
              <w:t xml:space="preserve"> </w:t>
            </w:r>
            <w:r>
              <w:rPr>
                <w:w w:val="95"/>
                <w:sz w:val="18"/>
              </w:rPr>
              <w:t>within</w:t>
            </w:r>
            <w:r>
              <w:rPr>
                <w:spacing w:val="-7"/>
                <w:w w:val="95"/>
                <w:sz w:val="18"/>
              </w:rPr>
              <w:t xml:space="preserve"> </w:t>
            </w:r>
            <w:r>
              <w:rPr>
                <w:w w:val="95"/>
                <w:sz w:val="18"/>
              </w:rPr>
              <w:t>150</w:t>
            </w:r>
            <w:r>
              <w:rPr>
                <w:spacing w:val="-9"/>
                <w:w w:val="95"/>
                <w:sz w:val="18"/>
              </w:rPr>
              <w:t xml:space="preserve"> </w:t>
            </w:r>
            <w:proofErr w:type="spellStart"/>
            <w:r>
              <w:rPr>
                <w:w w:val="95"/>
                <w:sz w:val="18"/>
              </w:rPr>
              <w:t>ms</w:t>
            </w:r>
            <w:proofErr w:type="spellEnd"/>
            <w:r>
              <w:rPr>
                <w:spacing w:val="-9"/>
                <w:w w:val="95"/>
                <w:sz w:val="18"/>
              </w:rPr>
              <w:t xml:space="preserve"> </w:t>
            </w:r>
            <w:r>
              <w:rPr>
                <w:w w:val="95"/>
                <w:sz w:val="18"/>
              </w:rPr>
              <w:t xml:space="preserve">of </w:t>
            </w:r>
            <w:r>
              <w:rPr>
                <w:sz w:val="18"/>
              </w:rPr>
              <w:t xml:space="preserve">the time, but not before the time, when the </w:t>
            </w:r>
            <w:proofErr w:type="spellStart"/>
            <w:r>
              <w:rPr>
                <w:sz w:val="18"/>
              </w:rPr>
              <w:t>aeroplane</w:t>
            </w:r>
            <w:proofErr w:type="spellEnd"/>
            <w:r>
              <w:rPr>
                <w:sz w:val="18"/>
              </w:rPr>
              <w:t xml:space="preserve"> </w:t>
            </w:r>
            <w:r>
              <w:rPr>
                <w:w w:val="95"/>
                <w:sz w:val="18"/>
              </w:rPr>
              <w:t>would</w:t>
            </w:r>
            <w:r>
              <w:rPr>
                <w:spacing w:val="-8"/>
                <w:w w:val="95"/>
                <w:sz w:val="18"/>
              </w:rPr>
              <w:t xml:space="preserve"> </w:t>
            </w:r>
            <w:r>
              <w:rPr>
                <w:w w:val="95"/>
                <w:sz w:val="18"/>
              </w:rPr>
              <w:t>respond</w:t>
            </w:r>
            <w:r>
              <w:rPr>
                <w:spacing w:val="-8"/>
                <w:w w:val="95"/>
                <w:sz w:val="18"/>
              </w:rPr>
              <w:t xml:space="preserve"> </w:t>
            </w:r>
            <w:r>
              <w:rPr>
                <w:w w:val="95"/>
                <w:sz w:val="18"/>
              </w:rPr>
              <w:t>under</w:t>
            </w:r>
            <w:r>
              <w:rPr>
                <w:spacing w:val="-8"/>
                <w:w w:val="95"/>
                <w:sz w:val="18"/>
              </w:rPr>
              <w:t xml:space="preserve"> </w:t>
            </w:r>
            <w:r>
              <w:rPr>
                <w:w w:val="95"/>
                <w:sz w:val="18"/>
              </w:rPr>
              <w:t>the</w:t>
            </w:r>
            <w:r>
              <w:rPr>
                <w:spacing w:val="-8"/>
                <w:w w:val="95"/>
                <w:sz w:val="18"/>
              </w:rPr>
              <w:t xml:space="preserve"> </w:t>
            </w:r>
            <w:r>
              <w:rPr>
                <w:w w:val="95"/>
                <w:sz w:val="18"/>
              </w:rPr>
              <w:t xml:space="preserve">same </w:t>
            </w:r>
            <w:r>
              <w:rPr>
                <w:spacing w:val="-2"/>
                <w:sz w:val="18"/>
              </w:rPr>
              <w:t>conditions.</w:t>
            </w:r>
          </w:p>
        </w:tc>
        <w:tc>
          <w:tcPr>
            <w:tcW w:w="567" w:type="dxa"/>
            <w:tcMar>
              <w:left w:w="57" w:type="dxa"/>
              <w:right w:w="57" w:type="dxa"/>
            </w:tcMar>
          </w:tcPr>
          <w:p w14:paraId="692C92C4" w14:textId="222B46E2" w:rsidR="00D02179" w:rsidRDefault="00D02179" w:rsidP="00070671">
            <w:pPr>
              <w:pStyle w:val="TableParagraph"/>
              <w:spacing w:before="58"/>
              <w:ind w:left="9"/>
              <w:jc w:val="center"/>
              <w:rPr>
                <w:rFonts w:ascii="Wingdings" w:hAnsi="Wingdings"/>
                <w:sz w:val="18"/>
              </w:rPr>
            </w:pPr>
          </w:p>
        </w:tc>
        <w:tc>
          <w:tcPr>
            <w:tcW w:w="546" w:type="dxa"/>
            <w:tcMar>
              <w:left w:w="57" w:type="dxa"/>
              <w:right w:w="57" w:type="dxa"/>
            </w:tcMar>
          </w:tcPr>
          <w:p w14:paraId="6E076090" w14:textId="7EFF45F2" w:rsidR="00D02179" w:rsidRDefault="00D02179" w:rsidP="00070671">
            <w:pPr>
              <w:pStyle w:val="TableParagraph"/>
              <w:spacing w:before="58"/>
              <w:ind w:left="11"/>
              <w:jc w:val="center"/>
              <w:rPr>
                <w:rFonts w:ascii="Wingdings" w:hAnsi="Wingdings"/>
                <w:sz w:val="18"/>
              </w:rPr>
            </w:pPr>
          </w:p>
        </w:tc>
        <w:tc>
          <w:tcPr>
            <w:tcW w:w="588" w:type="dxa"/>
            <w:gridSpan w:val="2"/>
            <w:tcMar>
              <w:left w:w="57" w:type="dxa"/>
              <w:right w:w="57" w:type="dxa"/>
            </w:tcMar>
          </w:tcPr>
          <w:p w14:paraId="2C105BB7" w14:textId="66AC672E" w:rsidR="00D02179" w:rsidRDefault="00D02179" w:rsidP="00070671">
            <w:pPr>
              <w:pStyle w:val="TableParagraph"/>
              <w:spacing w:before="58"/>
              <w:ind w:left="13"/>
              <w:jc w:val="center"/>
              <w:rPr>
                <w:rFonts w:ascii="Wingdings" w:hAnsi="Wingdings"/>
                <w:sz w:val="18"/>
              </w:rPr>
            </w:pPr>
          </w:p>
        </w:tc>
        <w:tc>
          <w:tcPr>
            <w:tcW w:w="567" w:type="dxa"/>
            <w:tcMar>
              <w:left w:w="57" w:type="dxa"/>
              <w:right w:w="57" w:type="dxa"/>
            </w:tcMar>
          </w:tcPr>
          <w:p w14:paraId="0A9B486F" w14:textId="1320A6D1" w:rsidR="00D02179" w:rsidRDefault="00D02179" w:rsidP="00070671">
            <w:pPr>
              <w:pStyle w:val="TableParagraph"/>
              <w:spacing w:before="58"/>
              <w:ind w:left="15"/>
              <w:jc w:val="center"/>
              <w:rPr>
                <w:rFonts w:ascii="Wingdings" w:hAnsi="Wingdings"/>
                <w:sz w:val="18"/>
              </w:rPr>
            </w:pPr>
          </w:p>
        </w:tc>
        <w:tc>
          <w:tcPr>
            <w:tcW w:w="567" w:type="dxa"/>
            <w:tcMar>
              <w:left w:w="57" w:type="dxa"/>
              <w:right w:w="57" w:type="dxa"/>
            </w:tcMar>
          </w:tcPr>
          <w:p w14:paraId="023692B6" w14:textId="20DB2B81" w:rsidR="00D02179" w:rsidRDefault="00D02179" w:rsidP="00070671">
            <w:pPr>
              <w:pStyle w:val="TableParagraph"/>
              <w:spacing w:before="58"/>
              <w:ind w:left="17"/>
              <w:jc w:val="center"/>
              <w:rPr>
                <w:rFonts w:ascii="Wingdings" w:hAnsi="Wingdings"/>
                <w:sz w:val="18"/>
              </w:rPr>
            </w:pPr>
          </w:p>
        </w:tc>
        <w:tc>
          <w:tcPr>
            <w:tcW w:w="567" w:type="dxa"/>
            <w:tcMar>
              <w:left w:w="57" w:type="dxa"/>
              <w:right w:w="57" w:type="dxa"/>
            </w:tcMar>
          </w:tcPr>
          <w:p w14:paraId="02A6EF11" w14:textId="3E320AF5" w:rsidR="00D02179" w:rsidRDefault="00D02179" w:rsidP="00070671">
            <w:pPr>
              <w:pStyle w:val="TableParagraph"/>
              <w:spacing w:before="58"/>
              <w:ind w:left="19"/>
              <w:jc w:val="center"/>
              <w:rPr>
                <w:rFonts w:ascii="Wingdings" w:hAnsi="Wingdings"/>
                <w:sz w:val="18"/>
              </w:rPr>
            </w:pPr>
          </w:p>
        </w:tc>
        <w:tc>
          <w:tcPr>
            <w:tcW w:w="567" w:type="dxa"/>
            <w:tcMar>
              <w:left w:w="57" w:type="dxa"/>
              <w:right w:w="57" w:type="dxa"/>
            </w:tcMar>
          </w:tcPr>
          <w:p w14:paraId="592E1354" w14:textId="262A41FB" w:rsidR="00D02179" w:rsidRDefault="00D02179" w:rsidP="00070671">
            <w:pPr>
              <w:pStyle w:val="TableParagraph"/>
              <w:spacing w:before="58"/>
              <w:ind w:left="21"/>
              <w:jc w:val="center"/>
              <w:rPr>
                <w:rFonts w:ascii="Wingdings" w:hAnsi="Wingdings"/>
                <w:sz w:val="18"/>
              </w:rPr>
            </w:pPr>
          </w:p>
        </w:tc>
        <w:tc>
          <w:tcPr>
            <w:tcW w:w="567" w:type="dxa"/>
            <w:tcMar>
              <w:left w:w="57" w:type="dxa"/>
              <w:right w:w="57" w:type="dxa"/>
            </w:tcMar>
          </w:tcPr>
          <w:p w14:paraId="57A8582C" w14:textId="13B87341" w:rsidR="00D02179" w:rsidRDefault="00D02179" w:rsidP="00070671">
            <w:pPr>
              <w:pStyle w:val="TableParagraph"/>
              <w:spacing w:before="58"/>
              <w:ind w:left="23"/>
              <w:jc w:val="center"/>
              <w:rPr>
                <w:rFonts w:ascii="Wingdings" w:hAnsi="Wingdings"/>
                <w:sz w:val="18"/>
              </w:rPr>
            </w:pPr>
          </w:p>
        </w:tc>
        <w:tc>
          <w:tcPr>
            <w:tcW w:w="567" w:type="dxa"/>
            <w:tcMar>
              <w:left w:w="57" w:type="dxa"/>
              <w:right w:w="57" w:type="dxa"/>
            </w:tcMar>
          </w:tcPr>
          <w:p w14:paraId="704B804D" w14:textId="77445687" w:rsidR="00D02179" w:rsidRDefault="00D02179" w:rsidP="00070671">
            <w:pPr>
              <w:pStyle w:val="TableParagraph"/>
              <w:spacing w:before="58"/>
              <w:ind w:left="26"/>
              <w:jc w:val="center"/>
              <w:rPr>
                <w:rFonts w:ascii="Wingdings" w:hAnsi="Wingdings"/>
                <w:sz w:val="18"/>
              </w:rPr>
            </w:pPr>
          </w:p>
        </w:tc>
        <w:tc>
          <w:tcPr>
            <w:tcW w:w="567" w:type="dxa"/>
            <w:tcMar>
              <w:left w:w="57" w:type="dxa"/>
              <w:right w:w="57" w:type="dxa"/>
            </w:tcMar>
          </w:tcPr>
          <w:p w14:paraId="1B85EE87" w14:textId="1E106D78" w:rsidR="00D02179" w:rsidRDefault="00D02179" w:rsidP="00070671">
            <w:pPr>
              <w:pStyle w:val="TableParagraph"/>
              <w:spacing w:before="58"/>
              <w:ind w:left="27"/>
              <w:jc w:val="center"/>
              <w:rPr>
                <w:rFonts w:ascii="Wingdings" w:hAnsi="Wingdings"/>
                <w:sz w:val="18"/>
              </w:rPr>
            </w:pPr>
          </w:p>
        </w:tc>
        <w:tc>
          <w:tcPr>
            <w:tcW w:w="4037" w:type="dxa"/>
            <w:tcMar>
              <w:left w:w="57" w:type="dxa"/>
              <w:right w:w="57" w:type="dxa"/>
            </w:tcMar>
          </w:tcPr>
          <w:p w14:paraId="7C1C81E3" w14:textId="77777777" w:rsidR="00D02179" w:rsidRPr="00B877EF" w:rsidRDefault="00D02179" w:rsidP="00B877EF">
            <w:pPr>
              <w:pStyle w:val="TableParagraph"/>
              <w:spacing w:before="61"/>
              <w:jc w:val="both"/>
              <w:rPr>
                <w:sz w:val="18"/>
              </w:rPr>
            </w:pPr>
            <w:r w:rsidRPr="00B877EF">
              <w:rPr>
                <w:w w:val="85"/>
                <w:sz w:val="18"/>
              </w:rPr>
              <w:t>Tests</w:t>
            </w:r>
            <w:r w:rsidRPr="00B877EF">
              <w:rPr>
                <w:sz w:val="18"/>
              </w:rPr>
              <w:t xml:space="preserve"> required.</w:t>
            </w:r>
          </w:p>
          <w:p w14:paraId="6CAFE14A" w14:textId="77777777" w:rsidR="00D02179" w:rsidRPr="00B877EF" w:rsidRDefault="00D02179" w:rsidP="00B877EF">
            <w:pPr>
              <w:pStyle w:val="TableParagraph"/>
              <w:spacing w:before="120"/>
              <w:ind w:right="91"/>
              <w:jc w:val="both"/>
              <w:rPr>
                <w:spacing w:val="-6"/>
                <w:sz w:val="18"/>
              </w:rPr>
            </w:pPr>
            <w:r w:rsidRPr="00B877EF">
              <w:rPr>
                <w:spacing w:val="-6"/>
                <w:w w:val="95"/>
                <w:sz w:val="18"/>
              </w:rPr>
              <w:t xml:space="preserve">For level ‘A’ &amp; ‘B’ FFSs, and applicable systems for FTDs, FNPTs and BITDs the maximum permissible </w:t>
            </w:r>
            <w:r w:rsidRPr="00B877EF">
              <w:rPr>
                <w:spacing w:val="-6"/>
                <w:sz w:val="18"/>
              </w:rPr>
              <w:t xml:space="preserve">delay is 300 </w:t>
            </w:r>
            <w:proofErr w:type="spellStart"/>
            <w:r w:rsidRPr="00B877EF">
              <w:rPr>
                <w:spacing w:val="-6"/>
                <w:sz w:val="18"/>
              </w:rPr>
              <w:t>ms.</w:t>
            </w:r>
            <w:proofErr w:type="spellEnd"/>
          </w:p>
        </w:tc>
      </w:tr>
      <w:tr w:rsidR="00590555" w14:paraId="173BBE30" w14:textId="77777777" w:rsidTr="00A37ED5">
        <w:trPr>
          <w:gridBefore w:val="1"/>
          <w:wBefore w:w="10" w:type="dxa"/>
          <w:trHeight w:val="2618"/>
        </w:trPr>
        <w:tc>
          <w:tcPr>
            <w:tcW w:w="552" w:type="dxa"/>
            <w:gridSpan w:val="2"/>
            <w:tcMar>
              <w:left w:w="57" w:type="dxa"/>
              <w:right w:w="57" w:type="dxa"/>
            </w:tcMar>
          </w:tcPr>
          <w:p w14:paraId="6257A99A" w14:textId="77777777" w:rsidR="00D02179" w:rsidRDefault="00D02179" w:rsidP="009C1728">
            <w:pPr>
              <w:pStyle w:val="TableParagraph"/>
              <w:spacing w:before="1"/>
              <w:ind w:left="-33"/>
              <w:jc w:val="center"/>
              <w:rPr>
                <w:sz w:val="18"/>
              </w:rPr>
            </w:pPr>
            <w:r>
              <w:rPr>
                <w:spacing w:val="-5"/>
                <w:w w:val="95"/>
                <w:sz w:val="18"/>
              </w:rPr>
              <w:lastRenderedPageBreak/>
              <w:t>s.1</w:t>
            </w:r>
          </w:p>
        </w:tc>
        <w:tc>
          <w:tcPr>
            <w:tcW w:w="2869" w:type="dxa"/>
            <w:tcMar>
              <w:left w:w="57" w:type="dxa"/>
              <w:right w:w="57" w:type="dxa"/>
            </w:tcMar>
          </w:tcPr>
          <w:p w14:paraId="53B686E7" w14:textId="0D1492E8" w:rsidR="00D02179" w:rsidRPr="00D07165" w:rsidRDefault="00D02179" w:rsidP="009C1728">
            <w:pPr>
              <w:pStyle w:val="TableParagraph"/>
              <w:spacing w:before="1" w:line="254" w:lineRule="auto"/>
              <w:jc w:val="both"/>
              <w:rPr>
                <w:sz w:val="18"/>
              </w:rPr>
            </w:pPr>
            <w:r w:rsidRPr="00D07165">
              <w:rPr>
                <w:w w:val="95"/>
                <w:sz w:val="18"/>
              </w:rPr>
              <w:t xml:space="preserve">Aerodynamic modelling includes, </w:t>
            </w:r>
            <w:r w:rsidRPr="00D07165">
              <w:rPr>
                <w:sz w:val="18"/>
              </w:rPr>
              <w:t xml:space="preserve">for </w:t>
            </w:r>
            <w:proofErr w:type="spellStart"/>
            <w:r w:rsidRPr="00D07165">
              <w:rPr>
                <w:sz w:val="18"/>
              </w:rPr>
              <w:t>aeroplanes</w:t>
            </w:r>
            <w:proofErr w:type="spellEnd"/>
            <w:r w:rsidRPr="00D07165">
              <w:rPr>
                <w:sz w:val="18"/>
              </w:rPr>
              <w:t xml:space="preserve"> issued an original type certificate after June 1980, low altitude level flight ground effect, Mach effect at high altitude, normal and reverse dynamic thrust effect on control surfaces,</w:t>
            </w:r>
            <w:r w:rsidR="007407F9" w:rsidRPr="00D07165">
              <w:rPr>
                <w:sz w:val="18"/>
              </w:rPr>
              <w:t xml:space="preserve"> </w:t>
            </w:r>
            <w:r w:rsidRPr="00D07165">
              <w:rPr>
                <w:w w:val="90"/>
                <w:sz w:val="18"/>
              </w:rPr>
              <w:t xml:space="preserve">aeroelastic </w:t>
            </w:r>
            <w:r w:rsidRPr="00D07165">
              <w:rPr>
                <w:sz w:val="18"/>
              </w:rPr>
              <w:t>representations,</w:t>
            </w:r>
            <w:r w:rsidR="007407F9" w:rsidRPr="00D07165">
              <w:rPr>
                <w:sz w:val="18"/>
              </w:rPr>
              <w:t xml:space="preserve"> </w:t>
            </w:r>
            <w:r w:rsidRPr="00D07165">
              <w:rPr>
                <w:w w:val="95"/>
                <w:sz w:val="18"/>
              </w:rPr>
              <w:t xml:space="preserve">and </w:t>
            </w:r>
            <w:r w:rsidRPr="00D07165">
              <w:rPr>
                <w:sz w:val="18"/>
              </w:rPr>
              <w:t xml:space="preserve">representations of non-linearities </w:t>
            </w:r>
            <w:r w:rsidRPr="00D07165">
              <w:rPr>
                <w:w w:val="95"/>
                <w:sz w:val="18"/>
              </w:rPr>
              <w:t xml:space="preserve">due to sideslip based on </w:t>
            </w:r>
            <w:proofErr w:type="spellStart"/>
            <w:r w:rsidRPr="00D07165">
              <w:rPr>
                <w:w w:val="95"/>
                <w:sz w:val="18"/>
              </w:rPr>
              <w:t>aeroplane</w:t>
            </w:r>
            <w:proofErr w:type="spellEnd"/>
            <w:r w:rsidRPr="00D07165">
              <w:rPr>
                <w:w w:val="95"/>
                <w:sz w:val="18"/>
              </w:rPr>
              <w:t xml:space="preserve"> </w:t>
            </w:r>
            <w:r w:rsidRPr="00D07165">
              <w:rPr>
                <w:sz w:val="18"/>
              </w:rPr>
              <w:t>flight test data provided by the</w:t>
            </w:r>
            <w:r w:rsidR="007407F9" w:rsidRPr="00D07165">
              <w:rPr>
                <w:sz w:val="18"/>
              </w:rPr>
              <w:t xml:space="preserve"> </w:t>
            </w:r>
            <w:r w:rsidRPr="00D07165">
              <w:rPr>
                <w:sz w:val="18"/>
              </w:rPr>
              <w:t>manufacturer.</w:t>
            </w:r>
          </w:p>
        </w:tc>
        <w:tc>
          <w:tcPr>
            <w:tcW w:w="567" w:type="dxa"/>
            <w:shd w:val="clear" w:color="auto" w:fill="D9D9D9" w:themeFill="background1" w:themeFillShade="D9"/>
            <w:tcMar>
              <w:left w:w="57" w:type="dxa"/>
              <w:right w:w="57" w:type="dxa"/>
            </w:tcMar>
          </w:tcPr>
          <w:p w14:paraId="1C623AF7" w14:textId="77777777" w:rsidR="00D02179" w:rsidRDefault="00D02179" w:rsidP="007407F9">
            <w:pPr>
              <w:pStyle w:val="TableParagraph"/>
              <w:jc w:val="center"/>
              <w:rPr>
                <w:rFonts w:ascii="Times New Roman"/>
                <w:sz w:val="18"/>
              </w:rPr>
            </w:pPr>
          </w:p>
        </w:tc>
        <w:tc>
          <w:tcPr>
            <w:tcW w:w="556" w:type="dxa"/>
            <w:gridSpan w:val="2"/>
            <w:shd w:val="clear" w:color="auto" w:fill="D9D9D9" w:themeFill="background1" w:themeFillShade="D9"/>
            <w:tcMar>
              <w:left w:w="57" w:type="dxa"/>
              <w:right w:w="57" w:type="dxa"/>
            </w:tcMar>
          </w:tcPr>
          <w:p w14:paraId="7F7CD08C" w14:textId="77777777" w:rsidR="00D02179" w:rsidRDefault="00D02179" w:rsidP="007407F9">
            <w:pPr>
              <w:pStyle w:val="TableParagraph"/>
              <w:jc w:val="center"/>
              <w:rPr>
                <w:rFonts w:ascii="Times New Roman"/>
                <w:sz w:val="18"/>
              </w:rPr>
            </w:pPr>
          </w:p>
        </w:tc>
        <w:tc>
          <w:tcPr>
            <w:tcW w:w="578" w:type="dxa"/>
            <w:tcMar>
              <w:left w:w="57" w:type="dxa"/>
              <w:right w:w="57" w:type="dxa"/>
            </w:tcMar>
          </w:tcPr>
          <w:p w14:paraId="72597B40" w14:textId="32A06642" w:rsidR="00D02179" w:rsidRDefault="00D02179" w:rsidP="007407F9">
            <w:pPr>
              <w:pStyle w:val="TableParagraph"/>
              <w:spacing w:before="58"/>
              <w:ind w:left="8"/>
              <w:jc w:val="center"/>
              <w:rPr>
                <w:rFonts w:ascii="Wingdings" w:hAnsi="Wingdings"/>
                <w:sz w:val="18"/>
              </w:rPr>
            </w:pPr>
          </w:p>
        </w:tc>
        <w:tc>
          <w:tcPr>
            <w:tcW w:w="567" w:type="dxa"/>
            <w:tcMar>
              <w:left w:w="57" w:type="dxa"/>
              <w:right w:w="57" w:type="dxa"/>
            </w:tcMar>
          </w:tcPr>
          <w:p w14:paraId="6DDA31C5" w14:textId="2525B513" w:rsidR="00D02179" w:rsidRDefault="00D02179" w:rsidP="007407F9">
            <w:pPr>
              <w:pStyle w:val="TableParagraph"/>
              <w:spacing w:before="58"/>
              <w:ind w:left="10"/>
              <w:jc w:val="center"/>
              <w:rPr>
                <w:rFonts w:ascii="Wingdings" w:hAnsi="Wingdings"/>
                <w:sz w:val="18"/>
              </w:rPr>
            </w:pPr>
          </w:p>
        </w:tc>
        <w:tc>
          <w:tcPr>
            <w:tcW w:w="567" w:type="dxa"/>
            <w:shd w:val="clear" w:color="auto" w:fill="D9D9D9" w:themeFill="background1" w:themeFillShade="D9"/>
            <w:tcMar>
              <w:left w:w="57" w:type="dxa"/>
              <w:right w:w="57" w:type="dxa"/>
            </w:tcMar>
          </w:tcPr>
          <w:p w14:paraId="66B44594" w14:textId="77777777" w:rsidR="00D02179" w:rsidRDefault="00D02179" w:rsidP="007407F9">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2CDE3813" w14:textId="77777777" w:rsidR="00D02179" w:rsidRDefault="00D02179" w:rsidP="007407F9">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641A0DA9" w14:textId="77777777" w:rsidR="00D02179" w:rsidRDefault="00D02179" w:rsidP="007407F9">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568B07A7" w14:textId="77777777" w:rsidR="00D02179" w:rsidRDefault="00D02179" w:rsidP="007407F9">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2EB163CA" w14:textId="77777777" w:rsidR="00D02179" w:rsidRDefault="00D02179" w:rsidP="007407F9">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664E1938" w14:textId="77777777" w:rsidR="00D02179" w:rsidRDefault="00D02179" w:rsidP="007407F9">
            <w:pPr>
              <w:pStyle w:val="TableParagraph"/>
              <w:jc w:val="center"/>
              <w:rPr>
                <w:rFonts w:ascii="Times New Roman"/>
                <w:sz w:val="18"/>
              </w:rPr>
            </w:pPr>
          </w:p>
        </w:tc>
        <w:tc>
          <w:tcPr>
            <w:tcW w:w="4047" w:type="dxa"/>
            <w:gridSpan w:val="2"/>
            <w:tcMar>
              <w:left w:w="57" w:type="dxa"/>
              <w:right w:w="57" w:type="dxa"/>
            </w:tcMar>
          </w:tcPr>
          <w:p w14:paraId="5D2A5534" w14:textId="77777777" w:rsidR="00D02179" w:rsidRPr="00EA7FAF" w:rsidRDefault="00D02179" w:rsidP="00D91BC6">
            <w:pPr>
              <w:pStyle w:val="TableParagraph"/>
              <w:spacing w:before="1"/>
              <w:rPr>
                <w:rFonts w:ascii="Calibri" w:hAnsi="Calibri" w:cs="Calibri"/>
                <w:sz w:val="18"/>
                <w:szCs w:val="18"/>
              </w:rPr>
            </w:pPr>
            <w:r w:rsidRPr="00EA7FAF">
              <w:rPr>
                <w:rFonts w:ascii="Calibri" w:hAnsi="Calibri" w:cs="Calibri"/>
                <w:w w:val="95"/>
                <w:sz w:val="18"/>
                <w:szCs w:val="18"/>
              </w:rPr>
              <w:t>Statement</w:t>
            </w:r>
            <w:r w:rsidRPr="00EA7FAF">
              <w:rPr>
                <w:rFonts w:ascii="Calibri" w:hAnsi="Calibri" w:cs="Calibri"/>
                <w:spacing w:val="7"/>
                <w:sz w:val="18"/>
                <w:szCs w:val="18"/>
              </w:rPr>
              <w:t xml:space="preserve"> </w:t>
            </w:r>
            <w:r w:rsidRPr="00EA7FAF">
              <w:rPr>
                <w:rFonts w:ascii="Calibri" w:hAnsi="Calibri" w:cs="Calibri"/>
                <w:w w:val="95"/>
                <w:sz w:val="18"/>
                <w:szCs w:val="18"/>
              </w:rPr>
              <w:t>of</w:t>
            </w:r>
            <w:r w:rsidRPr="00EA7FAF">
              <w:rPr>
                <w:rFonts w:ascii="Calibri" w:hAnsi="Calibri" w:cs="Calibri"/>
                <w:spacing w:val="8"/>
                <w:sz w:val="18"/>
                <w:szCs w:val="18"/>
              </w:rPr>
              <w:t xml:space="preserve"> </w:t>
            </w:r>
            <w:r w:rsidRPr="00EA7FAF">
              <w:rPr>
                <w:rFonts w:ascii="Calibri" w:hAnsi="Calibri" w:cs="Calibri"/>
                <w:w w:val="95"/>
                <w:sz w:val="18"/>
                <w:szCs w:val="18"/>
              </w:rPr>
              <w:t>compliance</w:t>
            </w:r>
            <w:r w:rsidRPr="00EA7FAF">
              <w:rPr>
                <w:rFonts w:ascii="Calibri" w:hAnsi="Calibri" w:cs="Calibri"/>
                <w:spacing w:val="6"/>
                <w:sz w:val="18"/>
                <w:szCs w:val="18"/>
              </w:rPr>
              <w:t xml:space="preserve"> </w:t>
            </w:r>
            <w:r w:rsidRPr="00EA7FAF">
              <w:rPr>
                <w:rFonts w:ascii="Calibri" w:hAnsi="Calibri" w:cs="Calibri"/>
                <w:w w:val="95"/>
                <w:sz w:val="18"/>
                <w:szCs w:val="18"/>
              </w:rPr>
              <w:t>required</w:t>
            </w:r>
            <w:r w:rsidRPr="00EA7FAF">
              <w:rPr>
                <w:rFonts w:ascii="Calibri" w:hAnsi="Calibri" w:cs="Calibri"/>
                <w:spacing w:val="18"/>
                <w:sz w:val="18"/>
                <w:szCs w:val="18"/>
              </w:rPr>
              <w:t xml:space="preserve"> </w:t>
            </w:r>
            <w:r w:rsidRPr="00EA7FAF">
              <w:rPr>
                <w:rFonts w:ascii="Calibri" w:hAnsi="Calibri" w:cs="Calibri"/>
                <w:w w:val="95"/>
                <w:sz w:val="18"/>
                <w:szCs w:val="18"/>
              </w:rPr>
              <w:t>to</w:t>
            </w:r>
            <w:r w:rsidRPr="00EA7FAF">
              <w:rPr>
                <w:rFonts w:ascii="Calibri" w:hAnsi="Calibri" w:cs="Calibri"/>
                <w:spacing w:val="9"/>
                <w:sz w:val="18"/>
                <w:szCs w:val="18"/>
              </w:rPr>
              <w:t xml:space="preserve"> </w:t>
            </w:r>
            <w:r w:rsidRPr="00EA7FAF">
              <w:rPr>
                <w:rFonts w:ascii="Calibri" w:hAnsi="Calibri" w:cs="Calibri"/>
                <w:spacing w:val="-2"/>
                <w:w w:val="95"/>
                <w:sz w:val="18"/>
                <w:szCs w:val="18"/>
              </w:rPr>
              <w:t>include:</w:t>
            </w:r>
          </w:p>
          <w:p w14:paraId="3C13A041" w14:textId="77777777" w:rsidR="00D02179" w:rsidRPr="00EA7FAF" w:rsidRDefault="00D02179" w:rsidP="00070671">
            <w:pPr>
              <w:pStyle w:val="TableParagraph"/>
              <w:spacing w:before="7"/>
              <w:rPr>
                <w:rFonts w:ascii="Calibri" w:hAnsi="Calibri" w:cs="Calibri"/>
                <w:sz w:val="18"/>
                <w:szCs w:val="18"/>
              </w:rPr>
            </w:pPr>
          </w:p>
          <w:p w14:paraId="57F7BAD3" w14:textId="77777777" w:rsidR="00D02179" w:rsidRPr="00EA7FAF" w:rsidRDefault="00D02179" w:rsidP="00D91BC6">
            <w:pPr>
              <w:pStyle w:val="TableParagraph"/>
              <w:numPr>
                <w:ilvl w:val="0"/>
                <w:numId w:val="10"/>
              </w:numPr>
              <w:autoSpaceDE w:val="0"/>
              <w:autoSpaceDN w:val="0"/>
              <w:spacing w:line="292" w:lineRule="auto"/>
              <w:ind w:left="374" w:hanging="283"/>
              <w:jc w:val="both"/>
              <w:rPr>
                <w:rFonts w:ascii="Calibri" w:hAnsi="Calibri" w:cs="Calibri"/>
                <w:sz w:val="18"/>
                <w:szCs w:val="18"/>
              </w:rPr>
            </w:pPr>
            <w:r w:rsidRPr="00EA7FAF">
              <w:rPr>
                <w:rFonts w:ascii="Calibri" w:hAnsi="Calibri" w:cs="Calibri"/>
                <w:sz w:val="18"/>
                <w:szCs w:val="18"/>
              </w:rPr>
              <w:t>Mach</w:t>
            </w:r>
            <w:r w:rsidRPr="00EA7FAF">
              <w:rPr>
                <w:rFonts w:ascii="Calibri" w:hAnsi="Calibri" w:cs="Calibri"/>
                <w:spacing w:val="-13"/>
                <w:sz w:val="18"/>
                <w:szCs w:val="18"/>
              </w:rPr>
              <w:t xml:space="preserve"> </w:t>
            </w:r>
            <w:r w:rsidRPr="00EA7FAF">
              <w:rPr>
                <w:rFonts w:ascii="Calibri" w:hAnsi="Calibri" w:cs="Calibri"/>
                <w:sz w:val="18"/>
                <w:szCs w:val="18"/>
              </w:rPr>
              <w:t>effect,</w:t>
            </w:r>
            <w:r w:rsidRPr="00EA7FAF">
              <w:rPr>
                <w:rFonts w:ascii="Calibri" w:hAnsi="Calibri" w:cs="Calibri"/>
                <w:spacing w:val="-12"/>
                <w:sz w:val="18"/>
                <w:szCs w:val="18"/>
              </w:rPr>
              <w:t xml:space="preserve"> </w:t>
            </w:r>
            <w:r w:rsidRPr="00EA7FAF">
              <w:rPr>
                <w:rFonts w:ascii="Calibri" w:hAnsi="Calibri" w:cs="Calibri"/>
                <w:sz w:val="18"/>
                <w:szCs w:val="18"/>
              </w:rPr>
              <w:t>aeroelastic</w:t>
            </w:r>
            <w:r w:rsidRPr="00EA7FAF">
              <w:rPr>
                <w:rFonts w:ascii="Calibri" w:hAnsi="Calibri" w:cs="Calibri"/>
                <w:spacing w:val="-13"/>
                <w:sz w:val="18"/>
                <w:szCs w:val="18"/>
              </w:rPr>
              <w:t xml:space="preserve"> </w:t>
            </w:r>
            <w:r w:rsidRPr="00EA7FAF">
              <w:rPr>
                <w:rFonts w:ascii="Calibri" w:hAnsi="Calibri" w:cs="Calibri"/>
                <w:sz w:val="18"/>
                <w:szCs w:val="18"/>
              </w:rPr>
              <w:t xml:space="preserve">representations, ground effect and non-linearities due to </w:t>
            </w:r>
            <w:proofErr w:type="gramStart"/>
            <w:r w:rsidRPr="00EA7FAF">
              <w:rPr>
                <w:rFonts w:ascii="Calibri" w:hAnsi="Calibri" w:cs="Calibri"/>
                <w:spacing w:val="-2"/>
                <w:sz w:val="18"/>
                <w:szCs w:val="18"/>
              </w:rPr>
              <w:t>sideslip;</w:t>
            </w:r>
            <w:proofErr w:type="gramEnd"/>
          </w:p>
          <w:p w14:paraId="55C708FE" w14:textId="77777777" w:rsidR="00D02179" w:rsidRPr="00EA7FAF" w:rsidRDefault="00D02179" w:rsidP="00D91BC6">
            <w:pPr>
              <w:pStyle w:val="TableParagraph"/>
              <w:spacing w:before="9"/>
              <w:ind w:left="374" w:hanging="283"/>
              <w:rPr>
                <w:rFonts w:ascii="Calibri" w:hAnsi="Calibri" w:cs="Calibri"/>
                <w:sz w:val="18"/>
                <w:szCs w:val="18"/>
              </w:rPr>
            </w:pPr>
          </w:p>
          <w:p w14:paraId="4FB0D808" w14:textId="77777777" w:rsidR="00D02179" w:rsidRPr="00EA7FAF" w:rsidRDefault="00D02179" w:rsidP="00D91BC6">
            <w:pPr>
              <w:pStyle w:val="TableParagraph"/>
              <w:numPr>
                <w:ilvl w:val="0"/>
                <w:numId w:val="10"/>
              </w:numPr>
              <w:autoSpaceDE w:val="0"/>
              <w:autoSpaceDN w:val="0"/>
              <w:ind w:left="374" w:hanging="283"/>
              <w:rPr>
                <w:rFonts w:ascii="Calibri" w:hAnsi="Calibri" w:cs="Calibri"/>
                <w:sz w:val="18"/>
                <w:szCs w:val="18"/>
              </w:rPr>
            </w:pPr>
            <w:r w:rsidRPr="00EA7FAF">
              <w:rPr>
                <w:rFonts w:ascii="Calibri" w:hAnsi="Calibri" w:cs="Calibri"/>
                <w:w w:val="90"/>
                <w:sz w:val="18"/>
                <w:szCs w:val="18"/>
              </w:rPr>
              <w:t>separate</w:t>
            </w:r>
            <w:r w:rsidRPr="00EA7FAF">
              <w:rPr>
                <w:rFonts w:ascii="Calibri" w:hAnsi="Calibri" w:cs="Calibri"/>
                <w:spacing w:val="6"/>
                <w:sz w:val="18"/>
                <w:szCs w:val="18"/>
              </w:rPr>
              <w:t xml:space="preserve"> </w:t>
            </w:r>
            <w:r w:rsidRPr="00EA7FAF">
              <w:rPr>
                <w:rFonts w:ascii="Calibri" w:hAnsi="Calibri" w:cs="Calibri"/>
                <w:w w:val="90"/>
                <w:sz w:val="18"/>
                <w:szCs w:val="18"/>
              </w:rPr>
              <w:t>tests</w:t>
            </w:r>
            <w:r w:rsidRPr="00EA7FAF">
              <w:rPr>
                <w:rFonts w:ascii="Calibri" w:hAnsi="Calibri" w:cs="Calibri"/>
                <w:spacing w:val="5"/>
                <w:sz w:val="18"/>
                <w:szCs w:val="18"/>
              </w:rPr>
              <w:t xml:space="preserve"> </w:t>
            </w:r>
            <w:r w:rsidRPr="00EA7FAF">
              <w:rPr>
                <w:rFonts w:ascii="Calibri" w:hAnsi="Calibri" w:cs="Calibri"/>
                <w:w w:val="90"/>
                <w:sz w:val="18"/>
                <w:szCs w:val="18"/>
              </w:rPr>
              <w:t>for</w:t>
            </w:r>
            <w:r w:rsidRPr="00EA7FAF">
              <w:rPr>
                <w:rFonts w:ascii="Calibri" w:hAnsi="Calibri" w:cs="Calibri"/>
                <w:spacing w:val="6"/>
                <w:sz w:val="18"/>
                <w:szCs w:val="18"/>
              </w:rPr>
              <w:t xml:space="preserve"> </w:t>
            </w:r>
            <w:r w:rsidRPr="00EA7FAF">
              <w:rPr>
                <w:rFonts w:ascii="Calibri" w:hAnsi="Calibri" w:cs="Calibri"/>
                <w:w w:val="90"/>
                <w:sz w:val="18"/>
                <w:szCs w:val="18"/>
              </w:rPr>
              <w:t>thrust</w:t>
            </w:r>
            <w:r w:rsidRPr="00EA7FAF">
              <w:rPr>
                <w:rFonts w:ascii="Calibri" w:hAnsi="Calibri" w:cs="Calibri"/>
                <w:spacing w:val="6"/>
                <w:sz w:val="18"/>
                <w:szCs w:val="18"/>
              </w:rPr>
              <w:t xml:space="preserve"> </w:t>
            </w:r>
            <w:r w:rsidRPr="00EA7FAF">
              <w:rPr>
                <w:rFonts w:ascii="Calibri" w:hAnsi="Calibri" w:cs="Calibri"/>
                <w:spacing w:val="-2"/>
                <w:w w:val="90"/>
                <w:sz w:val="18"/>
                <w:szCs w:val="18"/>
              </w:rPr>
              <w:t>effects.</w:t>
            </w:r>
          </w:p>
          <w:p w14:paraId="4E5C89FD" w14:textId="77777777" w:rsidR="00D02179" w:rsidRPr="00EA7FAF" w:rsidRDefault="00D02179" w:rsidP="00070671">
            <w:pPr>
              <w:pStyle w:val="TableParagraph"/>
              <w:rPr>
                <w:rFonts w:ascii="Calibri" w:hAnsi="Calibri" w:cs="Calibri"/>
                <w:sz w:val="18"/>
                <w:szCs w:val="18"/>
              </w:rPr>
            </w:pPr>
          </w:p>
          <w:p w14:paraId="4F269C01" w14:textId="77777777" w:rsidR="00D02179" w:rsidRPr="00EA7FAF" w:rsidRDefault="00D02179" w:rsidP="00A37ED5">
            <w:pPr>
              <w:pStyle w:val="TableParagraph"/>
              <w:spacing w:before="122"/>
              <w:rPr>
                <w:rFonts w:ascii="Calibri" w:hAnsi="Calibri" w:cs="Calibri"/>
                <w:sz w:val="18"/>
                <w:szCs w:val="18"/>
              </w:rPr>
            </w:pPr>
            <w:r w:rsidRPr="00EA7FAF">
              <w:rPr>
                <w:rFonts w:ascii="Calibri" w:hAnsi="Calibri" w:cs="Calibri"/>
                <w:w w:val="90"/>
                <w:sz w:val="18"/>
                <w:szCs w:val="18"/>
              </w:rPr>
              <w:t>Please</w:t>
            </w:r>
            <w:r w:rsidRPr="00EA7FAF">
              <w:rPr>
                <w:rFonts w:ascii="Calibri" w:hAnsi="Calibri" w:cs="Calibri"/>
                <w:spacing w:val="7"/>
                <w:sz w:val="18"/>
                <w:szCs w:val="18"/>
              </w:rPr>
              <w:t xml:space="preserve"> </w:t>
            </w:r>
            <w:r w:rsidRPr="00EA7FAF">
              <w:rPr>
                <w:rFonts w:ascii="Calibri" w:hAnsi="Calibri" w:cs="Calibri"/>
                <w:w w:val="90"/>
                <w:sz w:val="18"/>
                <w:szCs w:val="18"/>
              </w:rPr>
              <w:t>refer</w:t>
            </w:r>
            <w:r w:rsidRPr="00EA7FAF">
              <w:rPr>
                <w:rFonts w:ascii="Calibri" w:hAnsi="Calibri" w:cs="Calibri"/>
                <w:spacing w:val="9"/>
                <w:sz w:val="18"/>
                <w:szCs w:val="18"/>
              </w:rPr>
              <w:t xml:space="preserve"> </w:t>
            </w:r>
            <w:r w:rsidRPr="00EA7FAF">
              <w:rPr>
                <w:rFonts w:ascii="Calibri" w:hAnsi="Calibri" w:cs="Calibri"/>
                <w:w w:val="90"/>
                <w:sz w:val="18"/>
                <w:szCs w:val="18"/>
              </w:rPr>
              <w:t>to</w:t>
            </w:r>
            <w:r w:rsidRPr="00EA7FAF">
              <w:rPr>
                <w:rFonts w:ascii="Calibri" w:hAnsi="Calibri" w:cs="Calibri"/>
                <w:spacing w:val="14"/>
                <w:sz w:val="18"/>
                <w:szCs w:val="18"/>
              </w:rPr>
              <w:t xml:space="preserve"> </w:t>
            </w:r>
            <w:r w:rsidRPr="00EA7FAF">
              <w:rPr>
                <w:rFonts w:ascii="Calibri" w:hAnsi="Calibri" w:cs="Calibri"/>
                <w:w w:val="90"/>
                <w:sz w:val="18"/>
                <w:szCs w:val="18"/>
              </w:rPr>
              <w:t>AMC9</w:t>
            </w:r>
            <w:r w:rsidRPr="00EA7FAF">
              <w:rPr>
                <w:rFonts w:ascii="Calibri" w:hAnsi="Calibri" w:cs="Calibri"/>
                <w:spacing w:val="17"/>
                <w:sz w:val="18"/>
                <w:szCs w:val="18"/>
              </w:rPr>
              <w:t xml:space="preserve"> </w:t>
            </w:r>
            <w:r w:rsidRPr="00EA7FAF">
              <w:rPr>
                <w:rFonts w:ascii="Calibri" w:hAnsi="Calibri" w:cs="Calibri"/>
                <w:spacing w:val="-2"/>
                <w:w w:val="90"/>
                <w:sz w:val="18"/>
                <w:szCs w:val="18"/>
              </w:rPr>
              <w:t>FSTD(A).300(a)(2).</w:t>
            </w:r>
          </w:p>
        </w:tc>
      </w:tr>
      <w:tr w:rsidR="00590555" w14:paraId="345D669D" w14:textId="77777777" w:rsidTr="00A37ED5">
        <w:trPr>
          <w:gridBefore w:val="1"/>
          <w:wBefore w:w="10" w:type="dxa"/>
          <w:trHeight w:val="1124"/>
        </w:trPr>
        <w:tc>
          <w:tcPr>
            <w:tcW w:w="552" w:type="dxa"/>
            <w:gridSpan w:val="2"/>
            <w:tcMar>
              <w:left w:w="57" w:type="dxa"/>
              <w:right w:w="57" w:type="dxa"/>
            </w:tcMar>
          </w:tcPr>
          <w:p w14:paraId="69FBF986" w14:textId="77777777" w:rsidR="00D02179" w:rsidRDefault="00D02179" w:rsidP="009C1728">
            <w:pPr>
              <w:pStyle w:val="TableParagraph"/>
              <w:spacing w:before="1"/>
              <w:ind w:left="-33"/>
              <w:jc w:val="center"/>
              <w:rPr>
                <w:sz w:val="18"/>
              </w:rPr>
            </w:pPr>
            <w:r>
              <w:rPr>
                <w:spacing w:val="-5"/>
                <w:w w:val="95"/>
                <w:sz w:val="18"/>
              </w:rPr>
              <w:t>s.2</w:t>
            </w:r>
          </w:p>
        </w:tc>
        <w:tc>
          <w:tcPr>
            <w:tcW w:w="2869" w:type="dxa"/>
            <w:tcMar>
              <w:left w:w="57" w:type="dxa"/>
              <w:right w:w="57" w:type="dxa"/>
            </w:tcMar>
          </w:tcPr>
          <w:p w14:paraId="5F476947" w14:textId="5DDA8F2F" w:rsidR="00D02179" w:rsidRPr="00D07165" w:rsidRDefault="00D02179" w:rsidP="009C1728">
            <w:pPr>
              <w:pStyle w:val="TableParagraph"/>
              <w:spacing w:before="1" w:line="254" w:lineRule="auto"/>
              <w:jc w:val="both"/>
              <w:rPr>
                <w:sz w:val="18"/>
              </w:rPr>
            </w:pPr>
            <w:r w:rsidRPr="00D07165">
              <w:rPr>
                <w:sz w:val="18"/>
              </w:rPr>
              <w:t xml:space="preserve">The aerodynamic model </w:t>
            </w:r>
            <w:proofErr w:type="gramStart"/>
            <w:r w:rsidRPr="00D07165">
              <w:rPr>
                <w:sz w:val="18"/>
              </w:rPr>
              <w:t>has to</w:t>
            </w:r>
            <w:proofErr w:type="gramEnd"/>
            <w:r w:rsidRPr="00D07165">
              <w:rPr>
                <w:sz w:val="18"/>
              </w:rPr>
              <w:t xml:space="preserve"> </w:t>
            </w:r>
            <w:r w:rsidRPr="00D07165">
              <w:rPr>
                <w:w w:val="95"/>
                <w:sz w:val="18"/>
              </w:rPr>
              <w:t xml:space="preserve">incorporate data representing the </w:t>
            </w:r>
            <w:proofErr w:type="spellStart"/>
            <w:r w:rsidRPr="00D07165">
              <w:rPr>
                <w:sz w:val="18"/>
              </w:rPr>
              <w:t>aeroplane’s</w:t>
            </w:r>
            <w:proofErr w:type="spellEnd"/>
            <w:r w:rsidR="009C1728" w:rsidRPr="00D07165">
              <w:rPr>
                <w:sz w:val="18"/>
              </w:rPr>
              <w:t xml:space="preserve"> </w:t>
            </w:r>
            <w:r w:rsidRPr="00D07165">
              <w:rPr>
                <w:w w:val="90"/>
                <w:sz w:val="18"/>
              </w:rPr>
              <w:t xml:space="preserve">characteristics </w:t>
            </w:r>
            <w:r w:rsidRPr="00D07165">
              <w:rPr>
                <w:sz w:val="18"/>
              </w:rPr>
              <w:t>covering an angle of attack and sideslip</w:t>
            </w:r>
            <w:r w:rsidRPr="00D07165">
              <w:rPr>
                <w:w w:val="150"/>
                <w:sz w:val="18"/>
              </w:rPr>
              <w:t xml:space="preserve"> </w:t>
            </w:r>
            <w:r w:rsidRPr="00D07165">
              <w:rPr>
                <w:sz w:val="18"/>
              </w:rPr>
              <w:t>range</w:t>
            </w:r>
            <w:r w:rsidRPr="00D07165">
              <w:rPr>
                <w:w w:val="150"/>
                <w:sz w:val="18"/>
              </w:rPr>
              <w:t xml:space="preserve"> </w:t>
            </w:r>
            <w:r w:rsidRPr="00D07165">
              <w:rPr>
                <w:sz w:val="18"/>
              </w:rPr>
              <w:t>to</w:t>
            </w:r>
            <w:r w:rsidRPr="00D07165">
              <w:rPr>
                <w:w w:val="150"/>
                <w:sz w:val="18"/>
              </w:rPr>
              <w:t xml:space="preserve"> </w:t>
            </w:r>
            <w:r w:rsidRPr="00D07165">
              <w:rPr>
                <w:sz w:val="18"/>
              </w:rPr>
              <w:t>support</w:t>
            </w:r>
            <w:r w:rsidRPr="00D07165">
              <w:rPr>
                <w:w w:val="150"/>
                <w:sz w:val="18"/>
              </w:rPr>
              <w:t xml:space="preserve"> </w:t>
            </w:r>
            <w:r w:rsidRPr="00D07165">
              <w:rPr>
                <w:sz w:val="18"/>
              </w:rPr>
              <w:t>the</w:t>
            </w:r>
            <w:r w:rsidR="007407F9" w:rsidRPr="00D07165">
              <w:rPr>
                <w:sz w:val="18"/>
              </w:rPr>
              <w:t xml:space="preserve"> </w:t>
            </w:r>
            <w:r w:rsidRPr="00D07165">
              <w:rPr>
                <w:w w:val="95"/>
                <w:sz w:val="18"/>
              </w:rPr>
              <w:t>training</w:t>
            </w:r>
            <w:r w:rsidRPr="00D07165">
              <w:rPr>
                <w:sz w:val="18"/>
              </w:rPr>
              <w:t xml:space="preserve"> tasks.</w:t>
            </w:r>
          </w:p>
        </w:tc>
        <w:tc>
          <w:tcPr>
            <w:tcW w:w="567" w:type="dxa"/>
            <w:shd w:val="clear" w:color="auto" w:fill="D9D9D9" w:themeFill="background1" w:themeFillShade="D9"/>
            <w:tcMar>
              <w:left w:w="57" w:type="dxa"/>
              <w:right w:w="57" w:type="dxa"/>
            </w:tcMar>
          </w:tcPr>
          <w:p w14:paraId="519EB9B6" w14:textId="77777777" w:rsidR="00D02179" w:rsidRDefault="00D02179" w:rsidP="007407F9">
            <w:pPr>
              <w:pStyle w:val="TableParagraph"/>
              <w:jc w:val="center"/>
              <w:rPr>
                <w:rFonts w:ascii="Times New Roman"/>
                <w:sz w:val="18"/>
              </w:rPr>
            </w:pPr>
          </w:p>
        </w:tc>
        <w:tc>
          <w:tcPr>
            <w:tcW w:w="556" w:type="dxa"/>
            <w:gridSpan w:val="2"/>
            <w:shd w:val="clear" w:color="auto" w:fill="D9D9D9" w:themeFill="background1" w:themeFillShade="D9"/>
            <w:tcMar>
              <w:left w:w="57" w:type="dxa"/>
              <w:right w:w="57" w:type="dxa"/>
            </w:tcMar>
          </w:tcPr>
          <w:p w14:paraId="514761B1" w14:textId="77777777" w:rsidR="00D02179" w:rsidRDefault="00D02179" w:rsidP="007407F9">
            <w:pPr>
              <w:pStyle w:val="TableParagraph"/>
              <w:jc w:val="center"/>
              <w:rPr>
                <w:rFonts w:ascii="Times New Roman"/>
                <w:sz w:val="18"/>
              </w:rPr>
            </w:pPr>
          </w:p>
        </w:tc>
        <w:tc>
          <w:tcPr>
            <w:tcW w:w="578" w:type="dxa"/>
            <w:tcMar>
              <w:left w:w="57" w:type="dxa"/>
              <w:right w:w="57" w:type="dxa"/>
            </w:tcMar>
          </w:tcPr>
          <w:p w14:paraId="3A7BB6B1" w14:textId="15F4B709" w:rsidR="00D02179" w:rsidRDefault="00D02179" w:rsidP="007407F9">
            <w:pPr>
              <w:pStyle w:val="TableParagraph"/>
              <w:spacing w:before="58"/>
              <w:ind w:left="8"/>
              <w:jc w:val="center"/>
              <w:rPr>
                <w:rFonts w:ascii="Wingdings" w:hAnsi="Wingdings"/>
                <w:sz w:val="18"/>
              </w:rPr>
            </w:pPr>
          </w:p>
        </w:tc>
        <w:tc>
          <w:tcPr>
            <w:tcW w:w="567" w:type="dxa"/>
            <w:tcMar>
              <w:left w:w="57" w:type="dxa"/>
              <w:right w:w="57" w:type="dxa"/>
            </w:tcMar>
          </w:tcPr>
          <w:p w14:paraId="371C73A7" w14:textId="4E7FBFFA" w:rsidR="00D02179" w:rsidRDefault="00D02179" w:rsidP="007407F9">
            <w:pPr>
              <w:pStyle w:val="TableParagraph"/>
              <w:spacing w:before="58"/>
              <w:ind w:left="10"/>
              <w:jc w:val="center"/>
              <w:rPr>
                <w:rFonts w:ascii="Wingdings" w:hAnsi="Wingdings"/>
                <w:sz w:val="18"/>
              </w:rPr>
            </w:pPr>
          </w:p>
        </w:tc>
        <w:tc>
          <w:tcPr>
            <w:tcW w:w="567" w:type="dxa"/>
            <w:shd w:val="clear" w:color="auto" w:fill="D9D9D9" w:themeFill="background1" w:themeFillShade="D9"/>
            <w:tcMar>
              <w:left w:w="57" w:type="dxa"/>
              <w:right w:w="57" w:type="dxa"/>
            </w:tcMar>
          </w:tcPr>
          <w:p w14:paraId="598D8EDB" w14:textId="77777777" w:rsidR="00D02179" w:rsidRDefault="00D02179" w:rsidP="007407F9">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26AE4273" w14:textId="77777777" w:rsidR="00D02179" w:rsidRDefault="00D02179" w:rsidP="007407F9">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0637F5EB" w14:textId="77777777" w:rsidR="00D02179" w:rsidRDefault="00D02179" w:rsidP="007407F9">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2BE1FE6E" w14:textId="77777777" w:rsidR="00D02179" w:rsidRDefault="00D02179" w:rsidP="007407F9">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17EA956F" w14:textId="77777777" w:rsidR="00D02179" w:rsidRDefault="00D02179" w:rsidP="007407F9">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1D738424" w14:textId="77777777" w:rsidR="00D02179" w:rsidRDefault="00D02179" w:rsidP="007407F9">
            <w:pPr>
              <w:pStyle w:val="TableParagraph"/>
              <w:jc w:val="center"/>
              <w:rPr>
                <w:rFonts w:ascii="Times New Roman"/>
                <w:sz w:val="18"/>
              </w:rPr>
            </w:pPr>
          </w:p>
        </w:tc>
        <w:tc>
          <w:tcPr>
            <w:tcW w:w="4047" w:type="dxa"/>
            <w:gridSpan w:val="2"/>
            <w:tcMar>
              <w:left w:w="57" w:type="dxa"/>
              <w:right w:w="57" w:type="dxa"/>
            </w:tcMar>
          </w:tcPr>
          <w:p w14:paraId="051ACD5F" w14:textId="5B6C43D3" w:rsidR="00D02179" w:rsidRPr="00EA7FAF" w:rsidRDefault="00D02179" w:rsidP="00A37ED5">
            <w:pPr>
              <w:pStyle w:val="TableParagraph"/>
              <w:spacing w:before="61"/>
              <w:rPr>
                <w:rFonts w:ascii="Calibri" w:hAnsi="Calibri" w:cs="Calibri"/>
                <w:sz w:val="18"/>
                <w:szCs w:val="18"/>
              </w:rPr>
            </w:pPr>
            <w:r w:rsidRPr="00EA7FAF">
              <w:rPr>
                <w:rFonts w:ascii="Calibri" w:hAnsi="Calibri" w:cs="Calibri"/>
                <w:w w:val="85"/>
                <w:sz w:val="18"/>
                <w:szCs w:val="18"/>
              </w:rPr>
              <w:t>An</w:t>
            </w:r>
            <w:r w:rsidRPr="00EA7FAF">
              <w:rPr>
                <w:rFonts w:ascii="Calibri" w:hAnsi="Calibri" w:cs="Calibri"/>
                <w:spacing w:val="-5"/>
                <w:sz w:val="18"/>
                <w:szCs w:val="18"/>
              </w:rPr>
              <w:t xml:space="preserve"> </w:t>
            </w:r>
            <w:r w:rsidRPr="00EA7FAF">
              <w:rPr>
                <w:rFonts w:ascii="Calibri" w:hAnsi="Calibri" w:cs="Calibri"/>
                <w:w w:val="85"/>
                <w:sz w:val="18"/>
                <w:szCs w:val="18"/>
              </w:rPr>
              <w:t>SOC</w:t>
            </w:r>
            <w:r w:rsidRPr="00EA7FAF">
              <w:rPr>
                <w:rFonts w:ascii="Calibri" w:hAnsi="Calibri" w:cs="Calibri"/>
                <w:spacing w:val="-6"/>
                <w:sz w:val="18"/>
                <w:szCs w:val="18"/>
              </w:rPr>
              <w:t xml:space="preserve"> </w:t>
            </w:r>
            <w:r w:rsidRPr="00EA7FAF">
              <w:rPr>
                <w:rFonts w:ascii="Calibri" w:hAnsi="Calibri" w:cs="Calibri"/>
                <w:w w:val="85"/>
                <w:sz w:val="18"/>
                <w:szCs w:val="18"/>
              </w:rPr>
              <w:t>is</w:t>
            </w:r>
            <w:r w:rsidRPr="00EA7FAF">
              <w:rPr>
                <w:rFonts w:ascii="Calibri" w:hAnsi="Calibri" w:cs="Calibri"/>
                <w:spacing w:val="-4"/>
                <w:sz w:val="18"/>
                <w:szCs w:val="18"/>
              </w:rPr>
              <w:t xml:space="preserve"> </w:t>
            </w:r>
            <w:r w:rsidRPr="00EA7FAF">
              <w:rPr>
                <w:rFonts w:ascii="Calibri" w:hAnsi="Calibri" w:cs="Calibri"/>
                <w:spacing w:val="-2"/>
                <w:w w:val="85"/>
                <w:sz w:val="18"/>
                <w:szCs w:val="18"/>
              </w:rPr>
              <w:t>required.</w:t>
            </w:r>
          </w:p>
          <w:p w14:paraId="704579C5" w14:textId="77777777" w:rsidR="00D02179" w:rsidRPr="00EA7FAF" w:rsidRDefault="00D02179" w:rsidP="00A37ED5">
            <w:pPr>
              <w:pStyle w:val="TableParagraph"/>
              <w:spacing w:before="120"/>
              <w:rPr>
                <w:rFonts w:ascii="Calibri" w:hAnsi="Calibri" w:cs="Calibri"/>
                <w:sz w:val="18"/>
                <w:szCs w:val="18"/>
              </w:rPr>
            </w:pPr>
            <w:r w:rsidRPr="00EA7FAF">
              <w:rPr>
                <w:rFonts w:ascii="Calibri" w:hAnsi="Calibri" w:cs="Calibri"/>
                <w:w w:val="90"/>
                <w:sz w:val="18"/>
                <w:szCs w:val="18"/>
              </w:rPr>
              <w:t>Please</w:t>
            </w:r>
            <w:r w:rsidRPr="00EA7FAF">
              <w:rPr>
                <w:rFonts w:ascii="Calibri" w:hAnsi="Calibri" w:cs="Calibri"/>
                <w:spacing w:val="7"/>
                <w:sz w:val="18"/>
                <w:szCs w:val="18"/>
              </w:rPr>
              <w:t xml:space="preserve"> </w:t>
            </w:r>
            <w:r w:rsidRPr="00EA7FAF">
              <w:rPr>
                <w:rFonts w:ascii="Calibri" w:hAnsi="Calibri" w:cs="Calibri"/>
                <w:w w:val="90"/>
                <w:sz w:val="18"/>
                <w:szCs w:val="18"/>
              </w:rPr>
              <w:t>refer</w:t>
            </w:r>
            <w:r w:rsidRPr="00EA7FAF">
              <w:rPr>
                <w:rFonts w:ascii="Calibri" w:hAnsi="Calibri" w:cs="Calibri"/>
                <w:spacing w:val="9"/>
                <w:sz w:val="18"/>
                <w:szCs w:val="18"/>
              </w:rPr>
              <w:t xml:space="preserve"> </w:t>
            </w:r>
            <w:r w:rsidRPr="00EA7FAF">
              <w:rPr>
                <w:rFonts w:ascii="Calibri" w:hAnsi="Calibri" w:cs="Calibri"/>
                <w:w w:val="90"/>
                <w:sz w:val="18"/>
                <w:szCs w:val="18"/>
              </w:rPr>
              <w:t>to</w:t>
            </w:r>
            <w:r w:rsidRPr="00EA7FAF">
              <w:rPr>
                <w:rFonts w:ascii="Calibri" w:hAnsi="Calibri" w:cs="Calibri"/>
                <w:spacing w:val="14"/>
                <w:sz w:val="18"/>
                <w:szCs w:val="18"/>
              </w:rPr>
              <w:t xml:space="preserve"> </w:t>
            </w:r>
            <w:r w:rsidRPr="00EA7FAF">
              <w:rPr>
                <w:rFonts w:ascii="Calibri" w:hAnsi="Calibri" w:cs="Calibri"/>
                <w:w w:val="90"/>
                <w:sz w:val="18"/>
                <w:szCs w:val="18"/>
              </w:rPr>
              <w:t>AMC9</w:t>
            </w:r>
            <w:r w:rsidRPr="00EA7FAF">
              <w:rPr>
                <w:rFonts w:ascii="Calibri" w:hAnsi="Calibri" w:cs="Calibri"/>
                <w:spacing w:val="17"/>
                <w:sz w:val="18"/>
                <w:szCs w:val="18"/>
              </w:rPr>
              <w:t xml:space="preserve"> </w:t>
            </w:r>
            <w:r w:rsidRPr="00EA7FAF">
              <w:rPr>
                <w:rFonts w:ascii="Calibri" w:hAnsi="Calibri" w:cs="Calibri"/>
                <w:spacing w:val="-2"/>
                <w:w w:val="90"/>
                <w:sz w:val="18"/>
                <w:szCs w:val="18"/>
              </w:rPr>
              <w:t>FSTD(A).300(a)(3).</w:t>
            </w:r>
          </w:p>
        </w:tc>
      </w:tr>
      <w:tr w:rsidR="00590555" w14:paraId="1277BEDD" w14:textId="77777777" w:rsidTr="00DC647D">
        <w:trPr>
          <w:gridBefore w:val="1"/>
          <w:wBefore w:w="10" w:type="dxa"/>
          <w:trHeight w:val="5544"/>
        </w:trPr>
        <w:tc>
          <w:tcPr>
            <w:tcW w:w="552" w:type="dxa"/>
            <w:gridSpan w:val="2"/>
            <w:tcMar>
              <w:left w:w="57" w:type="dxa"/>
              <w:right w:w="57" w:type="dxa"/>
            </w:tcMar>
          </w:tcPr>
          <w:p w14:paraId="5A944E97" w14:textId="77777777" w:rsidR="00D02179" w:rsidRPr="00B1609B" w:rsidRDefault="00D02179" w:rsidP="00DD4861">
            <w:pPr>
              <w:pStyle w:val="TableParagraph"/>
              <w:ind w:left="107"/>
              <w:jc w:val="both"/>
              <w:rPr>
                <w:sz w:val="18"/>
              </w:rPr>
            </w:pPr>
            <w:r w:rsidRPr="00B1609B">
              <w:rPr>
                <w:w w:val="95"/>
                <w:sz w:val="18"/>
              </w:rPr>
              <w:t>s.3</w:t>
            </w:r>
          </w:p>
        </w:tc>
        <w:tc>
          <w:tcPr>
            <w:tcW w:w="2869" w:type="dxa"/>
            <w:tcMar>
              <w:left w:w="57" w:type="dxa"/>
              <w:right w:w="57" w:type="dxa"/>
            </w:tcMar>
          </w:tcPr>
          <w:p w14:paraId="0697EAA0" w14:textId="77777777" w:rsidR="00D02179" w:rsidRPr="00B1609B" w:rsidRDefault="00D02179" w:rsidP="00DD4861">
            <w:pPr>
              <w:pStyle w:val="TableParagraph"/>
              <w:jc w:val="both"/>
              <w:rPr>
                <w:sz w:val="18"/>
              </w:rPr>
            </w:pPr>
            <w:r w:rsidRPr="00B1609B">
              <w:rPr>
                <w:sz w:val="18"/>
              </w:rPr>
              <w:t xml:space="preserve">Applicable only for those FSTDs that are to be qualified for </w:t>
            </w:r>
            <w:proofErr w:type="gramStart"/>
            <w:r w:rsidRPr="00B1609B">
              <w:rPr>
                <w:sz w:val="18"/>
              </w:rPr>
              <w:t>full stall</w:t>
            </w:r>
            <w:proofErr w:type="gramEnd"/>
            <w:r w:rsidRPr="00B1609B">
              <w:rPr>
                <w:sz w:val="18"/>
              </w:rPr>
              <w:t xml:space="preserve"> training tasks.</w:t>
            </w:r>
          </w:p>
          <w:p w14:paraId="0D10A198" w14:textId="77777777" w:rsidR="00D02179" w:rsidRPr="00B1609B" w:rsidRDefault="00D02179" w:rsidP="00DD4861">
            <w:pPr>
              <w:pStyle w:val="TableParagraph"/>
              <w:spacing w:before="60"/>
              <w:jc w:val="both"/>
              <w:rPr>
                <w:sz w:val="18"/>
              </w:rPr>
            </w:pPr>
            <w:r w:rsidRPr="00B1609B">
              <w:rPr>
                <w:w w:val="95"/>
                <w:sz w:val="18"/>
              </w:rPr>
              <w:t xml:space="preserve">The aerodynamic modelling </w:t>
            </w:r>
            <w:proofErr w:type="gramStart"/>
            <w:r w:rsidRPr="00B1609B">
              <w:rPr>
                <w:w w:val="95"/>
                <w:sz w:val="18"/>
              </w:rPr>
              <w:t>has to</w:t>
            </w:r>
            <w:proofErr w:type="gramEnd"/>
            <w:r w:rsidRPr="00B1609B">
              <w:rPr>
                <w:w w:val="95"/>
                <w:sz w:val="18"/>
              </w:rPr>
              <w:t xml:space="preserve"> </w:t>
            </w:r>
            <w:r w:rsidRPr="00B1609B">
              <w:rPr>
                <w:sz w:val="18"/>
              </w:rPr>
              <w:t>support stall-recovery training tasks in the following flight conditions:</w:t>
            </w:r>
          </w:p>
          <w:p w14:paraId="6209C53B" w14:textId="7F3457CE" w:rsidR="00D02179" w:rsidRPr="00B1609B" w:rsidRDefault="00D02179" w:rsidP="00DD4861">
            <w:pPr>
              <w:pStyle w:val="TableParagraph"/>
              <w:numPr>
                <w:ilvl w:val="0"/>
                <w:numId w:val="11"/>
              </w:numPr>
              <w:autoSpaceDE w:val="0"/>
              <w:autoSpaceDN w:val="0"/>
              <w:spacing w:before="60"/>
              <w:ind w:left="267"/>
              <w:jc w:val="both"/>
              <w:rPr>
                <w:sz w:val="18"/>
              </w:rPr>
            </w:pPr>
            <w:r w:rsidRPr="00B1609B">
              <w:rPr>
                <w:w w:val="90"/>
                <w:sz w:val="18"/>
              </w:rPr>
              <w:t>stall</w:t>
            </w:r>
            <w:r w:rsidRPr="00B1609B">
              <w:rPr>
                <w:sz w:val="18"/>
              </w:rPr>
              <w:t xml:space="preserve"> </w:t>
            </w:r>
            <w:r w:rsidRPr="00B1609B">
              <w:rPr>
                <w:w w:val="90"/>
                <w:sz w:val="18"/>
              </w:rPr>
              <w:t>entry</w:t>
            </w:r>
            <w:r w:rsidRPr="00B1609B">
              <w:rPr>
                <w:sz w:val="18"/>
              </w:rPr>
              <w:t xml:space="preserve"> </w:t>
            </w:r>
            <w:r w:rsidRPr="00B1609B">
              <w:rPr>
                <w:w w:val="90"/>
                <w:sz w:val="18"/>
              </w:rPr>
              <w:t>at</w:t>
            </w:r>
            <w:r w:rsidRPr="00B1609B">
              <w:rPr>
                <w:sz w:val="18"/>
              </w:rPr>
              <w:t xml:space="preserve"> </w:t>
            </w:r>
            <w:r w:rsidRPr="00B1609B">
              <w:rPr>
                <w:w w:val="90"/>
                <w:sz w:val="18"/>
              </w:rPr>
              <w:t>wing</w:t>
            </w:r>
            <w:r w:rsidRPr="00B1609B">
              <w:rPr>
                <w:sz w:val="18"/>
              </w:rPr>
              <w:t xml:space="preserve"> </w:t>
            </w:r>
            <w:r w:rsidRPr="00B1609B">
              <w:rPr>
                <w:w w:val="90"/>
                <w:sz w:val="18"/>
              </w:rPr>
              <w:t>level</w:t>
            </w:r>
            <w:r w:rsidRPr="00B1609B">
              <w:rPr>
                <w:sz w:val="18"/>
              </w:rPr>
              <w:t xml:space="preserve"> </w:t>
            </w:r>
            <w:r w:rsidRPr="00B1609B">
              <w:rPr>
                <w:w w:val="90"/>
                <w:sz w:val="18"/>
              </w:rPr>
              <w:t>(1g</w:t>
            </w:r>
            <w:proofErr w:type="gramStart"/>
            <w:r w:rsidRPr="00B1609B">
              <w:rPr>
                <w:w w:val="90"/>
                <w:sz w:val="18"/>
              </w:rPr>
              <w:t>);</w:t>
            </w:r>
            <w:proofErr w:type="gramEnd"/>
          </w:p>
          <w:p w14:paraId="2BE063B1" w14:textId="77777777" w:rsidR="00D02179" w:rsidRPr="00B1609B" w:rsidRDefault="00D02179" w:rsidP="00DD4861">
            <w:pPr>
              <w:pStyle w:val="TableParagraph"/>
              <w:numPr>
                <w:ilvl w:val="0"/>
                <w:numId w:val="11"/>
              </w:numPr>
              <w:autoSpaceDE w:val="0"/>
              <w:autoSpaceDN w:val="0"/>
              <w:spacing w:before="60"/>
              <w:ind w:left="267" w:right="98"/>
              <w:jc w:val="both"/>
              <w:rPr>
                <w:sz w:val="18"/>
              </w:rPr>
            </w:pPr>
            <w:r w:rsidRPr="00B1609B">
              <w:rPr>
                <w:sz w:val="18"/>
              </w:rPr>
              <w:t>stall entry into turning flight of at least 25° bank angle (accelerated stall</w:t>
            </w:r>
            <w:proofErr w:type="gramStart"/>
            <w:r w:rsidRPr="00B1609B">
              <w:rPr>
                <w:sz w:val="18"/>
              </w:rPr>
              <w:t>);</w:t>
            </w:r>
            <w:proofErr w:type="gramEnd"/>
          </w:p>
          <w:p w14:paraId="5A5D4F6C" w14:textId="77777777" w:rsidR="00D02179" w:rsidRPr="00DD4861" w:rsidRDefault="00D02179" w:rsidP="00DD4861">
            <w:pPr>
              <w:pStyle w:val="TableParagraph"/>
              <w:numPr>
                <w:ilvl w:val="0"/>
                <w:numId w:val="11"/>
              </w:numPr>
              <w:autoSpaceDE w:val="0"/>
              <w:autoSpaceDN w:val="0"/>
              <w:spacing w:before="60"/>
              <w:ind w:left="267" w:right="96"/>
              <w:jc w:val="both"/>
              <w:rPr>
                <w:spacing w:val="-2"/>
                <w:sz w:val="18"/>
              </w:rPr>
            </w:pPr>
            <w:r w:rsidRPr="00DD4861">
              <w:rPr>
                <w:spacing w:val="-2"/>
                <w:sz w:val="18"/>
              </w:rPr>
              <w:t xml:space="preserve">stall entry into a power-on condition (required only for propeller-driven </w:t>
            </w:r>
            <w:proofErr w:type="spellStart"/>
            <w:r w:rsidRPr="00DD4861">
              <w:rPr>
                <w:spacing w:val="-2"/>
                <w:sz w:val="18"/>
              </w:rPr>
              <w:t>aeroplanes</w:t>
            </w:r>
            <w:proofErr w:type="spellEnd"/>
            <w:r w:rsidRPr="00DD4861">
              <w:rPr>
                <w:spacing w:val="-2"/>
                <w:sz w:val="18"/>
              </w:rPr>
              <w:t>); and</w:t>
            </w:r>
          </w:p>
          <w:p w14:paraId="48BCBF12" w14:textId="77777777" w:rsidR="00D02179" w:rsidRPr="00B1609B" w:rsidRDefault="00D02179" w:rsidP="00DD4861">
            <w:pPr>
              <w:pStyle w:val="TableParagraph"/>
              <w:numPr>
                <w:ilvl w:val="0"/>
                <w:numId w:val="11"/>
              </w:numPr>
              <w:autoSpaceDE w:val="0"/>
              <w:autoSpaceDN w:val="0"/>
              <w:spacing w:before="60"/>
              <w:ind w:left="267" w:right="98"/>
              <w:jc w:val="both"/>
              <w:rPr>
                <w:sz w:val="18"/>
              </w:rPr>
            </w:pPr>
            <w:proofErr w:type="spellStart"/>
            <w:r w:rsidRPr="00B1609B">
              <w:rPr>
                <w:sz w:val="18"/>
              </w:rPr>
              <w:t>aeroplane</w:t>
            </w:r>
            <w:proofErr w:type="spellEnd"/>
            <w:r w:rsidRPr="00B1609B">
              <w:rPr>
                <w:sz w:val="18"/>
              </w:rPr>
              <w:t xml:space="preserve"> configurations of second-segment climb, high- altitude </w:t>
            </w:r>
            <w:proofErr w:type="gramStart"/>
            <w:r w:rsidRPr="00B1609B">
              <w:rPr>
                <w:sz w:val="18"/>
              </w:rPr>
              <w:t>cruise (‘</w:t>
            </w:r>
            <w:proofErr w:type="gramEnd"/>
            <w:r w:rsidRPr="00B1609B">
              <w:rPr>
                <w:sz w:val="18"/>
              </w:rPr>
              <w:t xml:space="preserve">near </w:t>
            </w:r>
            <w:r w:rsidRPr="00B1609B">
              <w:rPr>
                <w:w w:val="95"/>
                <w:sz w:val="18"/>
              </w:rPr>
              <w:t xml:space="preserve">performance limited condition’), </w:t>
            </w:r>
            <w:r w:rsidRPr="00B1609B">
              <w:rPr>
                <w:sz w:val="18"/>
              </w:rPr>
              <w:t>and approach or landing.</w:t>
            </w:r>
          </w:p>
        </w:tc>
        <w:tc>
          <w:tcPr>
            <w:tcW w:w="567" w:type="dxa"/>
            <w:shd w:val="clear" w:color="auto" w:fill="D9D9D9" w:themeFill="background1" w:themeFillShade="D9"/>
            <w:tcMar>
              <w:left w:w="57" w:type="dxa"/>
              <w:right w:w="57" w:type="dxa"/>
            </w:tcMar>
          </w:tcPr>
          <w:p w14:paraId="0BFAF168" w14:textId="77777777" w:rsidR="00D02179" w:rsidRPr="00B1609B" w:rsidRDefault="00D02179" w:rsidP="00A37ED5">
            <w:pPr>
              <w:pStyle w:val="TableParagraph"/>
              <w:jc w:val="center"/>
              <w:rPr>
                <w:rFonts w:ascii="Times New Roman"/>
                <w:sz w:val="18"/>
              </w:rPr>
            </w:pPr>
          </w:p>
        </w:tc>
        <w:tc>
          <w:tcPr>
            <w:tcW w:w="556" w:type="dxa"/>
            <w:gridSpan w:val="2"/>
            <w:shd w:val="clear" w:color="auto" w:fill="D9D9D9" w:themeFill="background1" w:themeFillShade="D9"/>
            <w:tcMar>
              <w:left w:w="57" w:type="dxa"/>
              <w:right w:w="57" w:type="dxa"/>
            </w:tcMar>
          </w:tcPr>
          <w:p w14:paraId="350BCA6B" w14:textId="77777777" w:rsidR="00D02179" w:rsidRPr="00B1609B" w:rsidRDefault="00D02179" w:rsidP="00A37ED5">
            <w:pPr>
              <w:pStyle w:val="TableParagraph"/>
              <w:jc w:val="center"/>
              <w:rPr>
                <w:rFonts w:ascii="Times New Roman"/>
                <w:sz w:val="18"/>
              </w:rPr>
            </w:pPr>
          </w:p>
        </w:tc>
        <w:tc>
          <w:tcPr>
            <w:tcW w:w="578" w:type="dxa"/>
            <w:tcMar>
              <w:left w:w="57" w:type="dxa"/>
              <w:right w:w="57" w:type="dxa"/>
            </w:tcMar>
          </w:tcPr>
          <w:p w14:paraId="20614816" w14:textId="49C54A02" w:rsidR="00D02179" w:rsidRPr="00B1609B" w:rsidRDefault="00D02179" w:rsidP="00A37ED5">
            <w:pPr>
              <w:pStyle w:val="TableParagraph"/>
              <w:ind w:left="8"/>
              <w:jc w:val="center"/>
              <w:rPr>
                <w:rFonts w:ascii="Wingdings" w:hAnsi="Wingdings"/>
                <w:sz w:val="18"/>
              </w:rPr>
            </w:pPr>
          </w:p>
        </w:tc>
        <w:tc>
          <w:tcPr>
            <w:tcW w:w="567" w:type="dxa"/>
            <w:tcMar>
              <w:left w:w="57" w:type="dxa"/>
              <w:right w:w="57" w:type="dxa"/>
            </w:tcMar>
          </w:tcPr>
          <w:p w14:paraId="4F1725F8" w14:textId="20146722" w:rsidR="00D02179" w:rsidRPr="00B1609B" w:rsidRDefault="00D02179" w:rsidP="00A37ED5">
            <w:pPr>
              <w:pStyle w:val="TableParagraph"/>
              <w:ind w:left="10"/>
              <w:jc w:val="center"/>
              <w:rPr>
                <w:rFonts w:ascii="Wingdings" w:hAnsi="Wingdings"/>
                <w:sz w:val="18"/>
              </w:rPr>
            </w:pPr>
          </w:p>
        </w:tc>
        <w:tc>
          <w:tcPr>
            <w:tcW w:w="567" w:type="dxa"/>
            <w:shd w:val="clear" w:color="auto" w:fill="D9D9D9" w:themeFill="background1" w:themeFillShade="D9"/>
            <w:tcMar>
              <w:left w:w="57" w:type="dxa"/>
              <w:right w:w="57" w:type="dxa"/>
            </w:tcMar>
          </w:tcPr>
          <w:p w14:paraId="46187ADA" w14:textId="77777777" w:rsidR="00D02179" w:rsidRPr="00B1609B" w:rsidRDefault="00D02179" w:rsidP="00A37ED5">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342DDC48" w14:textId="77777777" w:rsidR="00D02179" w:rsidRPr="00B1609B" w:rsidRDefault="00D02179" w:rsidP="00A37ED5">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5E687CE3" w14:textId="77777777" w:rsidR="00D02179" w:rsidRPr="00B1609B" w:rsidRDefault="00D02179" w:rsidP="00A37ED5">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698BFC49" w14:textId="77777777" w:rsidR="00D02179" w:rsidRPr="00B1609B" w:rsidRDefault="00D02179" w:rsidP="00A37ED5">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3A5A64F8" w14:textId="77777777" w:rsidR="00D02179" w:rsidRPr="00B1609B" w:rsidRDefault="00D02179" w:rsidP="00A37ED5">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38E05FE0" w14:textId="77777777" w:rsidR="00D02179" w:rsidRPr="00B1609B" w:rsidRDefault="00D02179" w:rsidP="00A37ED5">
            <w:pPr>
              <w:pStyle w:val="TableParagraph"/>
              <w:jc w:val="center"/>
              <w:rPr>
                <w:rFonts w:ascii="Times New Roman"/>
                <w:sz w:val="18"/>
              </w:rPr>
            </w:pPr>
          </w:p>
        </w:tc>
        <w:tc>
          <w:tcPr>
            <w:tcW w:w="4047" w:type="dxa"/>
            <w:gridSpan w:val="2"/>
            <w:tcMar>
              <w:left w:w="57" w:type="dxa"/>
              <w:right w:w="57" w:type="dxa"/>
            </w:tcMar>
          </w:tcPr>
          <w:p w14:paraId="12CAEFCA" w14:textId="77777777" w:rsidR="00D02179" w:rsidRPr="00B1609B" w:rsidRDefault="00D02179" w:rsidP="00B1609B">
            <w:pPr>
              <w:pStyle w:val="TableParagraph"/>
              <w:jc w:val="both"/>
              <w:rPr>
                <w:sz w:val="18"/>
              </w:rPr>
            </w:pPr>
            <w:r w:rsidRPr="00B1609B">
              <w:rPr>
                <w:sz w:val="18"/>
              </w:rPr>
              <w:t>An SOC is required which describes the aerodynamic-modelling methods, validation, as well and check of the stall characteristics of the FSTD.</w:t>
            </w:r>
          </w:p>
          <w:p w14:paraId="0E5DE2F1" w14:textId="77777777" w:rsidR="00D02179" w:rsidRPr="00B1609B" w:rsidRDefault="00D02179" w:rsidP="00B1609B">
            <w:pPr>
              <w:pStyle w:val="TableParagraph"/>
              <w:spacing w:before="120"/>
              <w:jc w:val="both"/>
              <w:rPr>
                <w:sz w:val="18"/>
              </w:rPr>
            </w:pPr>
            <w:r w:rsidRPr="00B1609B">
              <w:rPr>
                <w:w w:val="95"/>
                <w:sz w:val="18"/>
              </w:rPr>
              <w:t xml:space="preserve">An additional SOC has also to include a verification </w:t>
            </w:r>
            <w:r w:rsidRPr="00B1609B">
              <w:rPr>
                <w:sz w:val="18"/>
              </w:rPr>
              <w:t>that the FSTD has been evaluated by a subject- matter expert pilot acceptable to the competent authority.</w:t>
            </w:r>
          </w:p>
          <w:p w14:paraId="42D7E0C3" w14:textId="77777777" w:rsidR="00D02179" w:rsidRPr="00B1609B" w:rsidRDefault="00D02179" w:rsidP="00B1609B">
            <w:pPr>
              <w:pStyle w:val="TableParagraph"/>
              <w:spacing w:before="120"/>
              <w:jc w:val="both"/>
              <w:rPr>
                <w:sz w:val="18"/>
              </w:rPr>
            </w:pPr>
            <w:r w:rsidRPr="00B1609B">
              <w:rPr>
                <w:sz w:val="18"/>
              </w:rPr>
              <w:t>Please refer to AMC10 FSTD(A).300(e) for clarification on the definition of a ‘subject-matter expert pilot’.</w:t>
            </w:r>
          </w:p>
          <w:p w14:paraId="336A955A" w14:textId="75C22CDB" w:rsidR="00D02179" w:rsidRPr="00B1609B" w:rsidRDefault="00D02179" w:rsidP="00B1609B">
            <w:pPr>
              <w:pStyle w:val="TableParagraph"/>
              <w:spacing w:before="120"/>
              <w:jc w:val="both"/>
              <w:rPr>
                <w:sz w:val="18"/>
              </w:rPr>
            </w:pPr>
            <w:r w:rsidRPr="00B1609B">
              <w:rPr>
                <w:sz w:val="18"/>
              </w:rPr>
              <w:t>Please refer to AMC9 FSTD(A).300(a)(4) for clarification on the stall modelling.</w:t>
            </w:r>
          </w:p>
          <w:p w14:paraId="1AF05EF6" w14:textId="77777777" w:rsidR="00D02179" w:rsidRPr="00B1609B" w:rsidRDefault="00D02179" w:rsidP="00B1609B">
            <w:pPr>
              <w:pStyle w:val="TableParagraph"/>
              <w:spacing w:before="120"/>
              <w:jc w:val="both"/>
              <w:rPr>
                <w:sz w:val="18"/>
              </w:rPr>
            </w:pPr>
            <w:r w:rsidRPr="00B1609B">
              <w:rPr>
                <w:w w:val="95"/>
                <w:sz w:val="18"/>
              </w:rPr>
              <w:t xml:space="preserve">Please refer to AMC1 FSTD(A).200 for clarification </w:t>
            </w:r>
            <w:r w:rsidRPr="00B1609B">
              <w:rPr>
                <w:sz w:val="18"/>
              </w:rPr>
              <w:t>of the ‘near performance limited condition’.</w:t>
            </w:r>
          </w:p>
        </w:tc>
      </w:tr>
      <w:tr w:rsidR="00590555" w14:paraId="4D706A4C" w14:textId="77777777" w:rsidTr="00DC647D">
        <w:trPr>
          <w:gridBefore w:val="1"/>
          <w:wBefore w:w="10" w:type="dxa"/>
          <w:trHeight w:val="7054"/>
        </w:trPr>
        <w:tc>
          <w:tcPr>
            <w:tcW w:w="552" w:type="dxa"/>
            <w:gridSpan w:val="2"/>
            <w:tcMar>
              <w:left w:w="57" w:type="dxa"/>
              <w:right w:w="57" w:type="dxa"/>
            </w:tcMar>
          </w:tcPr>
          <w:p w14:paraId="23031FCE" w14:textId="77777777" w:rsidR="00D02179" w:rsidRDefault="00D02179" w:rsidP="003A203E">
            <w:pPr>
              <w:pStyle w:val="TableParagraph"/>
              <w:ind w:left="-33"/>
              <w:jc w:val="center"/>
              <w:rPr>
                <w:sz w:val="18"/>
              </w:rPr>
            </w:pPr>
            <w:r>
              <w:rPr>
                <w:spacing w:val="-5"/>
                <w:sz w:val="18"/>
              </w:rPr>
              <w:lastRenderedPageBreak/>
              <w:t>t.1</w:t>
            </w:r>
          </w:p>
        </w:tc>
        <w:tc>
          <w:tcPr>
            <w:tcW w:w="2869" w:type="dxa"/>
            <w:tcMar>
              <w:left w:w="57" w:type="dxa"/>
              <w:right w:w="57" w:type="dxa"/>
            </w:tcMar>
          </w:tcPr>
          <w:p w14:paraId="6375701B" w14:textId="549B2493" w:rsidR="00D02179" w:rsidRPr="000D7B5C" w:rsidRDefault="00D02179" w:rsidP="000D7B5C">
            <w:pPr>
              <w:pStyle w:val="TableParagraph"/>
              <w:ind w:left="-17"/>
              <w:jc w:val="both"/>
              <w:rPr>
                <w:sz w:val="18"/>
              </w:rPr>
            </w:pPr>
            <w:r>
              <w:rPr>
                <w:w w:val="95"/>
                <w:sz w:val="18"/>
              </w:rPr>
              <w:t xml:space="preserve">Modelling that includes the effects of icing, where appropriate, on the </w:t>
            </w:r>
            <w:r>
              <w:rPr>
                <w:sz w:val="18"/>
              </w:rPr>
              <w:t xml:space="preserve">airframe, aerodynamics and the </w:t>
            </w:r>
            <w:r>
              <w:rPr>
                <w:spacing w:val="-2"/>
                <w:sz w:val="18"/>
              </w:rPr>
              <w:t>engine(s).</w:t>
            </w:r>
          </w:p>
          <w:p w14:paraId="2B5A9AE5" w14:textId="77777777" w:rsidR="00D02179" w:rsidRDefault="00D02179" w:rsidP="000D7B5C">
            <w:pPr>
              <w:pStyle w:val="TableParagraph"/>
              <w:spacing w:before="120"/>
              <w:ind w:left="-17"/>
              <w:jc w:val="both"/>
              <w:rPr>
                <w:sz w:val="18"/>
              </w:rPr>
            </w:pPr>
            <w:r>
              <w:rPr>
                <w:w w:val="90"/>
                <w:sz w:val="18"/>
              </w:rPr>
              <w:t xml:space="preserve">Icing-effects simulation models are </w:t>
            </w:r>
            <w:r>
              <w:rPr>
                <w:sz w:val="18"/>
              </w:rPr>
              <w:t xml:space="preserve">only required for </w:t>
            </w:r>
            <w:proofErr w:type="spellStart"/>
            <w:r>
              <w:rPr>
                <w:sz w:val="18"/>
              </w:rPr>
              <w:t>aeroplanes</w:t>
            </w:r>
            <w:proofErr w:type="spellEnd"/>
            <w:r>
              <w:rPr>
                <w:sz w:val="18"/>
              </w:rPr>
              <w:t xml:space="preserve"> </w:t>
            </w:r>
            <w:proofErr w:type="spellStart"/>
            <w:r>
              <w:rPr>
                <w:sz w:val="18"/>
              </w:rPr>
              <w:t>authorised</w:t>
            </w:r>
            <w:proofErr w:type="spellEnd"/>
            <w:r>
              <w:rPr>
                <w:sz w:val="18"/>
              </w:rPr>
              <w:t xml:space="preserve"> for operations in icing </w:t>
            </w:r>
            <w:r>
              <w:rPr>
                <w:spacing w:val="-2"/>
                <w:sz w:val="18"/>
              </w:rPr>
              <w:t>conditions.</w:t>
            </w:r>
          </w:p>
        </w:tc>
        <w:tc>
          <w:tcPr>
            <w:tcW w:w="567" w:type="dxa"/>
            <w:shd w:val="clear" w:color="auto" w:fill="D9D9D9" w:themeFill="background1" w:themeFillShade="D9"/>
            <w:tcMar>
              <w:left w:w="57" w:type="dxa"/>
              <w:right w:w="57" w:type="dxa"/>
            </w:tcMar>
          </w:tcPr>
          <w:p w14:paraId="4DF509EC" w14:textId="77777777" w:rsidR="00D02179" w:rsidRDefault="00D02179" w:rsidP="001A41A9">
            <w:pPr>
              <w:pStyle w:val="TableParagraph"/>
              <w:jc w:val="center"/>
              <w:rPr>
                <w:rFonts w:ascii="Times New Roman"/>
                <w:sz w:val="18"/>
              </w:rPr>
            </w:pPr>
          </w:p>
        </w:tc>
        <w:tc>
          <w:tcPr>
            <w:tcW w:w="556" w:type="dxa"/>
            <w:gridSpan w:val="2"/>
            <w:shd w:val="clear" w:color="auto" w:fill="D9D9D9" w:themeFill="background1" w:themeFillShade="D9"/>
            <w:tcMar>
              <w:left w:w="57" w:type="dxa"/>
              <w:right w:w="57" w:type="dxa"/>
            </w:tcMar>
          </w:tcPr>
          <w:p w14:paraId="4C8A8E8E" w14:textId="77777777" w:rsidR="00D02179" w:rsidRDefault="00D02179" w:rsidP="001A41A9">
            <w:pPr>
              <w:pStyle w:val="TableParagraph"/>
              <w:jc w:val="center"/>
              <w:rPr>
                <w:rFonts w:ascii="Times New Roman"/>
                <w:sz w:val="18"/>
              </w:rPr>
            </w:pPr>
          </w:p>
        </w:tc>
        <w:tc>
          <w:tcPr>
            <w:tcW w:w="578" w:type="dxa"/>
            <w:tcMar>
              <w:left w:w="57" w:type="dxa"/>
              <w:right w:w="57" w:type="dxa"/>
            </w:tcMar>
          </w:tcPr>
          <w:p w14:paraId="7A8BC608" w14:textId="2C4CEC23" w:rsidR="00D02179" w:rsidRDefault="00D02179" w:rsidP="001A41A9">
            <w:pPr>
              <w:pStyle w:val="TableParagraph"/>
              <w:ind w:left="8"/>
              <w:jc w:val="center"/>
              <w:rPr>
                <w:rFonts w:ascii="Wingdings" w:hAnsi="Wingdings"/>
                <w:sz w:val="18"/>
              </w:rPr>
            </w:pPr>
          </w:p>
        </w:tc>
        <w:tc>
          <w:tcPr>
            <w:tcW w:w="567" w:type="dxa"/>
            <w:tcMar>
              <w:left w:w="57" w:type="dxa"/>
              <w:right w:w="57" w:type="dxa"/>
            </w:tcMar>
          </w:tcPr>
          <w:p w14:paraId="5F39290D" w14:textId="11F62DEF" w:rsidR="00D02179" w:rsidRDefault="00D02179" w:rsidP="001A41A9">
            <w:pPr>
              <w:pStyle w:val="TableParagraph"/>
              <w:ind w:left="10"/>
              <w:jc w:val="center"/>
              <w:rPr>
                <w:rFonts w:ascii="Wingdings" w:hAnsi="Wingdings"/>
                <w:sz w:val="18"/>
              </w:rPr>
            </w:pPr>
          </w:p>
        </w:tc>
        <w:tc>
          <w:tcPr>
            <w:tcW w:w="567" w:type="dxa"/>
            <w:shd w:val="clear" w:color="auto" w:fill="D9D9D9" w:themeFill="background1" w:themeFillShade="D9"/>
            <w:tcMar>
              <w:left w:w="57" w:type="dxa"/>
              <w:right w:w="57" w:type="dxa"/>
            </w:tcMar>
          </w:tcPr>
          <w:p w14:paraId="2EE8B336" w14:textId="77777777" w:rsidR="00D02179" w:rsidRDefault="00D02179" w:rsidP="001A41A9">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302FF024" w14:textId="77777777" w:rsidR="00D02179" w:rsidRDefault="00D02179" w:rsidP="001A41A9">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3A1C6088" w14:textId="77777777" w:rsidR="00D02179" w:rsidRDefault="00D02179" w:rsidP="001A41A9">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6DB017DF" w14:textId="77777777" w:rsidR="00D02179" w:rsidRDefault="00D02179" w:rsidP="001A41A9">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1790B762" w14:textId="77777777" w:rsidR="00D02179" w:rsidRDefault="00D02179" w:rsidP="001A41A9">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25D7D756" w14:textId="77777777" w:rsidR="00D02179" w:rsidRDefault="00D02179" w:rsidP="001A41A9">
            <w:pPr>
              <w:pStyle w:val="TableParagraph"/>
              <w:jc w:val="center"/>
              <w:rPr>
                <w:rFonts w:ascii="Times New Roman"/>
                <w:sz w:val="18"/>
              </w:rPr>
            </w:pPr>
          </w:p>
        </w:tc>
        <w:tc>
          <w:tcPr>
            <w:tcW w:w="4047" w:type="dxa"/>
            <w:gridSpan w:val="2"/>
            <w:tcMar>
              <w:left w:w="57" w:type="dxa"/>
              <w:right w:w="57" w:type="dxa"/>
            </w:tcMar>
          </w:tcPr>
          <w:p w14:paraId="646CC293" w14:textId="77777777" w:rsidR="00D02179" w:rsidRDefault="00D02179" w:rsidP="000D7B5C">
            <w:pPr>
              <w:pStyle w:val="TableParagraph"/>
              <w:jc w:val="both"/>
              <w:rPr>
                <w:sz w:val="18"/>
              </w:rPr>
            </w:pPr>
            <w:r>
              <w:rPr>
                <w:sz w:val="18"/>
              </w:rPr>
              <w:t xml:space="preserve">Icing models simulate the aerodynamic degradation effects of ice accretion on the </w:t>
            </w:r>
            <w:proofErr w:type="spellStart"/>
            <w:r>
              <w:rPr>
                <w:w w:val="95"/>
                <w:sz w:val="18"/>
              </w:rPr>
              <w:t>aeroplane</w:t>
            </w:r>
            <w:proofErr w:type="spellEnd"/>
            <w:r>
              <w:rPr>
                <w:w w:val="95"/>
                <w:sz w:val="18"/>
              </w:rPr>
              <w:t xml:space="preserve"> lifting surfaces, including (if present on </w:t>
            </w:r>
            <w:r>
              <w:rPr>
                <w:sz w:val="18"/>
              </w:rPr>
              <w:t xml:space="preserve">the simulated </w:t>
            </w:r>
            <w:proofErr w:type="spellStart"/>
            <w:r>
              <w:rPr>
                <w:sz w:val="18"/>
              </w:rPr>
              <w:t>aeroplane</w:t>
            </w:r>
            <w:proofErr w:type="spellEnd"/>
            <w:r>
              <w:rPr>
                <w:sz w:val="18"/>
              </w:rPr>
              <w:t xml:space="preserve">) loss of lift, decrease in stall angle of attack, change in pitching moment, </w:t>
            </w:r>
            <w:r>
              <w:rPr>
                <w:w w:val="95"/>
                <w:sz w:val="18"/>
              </w:rPr>
              <w:t xml:space="preserve">decrease in control effectiveness, and changes in control forces in addition to any overall increase in </w:t>
            </w:r>
            <w:r>
              <w:rPr>
                <w:sz w:val="18"/>
              </w:rPr>
              <w:t xml:space="preserve">drag. </w:t>
            </w:r>
            <w:proofErr w:type="spellStart"/>
            <w:r>
              <w:rPr>
                <w:sz w:val="18"/>
              </w:rPr>
              <w:t>Aeroplane</w:t>
            </w:r>
            <w:proofErr w:type="spellEnd"/>
            <w:r>
              <w:rPr>
                <w:sz w:val="18"/>
              </w:rPr>
              <w:t xml:space="preserve"> systems (such as the stall protection system and auto flight system) must respond properly to ice accretion, consistent with the simulated </w:t>
            </w:r>
            <w:proofErr w:type="spellStart"/>
            <w:r>
              <w:rPr>
                <w:sz w:val="18"/>
              </w:rPr>
              <w:t>aeroplane</w:t>
            </w:r>
            <w:proofErr w:type="spellEnd"/>
            <w:r>
              <w:rPr>
                <w:sz w:val="18"/>
              </w:rPr>
              <w:t>.</w:t>
            </w:r>
          </w:p>
          <w:p w14:paraId="3B71746B" w14:textId="77777777" w:rsidR="00D02179" w:rsidRDefault="00D02179" w:rsidP="0027486D">
            <w:pPr>
              <w:pStyle w:val="TableParagraph"/>
              <w:spacing w:before="120"/>
              <w:jc w:val="both"/>
              <w:rPr>
                <w:sz w:val="18"/>
              </w:rPr>
            </w:pPr>
            <w:proofErr w:type="spellStart"/>
            <w:r>
              <w:rPr>
                <w:w w:val="95"/>
                <w:sz w:val="18"/>
              </w:rPr>
              <w:t>Aeroplane</w:t>
            </w:r>
            <w:proofErr w:type="spellEnd"/>
            <w:r>
              <w:rPr>
                <w:w w:val="95"/>
                <w:sz w:val="18"/>
              </w:rPr>
              <w:t xml:space="preserve"> original equipment manufacturer (OEM) data or other acceptable analytical methods must</w:t>
            </w:r>
            <w:r>
              <w:rPr>
                <w:spacing w:val="40"/>
                <w:sz w:val="18"/>
              </w:rPr>
              <w:t xml:space="preserve"> </w:t>
            </w:r>
            <w:r>
              <w:rPr>
                <w:sz w:val="18"/>
              </w:rPr>
              <w:t xml:space="preserve">be used to develop ice accretion models. Acceptable analytical methods may include wind </w:t>
            </w:r>
            <w:r>
              <w:rPr>
                <w:w w:val="95"/>
                <w:sz w:val="18"/>
              </w:rPr>
              <w:t xml:space="preserve">tunnel analysis and/or engineering analysis of the </w:t>
            </w:r>
            <w:r>
              <w:rPr>
                <w:sz w:val="18"/>
              </w:rPr>
              <w:t xml:space="preserve">aerodynamic effects of icing on the </w:t>
            </w:r>
            <w:proofErr w:type="spellStart"/>
            <w:r>
              <w:rPr>
                <w:sz w:val="18"/>
              </w:rPr>
              <w:t>aeroplane</w:t>
            </w:r>
            <w:proofErr w:type="spellEnd"/>
            <w:r>
              <w:rPr>
                <w:sz w:val="18"/>
              </w:rPr>
              <w:t xml:space="preserve"> lifting surfaces coupled with tuning and </w:t>
            </w:r>
            <w:r>
              <w:rPr>
                <w:w w:val="95"/>
                <w:sz w:val="18"/>
              </w:rPr>
              <w:t xml:space="preserve">supplemental subjective assessment by a subject- </w:t>
            </w:r>
            <w:r>
              <w:rPr>
                <w:sz w:val="18"/>
              </w:rPr>
              <w:t xml:space="preserve">matter expert pilot knowledgeable of the effect of ice accretion on the handling qualities of the simulated </w:t>
            </w:r>
            <w:proofErr w:type="spellStart"/>
            <w:r>
              <w:rPr>
                <w:sz w:val="18"/>
              </w:rPr>
              <w:t>aeroplane</w:t>
            </w:r>
            <w:proofErr w:type="spellEnd"/>
            <w:r>
              <w:rPr>
                <w:sz w:val="18"/>
              </w:rPr>
              <w:t>.</w:t>
            </w:r>
          </w:p>
          <w:p w14:paraId="37DEF1D1" w14:textId="4A2C4934" w:rsidR="00D02179" w:rsidRPr="000D7B5C" w:rsidRDefault="00D02179" w:rsidP="0027486D">
            <w:pPr>
              <w:pStyle w:val="TableParagraph"/>
              <w:spacing w:before="120"/>
              <w:jc w:val="both"/>
              <w:rPr>
                <w:sz w:val="18"/>
              </w:rPr>
            </w:pPr>
            <w:r>
              <w:rPr>
                <w:sz w:val="18"/>
              </w:rPr>
              <w:t xml:space="preserve">An SOC is required describing the effects that </w:t>
            </w:r>
            <w:r>
              <w:rPr>
                <w:w w:val="95"/>
                <w:sz w:val="18"/>
              </w:rPr>
              <w:t xml:space="preserve">provide training in </w:t>
            </w:r>
            <w:proofErr w:type="gramStart"/>
            <w:r>
              <w:rPr>
                <w:w w:val="95"/>
                <w:sz w:val="18"/>
              </w:rPr>
              <w:t>the specific</w:t>
            </w:r>
            <w:proofErr w:type="gramEnd"/>
            <w:r>
              <w:rPr>
                <w:w w:val="95"/>
                <w:sz w:val="18"/>
              </w:rPr>
              <w:t xml:space="preserve"> skills for recognition</w:t>
            </w:r>
            <w:r>
              <w:rPr>
                <w:spacing w:val="40"/>
                <w:sz w:val="18"/>
              </w:rPr>
              <w:t xml:space="preserve"> </w:t>
            </w:r>
            <w:r>
              <w:rPr>
                <w:w w:val="95"/>
                <w:sz w:val="18"/>
              </w:rPr>
              <w:t xml:space="preserve">of icing phenomena and execution of recovery. The </w:t>
            </w:r>
            <w:r>
              <w:rPr>
                <w:sz w:val="18"/>
              </w:rPr>
              <w:t>SOC must describe the source data and any analytical methods used to develop ice accretion models, including a verification that these effects have been tested.</w:t>
            </w:r>
          </w:p>
          <w:p w14:paraId="7EEFB7F0" w14:textId="77777777" w:rsidR="00D02179" w:rsidRDefault="00D02179" w:rsidP="000D7B5C">
            <w:pPr>
              <w:pStyle w:val="TableParagraph"/>
              <w:spacing w:before="120"/>
              <w:jc w:val="both"/>
              <w:rPr>
                <w:sz w:val="18"/>
              </w:rPr>
            </w:pPr>
            <w:r>
              <w:rPr>
                <w:w w:val="90"/>
                <w:sz w:val="18"/>
              </w:rPr>
              <w:t>Please</w:t>
            </w:r>
            <w:r>
              <w:rPr>
                <w:spacing w:val="8"/>
                <w:sz w:val="18"/>
              </w:rPr>
              <w:t xml:space="preserve"> </w:t>
            </w:r>
            <w:r>
              <w:rPr>
                <w:w w:val="90"/>
                <w:sz w:val="18"/>
              </w:rPr>
              <w:t>refer</w:t>
            </w:r>
            <w:r>
              <w:rPr>
                <w:spacing w:val="11"/>
                <w:sz w:val="18"/>
              </w:rPr>
              <w:t xml:space="preserve"> </w:t>
            </w:r>
            <w:r>
              <w:rPr>
                <w:w w:val="90"/>
                <w:sz w:val="18"/>
              </w:rPr>
              <w:t>to</w:t>
            </w:r>
            <w:r>
              <w:rPr>
                <w:spacing w:val="15"/>
                <w:sz w:val="18"/>
              </w:rPr>
              <w:t xml:space="preserve"> </w:t>
            </w:r>
            <w:r>
              <w:rPr>
                <w:w w:val="90"/>
                <w:sz w:val="18"/>
              </w:rPr>
              <w:t>AMC13</w:t>
            </w:r>
            <w:r>
              <w:rPr>
                <w:spacing w:val="17"/>
                <w:sz w:val="18"/>
              </w:rPr>
              <w:t xml:space="preserve"> </w:t>
            </w:r>
            <w:r>
              <w:rPr>
                <w:spacing w:val="-2"/>
                <w:w w:val="90"/>
                <w:sz w:val="18"/>
              </w:rPr>
              <w:t>FSTD(A).300.</w:t>
            </w:r>
          </w:p>
        </w:tc>
      </w:tr>
      <w:tr w:rsidR="00590555" w14:paraId="26E737F0" w14:textId="77777777" w:rsidTr="00DC647D">
        <w:trPr>
          <w:gridBefore w:val="1"/>
          <w:wBefore w:w="10" w:type="dxa"/>
          <w:trHeight w:val="1936"/>
        </w:trPr>
        <w:tc>
          <w:tcPr>
            <w:tcW w:w="552" w:type="dxa"/>
            <w:gridSpan w:val="2"/>
            <w:tcMar>
              <w:left w:w="57" w:type="dxa"/>
              <w:right w:w="57" w:type="dxa"/>
            </w:tcMar>
          </w:tcPr>
          <w:p w14:paraId="6CAAC60A" w14:textId="77777777" w:rsidR="00D02179" w:rsidRDefault="00D02179" w:rsidP="003A203E">
            <w:pPr>
              <w:pStyle w:val="TableParagraph"/>
              <w:jc w:val="center"/>
              <w:rPr>
                <w:sz w:val="18"/>
              </w:rPr>
            </w:pPr>
            <w:r>
              <w:rPr>
                <w:spacing w:val="-5"/>
                <w:sz w:val="18"/>
              </w:rPr>
              <w:t>t.2</w:t>
            </w:r>
          </w:p>
        </w:tc>
        <w:tc>
          <w:tcPr>
            <w:tcW w:w="2869" w:type="dxa"/>
            <w:tcMar>
              <w:left w:w="57" w:type="dxa"/>
              <w:right w:w="57" w:type="dxa"/>
            </w:tcMar>
          </w:tcPr>
          <w:p w14:paraId="6E7C6511" w14:textId="77777777" w:rsidR="00D02179" w:rsidRDefault="00D02179" w:rsidP="003A203E">
            <w:pPr>
              <w:pStyle w:val="TableParagraph"/>
              <w:ind w:left="-17"/>
              <w:jc w:val="both"/>
              <w:rPr>
                <w:sz w:val="18"/>
              </w:rPr>
            </w:pPr>
            <w:r>
              <w:rPr>
                <w:w w:val="95"/>
                <w:sz w:val="18"/>
              </w:rPr>
              <w:t xml:space="preserve">Modelling that includes the effects of icing, where appropriate, on the </w:t>
            </w:r>
            <w:r>
              <w:rPr>
                <w:sz w:val="18"/>
              </w:rPr>
              <w:t xml:space="preserve">airframe, aerodynamics and the </w:t>
            </w:r>
            <w:r>
              <w:rPr>
                <w:spacing w:val="-2"/>
                <w:sz w:val="18"/>
              </w:rPr>
              <w:t>engine(s).</w:t>
            </w:r>
          </w:p>
          <w:p w14:paraId="353E2BB2" w14:textId="77777777" w:rsidR="00D02179" w:rsidRDefault="00D02179" w:rsidP="000D7B5C">
            <w:pPr>
              <w:pStyle w:val="TableParagraph"/>
              <w:spacing w:before="120"/>
              <w:ind w:left="-17"/>
              <w:jc w:val="both"/>
              <w:rPr>
                <w:sz w:val="18"/>
              </w:rPr>
            </w:pPr>
            <w:r>
              <w:rPr>
                <w:w w:val="90"/>
                <w:sz w:val="18"/>
              </w:rPr>
              <w:t xml:space="preserve">Icing-effects simulation models are </w:t>
            </w:r>
            <w:r>
              <w:rPr>
                <w:w w:val="95"/>
                <w:sz w:val="18"/>
              </w:rPr>
              <w:t xml:space="preserve">only required for those </w:t>
            </w:r>
            <w:proofErr w:type="spellStart"/>
            <w:r>
              <w:rPr>
                <w:w w:val="95"/>
                <w:sz w:val="18"/>
              </w:rPr>
              <w:t>aeroplanes</w:t>
            </w:r>
            <w:proofErr w:type="spellEnd"/>
            <w:r>
              <w:rPr>
                <w:w w:val="95"/>
                <w:sz w:val="18"/>
              </w:rPr>
              <w:t xml:space="preserve"> </w:t>
            </w:r>
            <w:proofErr w:type="spellStart"/>
            <w:r>
              <w:rPr>
                <w:sz w:val="18"/>
              </w:rPr>
              <w:t>authorised</w:t>
            </w:r>
            <w:proofErr w:type="spellEnd"/>
            <w:r>
              <w:rPr>
                <w:sz w:val="18"/>
              </w:rPr>
              <w:t xml:space="preserve"> for operations in icing </w:t>
            </w:r>
            <w:r>
              <w:rPr>
                <w:spacing w:val="-2"/>
                <w:sz w:val="18"/>
              </w:rPr>
              <w:t>conditions.</w:t>
            </w:r>
          </w:p>
        </w:tc>
        <w:tc>
          <w:tcPr>
            <w:tcW w:w="567" w:type="dxa"/>
            <w:shd w:val="clear" w:color="auto" w:fill="D9D9D9" w:themeFill="background1" w:themeFillShade="D9"/>
            <w:tcMar>
              <w:left w:w="57" w:type="dxa"/>
              <w:right w:w="57" w:type="dxa"/>
            </w:tcMar>
          </w:tcPr>
          <w:p w14:paraId="2D1F2282" w14:textId="77777777" w:rsidR="00D02179" w:rsidRDefault="00D02179" w:rsidP="001A41A9">
            <w:pPr>
              <w:pStyle w:val="TableParagraph"/>
              <w:jc w:val="center"/>
              <w:rPr>
                <w:rFonts w:ascii="Times New Roman"/>
                <w:sz w:val="18"/>
              </w:rPr>
            </w:pPr>
          </w:p>
        </w:tc>
        <w:tc>
          <w:tcPr>
            <w:tcW w:w="556" w:type="dxa"/>
            <w:gridSpan w:val="2"/>
            <w:shd w:val="clear" w:color="auto" w:fill="D9D9D9" w:themeFill="background1" w:themeFillShade="D9"/>
            <w:tcMar>
              <w:left w:w="57" w:type="dxa"/>
              <w:right w:w="57" w:type="dxa"/>
            </w:tcMar>
          </w:tcPr>
          <w:p w14:paraId="1E7B9CB6" w14:textId="77777777" w:rsidR="00D02179" w:rsidRDefault="00D02179" w:rsidP="001A41A9">
            <w:pPr>
              <w:pStyle w:val="TableParagraph"/>
              <w:jc w:val="center"/>
              <w:rPr>
                <w:rFonts w:ascii="Times New Roman"/>
                <w:sz w:val="18"/>
              </w:rPr>
            </w:pPr>
          </w:p>
        </w:tc>
        <w:tc>
          <w:tcPr>
            <w:tcW w:w="578" w:type="dxa"/>
            <w:shd w:val="clear" w:color="auto" w:fill="D9D9D9" w:themeFill="background1" w:themeFillShade="D9"/>
            <w:tcMar>
              <w:left w:w="57" w:type="dxa"/>
              <w:right w:w="57" w:type="dxa"/>
            </w:tcMar>
          </w:tcPr>
          <w:p w14:paraId="0737B089" w14:textId="77777777" w:rsidR="00D02179" w:rsidRDefault="00D02179" w:rsidP="001A41A9">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7E7C3701" w14:textId="77777777" w:rsidR="00D02179" w:rsidRDefault="00D02179" w:rsidP="001A41A9">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7E572D40" w14:textId="77777777" w:rsidR="00D02179" w:rsidRDefault="00D02179" w:rsidP="001A41A9">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716FF53F" w14:textId="77777777" w:rsidR="00D02179" w:rsidRDefault="00D02179" w:rsidP="001A41A9">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6F205B9C" w14:textId="77777777" w:rsidR="00D02179" w:rsidRDefault="00D02179" w:rsidP="001A41A9">
            <w:pPr>
              <w:pStyle w:val="TableParagraph"/>
              <w:jc w:val="center"/>
              <w:rPr>
                <w:rFonts w:ascii="Times New Roman"/>
                <w:sz w:val="18"/>
              </w:rPr>
            </w:pPr>
          </w:p>
        </w:tc>
        <w:tc>
          <w:tcPr>
            <w:tcW w:w="567" w:type="dxa"/>
            <w:tcMar>
              <w:left w:w="57" w:type="dxa"/>
              <w:right w:w="57" w:type="dxa"/>
            </w:tcMar>
          </w:tcPr>
          <w:p w14:paraId="476754E6" w14:textId="45790DAF" w:rsidR="00D02179" w:rsidRDefault="00D02179" w:rsidP="001A41A9">
            <w:pPr>
              <w:pStyle w:val="TableParagraph"/>
              <w:ind w:left="18"/>
              <w:jc w:val="center"/>
              <w:rPr>
                <w:rFonts w:ascii="Wingdings" w:hAnsi="Wingdings"/>
                <w:sz w:val="18"/>
              </w:rPr>
            </w:pPr>
          </w:p>
        </w:tc>
        <w:tc>
          <w:tcPr>
            <w:tcW w:w="567" w:type="dxa"/>
            <w:tcMar>
              <w:left w:w="57" w:type="dxa"/>
              <w:right w:w="57" w:type="dxa"/>
            </w:tcMar>
          </w:tcPr>
          <w:p w14:paraId="6230E4AD" w14:textId="1E0BCB0A" w:rsidR="00D02179" w:rsidRDefault="00D02179" w:rsidP="001A41A9">
            <w:pPr>
              <w:pStyle w:val="TableParagraph"/>
              <w:ind w:left="21"/>
              <w:jc w:val="center"/>
              <w:rPr>
                <w:rFonts w:ascii="Wingdings" w:hAnsi="Wingdings"/>
                <w:sz w:val="18"/>
              </w:rPr>
            </w:pPr>
          </w:p>
        </w:tc>
        <w:tc>
          <w:tcPr>
            <w:tcW w:w="567" w:type="dxa"/>
            <w:shd w:val="clear" w:color="auto" w:fill="D9D9D9" w:themeFill="background1" w:themeFillShade="D9"/>
            <w:tcMar>
              <w:left w:w="57" w:type="dxa"/>
              <w:right w:w="57" w:type="dxa"/>
            </w:tcMar>
          </w:tcPr>
          <w:p w14:paraId="08C1BAFC" w14:textId="77777777" w:rsidR="00D02179" w:rsidRDefault="00D02179" w:rsidP="001A41A9">
            <w:pPr>
              <w:pStyle w:val="TableParagraph"/>
              <w:jc w:val="center"/>
              <w:rPr>
                <w:rFonts w:ascii="Times New Roman"/>
                <w:sz w:val="18"/>
              </w:rPr>
            </w:pPr>
          </w:p>
        </w:tc>
        <w:tc>
          <w:tcPr>
            <w:tcW w:w="4047" w:type="dxa"/>
            <w:gridSpan w:val="2"/>
            <w:tcMar>
              <w:left w:w="57" w:type="dxa"/>
              <w:right w:w="57" w:type="dxa"/>
            </w:tcMar>
          </w:tcPr>
          <w:p w14:paraId="0B2F0BE0" w14:textId="77777777" w:rsidR="00D02179" w:rsidRDefault="00D02179" w:rsidP="00AB2754">
            <w:pPr>
              <w:pStyle w:val="TableParagraph"/>
              <w:ind w:right="16"/>
              <w:jc w:val="both"/>
              <w:rPr>
                <w:sz w:val="18"/>
              </w:rPr>
            </w:pPr>
            <w:r>
              <w:rPr>
                <w:sz w:val="18"/>
              </w:rPr>
              <w:t xml:space="preserve">An SOC is required </w:t>
            </w:r>
            <w:proofErr w:type="gramStart"/>
            <w:r>
              <w:rPr>
                <w:sz w:val="18"/>
              </w:rPr>
              <w:t>describing</w:t>
            </w:r>
            <w:proofErr w:type="gramEnd"/>
            <w:r>
              <w:rPr>
                <w:sz w:val="18"/>
              </w:rPr>
              <w:t xml:space="preserve"> the effects that </w:t>
            </w:r>
            <w:r>
              <w:rPr>
                <w:w w:val="95"/>
                <w:sz w:val="18"/>
              </w:rPr>
              <w:t xml:space="preserve">provide training in </w:t>
            </w:r>
            <w:proofErr w:type="gramStart"/>
            <w:r>
              <w:rPr>
                <w:w w:val="95"/>
                <w:sz w:val="18"/>
              </w:rPr>
              <w:t>the specific</w:t>
            </w:r>
            <w:proofErr w:type="gramEnd"/>
            <w:r>
              <w:rPr>
                <w:w w:val="95"/>
                <w:sz w:val="18"/>
              </w:rPr>
              <w:t xml:space="preserve"> skills for recognition </w:t>
            </w:r>
            <w:r>
              <w:rPr>
                <w:sz w:val="18"/>
              </w:rPr>
              <w:t>of icing phenomena and execution of recovery.</w:t>
            </w:r>
          </w:p>
        </w:tc>
      </w:tr>
      <w:tr w:rsidR="00590555" w14:paraId="331F29F3" w14:textId="77777777" w:rsidTr="00DC647D">
        <w:trPr>
          <w:gridBefore w:val="1"/>
          <w:wBefore w:w="10" w:type="dxa"/>
          <w:trHeight w:val="880"/>
        </w:trPr>
        <w:tc>
          <w:tcPr>
            <w:tcW w:w="552" w:type="dxa"/>
            <w:gridSpan w:val="2"/>
            <w:tcMar>
              <w:left w:w="57" w:type="dxa"/>
              <w:right w:w="57" w:type="dxa"/>
            </w:tcMar>
          </w:tcPr>
          <w:p w14:paraId="619BE69D" w14:textId="77777777" w:rsidR="00D02179" w:rsidRDefault="00D02179" w:rsidP="00AB2754">
            <w:pPr>
              <w:pStyle w:val="TableParagraph"/>
              <w:ind w:left="-34"/>
              <w:jc w:val="center"/>
              <w:rPr>
                <w:sz w:val="18"/>
              </w:rPr>
            </w:pPr>
            <w:r>
              <w:rPr>
                <w:spacing w:val="-5"/>
                <w:sz w:val="18"/>
              </w:rPr>
              <w:lastRenderedPageBreak/>
              <w:t>u.1</w:t>
            </w:r>
          </w:p>
        </w:tc>
        <w:tc>
          <w:tcPr>
            <w:tcW w:w="2869" w:type="dxa"/>
            <w:tcMar>
              <w:left w:w="57" w:type="dxa"/>
              <w:right w:w="57" w:type="dxa"/>
            </w:tcMar>
          </w:tcPr>
          <w:p w14:paraId="3686FA45" w14:textId="22317513" w:rsidR="00D02179" w:rsidRPr="00AB2754" w:rsidRDefault="00D02179" w:rsidP="00AB2754">
            <w:pPr>
              <w:pStyle w:val="TableParagraph"/>
              <w:spacing w:before="1" w:line="254" w:lineRule="auto"/>
              <w:jc w:val="both"/>
              <w:rPr>
                <w:sz w:val="18"/>
              </w:rPr>
            </w:pPr>
            <w:r w:rsidRPr="00AB2754">
              <w:rPr>
                <w:w w:val="95"/>
                <w:sz w:val="18"/>
              </w:rPr>
              <w:t xml:space="preserve">Aerodynamic and ground reaction </w:t>
            </w:r>
            <w:r w:rsidRPr="00AB2754">
              <w:rPr>
                <w:sz w:val="18"/>
              </w:rPr>
              <w:t xml:space="preserve">modelling for the effects of reverse thrust on </w:t>
            </w:r>
            <w:r w:rsidRPr="00AB2754">
              <w:rPr>
                <w:w w:val="95"/>
                <w:sz w:val="18"/>
              </w:rPr>
              <w:t>directional</w:t>
            </w:r>
            <w:r w:rsidR="00AB2754">
              <w:rPr>
                <w:sz w:val="18"/>
              </w:rPr>
              <w:t xml:space="preserve"> </w:t>
            </w:r>
            <w:r w:rsidRPr="00AB2754">
              <w:rPr>
                <w:w w:val="95"/>
                <w:sz w:val="18"/>
              </w:rPr>
              <w:t>control</w:t>
            </w:r>
            <w:r w:rsidRPr="00AB2754">
              <w:rPr>
                <w:sz w:val="18"/>
              </w:rPr>
              <w:t xml:space="preserve"> </w:t>
            </w:r>
            <w:r w:rsidRPr="00AB2754">
              <w:rPr>
                <w:w w:val="95"/>
                <w:sz w:val="18"/>
              </w:rPr>
              <w:t>shall</w:t>
            </w:r>
            <w:r w:rsidRPr="00AB2754">
              <w:rPr>
                <w:sz w:val="18"/>
              </w:rPr>
              <w:t xml:space="preserve"> </w:t>
            </w:r>
            <w:r w:rsidRPr="00AB2754">
              <w:rPr>
                <w:w w:val="95"/>
                <w:sz w:val="18"/>
              </w:rPr>
              <w:t>be</w:t>
            </w:r>
            <w:r w:rsidRPr="00AB2754">
              <w:rPr>
                <w:sz w:val="18"/>
              </w:rPr>
              <w:t xml:space="preserve"> </w:t>
            </w:r>
            <w:r w:rsidRPr="00AB2754">
              <w:rPr>
                <w:w w:val="95"/>
                <w:sz w:val="18"/>
              </w:rPr>
              <w:t>provided.</w:t>
            </w:r>
          </w:p>
        </w:tc>
        <w:tc>
          <w:tcPr>
            <w:tcW w:w="567" w:type="dxa"/>
            <w:shd w:val="clear" w:color="auto" w:fill="D9D9D9" w:themeFill="background1" w:themeFillShade="D9"/>
            <w:tcMar>
              <w:left w:w="57" w:type="dxa"/>
              <w:right w:w="57" w:type="dxa"/>
            </w:tcMar>
          </w:tcPr>
          <w:p w14:paraId="733BECB9" w14:textId="77777777" w:rsidR="00D02179" w:rsidRPr="007B1CEF" w:rsidRDefault="00D02179" w:rsidP="007B1CEF">
            <w:pPr>
              <w:pStyle w:val="TableParagraph"/>
              <w:jc w:val="center"/>
              <w:rPr>
                <w:rFonts w:ascii="Calibri" w:hAnsi="Calibri" w:cs="Calibri"/>
                <w:sz w:val="18"/>
                <w:szCs w:val="18"/>
              </w:rPr>
            </w:pPr>
          </w:p>
        </w:tc>
        <w:tc>
          <w:tcPr>
            <w:tcW w:w="556" w:type="dxa"/>
            <w:gridSpan w:val="2"/>
            <w:tcMar>
              <w:left w:w="57" w:type="dxa"/>
              <w:right w:w="57" w:type="dxa"/>
            </w:tcMar>
          </w:tcPr>
          <w:p w14:paraId="5CF5763B" w14:textId="30A94370" w:rsidR="00D02179" w:rsidRPr="007B1CEF" w:rsidRDefault="00D02179" w:rsidP="007B1CEF">
            <w:pPr>
              <w:pStyle w:val="TableParagraph"/>
              <w:spacing w:before="58"/>
              <w:ind w:left="6"/>
              <w:jc w:val="center"/>
              <w:rPr>
                <w:rFonts w:ascii="Calibri" w:hAnsi="Calibri" w:cs="Calibri"/>
                <w:sz w:val="18"/>
                <w:szCs w:val="18"/>
              </w:rPr>
            </w:pPr>
          </w:p>
        </w:tc>
        <w:tc>
          <w:tcPr>
            <w:tcW w:w="578" w:type="dxa"/>
            <w:tcMar>
              <w:left w:w="57" w:type="dxa"/>
              <w:right w:w="57" w:type="dxa"/>
            </w:tcMar>
          </w:tcPr>
          <w:p w14:paraId="4FC5AD8B" w14:textId="2CCC320F" w:rsidR="00D02179" w:rsidRPr="007B1CEF" w:rsidRDefault="00D02179" w:rsidP="007B1CEF">
            <w:pPr>
              <w:pStyle w:val="TableParagraph"/>
              <w:spacing w:before="58"/>
              <w:ind w:left="8"/>
              <w:jc w:val="center"/>
              <w:rPr>
                <w:rFonts w:ascii="Calibri" w:hAnsi="Calibri" w:cs="Calibri"/>
                <w:sz w:val="18"/>
                <w:szCs w:val="18"/>
              </w:rPr>
            </w:pPr>
          </w:p>
        </w:tc>
        <w:tc>
          <w:tcPr>
            <w:tcW w:w="567" w:type="dxa"/>
            <w:tcMar>
              <w:left w:w="57" w:type="dxa"/>
              <w:right w:w="57" w:type="dxa"/>
            </w:tcMar>
          </w:tcPr>
          <w:p w14:paraId="6D9F8DDA" w14:textId="78854C47" w:rsidR="00D02179" w:rsidRPr="007B1CEF" w:rsidRDefault="00D02179" w:rsidP="007B1CEF">
            <w:pPr>
              <w:pStyle w:val="TableParagraph"/>
              <w:spacing w:before="58"/>
              <w:ind w:left="10"/>
              <w:jc w:val="center"/>
              <w:rPr>
                <w:rFonts w:ascii="Calibri" w:hAnsi="Calibri" w:cs="Calibri"/>
                <w:sz w:val="18"/>
                <w:szCs w:val="18"/>
              </w:rPr>
            </w:pPr>
          </w:p>
        </w:tc>
        <w:tc>
          <w:tcPr>
            <w:tcW w:w="567" w:type="dxa"/>
            <w:shd w:val="clear" w:color="auto" w:fill="D9D9D9" w:themeFill="background1" w:themeFillShade="D9"/>
            <w:tcMar>
              <w:left w:w="57" w:type="dxa"/>
              <w:right w:w="57" w:type="dxa"/>
            </w:tcMar>
          </w:tcPr>
          <w:p w14:paraId="1D11D4AA" w14:textId="77777777" w:rsidR="00D02179" w:rsidRPr="007B1CEF" w:rsidRDefault="00D02179" w:rsidP="007B1CEF">
            <w:pPr>
              <w:pStyle w:val="TableParagraph"/>
              <w:jc w:val="center"/>
              <w:rPr>
                <w:rFonts w:ascii="Calibri" w:hAnsi="Calibri" w:cs="Calibri"/>
                <w:sz w:val="18"/>
                <w:szCs w:val="18"/>
              </w:rPr>
            </w:pPr>
          </w:p>
        </w:tc>
        <w:tc>
          <w:tcPr>
            <w:tcW w:w="567" w:type="dxa"/>
            <w:shd w:val="clear" w:color="auto" w:fill="D9D9D9" w:themeFill="background1" w:themeFillShade="D9"/>
            <w:tcMar>
              <w:left w:w="57" w:type="dxa"/>
              <w:right w:w="57" w:type="dxa"/>
            </w:tcMar>
          </w:tcPr>
          <w:p w14:paraId="501849F6" w14:textId="77777777" w:rsidR="00D02179" w:rsidRPr="007B1CEF" w:rsidRDefault="00D02179" w:rsidP="007B1CEF">
            <w:pPr>
              <w:pStyle w:val="TableParagraph"/>
              <w:jc w:val="center"/>
              <w:rPr>
                <w:rFonts w:ascii="Calibri" w:hAnsi="Calibri" w:cs="Calibri"/>
                <w:sz w:val="18"/>
                <w:szCs w:val="18"/>
              </w:rPr>
            </w:pPr>
          </w:p>
        </w:tc>
        <w:tc>
          <w:tcPr>
            <w:tcW w:w="567" w:type="dxa"/>
            <w:shd w:val="clear" w:color="auto" w:fill="D9D9D9" w:themeFill="background1" w:themeFillShade="D9"/>
            <w:tcMar>
              <w:left w:w="57" w:type="dxa"/>
              <w:right w:w="57" w:type="dxa"/>
            </w:tcMar>
          </w:tcPr>
          <w:p w14:paraId="4EDA31CA" w14:textId="77777777" w:rsidR="00D02179" w:rsidRPr="007B1CEF" w:rsidRDefault="00D02179" w:rsidP="007B1CEF">
            <w:pPr>
              <w:pStyle w:val="TableParagraph"/>
              <w:jc w:val="center"/>
              <w:rPr>
                <w:rFonts w:ascii="Calibri" w:hAnsi="Calibri" w:cs="Calibri"/>
                <w:sz w:val="18"/>
                <w:szCs w:val="18"/>
              </w:rPr>
            </w:pPr>
          </w:p>
        </w:tc>
        <w:tc>
          <w:tcPr>
            <w:tcW w:w="567" w:type="dxa"/>
            <w:shd w:val="clear" w:color="auto" w:fill="D9D9D9" w:themeFill="background1" w:themeFillShade="D9"/>
            <w:tcMar>
              <w:left w:w="57" w:type="dxa"/>
              <w:right w:w="57" w:type="dxa"/>
            </w:tcMar>
          </w:tcPr>
          <w:p w14:paraId="23B500E7" w14:textId="77777777" w:rsidR="00D02179" w:rsidRPr="007B1CEF" w:rsidRDefault="00D02179" w:rsidP="007B1CEF">
            <w:pPr>
              <w:pStyle w:val="TableParagraph"/>
              <w:jc w:val="center"/>
              <w:rPr>
                <w:rFonts w:ascii="Calibri" w:hAnsi="Calibri" w:cs="Calibri"/>
                <w:sz w:val="18"/>
                <w:szCs w:val="18"/>
              </w:rPr>
            </w:pPr>
          </w:p>
        </w:tc>
        <w:tc>
          <w:tcPr>
            <w:tcW w:w="567" w:type="dxa"/>
            <w:shd w:val="clear" w:color="auto" w:fill="D9D9D9" w:themeFill="background1" w:themeFillShade="D9"/>
            <w:tcMar>
              <w:left w:w="57" w:type="dxa"/>
              <w:right w:w="57" w:type="dxa"/>
            </w:tcMar>
          </w:tcPr>
          <w:p w14:paraId="71F074AF" w14:textId="77777777" w:rsidR="00D02179" w:rsidRPr="007B1CEF" w:rsidRDefault="00D02179" w:rsidP="007B1CEF">
            <w:pPr>
              <w:pStyle w:val="TableParagraph"/>
              <w:jc w:val="center"/>
              <w:rPr>
                <w:rFonts w:ascii="Calibri" w:hAnsi="Calibri" w:cs="Calibri"/>
                <w:sz w:val="18"/>
                <w:szCs w:val="18"/>
              </w:rPr>
            </w:pPr>
          </w:p>
        </w:tc>
        <w:tc>
          <w:tcPr>
            <w:tcW w:w="567" w:type="dxa"/>
            <w:shd w:val="clear" w:color="auto" w:fill="D9D9D9" w:themeFill="background1" w:themeFillShade="D9"/>
            <w:tcMar>
              <w:left w:w="57" w:type="dxa"/>
              <w:right w:w="57" w:type="dxa"/>
            </w:tcMar>
          </w:tcPr>
          <w:p w14:paraId="30B94474" w14:textId="77777777" w:rsidR="00D02179" w:rsidRPr="007B1CEF" w:rsidRDefault="00D02179" w:rsidP="007B1CEF">
            <w:pPr>
              <w:pStyle w:val="TableParagraph"/>
              <w:jc w:val="center"/>
              <w:rPr>
                <w:rFonts w:ascii="Calibri" w:hAnsi="Calibri" w:cs="Calibri"/>
                <w:sz w:val="18"/>
                <w:szCs w:val="18"/>
              </w:rPr>
            </w:pPr>
          </w:p>
        </w:tc>
        <w:tc>
          <w:tcPr>
            <w:tcW w:w="4047" w:type="dxa"/>
            <w:gridSpan w:val="2"/>
            <w:tcMar>
              <w:left w:w="57" w:type="dxa"/>
              <w:right w:w="57" w:type="dxa"/>
            </w:tcMar>
          </w:tcPr>
          <w:p w14:paraId="4E83D8C0" w14:textId="77777777" w:rsidR="00D02179" w:rsidRDefault="00D02179" w:rsidP="00070671">
            <w:pPr>
              <w:pStyle w:val="TableParagraph"/>
              <w:spacing w:before="1"/>
              <w:ind w:left="118"/>
              <w:rPr>
                <w:sz w:val="18"/>
              </w:rPr>
            </w:pPr>
            <w:r>
              <w:rPr>
                <w:w w:val="90"/>
                <w:sz w:val="18"/>
              </w:rPr>
              <w:t>Statement</w:t>
            </w:r>
            <w:r>
              <w:rPr>
                <w:spacing w:val="35"/>
                <w:sz w:val="18"/>
              </w:rPr>
              <w:t xml:space="preserve"> </w:t>
            </w:r>
            <w:r>
              <w:rPr>
                <w:w w:val="90"/>
                <w:sz w:val="18"/>
              </w:rPr>
              <w:t>of</w:t>
            </w:r>
            <w:r>
              <w:rPr>
                <w:spacing w:val="35"/>
                <w:sz w:val="18"/>
              </w:rPr>
              <w:t xml:space="preserve"> </w:t>
            </w:r>
            <w:r>
              <w:rPr>
                <w:w w:val="90"/>
                <w:sz w:val="18"/>
              </w:rPr>
              <w:t>compliance</w:t>
            </w:r>
            <w:r>
              <w:rPr>
                <w:spacing w:val="33"/>
                <w:sz w:val="18"/>
              </w:rPr>
              <w:t xml:space="preserve"> </w:t>
            </w:r>
            <w:r>
              <w:rPr>
                <w:spacing w:val="-2"/>
                <w:w w:val="90"/>
                <w:sz w:val="18"/>
              </w:rPr>
              <w:t>required.</w:t>
            </w:r>
          </w:p>
        </w:tc>
      </w:tr>
      <w:tr w:rsidR="00DC647D" w14:paraId="1F8A7828" w14:textId="77777777" w:rsidTr="00DC647D">
        <w:trPr>
          <w:gridBefore w:val="1"/>
          <w:wBefore w:w="10" w:type="dxa"/>
          <w:trHeight w:val="1099"/>
        </w:trPr>
        <w:tc>
          <w:tcPr>
            <w:tcW w:w="552" w:type="dxa"/>
            <w:gridSpan w:val="2"/>
            <w:tcMar>
              <w:left w:w="57" w:type="dxa"/>
              <w:right w:w="57" w:type="dxa"/>
            </w:tcMar>
          </w:tcPr>
          <w:p w14:paraId="4D990DD8" w14:textId="77777777" w:rsidR="00D02179" w:rsidRDefault="00D02179" w:rsidP="00AB2754">
            <w:pPr>
              <w:pStyle w:val="TableParagraph"/>
              <w:ind w:left="-34"/>
              <w:jc w:val="center"/>
              <w:rPr>
                <w:sz w:val="18"/>
              </w:rPr>
            </w:pPr>
            <w:r>
              <w:rPr>
                <w:spacing w:val="-5"/>
                <w:sz w:val="18"/>
              </w:rPr>
              <w:t>v.1</w:t>
            </w:r>
          </w:p>
        </w:tc>
        <w:tc>
          <w:tcPr>
            <w:tcW w:w="2869" w:type="dxa"/>
            <w:tcMar>
              <w:left w:w="57" w:type="dxa"/>
              <w:right w:w="57" w:type="dxa"/>
            </w:tcMar>
          </w:tcPr>
          <w:p w14:paraId="4DB46B3A" w14:textId="00A8EAFA" w:rsidR="00D02179" w:rsidRPr="00AB2754" w:rsidRDefault="00D02179" w:rsidP="00AB2754">
            <w:pPr>
              <w:pStyle w:val="TableParagraph"/>
              <w:spacing w:before="1" w:line="254" w:lineRule="auto"/>
              <w:jc w:val="both"/>
              <w:rPr>
                <w:sz w:val="18"/>
              </w:rPr>
            </w:pPr>
            <w:r w:rsidRPr="00AB2754">
              <w:rPr>
                <w:sz w:val="18"/>
              </w:rPr>
              <w:t xml:space="preserve">Realistic </w:t>
            </w:r>
            <w:proofErr w:type="spellStart"/>
            <w:r w:rsidRPr="00AB2754">
              <w:rPr>
                <w:sz w:val="18"/>
              </w:rPr>
              <w:t>aeroplane</w:t>
            </w:r>
            <w:proofErr w:type="spellEnd"/>
            <w:r w:rsidRPr="00AB2754">
              <w:rPr>
                <w:sz w:val="18"/>
              </w:rPr>
              <w:t xml:space="preserve"> mass </w:t>
            </w:r>
            <w:r w:rsidRPr="00AB2754">
              <w:rPr>
                <w:w w:val="95"/>
                <w:sz w:val="18"/>
              </w:rPr>
              <w:t xml:space="preserve">properties, including mass, </w:t>
            </w:r>
            <w:proofErr w:type="spellStart"/>
            <w:r w:rsidRPr="00AB2754">
              <w:rPr>
                <w:w w:val="95"/>
                <w:sz w:val="18"/>
              </w:rPr>
              <w:t>centre</w:t>
            </w:r>
            <w:proofErr w:type="spellEnd"/>
            <w:r w:rsidRPr="00AB2754">
              <w:rPr>
                <w:w w:val="95"/>
                <w:sz w:val="18"/>
              </w:rPr>
              <w:t xml:space="preserve"> </w:t>
            </w:r>
            <w:r w:rsidRPr="00AB2754">
              <w:rPr>
                <w:sz w:val="18"/>
              </w:rPr>
              <w:t>of gravity and moments of inertia as a function of payload and fuel</w:t>
            </w:r>
            <w:r w:rsidR="00AB2754">
              <w:rPr>
                <w:sz w:val="18"/>
              </w:rPr>
              <w:t xml:space="preserve"> </w:t>
            </w:r>
            <w:r w:rsidRPr="00AB2754">
              <w:rPr>
                <w:w w:val="90"/>
                <w:sz w:val="18"/>
              </w:rPr>
              <w:t>loading</w:t>
            </w:r>
            <w:r w:rsidRPr="00AB2754">
              <w:rPr>
                <w:sz w:val="18"/>
              </w:rPr>
              <w:t xml:space="preserve"> </w:t>
            </w:r>
            <w:r w:rsidRPr="00AB2754">
              <w:rPr>
                <w:w w:val="90"/>
                <w:sz w:val="18"/>
              </w:rPr>
              <w:t>shall</w:t>
            </w:r>
            <w:r w:rsidRPr="00AB2754">
              <w:rPr>
                <w:sz w:val="18"/>
              </w:rPr>
              <w:t xml:space="preserve"> </w:t>
            </w:r>
            <w:r w:rsidRPr="00AB2754">
              <w:rPr>
                <w:w w:val="90"/>
                <w:sz w:val="18"/>
              </w:rPr>
              <w:t>be</w:t>
            </w:r>
            <w:r w:rsidRPr="00AB2754">
              <w:rPr>
                <w:sz w:val="18"/>
              </w:rPr>
              <w:t xml:space="preserve"> </w:t>
            </w:r>
            <w:r w:rsidRPr="00AB2754">
              <w:rPr>
                <w:w w:val="90"/>
                <w:sz w:val="18"/>
              </w:rPr>
              <w:t>implemented.</w:t>
            </w:r>
          </w:p>
        </w:tc>
        <w:tc>
          <w:tcPr>
            <w:tcW w:w="567" w:type="dxa"/>
            <w:tcMar>
              <w:left w:w="57" w:type="dxa"/>
              <w:right w:w="57" w:type="dxa"/>
            </w:tcMar>
          </w:tcPr>
          <w:p w14:paraId="1D826F62" w14:textId="0018B2DB" w:rsidR="00D02179" w:rsidRPr="007B1CEF" w:rsidRDefault="00D02179" w:rsidP="007B1CEF">
            <w:pPr>
              <w:pStyle w:val="TableParagraph"/>
              <w:spacing w:before="58"/>
              <w:ind w:left="4"/>
              <w:jc w:val="center"/>
              <w:rPr>
                <w:rFonts w:ascii="Calibri" w:hAnsi="Calibri" w:cs="Calibri"/>
                <w:sz w:val="18"/>
                <w:szCs w:val="18"/>
              </w:rPr>
            </w:pPr>
          </w:p>
        </w:tc>
        <w:tc>
          <w:tcPr>
            <w:tcW w:w="556" w:type="dxa"/>
            <w:gridSpan w:val="2"/>
            <w:tcMar>
              <w:left w:w="57" w:type="dxa"/>
              <w:right w:w="57" w:type="dxa"/>
            </w:tcMar>
          </w:tcPr>
          <w:p w14:paraId="2FF7B7E0" w14:textId="7AA3FC73" w:rsidR="00D02179" w:rsidRPr="007B1CEF" w:rsidRDefault="00D02179" w:rsidP="007B1CEF">
            <w:pPr>
              <w:pStyle w:val="TableParagraph"/>
              <w:spacing w:before="58"/>
              <w:ind w:left="6"/>
              <w:jc w:val="center"/>
              <w:rPr>
                <w:rFonts w:ascii="Calibri" w:hAnsi="Calibri" w:cs="Calibri"/>
                <w:sz w:val="18"/>
                <w:szCs w:val="18"/>
              </w:rPr>
            </w:pPr>
          </w:p>
        </w:tc>
        <w:tc>
          <w:tcPr>
            <w:tcW w:w="578" w:type="dxa"/>
            <w:tcMar>
              <w:left w:w="57" w:type="dxa"/>
              <w:right w:w="57" w:type="dxa"/>
            </w:tcMar>
          </w:tcPr>
          <w:p w14:paraId="4D55EBD5" w14:textId="042AD7C3" w:rsidR="00D02179" w:rsidRPr="007B1CEF" w:rsidRDefault="00D02179" w:rsidP="007B1CEF">
            <w:pPr>
              <w:pStyle w:val="TableParagraph"/>
              <w:spacing w:before="58"/>
              <w:ind w:left="8"/>
              <w:jc w:val="center"/>
              <w:rPr>
                <w:rFonts w:ascii="Calibri" w:hAnsi="Calibri" w:cs="Calibri"/>
                <w:sz w:val="18"/>
                <w:szCs w:val="18"/>
              </w:rPr>
            </w:pPr>
          </w:p>
        </w:tc>
        <w:tc>
          <w:tcPr>
            <w:tcW w:w="567" w:type="dxa"/>
            <w:tcMar>
              <w:left w:w="57" w:type="dxa"/>
              <w:right w:w="57" w:type="dxa"/>
            </w:tcMar>
          </w:tcPr>
          <w:p w14:paraId="744533F3" w14:textId="688CFF4B" w:rsidR="00D02179" w:rsidRPr="007B1CEF" w:rsidRDefault="00D02179" w:rsidP="007B1CEF">
            <w:pPr>
              <w:pStyle w:val="TableParagraph"/>
              <w:spacing w:before="58"/>
              <w:ind w:left="10"/>
              <w:jc w:val="center"/>
              <w:rPr>
                <w:rFonts w:ascii="Calibri" w:hAnsi="Calibri" w:cs="Calibri"/>
                <w:sz w:val="18"/>
                <w:szCs w:val="18"/>
              </w:rPr>
            </w:pPr>
          </w:p>
        </w:tc>
        <w:tc>
          <w:tcPr>
            <w:tcW w:w="567" w:type="dxa"/>
            <w:shd w:val="clear" w:color="auto" w:fill="D9D9D9" w:themeFill="background1" w:themeFillShade="D9"/>
            <w:tcMar>
              <w:left w:w="57" w:type="dxa"/>
              <w:right w:w="57" w:type="dxa"/>
            </w:tcMar>
          </w:tcPr>
          <w:p w14:paraId="1DE6EEDC" w14:textId="77777777" w:rsidR="00D02179" w:rsidRPr="007B1CEF" w:rsidRDefault="00D02179" w:rsidP="007B1CEF">
            <w:pPr>
              <w:pStyle w:val="TableParagraph"/>
              <w:jc w:val="center"/>
              <w:rPr>
                <w:rFonts w:ascii="Calibri" w:hAnsi="Calibri" w:cs="Calibri"/>
                <w:sz w:val="18"/>
                <w:szCs w:val="18"/>
              </w:rPr>
            </w:pPr>
          </w:p>
        </w:tc>
        <w:tc>
          <w:tcPr>
            <w:tcW w:w="567" w:type="dxa"/>
            <w:shd w:val="clear" w:color="auto" w:fill="D9D9D9" w:themeFill="background1" w:themeFillShade="D9"/>
            <w:tcMar>
              <w:left w:w="57" w:type="dxa"/>
              <w:right w:w="57" w:type="dxa"/>
            </w:tcMar>
          </w:tcPr>
          <w:p w14:paraId="3F6631E2" w14:textId="77777777" w:rsidR="00D02179" w:rsidRPr="007B1CEF" w:rsidRDefault="00D02179" w:rsidP="007B1CEF">
            <w:pPr>
              <w:pStyle w:val="TableParagraph"/>
              <w:jc w:val="center"/>
              <w:rPr>
                <w:rFonts w:ascii="Calibri" w:hAnsi="Calibri" w:cs="Calibri"/>
                <w:sz w:val="18"/>
                <w:szCs w:val="18"/>
              </w:rPr>
            </w:pPr>
          </w:p>
        </w:tc>
        <w:tc>
          <w:tcPr>
            <w:tcW w:w="567" w:type="dxa"/>
            <w:shd w:val="clear" w:color="auto" w:fill="D9D9D9" w:themeFill="background1" w:themeFillShade="D9"/>
            <w:tcMar>
              <w:left w:w="57" w:type="dxa"/>
              <w:right w:w="57" w:type="dxa"/>
            </w:tcMar>
          </w:tcPr>
          <w:p w14:paraId="4E947B46" w14:textId="77777777" w:rsidR="00D02179" w:rsidRPr="007B1CEF" w:rsidRDefault="00D02179" w:rsidP="007B1CEF">
            <w:pPr>
              <w:pStyle w:val="TableParagraph"/>
              <w:jc w:val="center"/>
              <w:rPr>
                <w:rFonts w:ascii="Calibri" w:hAnsi="Calibri" w:cs="Calibri"/>
                <w:sz w:val="18"/>
                <w:szCs w:val="18"/>
              </w:rPr>
            </w:pPr>
          </w:p>
        </w:tc>
        <w:tc>
          <w:tcPr>
            <w:tcW w:w="567" w:type="dxa"/>
            <w:shd w:val="clear" w:color="auto" w:fill="D9D9D9" w:themeFill="background1" w:themeFillShade="D9"/>
            <w:tcMar>
              <w:left w:w="57" w:type="dxa"/>
              <w:right w:w="57" w:type="dxa"/>
            </w:tcMar>
          </w:tcPr>
          <w:p w14:paraId="314A13E8" w14:textId="77777777" w:rsidR="00D02179" w:rsidRPr="007B1CEF" w:rsidRDefault="00D02179" w:rsidP="007B1CEF">
            <w:pPr>
              <w:pStyle w:val="TableParagraph"/>
              <w:jc w:val="center"/>
              <w:rPr>
                <w:rFonts w:ascii="Calibri" w:hAnsi="Calibri" w:cs="Calibri"/>
                <w:sz w:val="18"/>
                <w:szCs w:val="18"/>
              </w:rPr>
            </w:pPr>
          </w:p>
        </w:tc>
        <w:tc>
          <w:tcPr>
            <w:tcW w:w="567" w:type="dxa"/>
            <w:shd w:val="clear" w:color="auto" w:fill="D9D9D9" w:themeFill="background1" w:themeFillShade="D9"/>
            <w:tcMar>
              <w:left w:w="57" w:type="dxa"/>
              <w:right w:w="57" w:type="dxa"/>
            </w:tcMar>
          </w:tcPr>
          <w:p w14:paraId="01EA7F34" w14:textId="77777777" w:rsidR="00D02179" w:rsidRPr="007B1CEF" w:rsidRDefault="00D02179" w:rsidP="007B1CEF">
            <w:pPr>
              <w:pStyle w:val="TableParagraph"/>
              <w:jc w:val="center"/>
              <w:rPr>
                <w:rFonts w:ascii="Calibri" w:hAnsi="Calibri" w:cs="Calibri"/>
                <w:sz w:val="18"/>
                <w:szCs w:val="18"/>
              </w:rPr>
            </w:pPr>
          </w:p>
        </w:tc>
        <w:tc>
          <w:tcPr>
            <w:tcW w:w="567" w:type="dxa"/>
            <w:shd w:val="clear" w:color="auto" w:fill="D9D9D9" w:themeFill="background1" w:themeFillShade="D9"/>
            <w:tcMar>
              <w:left w:w="57" w:type="dxa"/>
              <w:right w:w="57" w:type="dxa"/>
            </w:tcMar>
          </w:tcPr>
          <w:p w14:paraId="1C1EB227" w14:textId="77777777" w:rsidR="00D02179" w:rsidRPr="007B1CEF" w:rsidRDefault="00D02179" w:rsidP="007B1CEF">
            <w:pPr>
              <w:pStyle w:val="TableParagraph"/>
              <w:jc w:val="center"/>
              <w:rPr>
                <w:rFonts w:ascii="Calibri" w:hAnsi="Calibri" w:cs="Calibri"/>
                <w:sz w:val="18"/>
                <w:szCs w:val="18"/>
              </w:rPr>
            </w:pPr>
          </w:p>
        </w:tc>
        <w:tc>
          <w:tcPr>
            <w:tcW w:w="4047" w:type="dxa"/>
            <w:gridSpan w:val="2"/>
            <w:tcMar>
              <w:left w:w="57" w:type="dxa"/>
              <w:right w:w="57" w:type="dxa"/>
            </w:tcMar>
          </w:tcPr>
          <w:p w14:paraId="60A547DA" w14:textId="77777777" w:rsidR="00D02179" w:rsidRDefault="00D02179" w:rsidP="00070671">
            <w:pPr>
              <w:pStyle w:val="TableParagraph"/>
              <w:spacing w:before="1" w:line="254" w:lineRule="auto"/>
              <w:ind w:left="118" w:right="94"/>
              <w:jc w:val="both"/>
              <w:rPr>
                <w:sz w:val="18"/>
              </w:rPr>
            </w:pPr>
            <w:r>
              <w:rPr>
                <w:sz w:val="18"/>
              </w:rPr>
              <w:t xml:space="preserve">Statement of compliance required at initial </w:t>
            </w:r>
            <w:r>
              <w:rPr>
                <w:w w:val="95"/>
                <w:sz w:val="18"/>
              </w:rPr>
              <w:t xml:space="preserve">evaluation. SOC shall include a range of tabulated </w:t>
            </w:r>
            <w:r>
              <w:rPr>
                <w:sz w:val="18"/>
              </w:rPr>
              <w:t xml:space="preserve">target values to enable a demonstration of the </w:t>
            </w:r>
            <w:r>
              <w:rPr>
                <w:w w:val="95"/>
                <w:sz w:val="18"/>
              </w:rPr>
              <w:t>mass</w:t>
            </w:r>
            <w:r>
              <w:rPr>
                <w:spacing w:val="30"/>
                <w:sz w:val="18"/>
              </w:rPr>
              <w:t xml:space="preserve"> </w:t>
            </w:r>
            <w:r>
              <w:rPr>
                <w:w w:val="95"/>
                <w:sz w:val="18"/>
              </w:rPr>
              <w:t>properties</w:t>
            </w:r>
            <w:r>
              <w:rPr>
                <w:spacing w:val="30"/>
                <w:sz w:val="18"/>
              </w:rPr>
              <w:t xml:space="preserve"> </w:t>
            </w:r>
            <w:r>
              <w:rPr>
                <w:w w:val="95"/>
                <w:sz w:val="18"/>
              </w:rPr>
              <w:t>model</w:t>
            </w:r>
            <w:r>
              <w:rPr>
                <w:spacing w:val="30"/>
                <w:sz w:val="18"/>
              </w:rPr>
              <w:t xml:space="preserve"> </w:t>
            </w:r>
            <w:r>
              <w:rPr>
                <w:w w:val="95"/>
                <w:sz w:val="18"/>
              </w:rPr>
              <w:t>to</w:t>
            </w:r>
            <w:r>
              <w:rPr>
                <w:spacing w:val="32"/>
                <w:sz w:val="18"/>
              </w:rPr>
              <w:t xml:space="preserve"> </w:t>
            </w:r>
            <w:r>
              <w:rPr>
                <w:w w:val="95"/>
                <w:sz w:val="18"/>
              </w:rPr>
              <w:t>be</w:t>
            </w:r>
            <w:r>
              <w:rPr>
                <w:spacing w:val="27"/>
                <w:sz w:val="18"/>
              </w:rPr>
              <w:t xml:space="preserve"> </w:t>
            </w:r>
            <w:r>
              <w:rPr>
                <w:w w:val="95"/>
                <w:sz w:val="18"/>
              </w:rPr>
              <w:t>conducted</w:t>
            </w:r>
            <w:r>
              <w:rPr>
                <w:spacing w:val="30"/>
                <w:sz w:val="18"/>
              </w:rPr>
              <w:t xml:space="preserve"> </w:t>
            </w:r>
            <w:r>
              <w:rPr>
                <w:w w:val="95"/>
                <w:sz w:val="18"/>
              </w:rPr>
              <w:t>from</w:t>
            </w:r>
            <w:r>
              <w:rPr>
                <w:spacing w:val="31"/>
                <w:sz w:val="18"/>
              </w:rPr>
              <w:t xml:space="preserve"> </w:t>
            </w:r>
            <w:r>
              <w:rPr>
                <w:spacing w:val="-5"/>
                <w:w w:val="95"/>
                <w:sz w:val="18"/>
              </w:rPr>
              <w:t>the</w:t>
            </w:r>
          </w:p>
          <w:p w14:paraId="3FC26431" w14:textId="77777777" w:rsidR="00D02179" w:rsidRDefault="00D02179" w:rsidP="00070671">
            <w:pPr>
              <w:pStyle w:val="TableParagraph"/>
              <w:spacing w:before="1" w:line="199" w:lineRule="exact"/>
              <w:ind w:left="118"/>
              <w:jc w:val="both"/>
              <w:rPr>
                <w:sz w:val="18"/>
              </w:rPr>
            </w:pPr>
            <w:r>
              <w:rPr>
                <w:w w:val="95"/>
                <w:sz w:val="18"/>
              </w:rPr>
              <w:t>instructor’s</w:t>
            </w:r>
            <w:r>
              <w:rPr>
                <w:spacing w:val="39"/>
                <w:sz w:val="18"/>
              </w:rPr>
              <w:t xml:space="preserve"> </w:t>
            </w:r>
            <w:r>
              <w:rPr>
                <w:spacing w:val="-2"/>
                <w:w w:val="95"/>
                <w:sz w:val="18"/>
              </w:rPr>
              <w:t>station.</w:t>
            </w:r>
          </w:p>
        </w:tc>
      </w:tr>
      <w:tr w:rsidR="00590555" w14:paraId="5D055F64" w14:textId="77777777" w:rsidTr="00493A2F">
        <w:trPr>
          <w:gridBefore w:val="1"/>
          <w:wBefore w:w="10" w:type="dxa"/>
          <w:trHeight w:val="2053"/>
        </w:trPr>
        <w:tc>
          <w:tcPr>
            <w:tcW w:w="552" w:type="dxa"/>
            <w:gridSpan w:val="2"/>
            <w:tcMar>
              <w:left w:w="57" w:type="dxa"/>
              <w:right w:w="57" w:type="dxa"/>
            </w:tcMar>
          </w:tcPr>
          <w:p w14:paraId="1E304D88" w14:textId="77777777" w:rsidR="00D02179" w:rsidRDefault="00D02179" w:rsidP="00AB2754">
            <w:pPr>
              <w:pStyle w:val="TableParagraph"/>
              <w:ind w:left="-34"/>
              <w:jc w:val="center"/>
              <w:rPr>
                <w:sz w:val="18"/>
              </w:rPr>
            </w:pPr>
            <w:r>
              <w:rPr>
                <w:spacing w:val="-5"/>
                <w:sz w:val="18"/>
              </w:rPr>
              <w:t>w.1</w:t>
            </w:r>
          </w:p>
        </w:tc>
        <w:tc>
          <w:tcPr>
            <w:tcW w:w="2869" w:type="dxa"/>
            <w:tcMar>
              <w:left w:w="57" w:type="dxa"/>
              <w:right w:w="57" w:type="dxa"/>
            </w:tcMar>
          </w:tcPr>
          <w:p w14:paraId="30CD934E" w14:textId="23116AE3" w:rsidR="00D02179" w:rsidRPr="00493A2F" w:rsidRDefault="00D02179" w:rsidP="007B1CEF">
            <w:pPr>
              <w:pStyle w:val="TableParagraph"/>
              <w:spacing w:before="1" w:line="254" w:lineRule="auto"/>
              <w:jc w:val="both"/>
              <w:rPr>
                <w:spacing w:val="-4"/>
                <w:sz w:val="18"/>
              </w:rPr>
            </w:pPr>
            <w:r w:rsidRPr="00493A2F">
              <w:rPr>
                <w:spacing w:val="-4"/>
                <w:w w:val="90"/>
                <w:sz w:val="18"/>
              </w:rPr>
              <w:t xml:space="preserve">Self-testing for FSTD hardware and </w:t>
            </w:r>
            <w:r w:rsidRPr="00493A2F">
              <w:rPr>
                <w:spacing w:val="-4"/>
                <w:sz w:val="18"/>
              </w:rPr>
              <w:t xml:space="preserve">programming to determine compliance with the FSTD performance tests shall be </w:t>
            </w:r>
            <w:r w:rsidRPr="00493A2F">
              <w:rPr>
                <w:spacing w:val="-4"/>
                <w:w w:val="95"/>
                <w:sz w:val="18"/>
              </w:rPr>
              <w:t xml:space="preserve">provided. Evidence of testing shall include FSTD number, date, time, </w:t>
            </w:r>
            <w:r w:rsidRPr="00493A2F">
              <w:rPr>
                <w:spacing w:val="-4"/>
                <w:sz w:val="18"/>
              </w:rPr>
              <w:t xml:space="preserve">conditions, tolerances, and the appropriate dependent variables </w:t>
            </w:r>
            <w:r w:rsidRPr="00493A2F">
              <w:rPr>
                <w:spacing w:val="-4"/>
                <w:w w:val="95"/>
                <w:sz w:val="18"/>
              </w:rPr>
              <w:t>portrayed</w:t>
            </w:r>
            <w:r w:rsidRPr="00493A2F">
              <w:rPr>
                <w:spacing w:val="-4"/>
                <w:sz w:val="18"/>
              </w:rPr>
              <w:t xml:space="preserve"> </w:t>
            </w:r>
            <w:r w:rsidRPr="00493A2F">
              <w:rPr>
                <w:spacing w:val="-4"/>
                <w:w w:val="95"/>
                <w:sz w:val="18"/>
              </w:rPr>
              <w:t>in</w:t>
            </w:r>
            <w:r w:rsidRPr="00493A2F">
              <w:rPr>
                <w:spacing w:val="-4"/>
                <w:sz w:val="18"/>
              </w:rPr>
              <w:t xml:space="preserve"> </w:t>
            </w:r>
            <w:r w:rsidRPr="00493A2F">
              <w:rPr>
                <w:spacing w:val="-4"/>
                <w:w w:val="95"/>
                <w:sz w:val="18"/>
              </w:rPr>
              <w:t>comparison</w:t>
            </w:r>
            <w:r w:rsidRPr="00493A2F">
              <w:rPr>
                <w:spacing w:val="-4"/>
                <w:sz w:val="18"/>
              </w:rPr>
              <w:t xml:space="preserve"> </w:t>
            </w:r>
            <w:r w:rsidRPr="00493A2F">
              <w:rPr>
                <w:spacing w:val="-4"/>
                <w:w w:val="95"/>
                <w:sz w:val="18"/>
              </w:rPr>
              <w:t>with</w:t>
            </w:r>
            <w:r w:rsidRPr="00493A2F">
              <w:rPr>
                <w:spacing w:val="-4"/>
                <w:sz w:val="18"/>
              </w:rPr>
              <w:t xml:space="preserve"> </w:t>
            </w:r>
            <w:r w:rsidRPr="00493A2F">
              <w:rPr>
                <w:spacing w:val="-4"/>
                <w:w w:val="95"/>
                <w:sz w:val="18"/>
              </w:rPr>
              <w:t>the</w:t>
            </w:r>
            <w:r w:rsidR="00AB2754" w:rsidRPr="00493A2F">
              <w:rPr>
                <w:spacing w:val="-4"/>
                <w:sz w:val="18"/>
              </w:rPr>
              <w:t xml:space="preserve"> </w:t>
            </w:r>
            <w:proofErr w:type="spellStart"/>
            <w:r w:rsidRPr="00493A2F">
              <w:rPr>
                <w:spacing w:val="-4"/>
                <w:w w:val="90"/>
                <w:sz w:val="18"/>
              </w:rPr>
              <w:t>aeroplane</w:t>
            </w:r>
            <w:proofErr w:type="spellEnd"/>
            <w:r w:rsidRPr="00493A2F">
              <w:rPr>
                <w:spacing w:val="-4"/>
                <w:sz w:val="18"/>
              </w:rPr>
              <w:t xml:space="preserve"> standard.</w:t>
            </w:r>
          </w:p>
        </w:tc>
        <w:tc>
          <w:tcPr>
            <w:tcW w:w="567" w:type="dxa"/>
            <w:shd w:val="clear" w:color="auto" w:fill="D9D9D9" w:themeFill="background1" w:themeFillShade="D9"/>
            <w:tcMar>
              <w:left w:w="57" w:type="dxa"/>
              <w:right w:w="57" w:type="dxa"/>
            </w:tcMar>
          </w:tcPr>
          <w:p w14:paraId="5998F72B" w14:textId="77777777" w:rsidR="00D02179" w:rsidRPr="007B1CEF" w:rsidRDefault="00D02179" w:rsidP="007B1CEF">
            <w:pPr>
              <w:pStyle w:val="TableParagraph"/>
              <w:jc w:val="center"/>
              <w:rPr>
                <w:rFonts w:ascii="Calibri" w:hAnsi="Calibri" w:cs="Calibri"/>
                <w:sz w:val="18"/>
                <w:szCs w:val="18"/>
              </w:rPr>
            </w:pPr>
          </w:p>
        </w:tc>
        <w:tc>
          <w:tcPr>
            <w:tcW w:w="556" w:type="dxa"/>
            <w:gridSpan w:val="2"/>
            <w:shd w:val="clear" w:color="auto" w:fill="D9D9D9" w:themeFill="background1" w:themeFillShade="D9"/>
            <w:tcMar>
              <w:left w:w="57" w:type="dxa"/>
              <w:right w:w="57" w:type="dxa"/>
            </w:tcMar>
          </w:tcPr>
          <w:p w14:paraId="5C4F12AC" w14:textId="77777777" w:rsidR="00D02179" w:rsidRPr="007B1CEF" w:rsidRDefault="00D02179" w:rsidP="007B1CEF">
            <w:pPr>
              <w:pStyle w:val="TableParagraph"/>
              <w:jc w:val="center"/>
              <w:rPr>
                <w:rFonts w:ascii="Calibri" w:hAnsi="Calibri" w:cs="Calibri"/>
                <w:sz w:val="18"/>
                <w:szCs w:val="18"/>
              </w:rPr>
            </w:pPr>
          </w:p>
        </w:tc>
        <w:tc>
          <w:tcPr>
            <w:tcW w:w="578" w:type="dxa"/>
            <w:tcMar>
              <w:left w:w="57" w:type="dxa"/>
              <w:right w:w="57" w:type="dxa"/>
            </w:tcMar>
          </w:tcPr>
          <w:p w14:paraId="608C3975" w14:textId="56A51AA7" w:rsidR="00D02179" w:rsidRPr="007B1CEF" w:rsidRDefault="00D02179" w:rsidP="007B1CEF">
            <w:pPr>
              <w:pStyle w:val="TableParagraph"/>
              <w:spacing w:before="58"/>
              <w:ind w:left="8"/>
              <w:jc w:val="center"/>
              <w:rPr>
                <w:rFonts w:ascii="Calibri" w:hAnsi="Calibri" w:cs="Calibri"/>
                <w:sz w:val="18"/>
                <w:szCs w:val="18"/>
              </w:rPr>
            </w:pPr>
          </w:p>
        </w:tc>
        <w:tc>
          <w:tcPr>
            <w:tcW w:w="567" w:type="dxa"/>
            <w:tcMar>
              <w:left w:w="57" w:type="dxa"/>
              <w:right w:w="57" w:type="dxa"/>
            </w:tcMar>
          </w:tcPr>
          <w:p w14:paraId="7E8529B2" w14:textId="4E921E66" w:rsidR="00D02179" w:rsidRPr="007B1CEF" w:rsidRDefault="00D02179" w:rsidP="007B1CEF">
            <w:pPr>
              <w:pStyle w:val="TableParagraph"/>
              <w:spacing w:before="58"/>
              <w:ind w:left="10"/>
              <w:jc w:val="center"/>
              <w:rPr>
                <w:rFonts w:ascii="Calibri" w:hAnsi="Calibri" w:cs="Calibri"/>
                <w:sz w:val="18"/>
                <w:szCs w:val="18"/>
              </w:rPr>
            </w:pPr>
          </w:p>
        </w:tc>
        <w:tc>
          <w:tcPr>
            <w:tcW w:w="567" w:type="dxa"/>
            <w:shd w:val="clear" w:color="auto" w:fill="D9D9D9" w:themeFill="background1" w:themeFillShade="D9"/>
            <w:tcMar>
              <w:left w:w="57" w:type="dxa"/>
              <w:right w:w="57" w:type="dxa"/>
            </w:tcMar>
          </w:tcPr>
          <w:p w14:paraId="559D9CF4" w14:textId="77777777" w:rsidR="00D02179" w:rsidRPr="007B1CEF" w:rsidRDefault="00D02179" w:rsidP="007B1CEF">
            <w:pPr>
              <w:pStyle w:val="TableParagraph"/>
              <w:jc w:val="center"/>
              <w:rPr>
                <w:rFonts w:ascii="Calibri" w:hAnsi="Calibri" w:cs="Calibri"/>
                <w:sz w:val="18"/>
                <w:szCs w:val="18"/>
              </w:rPr>
            </w:pPr>
          </w:p>
        </w:tc>
        <w:tc>
          <w:tcPr>
            <w:tcW w:w="567" w:type="dxa"/>
            <w:shd w:val="clear" w:color="auto" w:fill="D9D9D9" w:themeFill="background1" w:themeFillShade="D9"/>
            <w:tcMar>
              <w:left w:w="57" w:type="dxa"/>
              <w:right w:w="57" w:type="dxa"/>
            </w:tcMar>
          </w:tcPr>
          <w:p w14:paraId="1A9B3042" w14:textId="77777777" w:rsidR="00D02179" w:rsidRPr="007B1CEF" w:rsidRDefault="00D02179" w:rsidP="007B1CEF">
            <w:pPr>
              <w:pStyle w:val="TableParagraph"/>
              <w:jc w:val="center"/>
              <w:rPr>
                <w:rFonts w:ascii="Calibri" w:hAnsi="Calibri" w:cs="Calibri"/>
                <w:sz w:val="18"/>
                <w:szCs w:val="18"/>
              </w:rPr>
            </w:pPr>
          </w:p>
        </w:tc>
        <w:tc>
          <w:tcPr>
            <w:tcW w:w="567" w:type="dxa"/>
            <w:shd w:val="clear" w:color="auto" w:fill="D9D9D9" w:themeFill="background1" w:themeFillShade="D9"/>
            <w:tcMar>
              <w:left w:w="57" w:type="dxa"/>
              <w:right w:w="57" w:type="dxa"/>
            </w:tcMar>
          </w:tcPr>
          <w:p w14:paraId="4E9711DE" w14:textId="77777777" w:rsidR="00D02179" w:rsidRPr="007B1CEF" w:rsidRDefault="00D02179" w:rsidP="007B1CEF">
            <w:pPr>
              <w:pStyle w:val="TableParagraph"/>
              <w:jc w:val="center"/>
              <w:rPr>
                <w:rFonts w:ascii="Calibri" w:hAnsi="Calibri" w:cs="Calibri"/>
                <w:sz w:val="18"/>
                <w:szCs w:val="18"/>
              </w:rPr>
            </w:pPr>
          </w:p>
        </w:tc>
        <w:tc>
          <w:tcPr>
            <w:tcW w:w="567" w:type="dxa"/>
            <w:shd w:val="clear" w:color="auto" w:fill="D9D9D9" w:themeFill="background1" w:themeFillShade="D9"/>
            <w:tcMar>
              <w:left w:w="57" w:type="dxa"/>
              <w:right w:w="57" w:type="dxa"/>
            </w:tcMar>
          </w:tcPr>
          <w:p w14:paraId="14954CD7" w14:textId="77777777" w:rsidR="00D02179" w:rsidRPr="007B1CEF" w:rsidRDefault="00D02179" w:rsidP="007B1CEF">
            <w:pPr>
              <w:pStyle w:val="TableParagraph"/>
              <w:jc w:val="center"/>
              <w:rPr>
                <w:rFonts w:ascii="Calibri" w:hAnsi="Calibri" w:cs="Calibri"/>
                <w:sz w:val="18"/>
                <w:szCs w:val="18"/>
              </w:rPr>
            </w:pPr>
          </w:p>
        </w:tc>
        <w:tc>
          <w:tcPr>
            <w:tcW w:w="567" w:type="dxa"/>
            <w:shd w:val="clear" w:color="auto" w:fill="D9D9D9" w:themeFill="background1" w:themeFillShade="D9"/>
            <w:tcMar>
              <w:left w:w="57" w:type="dxa"/>
              <w:right w:w="57" w:type="dxa"/>
            </w:tcMar>
          </w:tcPr>
          <w:p w14:paraId="3EB189C1" w14:textId="77777777" w:rsidR="00D02179" w:rsidRPr="007B1CEF" w:rsidRDefault="00D02179" w:rsidP="007B1CEF">
            <w:pPr>
              <w:pStyle w:val="TableParagraph"/>
              <w:jc w:val="center"/>
              <w:rPr>
                <w:rFonts w:ascii="Calibri" w:hAnsi="Calibri" w:cs="Calibri"/>
                <w:sz w:val="18"/>
                <w:szCs w:val="18"/>
              </w:rPr>
            </w:pPr>
          </w:p>
        </w:tc>
        <w:tc>
          <w:tcPr>
            <w:tcW w:w="567" w:type="dxa"/>
            <w:shd w:val="clear" w:color="auto" w:fill="D9D9D9" w:themeFill="background1" w:themeFillShade="D9"/>
            <w:tcMar>
              <w:left w:w="57" w:type="dxa"/>
              <w:right w:w="57" w:type="dxa"/>
            </w:tcMar>
          </w:tcPr>
          <w:p w14:paraId="3BFE8D0D" w14:textId="77777777" w:rsidR="00D02179" w:rsidRPr="007B1CEF" w:rsidRDefault="00D02179" w:rsidP="007B1CEF">
            <w:pPr>
              <w:pStyle w:val="TableParagraph"/>
              <w:jc w:val="center"/>
              <w:rPr>
                <w:rFonts w:ascii="Calibri" w:hAnsi="Calibri" w:cs="Calibri"/>
                <w:sz w:val="18"/>
                <w:szCs w:val="18"/>
              </w:rPr>
            </w:pPr>
          </w:p>
        </w:tc>
        <w:tc>
          <w:tcPr>
            <w:tcW w:w="4047" w:type="dxa"/>
            <w:gridSpan w:val="2"/>
            <w:tcMar>
              <w:left w:w="57" w:type="dxa"/>
              <w:right w:w="57" w:type="dxa"/>
            </w:tcMar>
          </w:tcPr>
          <w:p w14:paraId="2F7600B1" w14:textId="77777777" w:rsidR="00D02179" w:rsidRDefault="00D02179" w:rsidP="00070671">
            <w:pPr>
              <w:pStyle w:val="TableParagraph"/>
              <w:spacing w:before="1"/>
              <w:ind w:left="118"/>
              <w:rPr>
                <w:sz w:val="18"/>
              </w:rPr>
            </w:pPr>
            <w:r>
              <w:rPr>
                <w:w w:val="90"/>
                <w:sz w:val="18"/>
              </w:rPr>
              <w:t>Statement</w:t>
            </w:r>
            <w:r>
              <w:rPr>
                <w:spacing w:val="27"/>
                <w:sz w:val="18"/>
              </w:rPr>
              <w:t xml:space="preserve"> </w:t>
            </w:r>
            <w:r>
              <w:rPr>
                <w:w w:val="90"/>
                <w:sz w:val="18"/>
              </w:rPr>
              <w:t>of</w:t>
            </w:r>
            <w:r>
              <w:rPr>
                <w:spacing w:val="29"/>
                <w:sz w:val="18"/>
              </w:rPr>
              <w:t xml:space="preserve"> </w:t>
            </w:r>
            <w:r>
              <w:rPr>
                <w:w w:val="90"/>
                <w:sz w:val="18"/>
              </w:rPr>
              <w:t>compliance</w:t>
            </w:r>
            <w:r>
              <w:rPr>
                <w:spacing w:val="27"/>
                <w:sz w:val="18"/>
              </w:rPr>
              <w:t xml:space="preserve"> </w:t>
            </w:r>
            <w:r>
              <w:rPr>
                <w:w w:val="90"/>
                <w:sz w:val="18"/>
              </w:rPr>
              <w:t>required.</w:t>
            </w:r>
            <w:r>
              <w:rPr>
                <w:spacing w:val="34"/>
                <w:sz w:val="18"/>
              </w:rPr>
              <w:t xml:space="preserve"> </w:t>
            </w:r>
            <w:r>
              <w:rPr>
                <w:w w:val="90"/>
                <w:sz w:val="18"/>
              </w:rPr>
              <w:t>Tests</w:t>
            </w:r>
            <w:r>
              <w:rPr>
                <w:spacing w:val="33"/>
                <w:sz w:val="18"/>
              </w:rPr>
              <w:t xml:space="preserve"> </w:t>
            </w:r>
            <w:r>
              <w:rPr>
                <w:spacing w:val="-2"/>
                <w:w w:val="90"/>
                <w:sz w:val="18"/>
              </w:rPr>
              <w:t>required.</w:t>
            </w:r>
          </w:p>
        </w:tc>
      </w:tr>
      <w:tr w:rsidR="00DC647D" w14:paraId="3EBC28C9" w14:textId="77777777" w:rsidTr="00DC647D">
        <w:trPr>
          <w:gridBefore w:val="1"/>
          <w:wBefore w:w="10" w:type="dxa"/>
          <w:trHeight w:val="1098"/>
        </w:trPr>
        <w:tc>
          <w:tcPr>
            <w:tcW w:w="552" w:type="dxa"/>
            <w:gridSpan w:val="2"/>
            <w:tcMar>
              <w:left w:w="57" w:type="dxa"/>
              <w:right w:w="57" w:type="dxa"/>
            </w:tcMar>
          </w:tcPr>
          <w:p w14:paraId="3229580B" w14:textId="77777777" w:rsidR="00D02179" w:rsidRDefault="00D02179" w:rsidP="00AB2754">
            <w:pPr>
              <w:pStyle w:val="TableParagraph"/>
              <w:ind w:left="-34"/>
              <w:jc w:val="center"/>
              <w:rPr>
                <w:sz w:val="18"/>
              </w:rPr>
            </w:pPr>
            <w:r>
              <w:rPr>
                <w:spacing w:val="-5"/>
                <w:sz w:val="18"/>
              </w:rPr>
              <w:t>x.1</w:t>
            </w:r>
          </w:p>
        </w:tc>
        <w:tc>
          <w:tcPr>
            <w:tcW w:w="2869" w:type="dxa"/>
            <w:tcMar>
              <w:left w:w="57" w:type="dxa"/>
              <w:right w:w="57" w:type="dxa"/>
            </w:tcMar>
          </w:tcPr>
          <w:p w14:paraId="27151A47" w14:textId="31EC9803" w:rsidR="00D02179" w:rsidRPr="00AB2754" w:rsidRDefault="00D02179" w:rsidP="00AB2754">
            <w:pPr>
              <w:pStyle w:val="TableParagraph"/>
              <w:spacing w:before="1" w:line="254" w:lineRule="auto"/>
              <w:jc w:val="both"/>
              <w:rPr>
                <w:sz w:val="18"/>
              </w:rPr>
            </w:pPr>
            <w:r w:rsidRPr="00AB2754">
              <w:rPr>
                <w:sz w:val="18"/>
              </w:rPr>
              <w:t xml:space="preserve">Timely and permanent update of hardware and programming </w:t>
            </w:r>
            <w:proofErr w:type="gramStart"/>
            <w:r w:rsidRPr="00AB2754">
              <w:rPr>
                <w:sz w:val="18"/>
              </w:rPr>
              <w:t>subsequent to</w:t>
            </w:r>
            <w:proofErr w:type="gramEnd"/>
            <w:r w:rsidRPr="00AB2754">
              <w:rPr>
                <w:sz w:val="18"/>
              </w:rPr>
              <w:t xml:space="preserve"> </w:t>
            </w:r>
            <w:proofErr w:type="spellStart"/>
            <w:r w:rsidRPr="00AB2754">
              <w:rPr>
                <w:sz w:val="18"/>
              </w:rPr>
              <w:t>aeroplane</w:t>
            </w:r>
            <w:proofErr w:type="spellEnd"/>
            <w:r w:rsidRPr="00AB2754">
              <w:rPr>
                <w:sz w:val="18"/>
              </w:rPr>
              <w:t xml:space="preserve"> modification sufficient for the</w:t>
            </w:r>
            <w:r w:rsidR="00AB2754">
              <w:rPr>
                <w:sz w:val="18"/>
              </w:rPr>
              <w:t xml:space="preserve"> </w:t>
            </w:r>
            <w:r w:rsidRPr="00AB2754">
              <w:rPr>
                <w:w w:val="95"/>
                <w:sz w:val="18"/>
              </w:rPr>
              <w:t>qualification</w:t>
            </w:r>
            <w:r w:rsidRPr="00AB2754">
              <w:rPr>
                <w:sz w:val="18"/>
              </w:rPr>
              <w:t xml:space="preserve"> </w:t>
            </w:r>
            <w:r w:rsidRPr="00AB2754">
              <w:rPr>
                <w:w w:val="95"/>
                <w:sz w:val="18"/>
              </w:rPr>
              <w:t>level</w:t>
            </w:r>
            <w:r w:rsidRPr="00AB2754">
              <w:rPr>
                <w:sz w:val="18"/>
              </w:rPr>
              <w:t xml:space="preserve"> </w:t>
            </w:r>
            <w:r w:rsidRPr="00AB2754">
              <w:rPr>
                <w:w w:val="95"/>
                <w:sz w:val="18"/>
              </w:rPr>
              <w:t>sought.</w:t>
            </w:r>
          </w:p>
        </w:tc>
        <w:tc>
          <w:tcPr>
            <w:tcW w:w="567" w:type="dxa"/>
            <w:tcMar>
              <w:left w:w="57" w:type="dxa"/>
              <w:right w:w="57" w:type="dxa"/>
            </w:tcMar>
          </w:tcPr>
          <w:p w14:paraId="6F9DDE8C" w14:textId="3F132BEE" w:rsidR="00D02179" w:rsidRPr="007B1CEF" w:rsidRDefault="00D02179" w:rsidP="007B1CEF">
            <w:pPr>
              <w:pStyle w:val="TableParagraph"/>
              <w:spacing w:before="58"/>
              <w:ind w:left="4"/>
              <w:jc w:val="center"/>
              <w:rPr>
                <w:rFonts w:ascii="Calibri" w:hAnsi="Calibri" w:cs="Calibri"/>
                <w:sz w:val="18"/>
                <w:szCs w:val="18"/>
              </w:rPr>
            </w:pPr>
          </w:p>
        </w:tc>
        <w:tc>
          <w:tcPr>
            <w:tcW w:w="556" w:type="dxa"/>
            <w:gridSpan w:val="2"/>
            <w:tcMar>
              <w:left w:w="57" w:type="dxa"/>
              <w:right w:w="57" w:type="dxa"/>
            </w:tcMar>
          </w:tcPr>
          <w:p w14:paraId="166F8903" w14:textId="34586B25" w:rsidR="00D02179" w:rsidRPr="007B1CEF" w:rsidRDefault="00D02179" w:rsidP="007B1CEF">
            <w:pPr>
              <w:pStyle w:val="TableParagraph"/>
              <w:spacing w:before="58"/>
              <w:ind w:left="6"/>
              <w:jc w:val="center"/>
              <w:rPr>
                <w:rFonts w:ascii="Calibri" w:hAnsi="Calibri" w:cs="Calibri"/>
                <w:sz w:val="18"/>
                <w:szCs w:val="18"/>
              </w:rPr>
            </w:pPr>
          </w:p>
        </w:tc>
        <w:tc>
          <w:tcPr>
            <w:tcW w:w="578" w:type="dxa"/>
            <w:tcMar>
              <w:left w:w="57" w:type="dxa"/>
              <w:right w:w="57" w:type="dxa"/>
            </w:tcMar>
          </w:tcPr>
          <w:p w14:paraId="4FE7FE26" w14:textId="45ED1C03" w:rsidR="00D02179" w:rsidRPr="007B1CEF" w:rsidRDefault="00D02179" w:rsidP="007B1CEF">
            <w:pPr>
              <w:pStyle w:val="TableParagraph"/>
              <w:spacing w:before="58"/>
              <w:ind w:left="8"/>
              <w:jc w:val="center"/>
              <w:rPr>
                <w:rFonts w:ascii="Calibri" w:hAnsi="Calibri" w:cs="Calibri"/>
                <w:sz w:val="18"/>
                <w:szCs w:val="18"/>
              </w:rPr>
            </w:pPr>
          </w:p>
        </w:tc>
        <w:tc>
          <w:tcPr>
            <w:tcW w:w="567" w:type="dxa"/>
            <w:tcMar>
              <w:left w:w="57" w:type="dxa"/>
              <w:right w:w="57" w:type="dxa"/>
            </w:tcMar>
          </w:tcPr>
          <w:p w14:paraId="120DCB47" w14:textId="7ACDD83A" w:rsidR="00D02179" w:rsidRPr="007B1CEF" w:rsidRDefault="00D02179" w:rsidP="007B1CEF">
            <w:pPr>
              <w:pStyle w:val="TableParagraph"/>
              <w:spacing w:before="58"/>
              <w:ind w:left="10"/>
              <w:jc w:val="center"/>
              <w:rPr>
                <w:rFonts w:ascii="Calibri" w:hAnsi="Calibri" w:cs="Calibri"/>
                <w:sz w:val="18"/>
                <w:szCs w:val="18"/>
              </w:rPr>
            </w:pPr>
          </w:p>
        </w:tc>
        <w:tc>
          <w:tcPr>
            <w:tcW w:w="567" w:type="dxa"/>
            <w:tcMar>
              <w:left w:w="57" w:type="dxa"/>
              <w:right w:w="57" w:type="dxa"/>
            </w:tcMar>
          </w:tcPr>
          <w:p w14:paraId="363C239B" w14:textId="6A0FCA39" w:rsidR="00D02179" w:rsidRPr="007B1CEF" w:rsidRDefault="00D02179" w:rsidP="007B1CEF">
            <w:pPr>
              <w:pStyle w:val="TableParagraph"/>
              <w:spacing w:before="58"/>
              <w:ind w:left="12"/>
              <w:jc w:val="center"/>
              <w:rPr>
                <w:rFonts w:ascii="Calibri" w:hAnsi="Calibri" w:cs="Calibri"/>
                <w:sz w:val="18"/>
                <w:szCs w:val="18"/>
              </w:rPr>
            </w:pPr>
          </w:p>
        </w:tc>
        <w:tc>
          <w:tcPr>
            <w:tcW w:w="567" w:type="dxa"/>
            <w:tcMar>
              <w:left w:w="57" w:type="dxa"/>
              <w:right w:w="57" w:type="dxa"/>
            </w:tcMar>
          </w:tcPr>
          <w:p w14:paraId="3C2ECFB8" w14:textId="16FC59DA" w:rsidR="00D02179" w:rsidRPr="007B1CEF" w:rsidRDefault="00D02179" w:rsidP="007B1CEF">
            <w:pPr>
              <w:pStyle w:val="TableParagraph"/>
              <w:spacing w:before="58"/>
              <w:ind w:left="14"/>
              <w:jc w:val="center"/>
              <w:rPr>
                <w:rFonts w:ascii="Calibri" w:hAnsi="Calibri" w:cs="Calibri"/>
                <w:sz w:val="18"/>
                <w:szCs w:val="18"/>
              </w:rPr>
            </w:pPr>
          </w:p>
        </w:tc>
        <w:tc>
          <w:tcPr>
            <w:tcW w:w="567" w:type="dxa"/>
            <w:shd w:val="clear" w:color="auto" w:fill="D9D9D9" w:themeFill="background1" w:themeFillShade="D9"/>
            <w:tcMar>
              <w:left w:w="57" w:type="dxa"/>
              <w:right w:w="57" w:type="dxa"/>
            </w:tcMar>
          </w:tcPr>
          <w:p w14:paraId="6AE39A96" w14:textId="77777777" w:rsidR="00D02179" w:rsidRPr="007B1CEF" w:rsidRDefault="00D02179" w:rsidP="007B1CEF">
            <w:pPr>
              <w:pStyle w:val="TableParagraph"/>
              <w:jc w:val="center"/>
              <w:rPr>
                <w:rFonts w:ascii="Calibri" w:hAnsi="Calibri" w:cs="Calibri"/>
                <w:sz w:val="18"/>
                <w:szCs w:val="18"/>
              </w:rPr>
            </w:pPr>
          </w:p>
        </w:tc>
        <w:tc>
          <w:tcPr>
            <w:tcW w:w="567" w:type="dxa"/>
            <w:shd w:val="clear" w:color="auto" w:fill="D9D9D9" w:themeFill="background1" w:themeFillShade="D9"/>
            <w:tcMar>
              <w:left w:w="57" w:type="dxa"/>
              <w:right w:w="57" w:type="dxa"/>
            </w:tcMar>
          </w:tcPr>
          <w:p w14:paraId="38AE570A" w14:textId="77777777" w:rsidR="00D02179" w:rsidRPr="007B1CEF" w:rsidRDefault="00D02179" w:rsidP="007B1CEF">
            <w:pPr>
              <w:pStyle w:val="TableParagraph"/>
              <w:jc w:val="center"/>
              <w:rPr>
                <w:rFonts w:ascii="Calibri" w:hAnsi="Calibri" w:cs="Calibri"/>
                <w:sz w:val="18"/>
                <w:szCs w:val="18"/>
              </w:rPr>
            </w:pPr>
          </w:p>
        </w:tc>
        <w:tc>
          <w:tcPr>
            <w:tcW w:w="567" w:type="dxa"/>
            <w:shd w:val="clear" w:color="auto" w:fill="D9D9D9" w:themeFill="background1" w:themeFillShade="D9"/>
            <w:tcMar>
              <w:left w:w="57" w:type="dxa"/>
              <w:right w:w="57" w:type="dxa"/>
            </w:tcMar>
          </w:tcPr>
          <w:p w14:paraId="134DFFDD" w14:textId="77777777" w:rsidR="00D02179" w:rsidRPr="007B1CEF" w:rsidRDefault="00D02179" w:rsidP="007B1CEF">
            <w:pPr>
              <w:pStyle w:val="TableParagraph"/>
              <w:jc w:val="center"/>
              <w:rPr>
                <w:rFonts w:ascii="Calibri" w:hAnsi="Calibri" w:cs="Calibri"/>
                <w:sz w:val="18"/>
                <w:szCs w:val="18"/>
              </w:rPr>
            </w:pPr>
          </w:p>
        </w:tc>
        <w:tc>
          <w:tcPr>
            <w:tcW w:w="567" w:type="dxa"/>
            <w:shd w:val="clear" w:color="auto" w:fill="D9D9D9" w:themeFill="background1" w:themeFillShade="D9"/>
            <w:tcMar>
              <w:left w:w="57" w:type="dxa"/>
              <w:right w:w="57" w:type="dxa"/>
            </w:tcMar>
          </w:tcPr>
          <w:p w14:paraId="325D83F9" w14:textId="77777777" w:rsidR="00D02179" w:rsidRPr="007B1CEF" w:rsidRDefault="00D02179" w:rsidP="007B1CEF">
            <w:pPr>
              <w:pStyle w:val="TableParagraph"/>
              <w:jc w:val="center"/>
              <w:rPr>
                <w:rFonts w:ascii="Calibri" w:hAnsi="Calibri" w:cs="Calibri"/>
                <w:sz w:val="18"/>
                <w:szCs w:val="18"/>
              </w:rPr>
            </w:pPr>
          </w:p>
        </w:tc>
        <w:tc>
          <w:tcPr>
            <w:tcW w:w="4047" w:type="dxa"/>
            <w:gridSpan w:val="2"/>
            <w:tcMar>
              <w:left w:w="57" w:type="dxa"/>
              <w:right w:w="57" w:type="dxa"/>
            </w:tcMar>
          </w:tcPr>
          <w:p w14:paraId="489CB442" w14:textId="77777777" w:rsidR="00D02179" w:rsidRDefault="00D02179" w:rsidP="00070671">
            <w:pPr>
              <w:pStyle w:val="TableParagraph"/>
              <w:rPr>
                <w:rFonts w:ascii="Times New Roman"/>
                <w:sz w:val="18"/>
              </w:rPr>
            </w:pPr>
          </w:p>
        </w:tc>
      </w:tr>
      <w:tr w:rsidR="00D02179" w14:paraId="2A118D68" w14:textId="77777777" w:rsidTr="00493A2F">
        <w:trPr>
          <w:gridBefore w:val="1"/>
          <w:wBefore w:w="10" w:type="dxa"/>
          <w:trHeight w:val="625"/>
        </w:trPr>
        <w:tc>
          <w:tcPr>
            <w:tcW w:w="552" w:type="dxa"/>
            <w:gridSpan w:val="2"/>
            <w:tcMar>
              <w:left w:w="57" w:type="dxa"/>
              <w:right w:w="57" w:type="dxa"/>
            </w:tcMar>
          </w:tcPr>
          <w:p w14:paraId="53757492" w14:textId="77777777" w:rsidR="00D02179" w:rsidRDefault="00D02179" w:rsidP="00AB2754">
            <w:pPr>
              <w:pStyle w:val="TableParagraph"/>
              <w:ind w:left="-34"/>
              <w:jc w:val="center"/>
              <w:rPr>
                <w:sz w:val="18"/>
              </w:rPr>
            </w:pPr>
            <w:r>
              <w:rPr>
                <w:spacing w:val="-5"/>
                <w:sz w:val="18"/>
              </w:rPr>
              <w:t>y.1</w:t>
            </w:r>
          </w:p>
        </w:tc>
        <w:tc>
          <w:tcPr>
            <w:tcW w:w="2869" w:type="dxa"/>
            <w:tcMar>
              <w:left w:w="57" w:type="dxa"/>
              <w:right w:w="57" w:type="dxa"/>
            </w:tcMar>
          </w:tcPr>
          <w:p w14:paraId="68414F8A" w14:textId="44D8099B" w:rsidR="00D02179" w:rsidRPr="00AB2754" w:rsidRDefault="00D02179" w:rsidP="007B1CEF">
            <w:pPr>
              <w:pStyle w:val="TableParagraph"/>
              <w:spacing w:before="1" w:line="254" w:lineRule="auto"/>
              <w:jc w:val="both"/>
              <w:rPr>
                <w:sz w:val="18"/>
              </w:rPr>
            </w:pPr>
            <w:r w:rsidRPr="00AB2754">
              <w:rPr>
                <w:sz w:val="18"/>
              </w:rPr>
              <w:t>Daily preflight documentation either in the daily log or in a location easily accessible for</w:t>
            </w:r>
            <w:r w:rsidR="007B1CEF">
              <w:rPr>
                <w:sz w:val="18"/>
              </w:rPr>
              <w:t xml:space="preserve"> </w:t>
            </w:r>
            <w:r w:rsidRPr="00AB2754">
              <w:rPr>
                <w:w w:val="95"/>
                <w:sz w:val="18"/>
              </w:rPr>
              <w:t>review</w:t>
            </w:r>
            <w:r w:rsidRPr="00AB2754">
              <w:rPr>
                <w:sz w:val="18"/>
              </w:rPr>
              <w:t xml:space="preserve"> </w:t>
            </w:r>
            <w:r w:rsidRPr="00AB2754">
              <w:rPr>
                <w:w w:val="95"/>
                <w:sz w:val="18"/>
              </w:rPr>
              <w:t>is</w:t>
            </w:r>
            <w:r w:rsidRPr="00AB2754">
              <w:rPr>
                <w:sz w:val="18"/>
              </w:rPr>
              <w:t xml:space="preserve"> </w:t>
            </w:r>
            <w:r w:rsidRPr="00AB2754">
              <w:rPr>
                <w:w w:val="95"/>
                <w:sz w:val="18"/>
              </w:rPr>
              <w:t>required.</w:t>
            </w:r>
          </w:p>
        </w:tc>
        <w:tc>
          <w:tcPr>
            <w:tcW w:w="567" w:type="dxa"/>
            <w:tcMar>
              <w:left w:w="57" w:type="dxa"/>
              <w:right w:w="57" w:type="dxa"/>
            </w:tcMar>
          </w:tcPr>
          <w:p w14:paraId="2C953EA5" w14:textId="4271DDD3" w:rsidR="00D02179" w:rsidRPr="007B1CEF" w:rsidRDefault="00D02179" w:rsidP="007B1CEF">
            <w:pPr>
              <w:pStyle w:val="TableParagraph"/>
              <w:spacing w:before="58"/>
              <w:ind w:left="4"/>
              <w:jc w:val="center"/>
              <w:rPr>
                <w:rFonts w:ascii="Calibri" w:hAnsi="Calibri" w:cs="Calibri"/>
                <w:sz w:val="18"/>
                <w:szCs w:val="18"/>
              </w:rPr>
            </w:pPr>
          </w:p>
        </w:tc>
        <w:tc>
          <w:tcPr>
            <w:tcW w:w="556" w:type="dxa"/>
            <w:gridSpan w:val="2"/>
            <w:tcMar>
              <w:left w:w="57" w:type="dxa"/>
              <w:right w:w="57" w:type="dxa"/>
            </w:tcMar>
          </w:tcPr>
          <w:p w14:paraId="74910DCA" w14:textId="5A852F3B" w:rsidR="00D02179" w:rsidRPr="007B1CEF" w:rsidRDefault="00D02179" w:rsidP="007B1CEF">
            <w:pPr>
              <w:pStyle w:val="TableParagraph"/>
              <w:spacing w:before="58"/>
              <w:ind w:left="6"/>
              <w:jc w:val="center"/>
              <w:rPr>
                <w:rFonts w:ascii="Calibri" w:hAnsi="Calibri" w:cs="Calibri"/>
                <w:sz w:val="18"/>
                <w:szCs w:val="18"/>
              </w:rPr>
            </w:pPr>
          </w:p>
        </w:tc>
        <w:tc>
          <w:tcPr>
            <w:tcW w:w="578" w:type="dxa"/>
            <w:tcMar>
              <w:left w:w="57" w:type="dxa"/>
              <w:right w:w="57" w:type="dxa"/>
            </w:tcMar>
          </w:tcPr>
          <w:p w14:paraId="7BCAF404" w14:textId="687E90C8" w:rsidR="00D02179" w:rsidRPr="007B1CEF" w:rsidRDefault="00D02179" w:rsidP="007B1CEF">
            <w:pPr>
              <w:pStyle w:val="TableParagraph"/>
              <w:spacing w:before="58"/>
              <w:ind w:left="8"/>
              <w:jc w:val="center"/>
              <w:rPr>
                <w:rFonts w:ascii="Calibri" w:hAnsi="Calibri" w:cs="Calibri"/>
                <w:sz w:val="18"/>
                <w:szCs w:val="18"/>
              </w:rPr>
            </w:pPr>
          </w:p>
        </w:tc>
        <w:tc>
          <w:tcPr>
            <w:tcW w:w="567" w:type="dxa"/>
            <w:tcMar>
              <w:left w:w="57" w:type="dxa"/>
              <w:right w:w="57" w:type="dxa"/>
            </w:tcMar>
          </w:tcPr>
          <w:p w14:paraId="3400448D" w14:textId="5CFCC781" w:rsidR="00D02179" w:rsidRPr="007B1CEF" w:rsidRDefault="00D02179" w:rsidP="007B1CEF">
            <w:pPr>
              <w:pStyle w:val="TableParagraph"/>
              <w:spacing w:before="58"/>
              <w:ind w:left="10"/>
              <w:jc w:val="center"/>
              <w:rPr>
                <w:rFonts w:ascii="Calibri" w:hAnsi="Calibri" w:cs="Calibri"/>
                <w:sz w:val="18"/>
                <w:szCs w:val="18"/>
              </w:rPr>
            </w:pPr>
          </w:p>
        </w:tc>
        <w:tc>
          <w:tcPr>
            <w:tcW w:w="567" w:type="dxa"/>
            <w:tcMar>
              <w:left w:w="57" w:type="dxa"/>
              <w:right w:w="57" w:type="dxa"/>
            </w:tcMar>
          </w:tcPr>
          <w:p w14:paraId="09529BE2" w14:textId="0285AAF9" w:rsidR="00D02179" w:rsidRPr="007B1CEF" w:rsidRDefault="00D02179" w:rsidP="007B1CEF">
            <w:pPr>
              <w:pStyle w:val="TableParagraph"/>
              <w:spacing w:before="58"/>
              <w:ind w:left="12"/>
              <w:jc w:val="center"/>
              <w:rPr>
                <w:rFonts w:ascii="Calibri" w:hAnsi="Calibri" w:cs="Calibri"/>
                <w:sz w:val="18"/>
                <w:szCs w:val="18"/>
              </w:rPr>
            </w:pPr>
          </w:p>
        </w:tc>
        <w:tc>
          <w:tcPr>
            <w:tcW w:w="567" w:type="dxa"/>
            <w:tcMar>
              <w:left w:w="57" w:type="dxa"/>
              <w:right w:w="57" w:type="dxa"/>
            </w:tcMar>
          </w:tcPr>
          <w:p w14:paraId="4132EB98" w14:textId="2F76FAF1" w:rsidR="00D02179" w:rsidRPr="007B1CEF" w:rsidRDefault="00D02179" w:rsidP="007B1CEF">
            <w:pPr>
              <w:pStyle w:val="TableParagraph"/>
              <w:spacing w:before="58"/>
              <w:ind w:left="14"/>
              <w:jc w:val="center"/>
              <w:rPr>
                <w:rFonts w:ascii="Calibri" w:hAnsi="Calibri" w:cs="Calibri"/>
                <w:sz w:val="18"/>
                <w:szCs w:val="18"/>
              </w:rPr>
            </w:pPr>
          </w:p>
        </w:tc>
        <w:tc>
          <w:tcPr>
            <w:tcW w:w="567" w:type="dxa"/>
            <w:tcMar>
              <w:left w:w="57" w:type="dxa"/>
              <w:right w:w="57" w:type="dxa"/>
            </w:tcMar>
          </w:tcPr>
          <w:p w14:paraId="5984EC6D" w14:textId="62569AA1" w:rsidR="00D02179" w:rsidRPr="007B1CEF" w:rsidRDefault="00D02179" w:rsidP="007B1CEF">
            <w:pPr>
              <w:pStyle w:val="TableParagraph"/>
              <w:spacing w:before="58"/>
              <w:ind w:left="16"/>
              <w:jc w:val="center"/>
              <w:rPr>
                <w:rFonts w:ascii="Calibri" w:hAnsi="Calibri" w:cs="Calibri"/>
                <w:sz w:val="18"/>
                <w:szCs w:val="18"/>
              </w:rPr>
            </w:pPr>
          </w:p>
        </w:tc>
        <w:tc>
          <w:tcPr>
            <w:tcW w:w="567" w:type="dxa"/>
            <w:tcMar>
              <w:left w:w="57" w:type="dxa"/>
              <w:right w:w="57" w:type="dxa"/>
            </w:tcMar>
          </w:tcPr>
          <w:p w14:paraId="5B6EF301" w14:textId="165BFF1C" w:rsidR="00D02179" w:rsidRPr="007B1CEF" w:rsidRDefault="00D02179" w:rsidP="007B1CEF">
            <w:pPr>
              <w:pStyle w:val="TableParagraph"/>
              <w:spacing w:before="58"/>
              <w:ind w:left="18"/>
              <w:jc w:val="center"/>
              <w:rPr>
                <w:rFonts w:ascii="Calibri" w:hAnsi="Calibri" w:cs="Calibri"/>
                <w:sz w:val="18"/>
                <w:szCs w:val="18"/>
              </w:rPr>
            </w:pPr>
          </w:p>
        </w:tc>
        <w:tc>
          <w:tcPr>
            <w:tcW w:w="567" w:type="dxa"/>
            <w:tcMar>
              <w:left w:w="57" w:type="dxa"/>
              <w:right w:w="57" w:type="dxa"/>
            </w:tcMar>
          </w:tcPr>
          <w:p w14:paraId="4A6D4C4C" w14:textId="6FB1E2F0" w:rsidR="00D02179" w:rsidRPr="007B1CEF" w:rsidRDefault="00D02179" w:rsidP="007B1CEF">
            <w:pPr>
              <w:pStyle w:val="TableParagraph"/>
              <w:spacing w:before="58"/>
              <w:ind w:left="21"/>
              <w:jc w:val="center"/>
              <w:rPr>
                <w:rFonts w:ascii="Calibri" w:hAnsi="Calibri" w:cs="Calibri"/>
                <w:sz w:val="18"/>
                <w:szCs w:val="18"/>
              </w:rPr>
            </w:pPr>
          </w:p>
        </w:tc>
        <w:tc>
          <w:tcPr>
            <w:tcW w:w="567" w:type="dxa"/>
            <w:tcMar>
              <w:left w:w="57" w:type="dxa"/>
              <w:right w:w="57" w:type="dxa"/>
            </w:tcMar>
          </w:tcPr>
          <w:p w14:paraId="5E14DEC4" w14:textId="5D8919DC" w:rsidR="00D02179" w:rsidRPr="007B1CEF" w:rsidRDefault="00D02179" w:rsidP="007B1CEF">
            <w:pPr>
              <w:pStyle w:val="TableParagraph"/>
              <w:spacing w:before="58"/>
              <w:ind w:left="22"/>
              <w:jc w:val="center"/>
              <w:rPr>
                <w:rFonts w:ascii="Calibri" w:hAnsi="Calibri" w:cs="Calibri"/>
                <w:sz w:val="18"/>
                <w:szCs w:val="18"/>
              </w:rPr>
            </w:pPr>
          </w:p>
        </w:tc>
        <w:tc>
          <w:tcPr>
            <w:tcW w:w="4047" w:type="dxa"/>
            <w:gridSpan w:val="2"/>
            <w:tcMar>
              <w:left w:w="57" w:type="dxa"/>
              <w:right w:w="57" w:type="dxa"/>
            </w:tcMar>
          </w:tcPr>
          <w:p w14:paraId="61B2F944" w14:textId="77777777" w:rsidR="00D02179" w:rsidRDefault="00D02179" w:rsidP="00070671">
            <w:pPr>
              <w:pStyle w:val="TableParagraph"/>
              <w:rPr>
                <w:rFonts w:ascii="Times New Roman"/>
                <w:sz w:val="18"/>
              </w:rPr>
            </w:pPr>
          </w:p>
        </w:tc>
      </w:tr>
      <w:tr w:rsidR="00590555" w14:paraId="5F28C716" w14:textId="77777777" w:rsidTr="00DC647D">
        <w:trPr>
          <w:gridBefore w:val="1"/>
          <w:wBefore w:w="10" w:type="dxa"/>
          <w:trHeight w:val="338"/>
        </w:trPr>
        <w:tc>
          <w:tcPr>
            <w:tcW w:w="552" w:type="dxa"/>
            <w:gridSpan w:val="2"/>
            <w:shd w:val="clear" w:color="auto" w:fill="C0C0C0"/>
            <w:tcMar>
              <w:left w:w="57" w:type="dxa"/>
              <w:right w:w="57" w:type="dxa"/>
            </w:tcMar>
          </w:tcPr>
          <w:p w14:paraId="7E6A913D" w14:textId="77777777" w:rsidR="00D02179" w:rsidRDefault="00D02179" w:rsidP="00070671">
            <w:pPr>
              <w:pStyle w:val="TableParagraph"/>
              <w:rPr>
                <w:rFonts w:ascii="Times New Roman"/>
                <w:sz w:val="18"/>
              </w:rPr>
            </w:pPr>
          </w:p>
        </w:tc>
        <w:tc>
          <w:tcPr>
            <w:tcW w:w="2869" w:type="dxa"/>
            <w:shd w:val="clear" w:color="auto" w:fill="C0C0C0"/>
            <w:tcMar>
              <w:left w:w="57" w:type="dxa"/>
              <w:right w:w="57" w:type="dxa"/>
            </w:tcMar>
          </w:tcPr>
          <w:p w14:paraId="5952D5C8" w14:textId="77777777" w:rsidR="00D02179" w:rsidRDefault="00D02179" w:rsidP="00070671">
            <w:pPr>
              <w:pStyle w:val="TableParagraph"/>
              <w:spacing w:before="62"/>
              <w:ind w:left="108"/>
              <w:rPr>
                <w:b/>
                <w:sz w:val="18"/>
              </w:rPr>
            </w:pPr>
            <w:r>
              <w:rPr>
                <w:b/>
                <w:w w:val="95"/>
                <w:sz w:val="18"/>
              </w:rPr>
              <w:t>2.</w:t>
            </w:r>
            <w:r>
              <w:rPr>
                <w:b/>
                <w:spacing w:val="1"/>
                <w:sz w:val="18"/>
              </w:rPr>
              <w:t xml:space="preserve"> </w:t>
            </w:r>
            <w:r>
              <w:rPr>
                <w:b/>
                <w:w w:val="95"/>
                <w:sz w:val="18"/>
              </w:rPr>
              <w:t>Motion</w:t>
            </w:r>
            <w:r>
              <w:rPr>
                <w:b/>
                <w:spacing w:val="2"/>
                <w:sz w:val="18"/>
              </w:rPr>
              <w:t xml:space="preserve"> </w:t>
            </w:r>
            <w:r>
              <w:rPr>
                <w:b/>
                <w:spacing w:val="-2"/>
                <w:w w:val="95"/>
                <w:sz w:val="18"/>
              </w:rPr>
              <w:t>system</w:t>
            </w:r>
          </w:p>
        </w:tc>
        <w:tc>
          <w:tcPr>
            <w:tcW w:w="567" w:type="dxa"/>
            <w:shd w:val="clear" w:color="auto" w:fill="C0C0C0"/>
            <w:tcMar>
              <w:left w:w="57" w:type="dxa"/>
              <w:right w:w="57" w:type="dxa"/>
            </w:tcMar>
          </w:tcPr>
          <w:p w14:paraId="59E046FA" w14:textId="77777777" w:rsidR="00D02179" w:rsidRPr="007B1CEF" w:rsidRDefault="00D02179" w:rsidP="007B1CEF">
            <w:pPr>
              <w:pStyle w:val="TableParagraph"/>
              <w:jc w:val="center"/>
              <w:rPr>
                <w:rFonts w:ascii="Calibri" w:hAnsi="Calibri" w:cs="Calibri"/>
                <w:sz w:val="18"/>
                <w:szCs w:val="18"/>
              </w:rPr>
            </w:pPr>
          </w:p>
        </w:tc>
        <w:tc>
          <w:tcPr>
            <w:tcW w:w="556" w:type="dxa"/>
            <w:gridSpan w:val="2"/>
            <w:shd w:val="clear" w:color="auto" w:fill="C0C0C0"/>
            <w:tcMar>
              <w:left w:w="57" w:type="dxa"/>
              <w:right w:w="57" w:type="dxa"/>
            </w:tcMar>
          </w:tcPr>
          <w:p w14:paraId="0C0FBF30" w14:textId="77777777" w:rsidR="00D02179" w:rsidRPr="007B1CEF" w:rsidRDefault="00D02179" w:rsidP="007B1CEF">
            <w:pPr>
              <w:pStyle w:val="TableParagraph"/>
              <w:jc w:val="center"/>
              <w:rPr>
                <w:rFonts w:ascii="Calibri" w:hAnsi="Calibri" w:cs="Calibri"/>
                <w:sz w:val="18"/>
                <w:szCs w:val="18"/>
              </w:rPr>
            </w:pPr>
          </w:p>
        </w:tc>
        <w:tc>
          <w:tcPr>
            <w:tcW w:w="578" w:type="dxa"/>
            <w:shd w:val="clear" w:color="auto" w:fill="C0C0C0"/>
            <w:tcMar>
              <w:left w:w="57" w:type="dxa"/>
              <w:right w:w="57" w:type="dxa"/>
            </w:tcMar>
          </w:tcPr>
          <w:p w14:paraId="53264A29" w14:textId="77777777" w:rsidR="00D02179" w:rsidRPr="007B1CEF" w:rsidRDefault="00D02179" w:rsidP="007B1CEF">
            <w:pPr>
              <w:pStyle w:val="TableParagraph"/>
              <w:jc w:val="center"/>
              <w:rPr>
                <w:rFonts w:ascii="Calibri" w:hAnsi="Calibri" w:cs="Calibri"/>
                <w:sz w:val="18"/>
                <w:szCs w:val="18"/>
              </w:rPr>
            </w:pPr>
          </w:p>
        </w:tc>
        <w:tc>
          <w:tcPr>
            <w:tcW w:w="567" w:type="dxa"/>
            <w:shd w:val="clear" w:color="auto" w:fill="C0C0C0"/>
            <w:tcMar>
              <w:left w:w="57" w:type="dxa"/>
              <w:right w:w="57" w:type="dxa"/>
            </w:tcMar>
          </w:tcPr>
          <w:p w14:paraId="7EF7E9CC" w14:textId="77777777" w:rsidR="00D02179" w:rsidRPr="007B1CEF" w:rsidRDefault="00D02179" w:rsidP="007B1CEF">
            <w:pPr>
              <w:pStyle w:val="TableParagraph"/>
              <w:jc w:val="center"/>
              <w:rPr>
                <w:rFonts w:ascii="Calibri" w:hAnsi="Calibri" w:cs="Calibri"/>
                <w:sz w:val="18"/>
                <w:szCs w:val="18"/>
              </w:rPr>
            </w:pPr>
          </w:p>
        </w:tc>
        <w:tc>
          <w:tcPr>
            <w:tcW w:w="567" w:type="dxa"/>
            <w:shd w:val="clear" w:color="auto" w:fill="C0C0C0"/>
            <w:tcMar>
              <w:left w:w="57" w:type="dxa"/>
              <w:right w:w="57" w:type="dxa"/>
            </w:tcMar>
          </w:tcPr>
          <w:p w14:paraId="07D12E53" w14:textId="77777777" w:rsidR="00D02179" w:rsidRPr="007B1CEF" w:rsidRDefault="00D02179" w:rsidP="007B1CEF">
            <w:pPr>
              <w:pStyle w:val="TableParagraph"/>
              <w:jc w:val="center"/>
              <w:rPr>
                <w:rFonts w:ascii="Calibri" w:hAnsi="Calibri" w:cs="Calibri"/>
                <w:sz w:val="18"/>
                <w:szCs w:val="18"/>
              </w:rPr>
            </w:pPr>
          </w:p>
        </w:tc>
        <w:tc>
          <w:tcPr>
            <w:tcW w:w="567" w:type="dxa"/>
            <w:shd w:val="clear" w:color="auto" w:fill="C0C0C0"/>
            <w:tcMar>
              <w:left w:w="57" w:type="dxa"/>
              <w:right w:w="57" w:type="dxa"/>
            </w:tcMar>
          </w:tcPr>
          <w:p w14:paraId="7EEAD953" w14:textId="77777777" w:rsidR="00D02179" w:rsidRPr="007B1CEF" w:rsidRDefault="00D02179" w:rsidP="007B1CEF">
            <w:pPr>
              <w:pStyle w:val="TableParagraph"/>
              <w:jc w:val="center"/>
              <w:rPr>
                <w:rFonts w:ascii="Calibri" w:hAnsi="Calibri" w:cs="Calibri"/>
                <w:sz w:val="18"/>
                <w:szCs w:val="18"/>
              </w:rPr>
            </w:pPr>
          </w:p>
        </w:tc>
        <w:tc>
          <w:tcPr>
            <w:tcW w:w="567" w:type="dxa"/>
            <w:shd w:val="clear" w:color="auto" w:fill="C0C0C0"/>
            <w:tcMar>
              <w:left w:w="57" w:type="dxa"/>
              <w:right w:w="57" w:type="dxa"/>
            </w:tcMar>
          </w:tcPr>
          <w:p w14:paraId="12A047AE" w14:textId="77777777" w:rsidR="00D02179" w:rsidRPr="007B1CEF" w:rsidRDefault="00D02179" w:rsidP="007B1CEF">
            <w:pPr>
              <w:pStyle w:val="TableParagraph"/>
              <w:jc w:val="center"/>
              <w:rPr>
                <w:rFonts w:ascii="Calibri" w:hAnsi="Calibri" w:cs="Calibri"/>
                <w:sz w:val="18"/>
                <w:szCs w:val="18"/>
              </w:rPr>
            </w:pPr>
          </w:p>
        </w:tc>
        <w:tc>
          <w:tcPr>
            <w:tcW w:w="567" w:type="dxa"/>
            <w:shd w:val="clear" w:color="auto" w:fill="C0C0C0"/>
            <w:tcMar>
              <w:left w:w="57" w:type="dxa"/>
              <w:right w:w="57" w:type="dxa"/>
            </w:tcMar>
          </w:tcPr>
          <w:p w14:paraId="29EAA1DF" w14:textId="77777777" w:rsidR="00D02179" w:rsidRPr="007B1CEF" w:rsidRDefault="00D02179" w:rsidP="007B1CEF">
            <w:pPr>
              <w:pStyle w:val="TableParagraph"/>
              <w:jc w:val="center"/>
              <w:rPr>
                <w:rFonts w:ascii="Calibri" w:hAnsi="Calibri" w:cs="Calibri"/>
                <w:sz w:val="18"/>
                <w:szCs w:val="18"/>
              </w:rPr>
            </w:pPr>
          </w:p>
        </w:tc>
        <w:tc>
          <w:tcPr>
            <w:tcW w:w="567" w:type="dxa"/>
            <w:shd w:val="clear" w:color="auto" w:fill="C0C0C0"/>
            <w:tcMar>
              <w:left w:w="57" w:type="dxa"/>
              <w:right w:w="57" w:type="dxa"/>
            </w:tcMar>
          </w:tcPr>
          <w:p w14:paraId="2950C2AD" w14:textId="77777777" w:rsidR="00D02179" w:rsidRPr="007B1CEF" w:rsidRDefault="00D02179" w:rsidP="007B1CEF">
            <w:pPr>
              <w:pStyle w:val="TableParagraph"/>
              <w:jc w:val="center"/>
              <w:rPr>
                <w:rFonts w:ascii="Calibri" w:hAnsi="Calibri" w:cs="Calibri"/>
                <w:sz w:val="18"/>
                <w:szCs w:val="18"/>
              </w:rPr>
            </w:pPr>
          </w:p>
        </w:tc>
        <w:tc>
          <w:tcPr>
            <w:tcW w:w="567" w:type="dxa"/>
            <w:shd w:val="clear" w:color="auto" w:fill="C0C0C0"/>
            <w:tcMar>
              <w:left w:w="57" w:type="dxa"/>
              <w:right w:w="57" w:type="dxa"/>
            </w:tcMar>
          </w:tcPr>
          <w:p w14:paraId="1A493872" w14:textId="77777777" w:rsidR="00D02179" w:rsidRPr="007B1CEF" w:rsidRDefault="00D02179" w:rsidP="007B1CEF">
            <w:pPr>
              <w:pStyle w:val="TableParagraph"/>
              <w:jc w:val="center"/>
              <w:rPr>
                <w:rFonts w:ascii="Calibri" w:hAnsi="Calibri" w:cs="Calibri"/>
                <w:sz w:val="18"/>
                <w:szCs w:val="18"/>
              </w:rPr>
            </w:pPr>
          </w:p>
        </w:tc>
        <w:tc>
          <w:tcPr>
            <w:tcW w:w="4047" w:type="dxa"/>
            <w:gridSpan w:val="2"/>
            <w:shd w:val="clear" w:color="auto" w:fill="C0C0C0"/>
            <w:tcMar>
              <w:left w:w="57" w:type="dxa"/>
              <w:right w:w="57" w:type="dxa"/>
            </w:tcMar>
          </w:tcPr>
          <w:p w14:paraId="06073FD7" w14:textId="77777777" w:rsidR="00D02179" w:rsidRDefault="00D02179" w:rsidP="00070671">
            <w:pPr>
              <w:pStyle w:val="TableParagraph"/>
              <w:rPr>
                <w:rFonts w:ascii="Times New Roman"/>
                <w:sz w:val="18"/>
              </w:rPr>
            </w:pPr>
          </w:p>
        </w:tc>
      </w:tr>
      <w:tr w:rsidR="00DC647D" w14:paraId="47FABC4C" w14:textId="77777777" w:rsidTr="00DC647D">
        <w:trPr>
          <w:gridBefore w:val="1"/>
          <w:wBefore w:w="10" w:type="dxa"/>
          <w:trHeight w:val="2539"/>
        </w:trPr>
        <w:tc>
          <w:tcPr>
            <w:tcW w:w="552" w:type="dxa"/>
            <w:gridSpan w:val="2"/>
            <w:tcMar>
              <w:left w:w="57" w:type="dxa"/>
              <w:right w:w="57" w:type="dxa"/>
            </w:tcMar>
          </w:tcPr>
          <w:p w14:paraId="3A6A88BC" w14:textId="77777777" w:rsidR="00D02179" w:rsidRDefault="00D02179" w:rsidP="00652894">
            <w:pPr>
              <w:pStyle w:val="TableParagraph"/>
              <w:ind w:left="-34"/>
              <w:jc w:val="center"/>
              <w:rPr>
                <w:sz w:val="18"/>
              </w:rPr>
            </w:pPr>
            <w:r>
              <w:rPr>
                <w:spacing w:val="-5"/>
                <w:sz w:val="18"/>
              </w:rPr>
              <w:t>a.1</w:t>
            </w:r>
          </w:p>
        </w:tc>
        <w:tc>
          <w:tcPr>
            <w:tcW w:w="2869" w:type="dxa"/>
            <w:tcMar>
              <w:left w:w="57" w:type="dxa"/>
              <w:right w:w="57" w:type="dxa"/>
            </w:tcMar>
          </w:tcPr>
          <w:p w14:paraId="240C63CC" w14:textId="77777777" w:rsidR="00D02179" w:rsidRPr="00493A2F" w:rsidRDefault="00D02179" w:rsidP="00493A2F">
            <w:pPr>
              <w:pStyle w:val="TableParagraph"/>
              <w:ind w:left="-17"/>
              <w:jc w:val="both"/>
              <w:rPr>
                <w:sz w:val="18"/>
              </w:rPr>
            </w:pPr>
            <w:r w:rsidRPr="00493A2F">
              <w:rPr>
                <w:sz w:val="18"/>
              </w:rPr>
              <w:t xml:space="preserve">Motion cues as perceived by the </w:t>
            </w:r>
            <w:r w:rsidRPr="00493A2F">
              <w:rPr>
                <w:w w:val="95"/>
                <w:sz w:val="18"/>
              </w:rPr>
              <w:t xml:space="preserve">pilot shall be representative of the </w:t>
            </w:r>
            <w:proofErr w:type="spellStart"/>
            <w:r w:rsidRPr="00493A2F">
              <w:rPr>
                <w:sz w:val="18"/>
              </w:rPr>
              <w:t>aeroplane</w:t>
            </w:r>
            <w:proofErr w:type="spellEnd"/>
            <w:r w:rsidRPr="00493A2F">
              <w:rPr>
                <w:sz w:val="18"/>
              </w:rPr>
              <w:t>, e.g. touchdown cues shall be a function of the simulated rate of descent.</w:t>
            </w:r>
          </w:p>
        </w:tc>
        <w:tc>
          <w:tcPr>
            <w:tcW w:w="567" w:type="dxa"/>
            <w:tcMar>
              <w:left w:w="57" w:type="dxa"/>
              <w:right w:w="57" w:type="dxa"/>
            </w:tcMar>
          </w:tcPr>
          <w:p w14:paraId="0A5D583D" w14:textId="352C96AD" w:rsidR="00D02179" w:rsidRPr="00493A2F" w:rsidRDefault="00D02179" w:rsidP="00493A2F">
            <w:pPr>
              <w:pStyle w:val="TableParagraph"/>
              <w:ind w:left="4"/>
              <w:jc w:val="center"/>
              <w:rPr>
                <w:rFonts w:ascii="Calibri" w:hAnsi="Calibri" w:cs="Calibri"/>
                <w:sz w:val="18"/>
                <w:szCs w:val="18"/>
              </w:rPr>
            </w:pPr>
          </w:p>
        </w:tc>
        <w:tc>
          <w:tcPr>
            <w:tcW w:w="556" w:type="dxa"/>
            <w:gridSpan w:val="2"/>
            <w:tcMar>
              <w:left w:w="57" w:type="dxa"/>
              <w:right w:w="57" w:type="dxa"/>
            </w:tcMar>
          </w:tcPr>
          <w:p w14:paraId="3A0EC872" w14:textId="7615961C" w:rsidR="00D02179" w:rsidRPr="00493A2F" w:rsidRDefault="00D02179" w:rsidP="00493A2F">
            <w:pPr>
              <w:pStyle w:val="TableParagraph"/>
              <w:ind w:left="6"/>
              <w:jc w:val="center"/>
              <w:rPr>
                <w:rFonts w:ascii="Calibri" w:hAnsi="Calibri" w:cs="Calibri"/>
                <w:sz w:val="18"/>
                <w:szCs w:val="18"/>
              </w:rPr>
            </w:pPr>
          </w:p>
        </w:tc>
        <w:tc>
          <w:tcPr>
            <w:tcW w:w="578" w:type="dxa"/>
            <w:tcMar>
              <w:left w:w="57" w:type="dxa"/>
              <w:right w:w="57" w:type="dxa"/>
            </w:tcMar>
          </w:tcPr>
          <w:p w14:paraId="642C7E4D" w14:textId="3114628D" w:rsidR="00D02179" w:rsidRPr="00493A2F" w:rsidRDefault="00D02179" w:rsidP="00493A2F">
            <w:pPr>
              <w:pStyle w:val="TableParagraph"/>
              <w:ind w:left="8"/>
              <w:jc w:val="center"/>
              <w:rPr>
                <w:rFonts w:ascii="Calibri" w:hAnsi="Calibri" w:cs="Calibri"/>
                <w:sz w:val="18"/>
                <w:szCs w:val="18"/>
              </w:rPr>
            </w:pPr>
          </w:p>
        </w:tc>
        <w:tc>
          <w:tcPr>
            <w:tcW w:w="567" w:type="dxa"/>
            <w:tcMar>
              <w:left w:w="57" w:type="dxa"/>
              <w:right w:w="57" w:type="dxa"/>
            </w:tcMar>
          </w:tcPr>
          <w:p w14:paraId="19F6355A" w14:textId="2557B701" w:rsidR="00D02179" w:rsidRPr="00493A2F" w:rsidRDefault="00D02179" w:rsidP="00493A2F">
            <w:pPr>
              <w:pStyle w:val="TableParagraph"/>
              <w:ind w:left="10"/>
              <w:jc w:val="center"/>
              <w:rPr>
                <w:rFonts w:ascii="Calibri" w:hAnsi="Calibri" w:cs="Calibri"/>
                <w:sz w:val="18"/>
                <w:szCs w:val="18"/>
              </w:rPr>
            </w:pPr>
          </w:p>
        </w:tc>
        <w:tc>
          <w:tcPr>
            <w:tcW w:w="567" w:type="dxa"/>
            <w:shd w:val="clear" w:color="auto" w:fill="D9D9D9" w:themeFill="background1" w:themeFillShade="D9"/>
            <w:tcMar>
              <w:left w:w="57" w:type="dxa"/>
              <w:right w:w="57" w:type="dxa"/>
            </w:tcMar>
          </w:tcPr>
          <w:p w14:paraId="15698E52" w14:textId="77777777" w:rsidR="00D02179" w:rsidRPr="00493A2F" w:rsidRDefault="00D02179" w:rsidP="00493A2F">
            <w:pPr>
              <w:pStyle w:val="TableParagraph"/>
              <w:jc w:val="center"/>
              <w:rPr>
                <w:rFonts w:ascii="Calibri" w:hAnsi="Calibri" w:cs="Calibri"/>
                <w:sz w:val="18"/>
                <w:szCs w:val="18"/>
              </w:rPr>
            </w:pPr>
          </w:p>
        </w:tc>
        <w:tc>
          <w:tcPr>
            <w:tcW w:w="567" w:type="dxa"/>
            <w:shd w:val="clear" w:color="auto" w:fill="D9D9D9" w:themeFill="background1" w:themeFillShade="D9"/>
            <w:tcMar>
              <w:left w:w="57" w:type="dxa"/>
              <w:right w:w="57" w:type="dxa"/>
            </w:tcMar>
          </w:tcPr>
          <w:p w14:paraId="0D85A45A" w14:textId="77777777" w:rsidR="00D02179" w:rsidRPr="00493A2F" w:rsidRDefault="00D02179" w:rsidP="00493A2F">
            <w:pPr>
              <w:pStyle w:val="TableParagraph"/>
              <w:jc w:val="center"/>
              <w:rPr>
                <w:rFonts w:ascii="Calibri" w:hAnsi="Calibri" w:cs="Calibri"/>
                <w:sz w:val="18"/>
                <w:szCs w:val="18"/>
              </w:rPr>
            </w:pPr>
          </w:p>
        </w:tc>
        <w:tc>
          <w:tcPr>
            <w:tcW w:w="567" w:type="dxa"/>
            <w:shd w:val="clear" w:color="auto" w:fill="D9D9D9" w:themeFill="background1" w:themeFillShade="D9"/>
            <w:tcMar>
              <w:left w:w="57" w:type="dxa"/>
              <w:right w:w="57" w:type="dxa"/>
            </w:tcMar>
          </w:tcPr>
          <w:p w14:paraId="5AFECBE3" w14:textId="77777777" w:rsidR="00D02179" w:rsidRPr="00493A2F" w:rsidRDefault="00D02179" w:rsidP="00493A2F">
            <w:pPr>
              <w:pStyle w:val="TableParagraph"/>
              <w:jc w:val="center"/>
              <w:rPr>
                <w:rFonts w:ascii="Calibri" w:hAnsi="Calibri" w:cs="Calibri"/>
                <w:sz w:val="18"/>
                <w:szCs w:val="18"/>
              </w:rPr>
            </w:pPr>
          </w:p>
        </w:tc>
        <w:tc>
          <w:tcPr>
            <w:tcW w:w="567" w:type="dxa"/>
            <w:shd w:val="clear" w:color="auto" w:fill="D9D9D9" w:themeFill="background1" w:themeFillShade="D9"/>
            <w:tcMar>
              <w:left w:w="57" w:type="dxa"/>
              <w:right w:w="57" w:type="dxa"/>
            </w:tcMar>
          </w:tcPr>
          <w:p w14:paraId="7BE0B055" w14:textId="77777777" w:rsidR="00D02179" w:rsidRPr="00493A2F" w:rsidRDefault="00D02179" w:rsidP="00493A2F">
            <w:pPr>
              <w:pStyle w:val="TableParagraph"/>
              <w:jc w:val="center"/>
              <w:rPr>
                <w:rFonts w:ascii="Calibri" w:hAnsi="Calibri" w:cs="Calibri"/>
                <w:sz w:val="18"/>
                <w:szCs w:val="18"/>
              </w:rPr>
            </w:pPr>
          </w:p>
        </w:tc>
        <w:tc>
          <w:tcPr>
            <w:tcW w:w="567" w:type="dxa"/>
            <w:shd w:val="clear" w:color="auto" w:fill="D9D9D9" w:themeFill="background1" w:themeFillShade="D9"/>
            <w:tcMar>
              <w:left w:w="57" w:type="dxa"/>
              <w:right w:w="57" w:type="dxa"/>
            </w:tcMar>
          </w:tcPr>
          <w:p w14:paraId="75D9AA28" w14:textId="77777777" w:rsidR="00D02179" w:rsidRPr="00493A2F" w:rsidRDefault="00D02179" w:rsidP="00493A2F">
            <w:pPr>
              <w:pStyle w:val="TableParagraph"/>
              <w:jc w:val="center"/>
              <w:rPr>
                <w:rFonts w:ascii="Calibri" w:hAnsi="Calibri" w:cs="Calibri"/>
                <w:sz w:val="18"/>
                <w:szCs w:val="18"/>
              </w:rPr>
            </w:pPr>
          </w:p>
        </w:tc>
        <w:tc>
          <w:tcPr>
            <w:tcW w:w="567" w:type="dxa"/>
            <w:shd w:val="clear" w:color="auto" w:fill="D9D9D9" w:themeFill="background1" w:themeFillShade="D9"/>
            <w:tcMar>
              <w:left w:w="57" w:type="dxa"/>
              <w:right w:w="57" w:type="dxa"/>
            </w:tcMar>
          </w:tcPr>
          <w:p w14:paraId="3A61B558" w14:textId="77777777" w:rsidR="00D02179" w:rsidRPr="00493A2F" w:rsidRDefault="00D02179" w:rsidP="00493A2F">
            <w:pPr>
              <w:pStyle w:val="TableParagraph"/>
              <w:jc w:val="center"/>
              <w:rPr>
                <w:rFonts w:ascii="Calibri" w:hAnsi="Calibri" w:cs="Calibri"/>
                <w:sz w:val="18"/>
                <w:szCs w:val="18"/>
              </w:rPr>
            </w:pPr>
          </w:p>
        </w:tc>
        <w:tc>
          <w:tcPr>
            <w:tcW w:w="4047" w:type="dxa"/>
            <w:gridSpan w:val="2"/>
            <w:tcMar>
              <w:left w:w="57" w:type="dxa"/>
              <w:right w:w="57" w:type="dxa"/>
            </w:tcMar>
          </w:tcPr>
          <w:p w14:paraId="5176D1B3" w14:textId="77777777" w:rsidR="00D02179" w:rsidRPr="00493A2F" w:rsidRDefault="00D02179" w:rsidP="00493A2F">
            <w:pPr>
              <w:pStyle w:val="TableParagraph"/>
              <w:jc w:val="both"/>
              <w:rPr>
                <w:sz w:val="18"/>
              </w:rPr>
            </w:pPr>
            <w:r w:rsidRPr="00493A2F">
              <w:rPr>
                <w:sz w:val="18"/>
              </w:rPr>
              <w:t>For FSTDs where motion systems are not specifically required, but have been added, they will be assessed to ensure that they do not adversely affect the qualification of the FSTD.</w:t>
            </w:r>
          </w:p>
          <w:p w14:paraId="7C93AA57" w14:textId="701A8543" w:rsidR="00D02179" w:rsidRPr="00493A2F" w:rsidRDefault="00D02179" w:rsidP="00493A2F">
            <w:pPr>
              <w:pStyle w:val="TableParagraph"/>
              <w:spacing w:before="120"/>
              <w:jc w:val="both"/>
              <w:rPr>
                <w:sz w:val="18"/>
              </w:rPr>
            </w:pPr>
            <w:r w:rsidRPr="00493A2F">
              <w:rPr>
                <w:w w:val="95"/>
                <w:sz w:val="18"/>
              </w:rPr>
              <w:t xml:space="preserve">For level C or level D devices, special consideration </w:t>
            </w:r>
            <w:r w:rsidRPr="00493A2F">
              <w:rPr>
                <w:sz w:val="18"/>
              </w:rPr>
              <w:t xml:space="preserve">is given to the motion system response during upset prevention and recovery </w:t>
            </w:r>
            <w:proofErr w:type="spellStart"/>
            <w:r w:rsidRPr="00493A2F">
              <w:rPr>
                <w:sz w:val="18"/>
              </w:rPr>
              <w:t>manoeuvres</w:t>
            </w:r>
            <w:proofErr w:type="spellEnd"/>
            <w:r w:rsidRPr="00493A2F">
              <w:rPr>
                <w:sz w:val="18"/>
              </w:rPr>
              <w:t>. Notwithstanding the limitations of simulator motion, the operator should place specific emphasis on tuning out objectionable motion</w:t>
            </w:r>
            <w:r w:rsidR="00493A2F">
              <w:rPr>
                <w:sz w:val="18"/>
              </w:rPr>
              <w:t xml:space="preserve"> </w:t>
            </w:r>
            <w:r w:rsidRPr="00493A2F">
              <w:rPr>
                <w:w w:val="90"/>
                <w:sz w:val="18"/>
              </w:rPr>
              <w:t>system</w:t>
            </w:r>
            <w:r w:rsidRPr="00493A2F">
              <w:rPr>
                <w:sz w:val="18"/>
              </w:rPr>
              <w:t xml:space="preserve"> </w:t>
            </w:r>
            <w:r w:rsidRPr="00493A2F">
              <w:rPr>
                <w:w w:val="90"/>
                <w:sz w:val="18"/>
              </w:rPr>
              <w:t>responses,</w:t>
            </w:r>
            <w:r w:rsidRPr="00493A2F">
              <w:rPr>
                <w:sz w:val="18"/>
              </w:rPr>
              <w:t xml:space="preserve"> </w:t>
            </w:r>
            <w:r w:rsidRPr="00493A2F">
              <w:rPr>
                <w:w w:val="90"/>
                <w:sz w:val="18"/>
              </w:rPr>
              <w:t>where</w:t>
            </w:r>
            <w:r w:rsidRPr="00493A2F">
              <w:rPr>
                <w:sz w:val="18"/>
              </w:rPr>
              <w:t xml:space="preserve"> </w:t>
            </w:r>
            <w:r w:rsidRPr="00493A2F">
              <w:rPr>
                <w:w w:val="90"/>
                <w:sz w:val="18"/>
              </w:rPr>
              <w:t>possible.</w:t>
            </w:r>
          </w:p>
        </w:tc>
      </w:tr>
      <w:tr w:rsidR="00590555" w14:paraId="1B7CF0A0" w14:textId="77777777" w:rsidTr="00955BA5">
        <w:trPr>
          <w:gridBefore w:val="1"/>
          <w:wBefore w:w="10" w:type="dxa"/>
          <w:trHeight w:val="917"/>
        </w:trPr>
        <w:tc>
          <w:tcPr>
            <w:tcW w:w="552" w:type="dxa"/>
            <w:gridSpan w:val="2"/>
            <w:tcMar>
              <w:left w:w="57" w:type="dxa"/>
              <w:right w:w="57" w:type="dxa"/>
            </w:tcMar>
          </w:tcPr>
          <w:p w14:paraId="115D749C" w14:textId="77777777" w:rsidR="00CC1D9B" w:rsidRDefault="00CC1D9B" w:rsidP="00866DAB">
            <w:pPr>
              <w:pStyle w:val="TableParagraph"/>
              <w:ind w:left="-33"/>
              <w:jc w:val="center"/>
              <w:rPr>
                <w:sz w:val="18"/>
              </w:rPr>
            </w:pPr>
            <w:r>
              <w:rPr>
                <w:spacing w:val="-5"/>
                <w:sz w:val="18"/>
              </w:rPr>
              <w:lastRenderedPageBreak/>
              <w:t>b.1</w:t>
            </w:r>
          </w:p>
        </w:tc>
        <w:tc>
          <w:tcPr>
            <w:tcW w:w="2869" w:type="dxa"/>
            <w:tcMar>
              <w:left w:w="57" w:type="dxa"/>
              <w:right w:w="57" w:type="dxa"/>
            </w:tcMar>
          </w:tcPr>
          <w:p w14:paraId="494F3321" w14:textId="77777777" w:rsidR="00CC1D9B" w:rsidRDefault="00CC1D9B" w:rsidP="00866DAB">
            <w:pPr>
              <w:pStyle w:val="TableParagraph"/>
              <w:jc w:val="both"/>
              <w:rPr>
                <w:sz w:val="18"/>
              </w:rPr>
            </w:pPr>
            <w:r>
              <w:rPr>
                <w:w w:val="95"/>
                <w:sz w:val="18"/>
              </w:rPr>
              <w:t>A</w:t>
            </w:r>
            <w:r>
              <w:rPr>
                <w:sz w:val="18"/>
              </w:rPr>
              <w:t xml:space="preserve"> </w:t>
            </w:r>
            <w:r>
              <w:rPr>
                <w:w w:val="95"/>
                <w:sz w:val="18"/>
              </w:rPr>
              <w:t>motion</w:t>
            </w:r>
            <w:r>
              <w:rPr>
                <w:spacing w:val="1"/>
                <w:sz w:val="18"/>
              </w:rPr>
              <w:t xml:space="preserve"> </w:t>
            </w:r>
            <w:r>
              <w:rPr>
                <w:w w:val="95"/>
                <w:sz w:val="18"/>
              </w:rPr>
              <w:t>system</w:t>
            </w:r>
            <w:r>
              <w:rPr>
                <w:spacing w:val="2"/>
                <w:sz w:val="18"/>
              </w:rPr>
              <w:t xml:space="preserve"> </w:t>
            </w:r>
            <w:r>
              <w:rPr>
                <w:spacing w:val="-2"/>
                <w:w w:val="95"/>
                <w:sz w:val="18"/>
              </w:rPr>
              <w:t>shall:</w:t>
            </w:r>
          </w:p>
          <w:p w14:paraId="2767FA0A" w14:textId="23E233EA" w:rsidR="00CC1D9B" w:rsidRDefault="00CC1D9B" w:rsidP="00866DAB">
            <w:pPr>
              <w:pStyle w:val="TableParagraph"/>
              <w:ind w:left="267" w:hanging="283"/>
              <w:jc w:val="both"/>
              <w:rPr>
                <w:sz w:val="18"/>
              </w:rPr>
            </w:pPr>
            <w:r>
              <w:rPr>
                <w:sz w:val="18"/>
              </w:rPr>
              <w:t xml:space="preserve">(1) provide sufficient </w:t>
            </w:r>
            <w:proofErr w:type="gramStart"/>
            <w:r>
              <w:rPr>
                <w:sz w:val="18"/>
              </w:rPr>
              <w:t>cueing</w:t>
            </w:r>
            <w:proofErr w:type="gramEnd"/>
            <w:r>
              <w:rPr>
                <w:sz w:val="18"/>
              </w:rPr>
              <w:t>, which may be of a generic nature</w:t>
            </w:r>
            <w:r>
              <w:rPr>
                <w:spacing w:val="75"/>
                <w:sz w:val="18"/>
              </w:rPr>
              <w:t xml:space="preserve"> </w:t>
            </w:r>
            <w:r>
              <w:rPr>
                <w:sz w:val="18"/>
              </w:rPr>
              <w:t>to</w:t>
            </w:r>
            <w:r>
              <w:rPr>
                <w:spacing w:val="78"/>
                <w:sz w:val="18"/>
              </w:rPr>
              <w:t xml:space="preserve"> </w:t>
            </w:r>
            <w:r>
              <w:rPr>
                <w:sz w:val="18"/>
              </w:rPr>
              <w:t>accomplish</w:t>
            </w:r>
            <w:r>
              <w:rPr>
                <w:spacing w:val="75"/>
                <w:sz w:val="18"/>
              </w:rPr>
              <w:t xml:space="preserve"> </w:t>
            </w:r>
            <w:r>
              <w:rPr>
                <w:spacing w:val="-5"/>
                <w:sz w:val="18"/>
              </w:rPr>
              <w:t>the</w:t>
            </w:r>
            <w:r w:rsidR="00866DAB">
              <w:rPr>
                <w:sz w:val="18"/>
              </w:rPr>
              <w:t xml:space="preserve"> </w:t>
            </w:r>
            <w:r>
              <w:rPr>
                <w:w w:val="95"/>
                <w:sz w:val="18"/>
              </w:rPr>
              <w:t>required</w:t>
            </w:r>
            <w:r>
              <w:rPr>
                <w:spacing w:val="21"/>
                <w:sz w:val="18"/>
              </w:rPr>
              <w:t xml:space="preserve"> </w:t>
            </w:r>
            <w:r>
              <w:rPr>
                <w:spacing w:val="-2"/>
                <w:sz w:val="18"/>
              </w:rPr>
              <w:t>tasks;</w:t>
            </w:r>
          </w:p>
        </w:tc>
        <w:tc>
          <w:tcPr>
            <w:tcW w:w="567" w:type="dxa"/>
            <w:tcMar>
              <w:left w:w="57" w:type="dxa"/>
              <w:right w:w="57" w:type="dxa"/>
            </w:tcMar>
          </w:tcPr>
          <w:p w14:paraId="4545D1BD" w14:textId="18A4137E" w:rsidR="00CC1D9B" w:rsidRDefault="00CC1D9B" w:rsidP="00955BA5">
            <w:pPr>
              <w:pStyle w:val="TableParagraph"/>
              <w:jc w:val="center"/>
              <w:rPr>
                <w:rFonts w:ascii="Wingdings" w:hAnsi="Wingdings"/>
                <w:sz w:val="18"/>
                <w:lang w:bidi="th-TH"/>
              </w:rPr>
            </w:pPr>
          </w:p>
        </w:tc>
        <w:tc>
          <w:tcPr>
            <w:tcW w:w="556" w:type="dxa"/>
            <w:gridSpan w:val="2"/>
            <w:shd w:val="clear" w:color="auto" w:fill="D9D9D9" w:themeFill="background1" w:themeFillShade="D9"/>
            <w:tcMar>
              <w:left w:w="57" w:type="dxa"/>
              <w:right w:w="57" w:type="dxa"/>
            </w:tcMar>
          </w:tcPr>
          <w:p w14:paraId="228C293C" w14:textId="77777777" w:rsidR="00CC1D9B" w:rsidRDefault="00CC1D9B" w:rsidP="00955BA5">
            <w:pPr>
              <w:pStyle w:val="TableParagraph"/>
              <w:jc w:val="center"/>
              <w:rPr>
                <w:rFonts w:ascii="Times New Roman"/>
                <w:sz w:val="18"/>
              </w:rPr>
            </w:pPr>
          </w:p>
        </w:tc>
        <w:tc>
          <w:tcPr>
            <w:tcW w:w="578" w:type="dxa"/>
            <w:shd w:val="clear" w:color="auto" w:fill="D9D9D9" w:themeFill="background1" w:themeFillShade="D9"/>
            <w:tcMar>
              <w:left w:w="57" w:type="dxa"/>
              <w:right w:w="57" w:type="dxa"/>
            </w:tcMar>
          </w:tcPr>
          <w:p w14:paraId="7616BA03" w14:textId="77777777" w:rsidR="00CC1D9B" w:rsidRDefault="00CC1D9B" w:rsidP="00955BA5">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60EAEF69" w14:textId="77777777" w:rsidR="00CC1D9B" w:rsidRDefault="00CC1D9B" w:rsidP="00955BA5">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2FEF85C2" w14:textId="77777777" w:rsidR="00CC1D9B" w:rsidRDefault="00CC1D9B" w:rsidP="00955BA5">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12EB2B90" w14:textId="77777777" w:rsidR="00CC1D9B" w:rsidRDefault="00CC1D9B" w:rsidP="00955BA5">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62F2DCBF" w14:textId="77777777" w:rsidR="00CC1D9B" w:rsidRDefault="00CC1D9B" w:rsidP="00955BA5">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1A0B7663" w14:textId="77777777" w:rsidR="00CC1D9B" w:rsidRDefault="00CC1D9B" w:rsidP="00955BA5">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44C97620" w14:textId="77777777" w:rsidR="00CC1D9B" w:rsidRDefault="00CC1D9B" w:rsidP="00955BA5">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7FC5925F" w14:textId="77777777" w:rsidR="00CC1D9B" w:rsidRDefault="00CC1D9B" w:rsidP="00955BA5">
            <w:pPr>
              <w:pStyle w:val="TableParagraph"/>
              <w:jc w:val="center"/>
              <w:rPr>
                <w:rFonts w:ascii="Times New Roman"/>
                <w:sz w:val="18"/>
              </w:rPr>
            </w:pPr>
          </w:p>
        </w:tc>
        <w:tc>
          <w:tcPr>
            <w:tcW w:w="4047" w:type="dxa"/>
            <w:gridSpan w:val="2"/>
            <w:tcMar>
              <w:left w:w="57" w:type="dxa"/>
              <w:right w:w="57" w:type="dxa"/>
            </w:tcMar>
          </w:tcPr>
          <w:p w14:paraId="7A5096C3" w14:textId="77777777" w:rsidR="00955BA5" w:rsidRDefault="00CC1D9B" w:rsidP="00955BA5">
            <w:pPr>
              <w:pStyle w:val="TableParagraph"/>
              <w:rPr>
                <w:sz w:val="18"/>
              </w:rPr>
            </w:pPr>
            <w:r>
              <w:rPr>
                <w:w w:val="95"/>
                <w:sz w:val="18"/>
              </w:rPr>
              <w:t xml:space="preserve">Statement of compliance required. </w:t>
            </w:r>
          </w:p>
          <w:p w14:paraId="598D442A" w14:textId="1FEA4B1F" w:rsidR="00CC1D9B" w:rsidRDefault="00CC1D9B" w:rsidP="00955BA5">
            <w:pPr>
              <w:pStyle w:val="TableParagraph"/>
              <w:rPr>
                <w:sz w:val="18"/>
              </w:rPr>
            </w:pPr>
            <w:r>
              <w:rPr>
                <w:sz w:val="18"/>
              </w:rPr>
              <w:t>Tests required.</w:t>
            </w:r>
          </w:p>
        </w:tc>
      </w:tr>
      <w:tr w:rsidR="00590555" w14:paraId="7AD463FE" w14:textId="77777777" w:rsidTr="00955BA5">
        <w:trPr>
          <w:gridBefore w:val="1"/>
          <w:wBefore w:w="10" w:type="dxa"/>
          <w:trHeight w:val="405"/>
        </w:trPr>
        <w:tc>
          <w:tcPr>
            <w:tcW w:w="552" w:type="dxa"/>
            <w:gridSpan w:val="2"/>
            <w:tcMar>
              <w:left w:w="57" w:type="dxa"/>
              <w:right w:w="57" w:type="dxa"/>
            </w:tcMar>
          </w:tcPr>
          <w:p w14:paraId="2327FD26" w14:textId="77777777" w:rsidR="00CC1D9B" w:rsidRDefault="00CC1D9B" w:rsidP="00866DAB">
            <w:pPr>
              <w:pStyle w:val="TableParagraph"/>
              <w:ind w:left="-33"/>
              <w:jc w:val="center"/>
              <w:rPr>
                <w:rFonts w:ascii="Times New Roman"/>
                <w:sz w:val="18"/>
              </w:rPr>
            </w:pPr>
          </w:p>
        </w:tc>
        <w:tc>
          <w:tcPr>
            <w:tcW w:w="2869" w:type="dxa"/>
            <w:tcMar>
              <w:left w:w="57" w:type="dxa"/>
              <w:right w:w="57" w:type="dxa"/>
            </w:tcMar>
          </w:tcPr>
          <w:p w14:paraId="106E60C3" w14:textId="1C20D83D" w:rsidR="00CC1D9B" w:rsidRDefault="00CC1D9B" w:rsidP="00D83F1D">
            <w:pPr>
              <w:pStyle w:val="TableParagraph"/>
              <w:ind w:left="267" w:hanging="267"/>
              <w:jc w:val="both"/>
              <w:rPr>
                <w:sz w:val="18"/>
              </w:rPr>
            </w:pPr>
            <w:r>
              <w:rPr>
                <w:spacing w:val="-5"/>
                <w:sz w:val="18"/>
              </w:rPr>
              <w:t>(2)</w:t>
            </w:r>
            <w:r w:rsidR="00483A76">
              <w:rPr>
                <w:sz w:val="18"/>
              </w:rPr>
              <w:t xml:space="preserve"> </w:t>
            </w:r>
            <w:r>
              <w:rPr>
                <w:sz w:val="18"/>
              </w:rPr>
              <w:t>have</w:t>
            </w:r>
            <w:r>
              <w:rPr>
                <w:spacing w:val="40"/>
                <w:sz w:val="18"/>
              </w:rPr>
              <w:t xml:space="preserve"> </w:t>
            </w:r>
            <w:r>
              <w:rPr>
                <w:sz w:val="18"/>
              </w:rPr>
              <w:t>a</w:t>
            </w:r>
            <w:r>
              <w:rPr>
                <w:spacing w:val="43"/>
                <w:sz w:val="18"/>
              </w:rPr>
              <w:t xml:space="preserve"> </w:t>
            </w:r>
            <w:r>
              <w:rPr>
                <w:sz w:val="18"/>
              </w:rPr>
              <w:t>minimum</w:t>
            </w:r>
            <w:r>
              <w:rPr>
                <w:spacing w:val="43"/>
                <w:sz w:val="18"/>
              </w:rPr>
              <w:t xml:space="preserve"> </w:t>
            </w:r>
            <w:r>
              <w:rPr>
                <w:sz w:val="18"/>
              </w:rPr>
              <w:t>of</w:t>
            </w:r>
            <w:r>
              <w:rPr>
                <w:spacing w:val="41"/>
                <w:sz w:val="18"/>
              </w:rPr>
              <w:t xml:space="preserve"> </w:t>
            </w:r>
            <w:r>
              <w:rPr>
                <w:spacing w:val="-10"/>
                <w:sz w:val="18"/>
              </w:rPr>
              <w:t>3</w:t>
            </w:r>
            <w:r w:rsidR="008716B6">
              <w:rPr>
                <w:sz w:val="18"/>
              </w:rPr>
              <w:t xml:space="preserve"> </w:t>
            </w:r>
            <w:r>
              <w:rPr>
                <w:w w:val="95"/>
                <w:sz w:val="18"/>
              </w:rPr>
              <w:t>degrees</w:t>
            </w:r>
            <w:r>
              <w:rPr>
                <w:spacing w:val="40"/>
                <w:sz w:val="18"/>
              </w:rPr>
              <w:t xml:space="preserve"> </w:t>
            </w:r>
            <w:r>
              <w:rPr>
                <w:w w:val="95"/>
                <w:sz w:val="18"/>
              </w:rPr>
              <w:t>of</w:t>
            </w:r>
            <w:r>
              <w:rPr>
                <w:spacing w:val="40"/>
                <w:sz w:val="18"/>
              </w:rPr>
              <w:t xml:space="preserve"> </w:t>
            </w:r>
            <w:r>
              <w:rPr>
                <w:w w:val="95"/>
                <w:sz w:val="18"/>
              </w:rPr>
              <w:t>freedom</w:t>
            </w:r>
            <w:r>
              <w:rPr>
                <w:spacing w:val="40"/>
                <w:sz w:val="18"/>
              </w:rPr>
              <w:t xml:space="preserve"> </w:t>
            </w:r>
            <w:r>
              <w:rPr>
                <w:w w:val="95"/>
                <w:sz w:val="18"/>
              </w:rPr>
              <w:t xml:space="preserve">(pitch, </w:t>
            </w:r>
            <w:r>
              <w:rPr>
                <w:sz w:val="18"/>
              </w:rPr>
              <w:t>roll &amp; heave); and</w:t>
            </w:r>
          </w:p>
        </w:tc>
        <w:tc>
          <w:tcPr>
            <w:tcW w:w="567" w:type="dxa"/>
            <w:shd w:val="clear" w:color="auto" w:fill="D9D9D9" w:themeFill="background1" w:themeFillShade="D9"/>
            <w:tcMar>
              <w:left w:w="57" w:type="dxa"/>
              <w:right w:w="57" w:type="dxa"/>
            </w:tcMar>
          </w:tcPr>
          <w:p w14:paraId="7582C4F8" w14:textId="77777777" w:rsidR="00CC1D9B" w:rsidRDefault="00CC1D9B" w:rsidP="00955BA5">
            <w:pPr>
              <w:pStyle w:val="TableParagraph"/>
              <w:jc w:val="center"/>
              <w:rPr>
                <w:rFonts w:ascii="Times New Roman"/>
                <w:sz w:val="18"/>
              </w:rPr>
            </w:pPr>
          </w:p>
        </w:tc>
        <w:tc>
          <w:tcPr>
            <w:tcW w:w="556" w:type="dxa"/>
            <w:gridSpan w:val="2"/>
            <w:tcMar>
              <w:left w:w="57" w:type="dxa"/>
              <w:right w:w="57" w:type="dxa"/>
            </w:tcMar>
          </w:tcPr>
          <w:p w14:paraId="34CB5DC6" w14:textId="32CDEED7" w:rsidR="00CC1D9B" w:rsidRDefault="00CC1D9B" w:rsidP="00955BA5">
            <w:pPr>
              <w:pStyle w:val="TableParagraph"/>
              <w:ind w:left="6"/>
              <w:jc w:val="center"/>
              <w:rPr>
                <w:rFonts w:ascii="Wingdings" w:hAnsi="Wingdings"/>
                <w:sz w:val="18"/>
                <w:lang w:bidi="th-TH"/>
              </w:rPr>
            </w:pPr>
          </w:p>
        </w:tc>
        <w:tc>
          <w:tcPr>
            <w:tcW w:w="578" w:type="dxa"/>
            <w:shd w:val="clear" w:color="auto" w:fill="D9D9D9" w:themeFill="background1" w:themeFillShade="D9"/>
            <w:tcMar>
              <w:left w:w="57" w:type="dxa"/>
              <w:right w:w="57" w:type="dxa"/>
            </w:tcMar>
          </w:tcPr>
          <w:p w14:paraId="78D93C2F" w14:textId="77777777" w:rsidR="00CC1D9B" w:rsidRDefault="00CC1D9B" w:rsidP="00955BA5">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40E6CD50" w14:textId="77777777" w:rsidR="00CC1D9B" w:rsidRDefault="00CC1D9B" w:rsidP="00955BA5">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715F41D0" w14:textId="77777777" w:rsidR="00CC1D9B" w:rsidRDefault="00CC1D9B" w:rsidP="00955BA5">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6E6CBAE7" w14:textId="77777777" w:rsidR="00CC1D9B" w:rsidRDefault="00CC1D9B" w:rsidP="00955BA5">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5C4B10F3" w14:textId="77777777" w:rsidR="00CC1D9B" w:rsidRDefault="00CC1D9B" w:rsidP="00955BA5">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46D61CCF" w14:textId="77777777" w:rsidR="00CC1D9B" w:rsidRDefault="00CC1D9B" w:rsidP="00955BA5">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1F1C0592" w14:textId="77777777" w:rsidR="00CC1D9B" w:rsidRDefault="00CC1D9B" w:rsidP="00955BA5">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110E79C0" w14:textId="77777777" w:rsidR="00CC1D9B" w:rsidRDefault="00CC1D9B" w:rsidP="00955BA5">
            <w:pPr>
              <w:pStyle w:val="TableParagraph"/>
              <w:jc w:val="center"/>
              <w:rPr>
                <w:rFonts w:ascii="Times New Roman"/>
                <w:sz w:val="18"/>
              </w:rPr>
            </w:pPr>
          </w:p>
        </w:tc>
        <w:tc>
          <w:tcPr>
            <w:tcW w:w="4047" w:type="dxa"/>
            <w:gridSpan w:val="2"/>
            <w:tcMar>
              <w:left w:w="57" w:type="dxa"/>
              <w:right w:w="57" w:type="dxa"/>
            </w:tcMar>
          </w:tcPr>
          <w:p w14:paraId="736167B4" w14:textId="77777777" w:rsidR="00CC1D9B" w:rsidRDefault="00CC1D9B" w:rsidP="00866DAB">
            <w:pPr>
              <w:pStyle w:val="TableParagraph"/>
              <w:rPr>
                <w:rFonts w:ascii="Times New Roman"/>
                <w:sz w:val="18"/>
              </w:rPr>
            </w:pPr>
          </w:p>
        </w:tc>
      </w:tr>
      <w:tr w:rsidR="00590555" w14:paraId="7BED1E2D" w14:textId="77777777" w:rsidTr="00924A95">
        <w:trPr>
          <w:gridBefore w:val="1"/>
          <w:wBefore w:w="10" w:type="dxa"/>
          <w:trHeight w:val="951"/>
        </w:trPr>
        <w:tc>
          <w:tcPr>
            <w:tcW w:w="552" w:type="dxa"/>
            <w:gridSpan w:val="2"/>
            <w:tcMar>
              <w:left w:w="57" w:type="dxa"/>
              <w:right w:w="57" w:type="dxa"/>
            </w:tcMar>
          </w:tcPr>
          <w:p w14:paraId="410CEE00" w14:textId="77777777" w:rsidR="00CC1D9B" w:rsidRDefault="00CC1D9B" w:rsidP="00866DAB">
            <w:pPr>
              <w:pStyle w:val="TableParagraph"/>
              <w:ind w:left="-33"/>
              <w:jc w:val="center"/>
              <w:rPr>
                <w:rFonts w:ascii="Times New Roman"/>
                <w:sz w:val="18"/>
              </w:rPr>
            </w:pPr>
          </w:p>
        </w:tc>
        <w:tc>
          <w:tcPr>
            <w:tcW w:w="2869" w:type="dxa"/>
            <w:tcMar>
              <w:left w:w="57" w:type="dxa"/>
              <w:right w:w="57" w:type="dxa"/>
            </w:tcMar>
          </w:tcPr>
          <w:p w14:paraId="0818BAB6" w14:textId="63C20D67" w:rsidR="00CC1D9B" w:rsidRDefault="00477AC1" w:rsidP="00924A95">
            <w:pPr>
              <w:pStyle w:val="TableParagraph"/>
              <w:ind w:left="267" w:hanging="267"/>
              <w:jc w:val="both"/>
              <w:rPr>
                <w:sz w:val="18"/>
              </w:rPr>
            </w:pPr>
            <w:r w:rsidRPr="00477AC1">
              <w:rPr>
                <w:spacing w:val="-4"/>
                <w:sz w:val="18"/>
              </w:rPr>
              <w:t>(3</w:t>
            </w:r>
            <w:r>
              <w:rPr>
                <w:spacing w:val="-2"/>
                <w:sz w:val="18"/>
              </w:rPr>
              <w:t xml:space="preserve">) </w:t>
            </w:r>
            <w:r w:rsidR="00CC1D9B">
              <w:rPr>
                <w:spacing w:val="-2"/>
                <w:sz w:val="18"/>
              </w:rPr>
              <w:t>produce</w:t>
            </w:r>
            <w:r>
              <w:rPr>
                <w:sz w:val="18"/>
              </w:rPr>
              <w:t xml:space="preserve"> </w:t>
            </w:r>
            <w:r w:rsidR="00CC1D9B">
              <w:rPr>
                <w:spacing w:val="-4"/>
                <w:sz w:val="18"/>
              </w:rPr>
              <w:t>cues</w:t>
            </w:r>
            <w:r>
              <w:rPr>
                <w:sz w:val="18"/>
              </w:rPr>
              <w:t xml:space="preserve"> </w:t>
            </w:r>
            <w:r w:rsidR="00CC1D9B">
              <w:rPr>
                <w:spacing w:val="-6"/>
                <w:sz w:val="18"/>
              </w:rPr>
              <w:t>at</w:t>
            </w:r>
            <w:r w:rsidR="00CC1D9B">
              <w:rPr>
                <w:sz w:val="18"/>
              </w:rPr>
              <w:tab/>
            </w:r>
            <w:r w:rsidR="00CC1D9B">
              <w:rPr>
                <w:spacing w:val="-2"/>
                <w:w w:val="95"/>
                <w:sz w:val="18"/>
              </w:rPr>
              <w:t xml:space="preserve">least </w:t>
            </w:r>
            <w:r w:rsidR="00CC1D9B">
              <w:rPr>
                <w:sz w:val="18"/>
              </w:rPr>
              <w:t>equivalent</w:t>
            </w:r>
            <w:r w:rsidR="00CC1D9B">
              <w:rPr>
                <w:spacing w:val="77"/>
                <w:sz w:val="18"/>
              </w:rPr>
              <w:t xml:space="preserve"> </w:t>
            </w:r>
            <w:r w:rsidR="00CC1D9B">
              <w:rPr>
                <w:sz w:val="18"/>
              </w:rPr>
              <w:t>to</w:t>
            </w:r>
            <w:r w:rsidR="00CC1D9B">
              <w:rPr>
                <w:spacing w:val="80"/>
                <w:sz w:val="18"/>
              </w:rPr>
              <w:t xml:space="preserve"> </w:t>
            </w:r>
            <w:r w:rsidR="00CC1D9B">
              <w:rPr>
                <w:sz w:val="18"/>
              </w:rPr>
              <w:t>those</w:t>
            </w:r>
            <w:r w:rsidR="00CC1D9B">
              <w:rPr>
                <w:spacing w:val="76"/>
                <w:sz w:val="18"/>
              </w:rPr>
              <w:t xml:space="preserve"> </w:t>
            </w:r>
            <w:r w:rsidR="00CC1D9B">
              <w:rPr>
                <w:sz w:val="18"/>
              </w:rPr>
              <w:t>of</w:t>
            </w:r>
            <w:r w:rsidR="00CC1D9B">
              <w:rPr>
                <w:spacing w:val="77"/>
                <w:sz w:val="18"/>
              </w:rPr>
              <w:t xml:space="preserve"> </w:t>
            </w:r>
            <w:r w:rsidR="00CC1D9B">
              <w:rPr>
                <w:sz w:val="18"/>
              </w:rPr>
              <w:t xml:space="preserve">a </w:t>
            </w:r>
            <w:r w:rsidR="00CC1D9B">
              <w:rPr>
                <w:spacing w:val="-2"/>
                <w:sz w:val="18"/>
              </w:rPr>
              <w:t xml:space="preserve">six-degrees-of-freedom </w:t>
            </w:r>
            <w:r w:rsidR="00CC1D9B">
              <w:rPr>
                <w:w w:val="95"/>
                <w:sz w:val="18"/>
              </w:rPr>
              <w:t>synergistic</w:t>
            </w:r>
            <w:r w:rsidR="00CC1D9B">
              <w:rPr>
                <w:spacing w:val="40"/>
                <w:sz w:val="18"/>
              </w:rPr>
              <w:t xml:space="preserve"> </w:t>
            </w:r>
            <w:r w:rsidR="00CC1D9B">
              <w:rPr>
                <w:w w:val="95"/>
                <w:sz w:val="18"/>
              </w:rPr>
              <w:t>platform</w:t>
            </w:r>
            <w:r w:rsidR="00CC1D9B">
              <w:rPr>
                <w:spacing w:val="40"/>
                <w:sz w:val="18"/>
              </w:rPr>
              <w:t xml:space="preserve"> </w:t>
            </w:r>
            <w:r w:rsidR="00CC1D9B">
              <w:rPr>
                <w:w w:val="95"/>
                <w:sz w:val="18"/>
              </w:rPr>
              <w:t>motion</w:t>
            </w:r>
            <w:r>
              <w:rPr>
                <w:sz w:val="18"/>
              </w:rPr>
              <w:t xml:space="preserve"> </w:t>
            </w:r>
            <w:r w:rsidR="00CC1D9B">
              <w:rPr>
                <w:spacing w:val="-2"/>
                <w:sz w:val="18"/>
              </w:rPr>
              <w:t>system.</w:t>
            </w:r>
          </w:p>
        </w:tc>
        <w:tc>
          <w:tcPr>
            <w:tcW w:w="567" w:type="dxa"/>
            <w:shd w:val="clear" w:color="auto" w:fill="D9D9D9" w:themeFill="background1" w:themeFillShade="D9"/>
            <w:tcMar>
              <w:left w:w="57" w:type="dxa"/>
              <w:right w:w="57" w:type="dxa"/>
            </w:tcMar>
          </w:tcPr>
          <w:p w14:paraId="37BF95EF" w14:textId="77777777" w:rsidR="00CC1D9B" w:rsidRDefault="00CC1D9B" w:rsidP="00955BA5">
            <w:pPr>
              <w:pStyle w:val="TableParagraph"/>
              <w:jc w:val="center"/>
              <w:rPr>
                <w:rFonts w:ascii="Times New Roman"/>
                <w:sz w:val="18"/>
              </w:rPr>
            </w:pPr>
          </w:p>
        </w:tc>
        <w:tc>
          <w:tcPr>
            <w:tcW w:w="556" w:type="dxa"/>
            <w:gridSpan w:val="2"/>
            <w:shd w:val="clear" w:color="auto" w:fill="D9D9D9" w:themeFill="background1" w:themeFillShade="D9"/>
            <w:tcMar>
              <w:left w:w="57" w:type="dxa"/>
              <w:right w:w="57" w:type="dxa"/>
            </w:tcMar>
          </w:tcPr>
          <w:p w14:paraId="4BE7C60B" w14:textId="77777777" w:rsidR="00CC1D9B" w:rsidRDefault="00CC1D9B" w:rsidP="00955BA5">
            <w:pPr>
              <w:pStyle w:val="TableParagraph"/>
              <w:jc w:val="center"/>
              <w:rPr>
                <w:rFonts w:ascii="Times New Roman"/>
                <w:sz w:val="18"/>
              </w:rPr>
            </w:pPr>
          </w:p>
        </w:tc>
        <w:tc>
          <w:tcPr>
            <w:tcW w:w="578" w:type="dxa"/>
            <w:tcMar>
              <w:left w:w="57" w:type="dxa"/>
              <w:right w:w="57" w:type="dxa"/>
            </w:tcMar>
          </w:tcPr>
          <w:p w14:paraId="15A57422" w14:textId="21507105" w:rsidR="00CC1D9B" w:rsidRDefault="00CC1D9B" w:rsidP="00955BA5">
            <w:pPr>
              <w:pStyle w:val="TableParagraph"/>
              <w:ind w:left="8"/>
              <w:jc w:val="center"/>
              <w:rPr>
                <w:rFonts w:ascii="Wingdings" w:hAnsi="Wingdings"/>
                <w:sz w:val="18"/>
                <w:lang w:bidi="th-TH"/>
              </w:rPr>
            </w:pPr>
          </w:p>
        </w:tc>
        <w:tc>
          <w:tcPr>
            <w:tcW w:w="567" w:type="dxa"/>
            <w:tcMar>
              <w:left w:w="57" w:type="dxa"/>
              <w:right w:w="57" w:type="dxa"/>
            </w:tcMar>
          </w:tcPr>
          <w:p w14:paraId="0764F18E" w14:textId="0A121D19" w:rsidR="00CC1D9B" w:rsidRDefault="00CC1D9B" w:rsidP="00955BA5">
            <w:pPr>
              <w:pStyle w:val="TableParagraph"/>
              <w:ind w:left="10"/>
              <w:jc w:val="center"/>
              <w:rPr>
                <w:rFonts w:ascii="Wingdings" w:hAnsi="Wingdings"/>
                <w:sz w:val="18"/>
              </w:rPr>
            </w:pPr>
          </w:p>
        </w:tc>
        <w:tc>
          <w:tcPr>
            <w:tcW w:w="567" w:type="dxa"/>
            <w:shd w:val="clear" w:color="auto" w:fill="D9D9D9" w:themeFill="background1" w:themeFillShade="D9"/>
            <w:tcMar>
              <w:left w:w="57" w:type="dxa"/>
              <w:right w:w="57" w:type="dxa"/>
            </w:tcMar>
          </w:tcPr>
          <w:p w14:paraId="469386B7" w14:textId="77777777" w:rsidR="00CC1D9B" w:rsidRDefault="00CC1D9B" w:rsidP="00955BA5">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24A3E1D0" w14:textId="77777777" w:rsidR="00CC1D9B" w:rsidRDefault="00CC1D9B" w:rsidP="00955BA5">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3E1ABF68" w14:textId="77777777" w:rsidR="00CC1D9B" w:rsidRDefault="00CC1D9B" w:rsidP="00955BA5">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232DC044" w14:textId="77777777" w:rsidR="00CC1D9B" w:rsidRDefault="00CC1D9B" w:rsidP="00955BA5">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2D35AF1F" w14:textId="77777777" w:rsidR="00CC1D9B" w:rsidRDefault="00CC1D9B" w:rsidP="00955BA5">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7F8BF77F" w14:textId="77777777" w:rsidR="00CC1D9B" w:rsidRDefault="00CC1D9B" w:rsidP="00955BA5">
            <w:pPr>
              <w:pStyle w:val="TableParagraph"/>
              <w:jc w:val="center"/>
              <w:rPr>
                <w:rFonts w:ascii="Times New Roman"/>
                <w:sz w:val="18"/>
              </w:rPr>
            </w:pPr>
          </w:p>
        </w:tc>
        <w:tc>
          <w:tcPr>
            <w:tcW w:w="4047" w:type="dxa"/>
            <w:gridSpan w:val="2"/>
            <w:tcMar>
              <w:left w:w="57" w:type="dxa"/>
              <w:right w:w="57" w:type="dxa"/>
            </w:tcMar>
          </w:tcPr>
          <w:p w14:paraId="37A2CF07" w14:textId="77777777" w:rsidR="00CC1D9B" w:rsidRDefault="00CC1D9B" w:rsidP="00866DAB">
            <w:pPr>
              <w:pStyle w:val="TableParagraph"/>
              <w:rPr>
                <w:rFonts w:ascii="Times New Roman"/>
                <w:sz w:val="18"/>
              </w:rPr>
            </w:pPr>
          </w:p>
        </w:tc>
      </w:tr>
      <w:tr w:rsidR="00DC647D" w14:paraId="76681A40" w14:textId="77777777" w:rsidTr="00DC647D">
        <w:trPr>
          <w:gridBefore w:val="1"/>
          <w:wBefore w:w="10" w:type="dxa"/>
          <w:trHeight w:val="498"/>
        </w:trPr>
        <w:tc>
          <w:tcPr>
            <w:tcW w:w="552" w:type="dxa"/>
            <w:gridSpan w:val="2"/>
            <w:tcMar>
              <w:left w:w="57" w:type="dxa"/>
              <w:right w:w="57" w:type="dxa"/>
            </w:tcMar>
          </w:tcPr>
          <w:p w14:paraId="52AB8DFF" w14:textId="77777777" w:rsidR="00CC1D9B" w:rsidRDefault="00CC1D9B" w:rsidP="00866DAB">
            <w:pPr>
              <w:pStyle w:val="TableParagraph"/>
              <w:ind w:left="-33"/>
              <w:jc w:val="center"/>
              <w:rPr>
                <w:sz w:val="18"/>
              </w:rPr>
            </w:pPr>
            <w:r>
              <w:rPr>
                <w:spacing w:val="-5"/>
                <w:sz w:val="18"/>
              </w:rPr>
              <w:t>c.1</w:t>
            </w:r>
          </w:p>
        </w:tc>
        <w:tc>
          <w:tcPr>
            <w:tcW w:w="2869" w:type="dxa"/>
            <w:tcMar>
              <w:left w:w="57" w:type="dxa"/>
              <w:right w:w="57" w:type="dxa"/>
            </w:tcMar>
          </w:tcPr>
          <w:p w14:paraId="1A734DF9" w14:textId="77777777" w:rsidR="00CC1D9B" w:rsidRDefault="00CC1D9B" w:rsidP="00327F4D">
            <w:pPr>
              <w:pStyle w:val="TableParagraph"/>
              <w:ind w:right="79"/>
              <w:jc w:val="both"/>
              <w:rPr>
                <w:sz w:val="18"/>
              </w:rPr>
            </w:pPr>
            <w:r>
              <w:rPr>
                <w:sz w:val="18"/>
              </w:rPr>
              <w:t>A</w:t>
            </w:r>
            <w:r>
              <w:rPr>
                <w:spacing w:val="11"/>
                <w:sz w:val="18"/>
              </w:rPr>
              <w:t xml:space="preserve"> </w:t>
            </w:r>
            <w:r>
              <w:rPr>
                <w:sz w:val="18"/>
              </w:rPr>
              <w:t>means</w:t>
            </w:r>
            <w:r>
              <w:rPr>
                <w:spacing w:val="8"/>
                <w:sz w:val="18"/>
              </w:rPr>
              <w:t xml:space="preserve"> </w:t>
            </w:r>
            <w:r>
              <w:rPr>
                <w:sz w:val="18"/>
              </w:rPr>
              <w:t>of</w:t>
            </w:r>
            <w:r>
              <w:rPr>
                <w:spacing w:val="11"/>
                <w:sz w:val="18"/>
              </w:rPr>
              <w:t xml:space="preserve"> </w:t>
            </w:r>
            <w:r>
              <w:rPr>
                <w:sz w:val="18"/>
              </w:rPr>
              <w:t>recording</w:t>
            </w:r>
            <w:r>
              <w:rPr>
                <w:spacing w:val="11"/>
                <w:sz w:val="18"/>
              </w:rPr>
              <w:t xml:space="preserve"> </w:t>
            </w:r>
            <w:r>
              <w:rPr>
                <w:sz w:val="18"/>
              </w:rPr>
              <w:t>the</w:t>
            </w:r>
            <w:r>
              <w:rPr>
                <w:spacing w:val="9"/>
                <w:sz w:val="18"/>
              </w:rPr>
              <w:t xml:space="preserve"> </w:t>
            </w:r>
            <w:r>
              <w:rPr>
                <w:sz w:val="18"/>
              </w:rPr>
              <w:t>motion response time as required.</w:t>
            </w:r>
          </w:p>
        </w:tc>
        <w:tc>
          <w:tcPr>
            <w:tcW w:w="567" w:type="dxa"/>
            <w:tcMar>
              <w:left w:w="57" w:type="dxa"/>
              <w:right w:w="57" w:type="dxa"/>
            </w:tcMar>
          </w:tcPr>
          <w:p w14:paraId="5483173B" w14:textId="260C8829" w:rsidR="00CC1D9B" w:rsidRDefault="00CC1D9B" w:rsidP="00955BA5">
            <w:pPr>
              <w:pStyle w:val="TableParagraph"/>
              <w:ind w:left="4"/>
              <w:jc w:val="center"/>
              <w:rPr>
                <w:rFonts w:ascii="Wingdings" w:hAnsi="Wingdings"/>
                <w:sz w:val="18"/>
                <w:lang w:bidi="th-TH"/>
              </w:rPr>
            </w:pPr>
          </w:p>
        </w:tc>
        <w:tc>
          <w:tcPr>
            <w:tcW w:w="556" w:type="dxa"/>
            <w:gridSpan w:val="2"/>
            <w:tcMar>
              <w:left w:w="57" w:type="dxa"/>
              <w:right w:w="57" w:type="dxa"/>
            </w:tcMar>
          </w:tcPr>
          <w:p w14:paraId="441F211A" w14:textId="2B377862" w:rsidR="00CC1D9B" w:rsidRDefault="00CC1D9B" w:rsidP="00955BA5">
            <w:pPr>
              <w:pStyle w:val="TableParagraph"/>
              <w:ind w:left="6"/>
              <w:jc w:val="center"/>
              <w:rPr>
                <w:rFonts w:ascii="Wingdings" w:hAnsi="Wingdings"/>
                <w:sz w:val="18"/>
              </w:rPr>
            </w:pPr>
          </w:p>
        </w:tc>
        <w:tc>
          <w:tcPr>
            <w:tcW w:w="578" w:type="dxa"/>
            <w:tcMar>
              <w:left w:w="57" w:type="dxa"/>
              <w:right w:w="57" w:type="dxa"/>
            </w:tcMar>
          </w:tcPr>
          <w:p w14:paraId="7945C725" w14:textId="2E2DB9A3" w:rsidR="00CC1D9B" w:rsidRDefault="00CC1D9B" w:rsidP="00955BA5">
            <w:pPr>
              <w:pStyle w:val="TableParagraph"/>
              <w:ind w:left="8"/>
              <w:jc w:val="center"/>
              <w:rPr>
                <w:rFonts w:ascii="Wingdings" w:hAnsi="Wingdings"/>
                <w:sz w:val="18"/>
              </w:rPr>
            </w:pPr>
          </w:p>
        </w:tc>
        <w:tc>
          <w:tcPr>
            <w:tcW w:w="567" w:type="dxa"/>
            <w:tcMar>
              <w:left w:w="57" w:type="dxa"/>
              <w:right w:w="57" w:type="dxa"/>
            </w:tcMar>
          </w:tcPr>
          <w:p w14:paraId="04F5DB71" w14:textId="43C9C23F" w:rsidR="00CC1D9B" w:rsidRDefault="00CC1D9B" w:rsidP="00955BA5">
            <w:pPr>
              <w:pStyle w:val="TableParagraph"/>
              <w:ind w:left="10"/>
              <w:jc w:val="center"/>
              <w:rPr>
                <w:rFonts w:ascii="Wingdings" w:hAnsi="Wingdings"/>
                <w:sz w:val="18"/>
              </w:rPr>
            </w:pPr>
          </w:p>
        </w:tc>
        <w:tc>
          <w:tcPr>
            <w:tcW w:w="567" w:type="dxa"/>
            <w:shd w:val="clear" w:color="auto" w:fill="D9D9D9" w:themeFill="background1" w:themeFillShade="D9"/>
            <w:tcMar>
              <w:left w:w="57" w:type="dxa"/>
              <w:right w:w="57" w:type="dxa"/>
            </w:tcMar>
          </w:tcPr>
          <w:p w14:paraId="66F04169" w14:textId="77777777" w:rsidR="00CC1D9B" w:rsidRDefault="00CC1D9B" w:rsidP="00955BA5">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2A0A3E4D" w14:textId="77777777" w:rsidR="00CC1D9B" w:rsidRDefault="00CC1D9B" w:rsidP="00955BA5">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6604CBB0" w14:textId="77777777" w:rsidR="00CC1D9B" w:rsidRDefault="00CC1D9B" w:rsidP="00955BA5">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61071639" w14:textId="77777777" w:rsidR="00CC1D9B" w:rsidRDefault="00CC1D9B" w:rsidP="00955BA5">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67EC6923" w14:textId="77777777" w:rsidR="00CC1D9B" w:rsidRDefault="00CC1D9B" w:rsidP="00955BA5">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738A5B26" w14:textId="77777777" w:rsidR="00CC1D9B" w:rsidRDefault="00CC1D9B" w:rsidP="00955BA5">
            <w:pPr>
              <w:pStyle w:val="TableParagraph"/>
              <w:jc w:val="center"/>
              <w:rPr>
                <w:rFonts w:ascii="Times New Roman"/>
                <w:sz w:val="18"/>
              </w:rPr>
            </w:pPr>
          </w:p>
        </w:tc>
        <w:tc>
          <w:tcPr>
            <w:tcW w:w="4047" w:type="dxa"/>
            <w:gridSpan w:val="2"/>
            <w:tcMar>
              <w:left w:w="57" w:type="dxa"/>
              <w:right w:w="57" w:type="dxa"/>
            </w:tcMar>
          </w:tcPr>
          <w:p w14:paraId="1DD7AF2D" w14:textId="77777777" w:rsidR="00CC1D9B" w:rsidRDefault="00CC1D9B" w:rsidP="00866DAB">
            <w:pPr>
              <w:pStyle w:val="TableParagraph"/>
              <w:rPr>
                <w:rFonts w:ascii="Times New Roman"/>
                <w:sz w:val="18"/>
              </w:rPr>
            </w:pPr>
          </w:p>
        </w:tc>
      </w:tr>
      <w:tr w:rsidR="00DC647D" w14:paraId="790B3E51" w14:textId="77777777" w:rsidTr="00DC647D">
        <w:trPr>
          <w:gridBefore w:val="1"/>
          <w:wBefore w:w="10" w:type="dxa"/>
          <w:trHeight w:val="7873"/>
        </w:trPr>
        <w:tc>
          <w:tcPr>
            <w:tcW w:w="552" w:type="dxa"/>
            <w:gridSpan w:val="2"/>
            <w:tcMar>
              <w:left w:w="57" w:type="dxa"/>
              <w:right w:w="57" w:type="dxa"/>
            </w:tcMar>
          </w:tcPr>
          <w:p w14:paraId="4983C802" w14:textId="77777777" w:rsidR="00CC1D9B" w:rsidRDefault="00CC1D9B" w:rsidP="00C44348">
            <w:pPr>
              <w:pStyle w:val="TableParagraph"/>
              <w:spacing w:before="61"/>
              <w:jc w:val="center"/>
              <w:rPr>
                <w:sz w:val="18"/>
              </w:rPr>
            </w:pPr>
            <w:r>
              <w:rPr>
                <w:spacing w:val="-5"/>
                <w:sz w:val="18"/>
              </w:rPr>
              <w:lastRenderedPageBreak/>
              <w:t>d.1</w:t>
            </w:r>
          </w:p>
        </w:tc>
        <w:tc>
          <w:tcPr>
            <w:tcW w:w="2869" w:type="dxa"/>
            <w:tcMar>
              <w:left w:w="57" w:type="dxa"/>
              <w:right w:w="57" w:type="dxa"/>
            </w:tcMar>
          </w:tcPr>
          <w:p w14:paraId="5F9CD6A8" w14:textId="77777777" w:rsidR="00CC1D9B" w:rsidRDefault="00CC1D9B" w:rsidP="00C44348">
            <w:pPr>
              <w:pStyle w:val="TableParagraph"/>
              <w:ind w:left="-17"/>
              <w:jc w:val="both"/>
              <w:rPr>
                <w:sz w:val="18"/>
              </w:rPr>
            </w:pPr>
            <w:r>
              <w:rPr>
                <w:w w:val="95"/>
                <w:sz w:val="18"/>
              </w:rPr>
              <w:t xml:space="preserve">Motion effects programming shall </w:t>
            </w:r>
            <w:r>
              <w:rPr>
                <w:spacing w:val="-2"/>
                <w:sz w:val="18"/>
              </w:rPr>
              <w:t>include:</w:t>
            </w:r>
          </w:p>
          <w:p w14:paraId="1EE3D462" w14:textId="3A619BB4" w:rsidR="00CC1D9B" w:rsidRDefault="00CC1D9B" w:rsidP="00C44348">
            <w:pPr>
              <w:pStyle w:val="TableParagraph"/>
              <w:numPr>
                <w:ilvl w:val="0"/>
                <w:numId w:val="12"/>
              </w:numPr>
              <w:tabs>
                <w:tab w:val="left" w:pos="1907"/>
                <w:tab w:val="left" w:pos="2239"/>
              </w:tabs>
              <w:autoSpaceDE w:val="0"/>
              <w:autoSpaceDN w:val="0"/>
              <w:spacing w:before="56" w:line="254" w:lineRule="auto"/>
              <w:ind w:left="408" w:hanging="408"/>
              <w:jc w:val="both"/>
              <w:rPr>
                <w:sz w:val="18"/>
              </w:rPr>
            </w:pPr>
            <w:r>
              <w:rPr>
                <w:sz w:val="18"/>
              </w:rPr>
              <w:t xml:space="preserve">effects of runway rumble, </w:t>
            </w:r>
            <w:r>
              <w:rPr>
                <w:spacing w:val="-4"/>
                <w:sz w:val="18"/>
              </w:rPr>
              <w:t>oleo</w:t>
            </w:r>
            <w:r w:rsidR="00C44348">
              <w:rPr>
                <w:sz w:val="18"/>
              </w:rPr>
              <w:t xml:space="preserve"> </w:t>
            </w:r>
            <w:r>
              <w:rPr>
                <w:spacing w:val="-2"/>
                <w:w w:val="90"/>
                <w:sz w:val="18"/>
              </w:rPr>
              <w:t xml:space="preserve">deflections, </w:t>
            </w:r>
            <w:proofErr w:type="gramStart"/>
            <w:r>
              <w:rPr>
                <w:spacing w:val="-2"/>
                <w:sz w:val="18"/>
              </w:rPr>
              <w:t>groundspeed</w:t>
            </w:r>
            <w:proofErr w:type="gramEnd"/>
            <w:r>
              <w:rPr>
                <w:spacing w:val="-2"/>
                <w:sz w:val="18"/>
              </w:rPr>
              <w:t>,</w:t>
            </w:r>
            <w:r w:rsidR="00C44348">
              <w:rPr>
                <w:sz w:val="18"/>
              </w:rPr>
              <w:t xml:space="preserve"> </w:t>
            </w:r>
            <w:r>
              <w:rPr>
                <w:spacing w:val="-2"/>
                <w:w w:val="95"/>
                <w:sz w:val="18"/>
              </w:rPr>
              <w:t xml:space="preserve">uneven </w:t>
            </w:r>
            <w:r>
              <w:rPr>
                <w:sz w:val="18"/>
              </w:rPr>
              <w:t xml:space="preserve">runway, </w:t>
            </w:r>
            <w:proofErr w:type="spellStart"/>
            <w:r>
              <w:rPr>
                <w:sz w:val="18"/>
              </w:rPr>
              <w:t>centreline</w:t>
            </w:r>
            <w:proofErr w:type="spellEnd"/>
            <w:r>
              <w:rPr>
                <w:sz w:val="18"/>
              </w:rPr>
              <w:t xml:space="preserve"> lights </w:t>
            </w:r>
            <w:r>
              <w:rPr>
                <w:w w:val="95"/>
                <w:sz w:val="18"/>
              </w:rPr>
              <w:t xml:space="preserve">and taxiway </w:t>
            </w:r>
            <w:proofErr w:type="gramStart"/>
            <w:r>
              <w:rPr>
                <w:w w:val="95"/>
                <w:sz w:val="18"/>
              </w:rPr>
              <w:t>characteristics;</w:t>
            </w:r>
            <w:proofErr w:type="gramEnd"/>
          </w:p>
          <w:p w14:paraId="255775EA" w14:textId="6BE5AF21" w:rsidR="00CC1D9B" w:rsidRDefault="00CC1D9B" w:rsidP="00C44348">
            <w:pPr>
              <w:pStyle w:val="TableParagraph"/>
              <w:numPr>
                <w:ilvl w:val="0"/>
                <w:numId w:val="12"/>
              </w:numPr>
              <w:tabs>
                <w:tab w:val="left" w:pos="1319"/>
              </w:tabs>
              <w:autoSpaceDE w:val="0"/>
              <w:autoSpaceDN w:val="0"/>
              <w:spacing w:before="63" w:line="254" w:lineRule="auto"/>
              <w:ind w:left="408" w:hanging="408"/>
              <w:jc w:val="both"/>
              <w:rPr>
                <w:sz w:val="18"/>
              </w:rPr>
            </w:pPr>
            <w:r>
              <w:rPr>
                <w:sz w:val="18"/>
              </w:rPr>
              <w:t>buffets on the ground due</w:t>
            </w:r>
            <w:r>
              <w:rPr>
                <w:spacing w:val="40"/>
                <w:sz w:val="18"/>
              </w:rPr>
              <w:t xml:space="preserve"> </w:t>
            </w:r>
            <w:r>
              <w:rPr>
                <w:spacing w:val="-6"/>
                <w:sz w:val="18"/>
              </w:rPr>
              <w:t>to</w:t>
            </w:r>
            <w:r w:rsidR="00C44348">
              <w:rPr>
                <w:sz w:val="18"/>
              </w:rPr>
              <w:t xml:space="preserve"> </w:t>
            </w:r>
            <w:r>
              <w:rPr>
                <w:spacing w:val="-2"/>
                <w:w w:val="90"/>
                <w:sz w:val="18"/>
              </w:rPr>
              <w:t>spoiler/</w:t>
            </w:r>
            <w:proofErr w:type="spellStart"/>
            <w:r>
              <w:rPr>
                <w:spacing w:val="-2"/>
                <w:w w:val="90"/>
                <w:sz w:val="18"/>
              </w:rPr>
              <w:t>speedbrake</w:t>
            </w:r>
            <w:proofErr w:type="spellEnd"/>
            <w:r>
              <w:rPr>
                <w:spacing w:val="-2"/>
                <w:w w:val="90"/>
                <w:sz w:val="18"/>
              </w:rPr>
              <w:t xml:space="preserve"> </w:t>
            </w:r>
            <w:r>
              <w:rPr>
                <w:sz w:val="18"/>
              </w:rPr>
              <w:t xml:space="preserve">extension and thrust </w:t>
            </w:r>
            <w:proofErr w:type="gramStart"/>
            <w:r>
              <w:rPr>
                <w:spacing w:val="-2"/>
                <w:sz w:val="18"/>
              </w:rPr>
              <w:t>reversal;</w:t>
            </w:r>
            <w:proofErr w:type="gramEnd"/>
          </w:p>
          <w:p w14:paraId="27536255" w14:textId="77777777" w:rsidR="00CC1D9B" w:rsidRDefault="00CC1D9B" w:rsidP="00C44348">
            <w:pPr>
              <w:pStyle w:val="TableParagraph"/>
              <w:numPr>
                <w:ilvl w:val="0"/>
                <w:numId w:val="12"/>
              </w:numPr>
              <w:autoSpaceDE w:val="0"/>
              <w:autoSpaceDN w:val="0"/>
              <w:spacing w:before="61" w:line="256" w:lineRule="auto"/>
              <w:ind w:left="408" w:hanging="408"/>
              <w:jc w:val="both"/>
              <w:rPr>
                <w:sz w:val="18"/>
              </w:rPr>
            </w:pPr>
            <w:r>
              <w:rPr>
                <w:sz w:val="18"/>
              </w:rPr>
              <w:t xml:space="preserve">bumps associated with the landing </w:t>
            </w:r>
            <w:proofErr w:type="gramStart"/>
            <w:r>
              <w:rPr>
                <w:sz w:val="18"/>
              </w:rPr>
              <w:t>gear;</w:t>
            </w:r>
            <w:proofErr w:type="gramEnd"/>
          </w:p>
          <w:p w14:paraId="44F025EE" w14:textId="77777777" w:rsidR="00CC1D9B" w:rsidRDefault="00CC1D9B" w:rsidP="00C44348">
            <w:pPr>
              <w:pStyle w:val="TableParagraph"/>
              <w:numPr>
                <w:ilvl w:val="0"/>
                <w:numId w:val="12"/>
              </w:numPr>
              <w:autoSpaceDE w:val="0"/>
              <w:autoSpaceDN w:val="0"/>
              <w:spacing w:before="59" w:line="254" w:lineRule="auto"/>
              <w:ind w:left="408" w:hanging="408"/>
              <w:jc w:val="both"/>
              <w:rPr>
                <w:sz w:val="18"/>
              </w:rPr>
            </w:pPr>
            <w:r>
              <w:rPr>
                <w:sz w:val="18"/>
              </w:rPr>
              <w:t xml:space="preserve">buffet during extension and retraction of landing </w:t>
            </w:r>
            <w:proofErr w:type="gramStart"/>
            <w:r>
              <w:rPr>
                <w:sz w:val="18"/>
              </w:rPr>
              <w:t>gear;</w:t>
            </w:r>
            <w:proofErr w:type="gramEnd"/>
          </w:p>
          <w:p w14:paraId="4BEBE723" w14:textId="77777777" w:rsidR="00CC1D9B" w:rsidRDefault="00CC1D9B" w:rsidP="00C44348">
            <w:pPr>
              <w:pStyle w:val="TableParagraph"/>
              <w:numPr>
                <w:ilvl w:val="0"/>
                <w:numId w:val="12"/>
              </w:numPr>
              <w:autoSpaceDE w:val="0"/>
              <w:autoSpaceDN w:val="0"/>
              <w:spacing w:before="60" w:line="254" w:lineRule="auto"/>
              <w:ind w:left="408" w:hanging="408"/>
              <w:jc w:val="both"/>
              <w:rPr>
                <w:sz w:val="18"/>
              </w:rPr>
            </w:pPr>
            <w:r>
              <w:rPr>
                <w:sz w:val="18"/>
              </w:rPr>
              <w:t>buffet in the air due to flap and spoiler/</w:t>
            </w:r>
            <w:proofErr w:type="spellStart"/>
            <w:r>
              <w:rPr>
                <w:sz w:val="18"/>
              </w:rPr>
              <w:t>speedbrake</w:t>
            </w:r>
            <w:proofErr w:type="spellEnd"/>
            <w:r>
              <w:rPr>
                <w:sz w:val="18"/>
              </w:rPr>
              <w:t xml:space="preserve"> </w:t>
            </w:r>
            <w:proofErr w:type="gramStart"/>
            <w:r>
              <w:rPr>
                <w:spacing w:val="-2"/>
                <w:sz w:val="18"/>
              </w:rPr>
              <w:t>extension;</w:t>
            </w:r>
            <w:proofErr w:type="gramEnd"/>
          </w:p>
          <w:p w14:paraId="340F1517" w14:textId="77777777" w:rsidR="00CC1D9B" w:rsidRDefault="00CC1D9B" w:rsidP="00C44348">
            <w:pPr>
              <w:pStyle w:val="TableParagraph"/>
              <w:numPr>
                <w:ilvl w:val="0"/>
                <w:numId w:val="12"/>
              </w:numPr>
              <w:autoSpaceDE w:val="0"/>
              <w:autoSpaceDN w:val="0"/>
              <w:spacing w:before="60" w:line="254" w:lineRule="auto"/>
              <w:ind w:left="408" w:hanging="408"/>
              <w:jc w:val="both"/>
              <w:rPr>
                <w:sz w:val="18"/>
              </w:rPr>
            </w:pPr>
            <w:r>
              <w:rPr>
                <w:w w:val="95"/>
                <w:sz w:val="18"/>
              </w:rPr>
              <w:t xml:space="preserve">approach-to-stall buffet and </w:t>
            </w:r>
            <w:r>
              <w:rPr>
                <w:sz w:val="18"/>
              </w:rPr>
              <w:t xml:space="preserve">stall buffet (where </w:t>
            </w:r>
            <w:r>
              <w:rPr>
                <w:spacing w:val="-2"/>
                <w:sz w:val="18"/>
              </w:rPr>
              <w:t>applicable</w:t>
            </w:r>
            <w:proofErr w:type="gramStart"/>
            <w:r>
              <w:rPr>
                <w:spacing w:val="-2"/>
                <w:sz w:val="18"/>
              </w:rPr>
              <w:t>);</w:t>
            </w:r>
            <w:proofErr w:type="gramEnd"/>
          </w:p>
          <w:p w14:paraId="41A8D1FF" w14:textId="77777777" w:rsidR="00CC1D9B" w:rsidRDefault="00CC1D9B" w:rsidP="00C44348">
            <w:pPr>
              <w:pStyle w:val="TableParagraph"/>
              <w:numPr>
                <w:ilvl w:val="0"/>
                <w:numId w:val="12"/>
              </w:numPr>
              <w:autoSpaceDE w:val="0"/>
              <w:autoSpaceDN w:val="0"/>
              <w:spacing w:before="62" w:line="256" w:lineRule="auto"/>
              <w:ind w:left="408" w:hanging="408"/>
              <w:jc w:val="both"/>
              <w:rPr>
                <w:sz w:val="18"/>
              </w:rPr>
            </w:pPr>
            <w:r>
              <w:rPr>
                <w:sz w:val="18"/>
              </w:rPr>
              <w:t xml:space="preserve">touchdown cues for main and nose </w:t>
            </w:r>
            <w:proofErr w:type="gramStart"/>
            <w:r>
              <w:rPr>
                <w:sz w:val="18"/>
              </w:rPr>
              <w:t>gear;</w:t>
            </w:r>
            <w:proofErr w:type="gramEnd"/>
          </w:p>
          <w:p w14:paraId="048CF7C9" w14:textId="77777777" w:rsidR="00CC1D9B" w:rsidRDefault="00CC1D9B" w:rsidP="00C44348">
            <w:pPr>
              <w:pStyle w:val="TableParagraph"/>
              <w:numPr>
                <w:ilvl w:val="0"/>
                <w:numId w:val="12"/>
              </w:numPr>
              <w:autoSpaceDE w:val="0"/>
              <w:autoSpaceDN w:val="0"/>
              <w:spacing w:before="56"/>
              <w:ind w:left="408" w:hanging="408"/>
              <w:jc w:val="both"/>
              <w:rPr>
                <w:sz w:val="18"/>
              </w:rPr>
            </w:pPr>
            <w:r>
              <w:rPr>
                <w:w w:val="90"/>
                <w:sz w:val="18"/>
              </w:rPr>
              <w:t>nose-wheel</w:t>
            </w:r>
            <w:r>
              <w:rPr>
                <w:spacing w:val="44"/>
                <w:sz w:val="18"/>
              </w:rPr>
              <w:t xml:space="preserve"> </w:t>
            </w:r>
            <w:proofErr w:type="gramStart"/>
            <w:r>
              <w:rPr>
                <w:spacing w:val="-2"/>
                <w:w w:val="90"/>
                <w:sz w:val="18"/>
              </w:rPr>
              <w:t>scuffing;</w:t>
            </w:r>
            <w:proofErr w:type="gramEnd"/>
          </w:p>
          <w:p w14:paraId="2F0A8CD3" w14:textId="77777777" w:rsidR="00CC1D9B" w:rsidRDefault="00CC1D9B" w:rsidP="00C44348">
            <w:pPr>
              <w:pStyle w:val="TableParagraph"/>
              <w:numPr>
                <w:ilvl w:val="0"/>
                <w:numId w:val="12"/>
              </w:numPr>
              <w:autoSpaceDE w:val="0"/>
              <w:autoSpaceDN w:val="0"/>
              <w:spacing w:before="74" w:line="254" w:lineRule="auto"/>
              <w:ind w:left="408" w:hanging="408"/>
              <w:rPr>
                <w:sz w:val="18"/>
              </w:rPr>
            </w:pPr>
            <w:r>
              <w:rPr>
                <w:sz w:val="18"/>
              </w:rPr>
              <w:t>thrust</w:t>
            </w:r>
            <w:r>
              <w:rPr>
                <w:spacing w:val="80"/>
                <w:sz w:val="18"/>
              </w:rPr>
              <w:t xml:space="preserve"> </w:t>
            </w:r>
            <w:r>
              <w:rPr>
                <w:sz w:val="18"/>
              </w:rPr>
              <w:t>effect</w:t>
            </w:r>
            <w:r>
              <w:rPr>
                <w:spacing w:val="80"/>
                <w:sz w:val="18"/>
              </w:rPr>
              <w:t xml:space="preserve"> </w:t>
            </w:r>
            <w:r>
              <w:rPr>
                <w:sz w:val="18"/>
              </w:rPr>
              <w:t>with</w:t>
            </w:r>
            <w:r>
              <w:rPr>
                <w:spacing w:val="80"/>
                <w:sz w:val="18"/>
              </w:rPr>
              <w:t xml:space="preserve"> </w:t>
            </w:r>
            <w:r>
              <w:rPr>
                <w:sz w:val="18"/>
              </w:rPr>
              <w:t xml:space="preserve">brakes </w:t>
            </w:r>
            <w:proofErr w:type="gramStart"/>
            <w:r>
              <w:rPr>
                <w:spacing w:val="-4"/>
                <w:sz w:val="18"/>
              </w:rPr>
              <w:t>set;</w:t>
            </w:r>
            <w:proofErr w:type="gramEnd"/>
          </w:p>
          <w:p w14:paraId="42C933F9" w14:textId="39168164" w:rsidR="00CC1D9B" w:rsidRDefault="00CC1D9B" w:rsidP="00C44348">
            <w:pPr>
              <w:pStyle w:val="TableParagraph"/>
              <w:numPr>
                <w:ilvl w:val="0"/>
                <w:numId w:val="12"/>
              </w:numPr>
              <w:tabs>
                <w:tab w:val="left" w:pos="1331"/>
                <w:tab w:val="left" w:pos="1933"/>
              </w:tabs>
              <w:autoSpaceDE w:val="0"/>
              <w:autoSpaceDN w:val="0"/>
              <w:spacing w:before="61" w:line="254" w:lineRule="auto"/>
              <w:ind w:left="408" w:hanging="408"/>
              <w:rPr>
                <w:sz w:val="18"/>
              </w:rPr>
            </w:pPr>
            <w:r>
              <w:rPr>
                <w:spacing w:val="-4"/>
                <w:sz w:val="18"/>
              </w:rPr>
              <w:t>Mach</w:t>
            </w:r>
            <w:r w:rsidR="00D878E1">
              <w:rPr>
                <w:sz w:val="18"/>
              </w:rPr>
              <w:t xml:space="preserve"> </w:t>
            </w:r>
            <w:r>
              <w:rPr>
                <w:spacing w:val="-4"/>
                <w:sz w:val="18"/>
              </w:rPr>
              <w:t>and</w:t>
            </w:r>
            <w:r w:rsidR="00D878E1">
              <w:rPr>
                <w:sz w:val="18"/>
              </w:rPr>
              <w:t xml:space="preserve"> </w:t>
            </w:r>
            <w:proofErr w:type="spellStart"/>
            <w:r>
              <w:rPr>
                <w:spacing w:val="-2"/>
                <w:w w:val="95"/>
                <w:sz w:val="18"/>
              </w:rPr>
              <w:t>manoeuvre</w:t>
            </w:r>
            <w:proofErr w:type="spellEnd"/>
            <w:r>
              <w:rPr>
                <w:spacing w:val="-2"/>
                <w:w w:val="95"/>
                <w:sz w:val="18"/>
              </w:rPr>
              <w:t xml:space="preserve"> </w:t>
            </w:r>
            <w:proofErr w:type="gramStart"/>
            <w:r>
              <w:rPr>
                <w:spacing w:val="-2"/>
                <w:sz w:val="18"/>
              </w:rPr>
              <w:t>buffet;</w:t>
            </w:r>
            <w:proofErr w:type="gramEnd"/>
          </w:p>
          <w:p w14:paraId="3BDBAF93" w14:textId="77777777" w:rsidR="00CC1D9B" w:rsidRDefault="00CC1D9B" w:rsidP="00C44348">
            <w:pPr>
              <w:pStyle w:val="TableParagraph"/>
              <w:numPr>
                <w:ilvl w:val="0"/>
                <w:numId w:val="12"/>
              </w:numPr>
              <w:autoSpaceDE w:val="0"/>
              <w:autoSpaceDN w:val="0"/>
              <w:spacing w:before="60"/>
              <w:ind w:left="408" w:hanging="408"/>
              <w:rPr>
                <w:sz w:val="18"/>
              </w:rPr>
            </w:pPr>
            <w:proofErr w:type="spellStart"/>
            <w:r>
              <w:rPr>
                <w:w w:val="95"/>
                <w:sz w:val="18"/>
              </w:rPr>
              <w:t>tyre</w:t>
            </w:r>
            <w:proofErr w:type="spellEnd"/>
            <w:r>
              <w:rPr>
                <w:spacing w:val="18"/>
                <w:sz w:val="18"/>
              </w:rPr>
              <w:t xml:space="preserve"> </w:t>
            </w:r>
            <w:r>
              <w:rPr>
                <w:w w:val="95"/>
                <w:sz w:val="18"/>
              </w:rPr>
              <w:t>failure</w:t>
            </w:r>
            <w:r>
              <w:rPr>
                <w:spacing w:val="19"/>
                <w:sz w:val="18"/>
              </w:rPr>
              <w:t xml:space="preserve"> </w:t>
            </w:r>
            <w:proofErr w:type="gramStart"/>
            <w:r>
              <w:rPr>
                <w:spacing w:val="-2"/>
                <w:w w:val="95"/>
                <w:sz w:val="18"/>
              </w:rPr>
              <w:t>dynamics;</w:t>
            </w:r>
            <w:proofErr w:type="gramEnd"/>
          </w:p>
          <w:p w14:paraId="75EB6541" w14:textId="01D5C59A" w:rsidR="00CC1D9B" w:rsidRDefault="00CC1D9B" w:rsidP="00C44348">
            <w:pPr>
              <w:pStyle w:val="TableParagraph"/>
              <w:numPr>
                <w:ilvl w:val="0"/>
                <w:numId w:val="12"/>
              </w:numPr>
              <w:tabs>
                <w:tab w:val="left" w:pos="1350"/>
                <w:tab w:val="left" w:pos="2516"/>
              </w:tabs>
              <w:autoSpaceDE w:val="0"/>
              <w:autoSpaceDN w:val="0"/>
              <w:spacing w:before="71" w:line="256" w:lineRule="auto"/>
              <w:ind w:left="408" w:hanging="408"/>
              <w:rPr>
                <w:sz w:val="18"/>
              </w:rPr>
            </w:pPr>
            <w:r>
              <w:rPr>
                <w:spacing w:val="-2"/>
                <w:sz w:val="18"/>
              </w:rPr>
              <w:t>engine</w:t>
            </w:r>
            <w:r w:rsidR="00D878E1">
              <w:rPr>
                <w:sz w:val="18"/>
              </w:rPr>
              <w:t xml:space="preserve"> </w:t>
            </w:r>
            <w:r>
              <w:rPr>
                <w:spacing w:val="-2"/>
                <w:sz w:val="18"/>
              </w:rPr>
              <w:t>malfunction</w:t>
            </w:r>
            <w:r w:rsidR="00D878E1">
              <w:rPr>
                <w:sz w:val="18"/>
              </w:rPr>
              <w:t xml:space="preserve"> </w:t>
            </w:r>
            <w:r>
              <w:rPr>
                <w:spacing w:val="-4"/>
                <w:w w:val="95"/>
                <w:sz w:val="18"/>
              </w:rPr>
              <w:t xml:space="preserve">and </w:t>
            </w:r>
            <w:r>
              <w:rPr>
                <w:sz w:val="18"/>
              </w:rPr>
              <w:t>engine damage; and</w:t>
            </w:r>
          </w:p>
          <w:p w14:paraId="62985A0F" w14:textId="77777777" w:rsidR="00CC1D9B" w:rsidRDefault="00CC1D9B" w:rsidP="00C44348">
            <w:pPr>
              <w:pStyle w:val="TableParagraph"/>
              <w:numPr>
                <w:ilvl w:val="0"/>
                <w:numId w:val="12"/>
              </w:numPr>
              <w:autoSpaceDE w:val="0"/>
              <w:autoSpaceDN w:val="0"/>
              <w:spacing w:before="59" w:line="197" w:lineRule="exact"/>
              <w:ind w:left="408" w:hanging="408"/>
              <w:rPr>
                <w:sz w:val="18"/>
              </w:rPr>
            </w:pPr>
            <w:r>
              <w:rPr>
                <w:w w:val="95"/>
                <w:sz w:val="18"/>
              </w:rPr>
              <w:t>tail</w:t>
            </w:r>
            <w:r>
              <w:rPr>
                <w:spacing w:val="3"/>
                <w:sz w:val="18"/>
              </w:rPr>
              <w:t xml:space="preserve"> </w:t>
            </w:r>
            <w:r>
              <w:rPr>
                <w:w w:val="95"/>
                <w:sz w:val="18"/>
              </w:rPr>
              <w:t>and</w:t>
            </w:r>
            <w:r>
              <w:rPr>
                <w:spacing w:val="6"/>
                <w:sz w:val="18"/>
              </w:rPr>
              <w:t xml:space="preserve"> </w:t>
            </w:r>
            <w:r>
              <w:rPr>
                <w:w w:val="95"/>
                <w:sz w:val="18"/>
              </w:rPr>
              <w:t>pod</w:t>
            </w:r>
            <w:r>
              <w:rPr>
                <w:spacing w:val="6"/>
                <w:sz w:val="18"/>
              </w:rPr>
              <w:t xml:space="preserve"> </w:t>
            </w:r>
            <w:r>
              <w:rPr>
                <w:spacing w:val="-2"/>
                <w:w w:val="95"/>
                <w:sz w:val="18"/>
              </w:rPr>
              <w:t>strike.</w:t>
            </w:r>
          </w:p>
        </w:tc>
        <w:tc>
          <w:tcPr>
            <w:tcW w:w="567" w:type="dxa"/>
            <w:tcMar>
              <w:left w:w="57" w:type="dxa"/>
              <w:right w:w="57" w:type="dxa"/>
            </w:tcMar>
          </w:tcPr>
          <w:p w14:paraId="09C3DD93" w14:textId="23D7B2E8" w:rsidR="00CC1D9B" w:rsidRDefault="00CC1D9B" w:rsidP="00070671">
            <w:pPr>
              <w:pStyle w:val="TableParagraph"/>
              <w:spacing w:before="58"/>
              <w:ind w:left="4"/>
              <w:jc w:val="center"/>
              <w:rPr>
                <w:rFonts w:ascii="Wingdings" w:hAnsi="Wingdings"/>
                <w:sz w:val="18"/>
              </w:rPr>
            </w:pPr>
          </w:p>
        </w:tc>
        <w:tc>
          <w:tcPr>
            <w:tcW w:w="556" w:type="dxa"/>
            <w:gridSpan w:val="2"/>
            <w:tcMar>
              <w:left w:w="57" w:type="dxa"/>
              <w:right w:w="57" w:type="dxa"/>
            </w:tcMar>
          </w:tcPr>
          <w:p w14:paraId="3A180800" w14:textId="325FE4C2" w:rsidR="00CC1D9B" w:rsidRDefault="00CC1D9B" w:rsidP="00070671">
            <w:pPr>
              <w:pStyle w:val="TableParagraph"/>
              <w:spacing w:before="58"/>
              <w:ind w:left="6"/>
              <w:jc w:val="center"/>
              <w:rPr>
                <w:rFonts w:ascii="Wingdings" w:hAnsi="Wingdings"/>
                <w:sz w:val="18"/>
              </w:rPr>
            </w:pPr>
          </w:p>
        </w:tc>
        <w:tc>
          <w:tcPr>
            <w:tcW w:w="578" w:type="dxa"/>
            <w:tcMar>
              <w:left w:w="57" w:type="dxa"/>
              <w:right w:w="57" w:type="dxa"/>
            </w:tcMar>
          </w:tcPr>
          <w:p w14:paraId="46F7B94C" w14:textId="2EF9708F" w:rsidR="00CC1D9B" w:rsidRDefault="00CC1D9B" w:rsidP="00070671">
            <w:pPr>
              <w:pStyle w:val="TableParagraph"/>
              <w:spacing w:before="58"/>
              <w:ind w:left="8"/>
              <w:jc w:val="center"/>
              <w:rPr>
                <w:rFonts w:ascii="Wingdings" w:hAnsi="Wingdings"/>
                <w:sz w:val="18"/>
              </w:rPr>
            </w:pPr>
          </w:p>
        </w:tc>
        <w:tc>
          <w:tcPr>
            <w:tcW w:w="567" w:type="dxa"/>
            <w:tcMar>
              <w:left w:w="57" w:type="dxa"/>
              <w:right w:w="57" w:type="dxa"/>
            </w:tcMar>
          </w:tcPr>
          <w:p w14:paraId="288C7586" w14:textId="047F9EBD" w:rsidR="00CC1D9B" w:rsidRDefault="00CC1D9B" w:rsidP="00070671">
            <w:pPr>
              <w:pStyle w:val="TableParagraph"/>
              <w:spacing w:before="58"/>
              <w:ind w:left="10"/>
              <w:jc w:val="center"/>
              <w:rPr>
                <w:rFonts w:ascii="Wingdings" w:hAnsi="Wingdings"/>
                <w:sz w:val="18"/>
              </w:rPr>
            </w:pPr>
          </w:p>
        </w:tc>
        <w:tc>
          <w:tcPr>
            <w:tcW w:w="567" w:type="dxa"/>
            <w:shd w:val="clear" w:color="auto" w:fill="D9D9D9" w:themeFill="background1" w:themeFillShade="D9"/>
            <w:tcMar>
              <w:left w:w="57" w:type="dxa"/>
              <w:right w:w="57" w:type="dxa"/>
            </w:tcMar>
          </w:tcPr>
          <w:p w14:paraId="2F855226" w14:textId="77777777" w:rsidR="00CC1D9B" w:rsidRDefault="00CC1D9B" w:rsidP="00070671">
            <w:pPr>
              <w:pStyle w:val="TableParagraph"/>
              <w:rPr>
                <w:rFonts w:ascii="Times New Roman"/>
                <w:sz w:val="18"/>
              </w:rPr>
            </w:pPr>
          </w:p>
        </w:tc>
        <w:tc>
          <w:tcPr>
            <w:tcW w:w="567" w:type="dxa"/>
            <w:shd w:val="clear" w:color="auto" w:fill="D9D9D9" w:themeFill="background1" w:themeFillShade="D9"/>
            <w:tcMar>
              <w:left w:w="57" w:type="dxa"/>
              <w:right w:w="57" w:type="dxa"/>
            </w:tcMar>
          </w:tcPr>
          <w:p w14:paraId="28AD45B0" w14:textId="77777777" w:rsidR="00CC1D9B" w:rsidRDefault="00CC1D9B" w:rsidP="00070671">
            <w:pPr>
              <w:pStyle w:val="TableParagraph"/>
              <w:rPr>
                <w:rFonts w:ascii="Times New Roman"/>
                <w:sz w:val="18"/>
              </w:rPr>
            </w:pPr>
          </w:p>
        </w:tc>
        <w:tc>
          <w:tcPr>
            <w:tcW w:w="567" w:type="dxa"/>
            <w:shd w:val="clear" w:color="auto" w:fill="D9D9D9" w:themeFill="background1" w:themeFillShade="D9"/>
            <w:tcMar>
              <w:left w:w="57" w:type="dxa"/>
              <w:right w:w="57" w:type="dxa"/>
            </w:tcMar>
          </w:tcPr>
          <w:p w14:paraId="1A57282A" w14:textId="77777777" w:rsidR="00CC1D9B" w:rsidRDefault="00CC1D9B" w:rsidP="00070671">
            <w:pPr>
              <w:pStyle w:val="TableParagraph"/>
              <w:rPr>
                <w:rFonts w:ascii="Times New Roman"/>
                <w:sz w:val="18"/>
              </w:rPr>
            </w:pPr>
          </w:p>
        </w:tc>
        <w:tc>
          <w:tcPr>
            <w:tcW w:w="567" w:type="dxa"/>
            <w:shd w:val="clear" w:color="auto" w:fill="D9D9D9" w:themeFill="background1" w:themeFillShade="D9"/>
            <w:tcMar>
              <w:left w:w="57" w:type="dxa"/>
              <w:right w:w="57" w:type="dxa"/>
            </w:tcMar>
          </w:tcPr>
          <w:p w14:paraId="1CAC81B7" w14:textId="77777777" w:rsidR="00CC1D9B" w:rsidRDefault="00CC1D9B" w:rsidP="00070671">
            <w:pPr>
              <w:pStyle w:val="TableParagraph"/>
              <w:rPr>
                <w:rFonts w:ascii="Times New Roman"/>
                <w:sz w:val="18"/>
              </w:rPr>
            </w:pPr>
          </w:p>
        </w:tc>
        <w:tc>
          <w:tcPr>
            <w:tcW w:w="567" w:type="dxa"/>
            <w:shd w:val="clear" w:color="auto" w:fill="D9D9D9" w:themeFill="background1" w:themeFillShade="D9"/>
            <w:tcMar>
              <w:left w:w="57" w:type="dxa"/>
              <w:right w:w="57" w:type="dxa"/>
            </w:tcMar>
          </w:tcPr>
          <w:p w14:paraId="20F914A3" w14:textId="77777777" w:rsidR="00CC1D9B" w:rsidRDefault="00CC1D9B" w:rsidP="00070671">
            <w:pPr>
              <w:pStyle w:val="TableParagraph"/>
              <w:rPr>
                <w:rFonts w:ascii="Times New Roman"/>
                <w:sz w:val="18"/>
              </w:rPr>
            </w:pPr>
          </w:p>
        </w:tc>
        <w:tc>
          <w:tcPr>
            <w:tcW w:w="567" w:type="dxa"/>
            <w:shd w:val="clear" w:color="auto" w:fill="D9D9D9" w:themeFill="background1" w:themeFillShade="D9"/>
            <w:tcMar>
              <w:left w:w="57" w:type="dxa"/>
              <w:right w:w="57" w:type="dxa"/>
            </w:tcMar>
          </w:tcPr>
          <w:p w14:paraId="0E996BD0" w14:textId="77777777" w:rsidR="00CC1D9B" w:rsidRDefault="00CC1D9B" w:rsidP="00070671">
            <w:pPr>
              <w:pStyle w:val="TableParagraph"/>
              <w:rPr>
                <w:rFonts w:ascii="Times New Roman"/>
                <w:sz w:val="18"/>
              </w:rPr>
            </w:pPr>
          </w:p>
        </w:tc>
        <w:tc>
          <w:tcPr>
            <w:tcW w:w="4047" w:type="dxa"/>
            <w:gridSpan w:val="2"/>
            <w:tcMar>
              <w:left w:w="57" w:type="dxa"/>
              <w:right w:w="57" w:type="dxa"/>
            </w:tcMar>
          </w:tcPr>
          <w:p w14:paraId="2EC9BFB0" w14:textId="77777777" w:rsidR="00CC1D9B" w:rsidRDefault="00CC1D9B" w:rsidP="00C44348">
            <w:pPr>
              <w:pStyle w:val="TableParagraph"/>
              <w:ind w:right="16"/>
              <w:jc w:val="both"/>
              <w:rPr>
                <w:sz w:val="18"/>
              </w:rPr>
            </w:pPr>
            <w:r>
              <w:rPr>
                <w:w w:val="90"/>
                <w:sz w:val="18"/>
              </w:rPr>
              <w:t xml:space="preserve">For level A FFSs: effects may be of a generic nature </w:t>
            </w:r>
            <w:r>
              <w:rPr>
                <w:sz w:val="18"/>
              </w:rPr>
              <w:t>sufficient to accomplish the required tasks.</w:t>
            </w:r>
          </w:p>
          <w:p w14:paraId="0CCB9477" w14:textId="77777777" w:rsidR="00CC1D9B" w:rsidRDefault="00CC1D9B" w:rsidP="00C44348">
            <w:pPr>
              <w:pStyle w:val="TableParagraph"/>
              <w:spacing w:before="120"/>
              <w:ind w:right="16"/>
              <w:jc w:val="both"/>
              <w:rPr>
                <w:sz w:val="18"/>
              </w:rPr>
            </w:pPr>
            <w:r>
              <w:rPr>
                <w:w w:val="95"/>
                <w:sz w:val="18"/>
              </w:rPr>
              <w:t xml:space="preserve">For level B, C and D FFSs: if there are known flight </w:t>
            </w:r>
            <w:r>
              <w:rPr>
                <w:sz w:val="18"/>
              </w:rPr>
              <w:t>conditions where buffet is the first indication of</w:t>
            </w:r>
            <w:r>
              <w:rPr>
                <w:spacing w:val="40"/>
                <w:sz w:val="18"/>
              </w:rPr>
              <w:t xml:space="preserve"> </w:t>
            </w:r>
            <w:r>
              <w:rPr>
                <w:sz w:val="18"/>
              </w:rPr>
              <w:t>the stall, or where no stall buffet occurs, this characteristic should be included in the model.</w:t>
            </w:r>
          </w:p>
        </w:tc>
      </w:tr>
      <w:tr w:rsidR="00590555" w14:paraId="6EA19299" w14:textId="77777777" w:rsidTr="006F5439">
        <w:trPr>
          <w:gridBefore w:val="1"/>
          <w:wBefore w:w="10" w:type="dxa"/>
          <w:trHeight w:val="3185"/>
        </w:trPr>
        <w:tc>
          <w:tcPr>
            <w:tcW w:w="552" w:type="dxa"/>
            <w:gridSpan w:val="2"/>
            <w:tcMar>
              <w:left w:w="57" w:type="dxa"/>
              <w:right w:w="57" w:type="dxa"/>
            </w:tcMar>
          </w:tcPr>
          <w:p w14:paraId="0C926751" w14:textId="77777777" w:rsidR="00CC1D9B" w:rsidRDefault="00CC1D9B" w:rsidP="006F5439">
            <w:pPr>
              <w:pStyle w:val="TableParagraph"/>
              <w:ind w:left="-33"/>
              <w:jc w:val="center"/>
              <w:rPr>
                <w:sz w:val="18"/>
              </w:rPr>
            </w:pPr>
            <w:r>
              <w:rPr>
                <w:spacing w:val="-5"/>
                <w:sz w:val="18"/>
              </w:rPr>
              <w:lastRenderedPageBreak/>
              <w:t>e.1</w:t>
            </w:r>
          </w:p>
        </w:tc>
        <w:tc>
          <w:tcPr>
            <w:tcW w:w="2869" w:type="dxa"/>
            <w:tcMar>
              <w:left w:w="57" w:type="dxa"/>
              <w:right w:w="57" w:type="dxa"/>
            </w:tcMar>
          </w:tcPr>
          <w:p w14:paraId="6792365C" w14:textId="77777777" w:rsidR="00CC1D9B" w:rsidRDefault="00CC1D9B" w:rsidP="006F5439">
            <w:pPr>
              <w:pStyle w:val="TableParagraph"/>
              <w:jc w:val="both"/>
              <w:rPr>
                <w:sz w:val="18"/>
              </w:rPr>
            </w:pPr>
            <w:r>
              <w:rPr>
                <w:sz w:val="18"/>
              </w:rPr>
              <w:t xml:space="preserve">Motion vibrations: tests with recorded results that allow the </w:t>
            </w:r>
            <w:r>
              <w:rPr>
                <w:w w:val="95"/>
                <w:sz w:val="18"/>
              </w:rPr>
              <w:t xml:space="preserve">comparison of relative amplitudes </w:t>
            </w:r>
            <w:r>
              <w:rPr>
                <w:sz w:val="18"/>
              </w:rPr>
              <w:t>versus frequency are required.</w:t>
            </w:r>
          </w:p>
          <w:p w14:paraId="7A4F2314" w14:textId="5C0A91DE" w:rsidR="00CC1D9B" w:rsidRDefault="00CC1D9B" w:rsidP="006F5439">
            <w:pPr>
              <w:pStyle w:val="TableParagraph"/>
              <w:spacing w:before="120"/>
              <w:jc w:val="both"/>
              <w:rPr>
                <w:sz w:val="18"/>
              </w:rPr>
            </w:pPr>
            <w:r>
              <w:rPr>
                <w:sz w:val="18"/>
              </w:rPr>
              <w:t xml:space="preserve">Characteristic motion vibrations that result from operation of the </w:t>
            </w:r>
            <w:proofErr w:type="spellStart"/>
            <w:r>
              <w:rPr>
                <w:sz w:val="18"/>
              </w:rPr>
              <w:t>aeroplane</w:t>
            </w:r>
            <w:proofErr w:type="spellEnd"/>
            <w:r>
              <w:rPr>
                <w:sz w:val="18"/>
              </w:rPr>
              <w:t xml:space="preserve"> in so far as vibration </w:t>
            </w:r>
            <w:r>
              <w:rPr>
                <w:w w:val="95"/>
                <w:sz w:val="18"/>
              </w:rPr>
              <w:t xml:space="preserve">marks an event or </w:t>
            </w:r>
            <w:proofErr w:type="spellStart"/>
            <w:r>
              <w:rPr>
                <w:w w:val="95"/>
                <w:sz w:val="18"/>
              </w:rPr>
              <w:t>aeroplane</w:t>
            </w:r>
            <w:proofErr w:type="spellEnd"/>
            <w:r>
              <w:rPr>
                <w:w w:val="95"/>
                <w:sz w:val="18"/>
              </w:rPr>
              <w:t xml:space="preserve"> state </w:t>
            </w:r>
            <w:r>
              <w:rPr>
                <w:sz w:val="18"/>
              </w:rPr>
              <w:t>that can be sensed at the flight deck shall be present. The FSTD shall be programmed and instrumented in such a manner that the characteristic vibration modes</w:t>
            </w:r>
            <w:r>
              <w:rPr>
                <w:spacing w:val="62"/>
                <w:w w:val="150"/>
                <w:sz w:val="18"/>
              </w:rPr>
              <w:t xml:space="preserve"> </w:t>
            </w:r>
            <w:r>
              <w:rPr>
                <w:sz w:val="18"/>
              </w:rPr>
              <w:t>can</w:t>
            </w:r>
            <w:r>
              <w:rPr>
                <w:spacing w:val="65"/>
                <w:w w:val="150"/>
                <w:sz w:val="18"/>
              </w:rPr>
              <w:t xml:space="preserve"> </w:t>
            </w:r>
            <w:r>
              <w:rPr>
                <w:sz w:val="18"/>
              </w:rPr>
              <w:t>be</w:t>
            </w:r>
            <w:r>
              <w:rPr>
                <w:spacing w:val="64"/>
                <w:w w:val="150"/>
                <w:sz w:val="18"/>
              </w:rPr>
              <w:t xml:space="preserve"> </w:t>
            </w:r>
            <w:r>
              <w:rPr>
                <w:sz w:val="18"/>
              </w:rPr>
              <w:t>measured</w:t>
            </w:r>
            <w:r>
              <w:rPr>
                <w:spacing w:val="65"/>
                <w:w w:val="150"/>
                <w:sz w:val="18"/>
              </w:rPr>
              <w:t xml:space="preserve"> </w:t>
            </w:r>
            <w:r>
              <w:rPr>
                <w:spacing w:val="-5"/>
                <w:sz w:val="18"/>
              </w:rPr>
              <w:t>and</w:t>
            </w:r>
            <w:r w:rsidR="006F5439">
              <w:rPr>
                <w:sz w:val="18"/>
              </w:rPr>
              <w:t xml:space="preserve"> </w:t>
            </w:r>
            <w:r>
              <w:rPr>
                <w:w w:val="95"/>
                <w:sz w:val="18"/>
              </w:rPr>
              <w:t>compared</w:t>
            </w:r>
            <w:r>
              <w:rPr>
                <w:spacing w:val="6"/>
                <w:sz w:val="18"/>
              </w:rPr>
              <w:t xml:space="preserve"> </w:t>
            </w:r>
            <w:r>
              <w:rPr>
                <w:w w:val="95"/>
                <w:sz w:val="18"/>
              </w:rPr>
              <w:t>with</w:t>
            </w:r>
            <w:r>
              <w:rPr>
                <w:spacing w:val="10"/>
                <w:sz w:val="18"/>
              </w:rPr>
              <w:t xml:space="preserve"> </w:t>
            </w:r>
            <w:proofErr w:type="spellStart"/>
            <w:r>
              <w:rPr>
                <w:w w:val="95"/>
                <w:sz w:val="18"/>
              </w:rPr>
              <w:t>aeroplane</w:t>
            </w:r>
            <w:proofErr w:type="spellEnd"/>
            <w:r>
              <w:rPr>
                <w:spacing w:val="10"/>
                <w:sz w:val="18"/>
              </w:rPr>
              <w:t xml:space="preserve"> </w:t>
            </w:r>
            <w:r>
              <w:rPr>
                <w:spacing w:val="-2"/>
                <w:w w:val="95"/>
                <w:sz w:val="18"/>
              </w:rPr>
              <w:t>data.</w:t>
            </w:r>
          </w:p>
        </w:tc>
        <w:tc>
          <w:tcPr>
            <w:tcW w:w="567" w:type="dxa"/>
            <w:shd w:val="clear" w:color="auto" w:fill="D9D9D9" w:themeFill="background1" w:themeFillShade="D9"/>
            <w:tcMar>
              <w:left w:w="57" w:type="dxa"/>
              <w:right w:w="57" w:type="dxa"/>
            </w:tcMar>
          </w:tcPr>
          <w:p w14:paraId="4901BDF6" w14:textId="77777777" w:rsidR="00CC1D9B" w:rsidRDefault="00CC1D9B" w:rsidP="00F5449D">
            <w:pPr>
              <w:pStyle w:val="TableParagraph"/>
              <w:jc w:val="center"/>
              <w:rPr>
                <w:rFonts w:ascii="Times New Roman"/>
                <w:sz w:val="18"/>
              </w:rPr>
            </w:pPr>
          </w:p>
        </w:tc>
        <w:tc>
          <w:tcPr>
            <w:tcW w:w="556" w:type="dxa"/>
            <w:gridSpan w:val="2"/>
            <w:shd w:val="clear" w:color="auto" w:fill="D9D9D9" w:themeFill="background1" w:themeFillShade="D9"/>
            <w:tcMar>
              <w:left w:w="57" w:type="dxa"/>
              <w:right w:w="57" w:type="dxa"/>
            </w:tcMar>
          </w:tcPr>
          <w:p w14:paraId="62E15E68" w14:textId="77777777" w:rsidR="00CC1D9B" w:rsidRDefault="00CC1D9B" w:rsidP="00F5449D">
            <w:pPr>
              <w:pStyle w:val="TableParagraph"/>
              <w:jc w:val="center"/>
              <w:rPr>
                <w:rFonts w:ascii="Times New Roman"/>
                <w:sz w:val="18"/>
              </w:rPr>
            </w:pPr>
          </w:p>
        </w:tc>
        <w:tc>
          <w:tcPr>
            <w:tcW w:w="578" w:type="dxa"/>
            <w:shd w:val="clear" w:color="auto" w:fill="D9D9D9" w:themeFill="background1" w:themeFillShade="D9"/>
            <w:tcMar>
              <w:left w:w="57" w:type="dxa"/>
              <w:right w:w="57" w:type="dxa"/>
            </w:tcMar>
          </w:tcPr>
          <w:p w14:paraId="7AEFA607" w14:textId="77777777" w:rsidR="00CC1D9B" w:rsidRDefault="00CC1D9B" w:rsidP="00F5449D">
            <w:pPr>
              <w:pStyle w:val="TableParagraph"/>
              <w:jc w:val="center"/>
              <w:rPr>
                <w:rFonts w:ascii="Times New Roman"/>
                <w:sz w:val="18"/>
              </w:rPr>
            </w:pPr>
          </w:p>
        </w:tc>
        <w:tc>
          <w:tcPr>
            <w:tcW w:w="567" w:type="dxa"/>
            <w:tcMar>
              <w:left w:w="57" w:type="dxa"/>
              <w:right w:w="57" w:type="dxa"/>
            </w:tcMar>
          </w:tcPr>
          <w:p w14:paraId="56C14A1C" w14:textId="4393F154" w:rsidR="00CC1D9B" w:rsidRDefault="00CC1D9B" w:rsidP="00F5449D">
            <w:pPr>
              <w:pStyle w:val="TableParagraph"/>
              <w:spacing w:before="58"/>
              <w:ind w:left="10"/>
              <w:jc w:val="center"/>
              <w:rPr>
                <w:rFonts w:ascii="Wingdings" w:hAnsi="Wingdings"/>
                <w:sz w:val="18"/>
              </w:rPr>
            </w:pPr>
          </w:p>
        </w:tc>
        <w:tc>
          <w:tcPr>
            <w:tcW w:w="567" w:type="dxa"/>
            <w:shd w:val="clear" w:color="auto" w:fill="D9D9D9" w:themeFill="background1" w:themeFillShade="D9"/>
            <w:tcMar>
              <w:left w:w="57" w:type="dxa"/>
              <w:right w:w="57" w:type="dxa"/>
            </w:tcMar>
          </w:tcPr>
          <w:p w14:paraId="5044FFD8" w14:textId="77777777" w:rsidR="00CC1D9B" w:rsidRDefault="00CC1D9B" w:rsidP="00F5449D">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0217DBFC" w14:textId="77777777" w:rsidR="00CC1D9B" w:rsidRDefault="00CC1D9B" w:rsidP="00F5449D">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685F1634" w14:textId="77777777" w:rsidR="00CC1D9B" w:rsidRDefault="00CC1D9B" w:rsidP="00F5449D">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22E3C9EC" w14:textId="77777777" w:rsidR="00CC1D9B" w:rsidRDefault="00CC1D9B" w:rsidP="00F5449D">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17C624F9" w14:textId="77777777" w:rsidR="00CC1D9B" w:rsidRDefault="00CC1D9B" w:rsidP="00F5449D">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27852DD0" w14:textId="77777777" w:rsidR="00CC1D9B" w:rsidRDefault="00CC1D9B" w:rsidP="00F5449D">
            <w:pPr>
              <w:pStyle w:val="TableParagraph"/>
              <w:jc w:val="center"/>
              <w:rPr>
                <w:rFonts w:ascii="Times New Roman"/>
                <w:sz w:val="18"/>
              </w:rPr>
            </w:pPr>
          </w:p>
        </w:tc>
        <w:tc>
          <w:tcPr>
            <w:tcW w:w="4047" w:type="dxa"/>
            <w:gridSpan w:val="2"/>
            <w:tcMar>
              <w:left w:w="57" w:type="dxa"/>
              <w:right w:w="57" w:type="dxa"/>
            </w:tcMar>
          </w:tcPr>
          <w:p w14:paraId="3B3B57BC" w14:textId="77777777" w:rsidR="00CC1D9B" w:rsidRPr="00F5449D" w:rsidRDefault="00CC1D9B" w:rsidP="00F5449D">
            <w:pPr>
              <w:pStyle w:val="TableParagraph"/>
              <w:rPr>
                <w:sz w:val="18"/>
              </w:rPr>
            </w:pPr>
            <w:r w:rsidRPr="00F5449D">
              <w:rPr>
                <w:w w:val="95"/>
                <w:sz w:val="18"/>
              </w:rPr>
              <w:t xml:space="preserve">Statement of compliance required. </w:t>
            </w:r>
            <w:r w:rsidRPr="00F5449D">
              <w:rPr>
                <w:sz w:val="18"/>
              </w:rPr>
              <w:t>Tests required.</w:t>
            </w:r>
          </w:p>
        </w:tc>
      </w:tr>
      <w:tr w:rsidR="00590555" w14:paraId="6E97FA54" w14:textId="77777777" w:rsidTr="00DC647D">
        <w:trPr>
          <w:gridBefore w:val="1"/>
          <w:wBefore w:w="10" w:type="dxa"/>
          <w:trHeight w:val="278"/>
        </w:trPr>
        <w:tc>
          <w:tcPr>
            <w:tcW w:w="552" w:type="dxa"/>
            <w:gridSpan w:val="2"/>
            <w:shd w:val="clear" w:color="auto" w:fill="C0C0C0"/>
            <w:tcMar>
              <w:left w:w="57" w:type="dxa"/>
              <w:right w:w="57" w:type="dxa"/>
            </w:tcMar>
          </w:tcPr>
          <w:p w14:paraId="4781E67A" w14:textId="77777777" w:rsidR="00CC1D9B" w:rsidRDefault="00CC1D9B" w:rsidP="006F5439">
            <w:pPr>
              <w:pStyle w:val="TableParagraph"/>
              <w:rPr>
                <w:rFonts w:ascii="Times New Roman"/>
                <w:sz w:val="18"/>
              </w:rPr>
            </w:pPr>
          </w:p>
        </w:tc>
        <w:tc>
          <w:tcPr>
            <w:tcW w:w="2869" w:type="dxa"/>
            <w:shd w:val="clear" w:color="auto" w:fill="C0C0C0"/>
            <w:tcMar>
              <w:left w:w="57" w:type="dxa"/>
              <w:right w:w="57" w:type="dxa"/>
            </w:tcMar>
          </w:tcPr>
          <w:p w14:paraId="5D73A990" w14:textId="77777777" w:rsidR="00CC1D9B" w:rsidRDefault="00CC1D9B" w:rsidP="006F5439">
            <w:pPr>
              <w:pStyle w:val="TableParagraph"/>
              <w:ind w:left="108"/>
              <w:rPr>
                <w:b/>
                <w:sz w:val="18"/>
              </w:rPr>
            </w:pPr>
            <w:r>
              <w:rPr>
                <w:b/>
                <w:w w:val="85"/>
                <w:sz w:val="18"/>
              </w:rPr>
              <w:t>3.</w:t>
            </w:r>
            <w:r>
              <w:rPr>
                <w:b/>
                <w:spacing w:val="13"/>
                <w:sz w:val="18"/>
              </w:rPr>
              <w:t xml:space="preserve"> </w:t>
            </w:r>
            <w:r>
              <w:rPr>
                <w:b/>
                <w:w w:val="85"/>
                <w:sz w:val="18"/>
              </w:rPr>
              <w:t>Visual</w:t>
            </w:r>
            <w:r>
              <w:rPr>
                <w:b/>
                <w:spacing w:val="13"/>
                <w:sz w:val="18"/>
              </w:rPr>
              <w:t xml:space="preserve"> </w:t>
            </w:r>
            <w:r>
              <w:rPr>
                <w:b/>
                <w:spacing w:val="-2"/>
                <w:w w:val="85"/>
                <w:sz w:val="18"/>
              </w:rPr>
              <w:t>System</w:t>
            </w:r>
          </w:p>
        </w:tc>
        <w:tc>
          <w:tcPr>
            <w:tcW w:w="567" w:type="dxa"/>
            <w:shd w:val="clear" w:color="auto" w:fill="C0C0C0"/>
            <w:tcMar>
              <w:left w:w="57" w:type="dxa"/>
              <w:right w:w="57" w:type="dxa"/>
            </w:tcMar>
          </w:tcPr>
          <w:p w14:paraId="393CF1F3" w14:textId="77777777" w:rsidR="00CC1D9B" w:rsidRDefault="00CC1D9B" w:rsidP="00F5449D">
            <w:pPr>
              <w:pStyle w:val="TableParagraph"/>
              <w:jc w:val="center"/>
              <w:rPr>
                <w:rFonts w:ascii="Times New Roman"/>
                <w:sz w:val="18"/>
              </w:rPr>
            </w:pPr>
          </w:p>
        </w:tc>
        <w:tc>
          <w:tcPr>
            <w:tcW w:w="556" w:type="dxa"/>
            <w:gridSpan w:val="2"/>
            <w:shd w:val="clear" w:color="auto" w:fill="C0C0C0"/>
            <w:tcMar>
              <w:left w:w="57" w:type="dxa"/>
              <w:right w:w="57" w:type="dxa"/>
            </w:tcMar>
          </w:tcPr>
          <w:p w14:paraId="721ABBAF" w14:textId="77777777" w:rsidR="00CC1D9B" w:rsidRDefault="00CC1D9B" w:rsidP="00F5449D">
            <w:pPr>
              <w:pStyle w:val="TableParagraph"/>
              <w:jc w:val="center"/>
              <w:rPr>
                <w:rFonts w:ascii="Times New Roman"/>
                <w:sz w:val="18"/>
              </w:rPr>
            </w:pPr>
          </w:p>
        </w:tc>
        <w:tc>
          <w:tcPr>
            <w:tcW w:w="578" w:type="dxa"/>
            <w:shd w:val="clear" w:color="auto" w:fill="C0C0C0"/>
            <w:tcMar>
              <w:left w:w="57" w:type="dxa"/>
              <w:right w:w="57" w:type="dxa"/>
            </w:tcMar>
          </w:tcPr>
          <w:p w14:paraId="069F2290" w14:textId="77777777" w:rsidR="00CC1D9B" w:rsidRDefault="00CC1D9B" w:rsidP="00F5449D">
            <w:pPr>
              <w:pStyle w:val="TableParagraph"/>
              <w:jc w:val="center"/>
              <w:rPr>
                <w:rFonts w:ascii="Times New Roman"/>
                <w:sz w:val="18"/>
              </w:rPr>
            </w:pPr>
          </w:p>
        </w:tc>
        <w:tc>
          <w:tcPr>
            <w:tcW w:w="567" w:type="dxa"/>
            <w:shd w:val="clear" w:color="auto" w:fill="C0C0C0"/>
            <w:tcMar>
              <w:left w:w="57" w:type="dxa"/>
              <w:right w:w="57" w:type="dxa"/>
            </w:tcMar>
          </w:tcPr>
          <w:p w14:paraId="21FD96B3" w14:textId="77777777" w:rsidR="00CC1D9B" w:rsidRDefault="00CC1D9B" w:rsidP="00F5449D">
            <w:pPr>
              <w:pStyle w:val="TableParagraph"/>
              <w:jc w:val="center"/>
              <w:rPr>
                <w:rFonts w:ascii="Times New Roman"/>
                <w:sz w:val="18"/>
              </w:rPr>
            </w:pPr>
          </w:p>
        </w:tc>
        <w:tc>
          <w:tcPr>
            <w:tcW w:w="567" w:type="dxa"/>
            <w:shd w:val="clear" w:color="auto" w:fill="C0C0C0"/>
            <w:tcMar>
              <w:left w:w="57" w:type="dxa"/>
              <w:right w:w="57" w:type="dxa"/>
            </w:tcMar>
          </w:tcPr>
          <w:p w14:paraId="188B2733" w14:textId="77777777" w:rsidR="00CC1D9B" w:rsidRDefault="00CC1D9B" w:rsidP="00F5449D">
            <w:pPr>
              <w:pStyle w:val="TableParagraph"/>
              <w:jc w:val="center"/>
              <w:rPr>
                <w:rFonts w:ascii="Times New Roman"/>
                <w:sz w:val="18"/>
              </w:rPr>
            </w:pPr>
          </w:p>
        </w:tc>
        <w:tc>
          <w:tcPr>
            <w:tcW w:w="567" w:type="dxa"/>
            <w:shd w:val="clear" w:color="auto" w:fill="C0C0C0"/>
            <w:tcMar>
              <w:left w:w="57" w:type="dxa"/>
              <w:right w:w="57" w:type="dxa"/>
            </w:tcMar>
          </w:tcPr>
          <w:p w14:paraId="2D6B7EA9" w14:textId="77777777" w:rsidR="00CC1D9B" w:rsidRDefault="00CC1D9B" w:rsidP="00F5449D">
            <w:pPr>
              <w:pStyle w:val="TableParagraph"/>
              <w:jc w:val="center"/>
              <w:rPr>
                <w:rFonts w:ascii="Times New Roman"/>
                <w:sz w:val="18"/>
              </w:rPr>
            </w:pPr>
          </w:p>
        </w:tc>
        <w:tc>
          <w:tcPr>
            <w:tcW w:w="567" w:type="dxa"/>
            <w:shd w:val="clear" w:color="auto" w:fill="C0C0C0"/>
            <w:tcMar>
              <w:left w:w="57" w:type="dxa"/>
              <w:right w:w="57" w:type="dxa"/>
            </w:tcMar>
          </w:tcPr>
          <w:p w14:paraId="0FE6D68A" w14:textId="77777777" w:rsidR="00CC1D9B" w:rsidRDefault="00CC1D9B" w:rsidP="00F5449D">
            <w:pPr>
              <w:pStyle w:val="TableParagraph"/>
              <w:jc w:val="center"/>
              <w:rPr>
                <w:rFonts w:ascii="Times New Roman"/>
                <w:sz w:val="18"/>
              </w:rPr>
            </w:pPr>
          </w:p>
        </w:tc>
        <w:tc>
          <w:tcPr>
            <w:tcW w:w="567" w:type="dxa"/>
            <w:shd w:val="clear" w:color="auto" w:fill="C0C0C0"/>
            <w:tcMar>
              <w:left w:w="57" w:type="dxa"/>
              <w:right w:w="57" w:type="dxa"/>
            </w:tcMar>
          </w:tcPr>
          <w:p w14:paraId="25C12801" w14:textId="77777777" w:rsidR="00CC1D9B" w:rsidRDefault="00CC1D9B" w:rsidP="00F5449D">
            <w:pPr>
              <w:pStyle w:val="TableParagraph"/>
              <w:jc w:val="center"/>
              <w:rPr>
                <w:rFonts w:ascii="Times New Roman"/>
                <w:sz w:val="18"/>
              </w:rPr>
            </w:pPr>
          </w:p>
        </w:tc>
        <w:tc>
          <w:tcPr>
            <w:tcW w:w="567" w:type="dxa"/>
            <w:shd w:val="clear" w:color="auto" w:fill="C0C0C0"/>
            <w:tcMar>
              <w:left w:w="57" w:type="dxa"/>
              <w:right w:w="57" w:type="dxa"/>
            </w:tcMar>
          </w:tcPr>
          <w:p w14:paraId="7E2866DB" w14:textId="77777777" w:rsidR="00CC1D9B" w:rsidRDefault="00CC1D9B" w:rsidP="00F5449D">
            <w:pPr>
              <w:pStyle w:val="TableParagraph"/>
              <w:jc w:val="center"/>
              <w:rPr>
                <w:rFonts w:ascii="Times New Roman"/>
                <w:sz w:val="18"/>
              </w:rPr>
            </w:pPr>
          </w:p>
        </w:tc>
        <w:tc>
          <w:tcPr>
            <w:tcW w:w="567" w:type="dxa"/>
            <w:shd w:val="clear" w:color="auto" w:fill="C0C0C0"/>
            <w:tcMar>
              <w:left w:w="57" w:type="dxa"/>
              <w:right w:w="57" w:type="dxa"/>
            </w:tcMar>
          </w:tcPr>
          <w:p w14:paraId="6EFEDE1C" w14:textId="77777777" w:rsidR="00CC1D9B" w:rsidRDefault="00CC1D9B" w:rsidP="00F5449D">
            <w:pPr>
              <w:pStyle w:val="TableParagraph"/>
              <w:jc w:val="center"/>
              <w:rPr>
                <w:rFonts w:ascii="Times New Roman"/>
                <w:sz w:val="18"/>
              </w:rPr>
            </w:pPr>
          </w:p>
        </w:tc>
        <w:tc>
          <w:tcPr>
            <w:tcW w:w="4047" w:type="dxa"/>
            <w:gridSpan w:val="2"/>
            <w:shd w:val="clear" w:color="auto" w:fill="C0C0C0"/>
            <w:tcMar>
              <w:left w:w="57" w:type="dxa"/>
              <w:right w:w="57" w:type="dxa"/>
            </w:tcMar>
          </w:tcPr>
          <w:p w14:paraId="429BD06F" w14:textId="77777777" w:rsidR="00CC1D9B" w:rsidRPr="00F5449D" w:rsidRDefault="00CC1D9B" w:rsidP="00F5449D">
            <w:pPr>
              <w:pStyle w:val="TableParagraph"/>
              <w:rPr>
                <w:rFonts w:ascii="Times New Roman"/>
                <w:sz w:val="18"/>
              </w:rPr>
            </w:pPr>
          </w:p>
        </w:tc>
      </w:tr>
      <w:tr w:rsidR="00DC647D" w14:paraId="3A71216D" w14:textId="77777777" w:rsidTr="00D953CA">
        <w:trPr>
          <w:gridBefore w:val="1"/>
          <w:wBefore w:w="10" w:type="dxa"/>
          <w:trHeight w:val="2101"/>
        </w:trPr>
        <w:tc>
          <w:tcPr>
            <w:tcW w:w="552" w:type="dxa"/>
            <w:gridSpan w:val="2"/>
            <w:tcMar>
              <w:left w:w="57" w:type="dxa"/>
              <w:right w:w="57" w:type="dxa"/>
            </w:tcMar>
          </w:tcPr>
          <w:p w14:paraId="576B57B5" w14:textId="77777777" w:rsidR="00CC1D9B" w:rsidRDefault="00CC1D9B" w:rsidP="006F5439">
            <w:pPr>
              <w:pStyle w:val="TableParagraph"/>
              <w:ind w:left="38"/>
              <w:jc w:val="center"/>
              <w:rPr>
                <w:sz w:val="18"/>
              </w:rPr>
            </w:pPr>
            <w:r>
              <w:rPr>
                <w:spacing w:val="-5"/>
                <w:sz w:val="18"/>
              </w:rPr>
              <w:t>a.1</w:t>
            </w:r>
          </w:p>
        </w:tc>
        <w:tc>
          <w:tcPr>
            <w:tcW w:w="2869" w:type="dxa"/>
            <w:tcMar>
              <w:left w:w="57" w:type="dxa"/>
              <w:right w:w="57" w:type="dxa"/>
            </w:tcMar>
          </w:tcPr>
          <w:p w14:paraId="4C10A9DF" w14:textId="77777777" w:rsidR="00CC1D9B" w:rsidRDefault="00CC1D9B" w:rsidP="006F5439">
            <w:pPr>
              <w:pStyle w:val="TableParagraph"/>
              <w:ind w:left="-17"/>
              <w:jc w:val="both"/>
              <w:rPr>
                <w:sz w:val="18"/>
              </w:rPr>
            </w:pPr>
            <w:r>
              <w:rPr>
                <w:sz w:val="18"/>
              </w:rPr>
              <w:t xml:space="preserve">The visual system shall meet all the standards enumerated as applicable to the level of qualification requested by the </w:t>
            </w:r>
            <w:r>
              <w:rPr>
                <w:spacing w:val="-2"/>
                <w:sz w:val="18"/>
              </w:rPr>
              <w:t>applicant.</w:t>
            </w:r>
          </w:p>
        </w:tc>
        <w:tc>
          <w:tcPr>
            <w:tcW w:w="567" w:type="dxa"/>
            <w:tcMar>
              <w:left w:w="57" w:type="dxa"/>
              <w:right w:w="57" w:type="dxa"/>
            </w:tcMar>
          </w:tcPr>
          <w:p w14:paraId="3651B82A" w14:textId="26E4D1BC" w:rsidR="00CC1D9B" w:rsidRDefault="00CC1D9B" w:rsidP="00F5449D">
            <w:pPr>
              <w:pStyle w:val="TableParagraph"/>
              <w:spacing w:before="61"/>
              <w:ind w:left="4"/>
              <w:jc w:val="center"/>
              <w:rPr>
                <w:rFonts w:ascii="Wingdings" w:hAnsi="Wingdings"/>
                <w:sz w:val="18"/>
              </w:rPr>
            </w:pPr>
          </w:p>
        </w:tc>
        <w:tc>
          <w:tcPr>
            <w:tcW w:w="556" w:type="dxa"/>
            <w:gridSpan w:val="2"/>
            <w:tcMar>
              <w:left w:w="57" w:type="dxa"/>
              <w:right w:w="57" w:type="dxa"/>
            </w:tcMar>
          </w:tcPr>
          <w:p w14:paraId="7812E92A" w14:textId="2838D234" w:rsidR="00CC1D9B" w:rsidRDefault="00CC1D9B" w:rsidP="00F5449D">
            <w:pPr>
              <w:pStyle w:val="TableParagraph"/>
              <w:spacing w:before="61"/>
              <w:ind w:left="6"/>
              <w:jc w:val="center"/>
              <w:rPr>
                <w:rFonts w:ascii="Wingdings" w:hAnsi="Wingdings"/>
                <w:sz w:val="18"/>
              </w:rPr>
            </w:pPr>
          </w:p>
        </w:tc>
        <w:tc>
          <w:tcPr>
            <w:tcW w:w="578" w:type="dxa"/>
            <w:tcMar>
              <w:left w:w="57" w:type="dxa"/>
              <w:right w:w="57" w:type="dxa"/>
            </w:tcMar>
          </w:tcPr>
          <w:p w14:paraId="0887DC29" w14:textId="51AE567D" w:rsidR="00CC1D9B" w:rsidRDefault="00CC1D9B" w:rsidP="00F5449D">
            <w:pPr>
              <w:pStyle w:val="TableParagraph"/>
              <w:spacing w:before="61"/>
              <w:ind w:left="8"/>
              <w:jc w:val="center"/>
              <w:rPr>
                <w:rFonts w:ascii="Wingdings" w:hAnsi="Wingdings"/>
                <w:sz w:val="18"/>
              </w:rPr>
            </w:pPr>
          </w:p>
        </w:tc>
        <w:tc>
          <w:tcPr>
            <w:tcW w:w="567" w:type="dxa"/>
            <w:tcMar>
              <w:left w:w="57" w:type="dxa"/>
              <w:right w:w="57" w:type="dxa"/>
            </w:tcMar>
          </w:tcPr>
          <w:p w14:paraId="5F15B396" w14:textId="1D9E018E" w:rsidR="00CC1D9B" w:rsidRDefault="00CC1D9B" w:rsidP="00F5449D">
            <w:pPr>
              <w:pStyle w:val="TableParagraph"/>
              <w:spacing w:before="61"/>
              <w:ind w:left="10"/>
              <w:jc w:val="center"/>
              <w:rPr>
                <w:rFonts w:ascii="Wingdings" w:hAnsi="Wingdings"/>
                <w:sz w:val="18"/>
              </w:rPr>
            </w:pPr>
          </w:p>
        </w:tc>
        <w:tc>
          <w:tcPr>
            <w:tcW w:w="567" w:type="dxa"/>
            <w:shd w:val="clear" w:color="auto" w:fill="D9D9D9" w:themeFill="background1" w:themeFillShade="D9"/>
            <w:tcMar>
              <w:left w:w="57" w:type="dxa"/>
              <w:right w:w="57" w:type="dxa"/>
            </w:tcMar>
          </w:tcPr>
          <w:p w14:paraId="5E975F27" w14:textId="77777777" w:rsidR="00CC1D9B" w:rsidRDefault="00CC1D9B" w:rsidP="00F5449D">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702A36F4" w14:textId="77777777" w:rsidR="00CC1D9B" w:rsidRDefault="00CC1D9B" w:rsidP="00F5449D">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1E8B1C0A" w14:textId="77777777" w:rsidR="00CC1D9B" w:rsidRDefault="00CC1D9B" w:rsidP="00F5449D">
            <w:pPr>
              <w:pStyle w:val="TableParagraph"/>
              <w:jc w:val="center"/>
              <w:rPr>
                <w:rFonts w:ascii="Times New Roman"/>
                <w:sz w:val="18"/>
              </w:rPr>
            </w:pPr>
          </w:p>
        </w:tc>
        <w:tc>
          <w:tcPr>
            <w:tcW w:w="567" w:type="dxa"/>
            <w:tcMar>
              <w:left w:w="57" w:type="dxa"/>
              <w:right w:w="57" w:type="dxa"/>
            </w:tcMar>
          </w:tcPr>
          <w:p w14:paraId="59BF669A" w14:textId="73E6F902" w:rsidR="00CC1D9B" w:rsidRDefault="00CC1D9B" w:rsidP="00F5449D">
            <w:pPr>
              <w:pStyle w:val="TableParagraph"/>
              <w:spacing w:before="61"/>
              <w:ind w:left="18"/>
              <w:jc w:val="center"/>
              <w:rPr>
                <w:rFonts w:ascii="Wingdings" w:hAnsi="Wingdings"/>
                <w:sz w:val="18"/>
              </w:rPr>
            </w:pPr>
          </w:p>
        </w:tc>
        <w:tc>
          <w:tcPr>
            <w:tcW w:w="567" w:type="dxa"/>
            <w:tcMar>
              <w:left w:w="57" w:type="dxa"/>
              <w:right w:w="57" w:type="dxa"/>
            </w:tcMar>
          </w:tcPr>
          <w:p w14:paraId="1ECFF9EA" w14:textId="334EDFA8" w:rsidR="00CC1D9B" w:rsidRDefault="00CC1D9B" w:rsidP="00F5449D">
            <w:pPr>
              <w:pStyle w:val="TableParagraph"/>
              <w:spacing w:before="61"/>
              <w:ind w:left="21"/>
              <w:jc w:val="center"/>
              <w:rPr>
                <w:rFonts w:ascii="Wingdings" w:hAnsi="Wingdings"/>
                <w:sz w:val="18"/>
              </w:rPr>
            </w:pPr>
          </w:p>
        </w:tc>
        <w:tc>
          <w:tcPr>
            <w:tcW w:w="567" w:type="dxa"/>
            <w:shd w:val="clear" w:color="auto" w:fill="D9D9D9" w:themeFill="background1" w:themeFillShade="D9"/>
            <w:tcMar>
              <w:left w:w="57" w:type="dxa"/>
              <w:right w:w="57" w:type="dxa"/>
            </w:tcMar>
          </w:tcPr>
          <w:p w14:paraId="2BB342ED" w14:textId="77777777" w:rsidR="00CC1D9B" w:rsidRDefault="00CC1D9B" w:rsidP="00F5449D">
            <w:pPr>
              <w:pStyle w:val="TableParagraph"/>
              <w:jc w:val="center"/>
              <w:rPr>
                <w:rFonts w:ascii="Times New Roman"/>
                <w:sz w:val="18"/>
              </w:rPr>
            </w:pPr>
          </w:p>
        </w:tc>
        <w:tc>
          <w:tcPr>
            <w:tcW w:w="4047" w:type="dxa"/>
            <w:gridSpan w:val="2"/>
            <w:tcMar>
              <w:left w:w="57" w:type="dxa"/>
              <w:right w:w="57" w:type="dxa"/>
            </w:tcMar>
          </w:tcPr>
          <w:p w14:paraId="171B4B6D" w14:textId="77777777" w:rsidR="00CC1D9B" w:rsidRPr="00F5449D" w:rsidRDefault="00CC1D9B" w:rsidP="00F5449D">
            <w:pPr>
              <w:pStyle w:val="TableParagraph"/>
              <w:jc w:val="both"/>
              <w:rPr>
                <w:sz w:val="18"/>
              </w:rPr>
            </w:pPr>
            <w:r w:rsidRPr="00F5449D">
              <w:rPr>
                <w:w w:val="90"/>
                <w:sz w:val="18"/>
              </w:rPr>
              <w:t xml:space="preserve">For FTDs, FNPT 1s and BITDs, when visual systems </w:t>
            </w:r>
            <w:r w:rsidRPr="00F5449D">
              <w:rPr>
                <w:sz w:val="18"/>
              </w:rPr>
              <w:t xml:space="preserve">have been added by the FSTD operator even though </w:t>
            </w:r>
            <w:proofErr w:type="gramStart"/>
            <w:r w:rsidRPr="00F5449D">
              <w:rPr>
                <w:sz w:val="18"/>
              </w:rPr>
              <w:t>not attracting</w:t>
            </w:r>
            <w:proofErr w:type="gramEnd"/>
            <w:r w:rsidRPr="00F5449D">
              <w:rPr>
                <w:sz w:val="18"/>
              </w:rPr>
              <w:t xml:space="preserve"> specific credits, they will be assessed to ensure that they do not adversely affect the qualification of the FSTD.</w:t>
            </w:r>
          </w:p>
          <w:p w14:paraId="0659B493" w14:textId="2A6C967E" w:rsidR="00CC1D9B" w:rsidRPr="00F5449D" w:rsidRDefault="00CC1D9B" w:rsidP="006F5439">
            <w:pPr>
              <w:pStyle w:val="TableParagraph"/>
              <w:spacing w:before="120"/>
              <w:jc w:val="both"/>
              <w:rPr>
                <w:sz w:val="18"/>
              </w:rPr>
            </w:pPr>
            <w:r w:rsidRPr="00F5449D">
              <w:rPr>
                <w:sz w:val="18"/>
              </w:rPr>
              <w:t xml:space="preserve">For FTDs if the visual system is to be used for the </w:t>
            </w:r>
            <w:r w:rsidRPr="00F5449D">
              <w:rPr>
                <w:w w:val="95"/>
                <w:sz w:val="18"/>
              </w:rPr>
              <w:t xml:space="preserve">training of </w:t>
            </w:r>
            <w:proofErr w:type="spellStart"/>
            <w:r w:rsidRPr="00F5449D">
              <w:rPr>
                <w:w w:val="95"/>
                <w:sz w:val="18"/>
              </w:rPr>
              <w:t>manoeuvring</w:t>
            </w:r>
            <w:proofErr w:type="spellEnd"/>
            <w:r w:rsidRPr="00F5449D">
              <w:rPr>
                <w:w w:val="95"/>
                <w:sz w:val="18"/>
              </w:rPr>
              <w:t xml:space="preserve"> by visual reference (such as </w:t>
            </w:r>
            <w:r w:rsidRPr="00F5449D">
              <w:rPr>
                <w:w w:val="90"/>
                <w:sz w:val="18"/>
              </w:rPr>
              <w:t xml:space="preserve">route and airfield competence) then the visual system </w:t>
            </w:r>
            <w:r w:rsidRPr="00F5449D">
              <w:rPr>
                <w:w w:val="95"/>
                <w:sz w:val="18"/>
              </w:rPr>
              <w:t>should</w:t>
            </w:r>
            <w:r w:rsidRPr="00F5449D">
              <w:rPr>
                <w:sz w:val="18"/>
              </w:rPr>
              <w:t xml:space="preserve"> </w:t>
            </w:r>
            <w:r w:rsidRPr="00F5449D">
              <w:rPr>
                <w:w w:val="95"/>
                <w:sz w:val="18"/>
              </w:rPr>
              <w:t>at</w:t>
            </w:r>
            <w:r w:rsidRPr="00F5449D">
              <w:rPr>
                <w:sz w:val="18"/>
              </w:rPr>
              <w:t xml:space="preserve"> </w:t>
            </w:r>
            <w:r w:rsidRPr="00F5449D">
              <w:rPr>
                <w:w w:val="95"/>
                <w:sz w:val="18"/>
              </w:rPr>
              <w:t>least</w:t>
            </w:r>
            <w:r w:rsidRPr="00F5449D">
              <w:rPr>
                <w:sz w:val="18"/>
              </w:rPr>
              <w:t xml:space="preserve"> </w:t>
            </w:r>
            <w:r w:rsidRPr="00F5449D">
              <w:rPr>
                <w:w w:val="95"/>
                <w:sz w:val="18"/>
              </w:rPr>
              <w:t>comply</w:t>
            </w:r>
            <w:r w:rsidRPr="00F5449D">
              <w:rPr>
                <w:sz w:val="18"/>
              </w:rPr>
              <w:t xml:space="preserve"> </w:t>
            </w:r>
            <w:r w:rsidRPr="00F5449D">
              <w:rPr>
                <w:w w:val="95"/>
                <w:sz w:val="18"/>
              </w:rPr>
              <w:t>with</w:t>
            </w:r>
            <w:r w:rsidRPr="00F5449D">
              <w:rPr>
                <w:sz w:val="18"/>
              </w:rPr>
              <w:t xml:space="preserve"> </w:t>
            </w:r>
            <w:r w:rsidRPr="00F5449D">
              <w:rPr>
                <w:w w:val="95"/>
                <w:sz w:val="18"/>
              </w:rPr>
              <w:t>that</w:t>
            </w:r>
            <w:r w:rsidRPr="00F5449D">
              <w:rPr>
                <w:sz w:val="18"/>
              </w:rPr>
              <w:t xml:space="preserve"> </w:t>
            </w:r>
            <w:r w:rsidRPr="00F5449D">
              <w:rPr>
                <w:w w:val="95"/>
                <w:sz w:val="18"/>
              </w:rPr>
              <w:t>required</w:t>
            </w:r>
            <w:r w:rsidRPr="00F5449D">
              <w:rPr>
                <w:sz w:val="18"/>
              </w:rPr>
              <w:t xml:space="preserve"> </w:t>
            </w:r>
            <w:r w:rsidRPr="00F5449D">
              <w:rPr>
                <w:w w:val="95"/>
                <w:sz w:val="18"/>
              </w:rPr>
              <w:t>for</w:t>
            </w:r>
            <w:r w:rsidRPr="00F5449D">
              <w:rPr>
                <w:sz w:val="18"/>
              </w:rPr>
              <w:t xml:space="preserve"> </w:t>
            </w:r>
            <w:r w:rsidRPr="00F5449D">
              <w:rPr>
                <w:w w:val="95"/>
                <w:sz w:val="18"/>
              </w:rPr>
              <w:t>level</w:t>
            </w:r>
            <w:r w:rsidRPr="00F5449D">
              <w:rPr>
                <w:sz w:val="18"/>
              </w:rPr>
              <w:t xml:space="preserve"> </w:t>
            </w:r>
            <w:proofErr w:type="gramStart"/>
            <w:r w:rsidRPr="00F5449D">
              <w:rPr>
                <w:w w:val="95"/>
                <w:sz w:val="18"/>
              </w:rPr>
              <w:t>A</w:t>
            </w:r>
            <w:proofErr w:type="gramEnd"/>
            <w:r w:rsidR="006F5439">
              <w:rPr>
                <w:sz w:val="18"/>
              </w:rPr>
              <w:t xml:space="preserve"> </w:t>
            </w:r>
            <w:r w:rsidRPr="00F5449D">
              <w:rPr>
                <w:w w:val="85"/>
                <w:sz w:val="18"/>
              </w:rPr>
              <w:t>FFS.</w:t>
            </w:r>
          </w:p>
        </w:tc>
      </w:tr>
      <w:tr w:rsidR="00590555" w14:paraId="571905F3" w14:textId="77777777" w:rsidTr="00DC647D">
        <w:trPr>
          <w:gridBefore w:val="1"/>
          <w:wBefore w:w="10" w:type="dxa"/>
          <w:trHeight w:val="1159"/>
        </w:trPr>
        <w:tc>
          <w:tcPr>
            <w:tcW w:w="552" w:type="dxa"/>
            <w:gridSpan w:val="2"/>
            <w:tcMar>
              <w:left w:w="57" w:type="dxa"/>
              <w:right w:w="57" w:type="dxa"/>
            </w:tcMar>
          </w:tcPr>
          <w:p w14:paraId="211C2B04" w14:textId="77777777" w:rsidR="00CC1D9B" w:rsidRDefault="00CC1D9B" w:rsidP="006F5439">
            <w:pPr>
              <w:pStyle w:val="TableParagraph"/>
              <w:ind w:left="38"/>
              <w:jc w:val="center"/>
              <w:rPr>
                <w:sz w:val="18"/>
              </w:rPr>
            </w:pPr>
            <w:r>
              <w:rPr>
                <w:spacing w:val="-5"/>
                <w:sz w:val="18"/>
              </w:rPr>
              <w:t>b.1</w:t>
            </w:r>
          </w:p>
        </w:tc>
        <w:tc>
          <w:tcPr>
            <w:tcW w:w="2869" w:type="dxa"/>
            <w:tcMar>
              <w:left w:w="57" w:type="dxa"/>
              <w:right w:w="57" w:type="dxa"/>
            </w:tcMar>
          </w:tcPr>
          <w:p w14:paraId="50AAF8D1" w14:textId="77777777" w:rsidR="00CC1D9B" w:rsidRDefault="00CC1D9B" w:rsidP="006F5439">
            <w:pPr>
              <w:pStyle w:val="TableParagraph"/>
              <w:ind w:left="-17"/>
              <w:jc w:val="both"/>
              <w:rPr>
                <w:sz w:val="18"/>
              </w:rPr>
            </w:pPr>
            <w:r>
              <w:rPr>
                <w:sz w:val="18"/>
              </w:rPr>
              <w:t xml:space="preserve">Continuous minimum collimated visual field-of-view of 45 degrees </w:t>
            </w:r>
            <w:r>
              <w:rPr>
                <w:w w:val="95"/>
                <w:sz w:val="18"/>
              </w:rPr>
              <w:t xml:space="preserve">horizontal and 30 degrees vertical </w:t>
            </w:r>
            <w:r>
              <w:rPr>
                <w:sz w:val="18"/>
              </w:rPr>
              <w:t>field</w:t>
            </w:r>
            <w:r>
              <w:rPr>
                <w:spacing w:val="52"/>
                <w:sz w:val="18"/>
              </w:rPr>
              <w:t xml:space="preserve"> </w:t>
            </w:r>
            <w:r>
              <w:rPr>
                <w:sz w:val="18"/>
              </w:rPr>
              <w:t>of</w:t>
            </w:r>
            <w:r>
              <w:rPr>
                <w:spacing w:val="53"/>
                <w:sz w:val="18"/>
              </w:rPr>
              <w:t xml:space="preserve"> </w:t>
            </w:r>
            <w:r>
              <w:rPr>
                <w:sz w:val="18"/>
              </w:rPr>
              <w:t>view</w:t>
            </w:r>
            <w:r>
              <w:rPr>
                <w:spacing w:val="55"/>
                <w:sz w:val="18"/>
              </w:rPr>
              <w:t xml:space="preserve"> </w:t>
            </w:r>
            <w:r>
              <w:rPr>
                <w:sz w:val="18"/>
              </w:rPr>
              <w:t>simultaneously</w:t>
            </w:r>
            <w:r>
              <w:rPr>
                <w:spacing w:val="53"/>
                <w:sz w:val="18"/>
              </w:rPr>
              <w:t xml:space="preserve"> </w:t>
            </w:r>
            <w:r>
              <w:rPr>
                <w:spacing w:val="-5"/>
                <w:sz w:val="18"/>
              </w:rPr>
              <w:t>for</w:t>
            </w:r>
          </w:p>
          <w:p w14:paraId="4A1844E3" w14:textId="77777777" w:rsidR="00CC1D9B" w:rsidRDefault="00CC1D9B" w:rsidP="006F5439">
            <w:pPr>
              <w:pStyle w:val="TableParagraph"/>
              <w:ind w:left="-17"/>
              <w:jc w:val="both"/>
              <w:rPr>
                <w:sz w:val="18"/>
              </w:rPr>
            </w:pPr>
            <w:r>
              <w:rPr>
                <w:w w:val="90"/>
                <w:sz w:val="18"/>
              </w:rPr>
              <w:t>each</w:t>
            </w:r>
            <w:r>
              <w:rPr>
                <w:spacing w:val="4"/>
                <w:sz w:val="18"/>
              </w:rPr>
              <w:t xml:space="preserve"> </w:t>
            </w:r>
            <w:r>
              <w:rPr>
                <w:spacing w:val="-2"/>
                <w:sz w:val="18"/>
              </w:rPr>
              <w:t>pilot.</w:t>
            </w:r>
          </w:p>
        </w:tc>
        <w:tc>
          <w:tcPr>
            <w:tcW w:w="567" w:type="dxa"/>
            <w:tcMar>
              <w:left w:w="57" w:type="dxa"/>
              <w:right w:w="57" w:type="dxa"/>
            </w:tcMar>
          </w:tcPr>
          <w:p w14:paraId="2017A5F0" w14:textId="45DCCD0F" w:rsidR="00CC1D9B" w:rsidRDefault="00CC1D9B" w:rsidP="00F5449D">
            <w:pPr>
              <w:pStyle w:val="TableParagraph"/>
              <w:spacing w:before="59"/>
              <w:ind w:left="4"/>
              <w:jc w:val="center"/>
              <w:rPr>
                <w:rFonts w:ascii="Wingdings" w:hAnsi="Wingdings"/>
                <w:sz w:val="18"/>
              </w:rPr>
            </w:pPr>
          </w:p>
        </w:tc>
        <w:tc>
          <w:tcPr>
            <w:tcW w:w="556" w:type="dxa"/>
            <w:gridSpan w:val="2"/>
            <w:tcMar>
              <w:left w:w="57" w:type="dxa"/>
              <w:right w:w="57" w:type="dxa"/>
            </w:tcMar>
          </w:tcPr>
          <w:p w14:paraId="4645AA20" w14:textId="7ABD290D" w:rsidR="00CC1D9B" w:rsidRDefault="00CC1D9B" w:rsidP="00F5449D">
            <w:pPr>
              <w:pStyle w:val="TableParagraph"/>
              <w:spacing w:before="59"/>
              <w:ind w:left="6"/>
              <w:jc w:val="center"/>
              <w:rPr>
                <w:rFonts w:ascii="Wingdings" w:hAnsi="Wingdings"/>
                <w:sz w:val="18"/>
              </w:rPr>
            </w:pPr>
          </w:p>
        </w:tc>
        <w:tc>
          <w:tcPr>
            <w:tcW w:w="578" w:type="dxa"/>
            <w:shd w:val="clear" w:color="auto" w:fill="D9D9D9" w:themeFill="background1" w:themeFillShade="D9"/>
            <w:tcMar>
              <w:left w:w="57" w:type="dxa"/>
              <w:right w:w="57" w:type="dxa"/>
            </w:tcMar>
          </w:tcPr>
          <w:p w14:paraId="799C6177" w14:textId="77777777" w:rsidR="00CC1D9B" w:rsidRDefault="00CC1D9B" w:rsidP="00F5449D">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7F541C3F" w14:textId="77777777" w:rsidR="00CC1D9B" w:rsidRDefault="00CC1D9B" w:rsidP="00F5449D">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58CC8D34" w14:textId="77777777" w:rsidR="00CC1D9B" w:rsidRDefault="00CC1D9B" w:rsidP="00F5449D">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3A51E885" w14:textId="77777777" w:rsidR="00CC1D9B" w:rsidRDefault="00CC1D9B" w:rsidP="00F5449D">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73520DFB" w14:textId="77777777" w:rsidR="00CC1D9B" w:rsidRDefault="00CC1D9B" w:rsidP="00F5449D">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2DEF43F4" w14:textId="77777777" w:rsidR="00CC1D9B" w:rsidRDefault="00CC1D9B" w:rsidP="00F5449D">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4F0EC586" w14:textId="77777777" w:rsidR="00CC1D9B" w:rsidRDefault="00CC1D9B" w:rsidP="00F5449D">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04BC9660" w14:textId="77777777" w:rsidR="00CC1D9B" w:rsidRDefault="00CC1D9B" w:rsidP="00F5449D">
            <w:pPr>
              <w:pStyle w:val="TableParagraph"/>
              <w:jc w:val="center"/>
              <w:rPr>
                <w:rFonts w:ascii="Times New Roman"/>
                <w:sz w:val="18"/>
              </w:rPr>
            </w:pPr>
          </w:p>
        </w:tc>
        <w:tc>
          <w:tcPr>
            <w:tcW w:w="4047" w:type="dxa"/>
            <w:gridSpan w:val="2"/>
            <w:tcMar>
              <w:left w:w="57" w:type="dxa"/>
              <w:right w:w="57" w:type="dxa"/>
            </w:tcMar>
          </w:tcPr>
          <w:p w14:paraId="51E19B8B" w14:textId="77777777" w:rsidR="00CC1D9B" w:rsidRPr="00F5449D" w:rsidRDefault="00CC1D9B" w:rsidP="00F5449D">
            <w:pPr>
              <w:pStyle w:val="TableParagraph"/>
              <w:rPr>
                <w:sz w:val="18"/>
              </w:rPr>
            </w:pPr>
            <w:r w:rsidRPr="00F5449D">
              <w:rPr>
                <w:w w:val="90"/>
                <w:sz w:val="18"/>
              </w:rPr>
              <w:t>SOC</w:t>
            </w:r>
            <w:r w:rsidRPr="00F5449D">
              <w:rPr>
                <w:sz w:val="18"/>
              </w:rPr>
              <w:t xml:space="preserve"> </w:t>
            </w:r>
            <w:r w:rsidRPr="00F5449D">
              <w:rPr>
                <w:w w:val="90"/>
                <w:sz w:val="18"/>
              </w:rPr>
              <w:t>is</w:t>
            </w:r>
            <w:r w:rsidRPr="00F5449D">
              <w:rPr>
                <w:sz w:val="18"/>
              </w:rPr>
              <w:t xml:space="preserve"> </w:t>
            </w:r>
            <w:r w:rsidRPr="00F5449D">
              <w:rPr>
                <w:w w:val="90"/>
                <w:sz w:val="18"/>
              </w:rPr>
              <w:t>acceptable</w:t>
            </w:r>
            <w:r w:rsidRPr="00F5449D">
              <w:rPr>
                <w:sz w:val="18"/>
              </w:rPr>
              <w:t xml:space="preserve"> </w:t>
            </w:r>
            <w:r w:rsidRPr="00F5449D">
              <w:rPr>
                <w:w w:val="90"/>
                <w:sz w:val="18"/>
              </w:rPr>
              <w:t>in</w:t>
            </w:r>
            <w:r w:rsidRPr="00F5449D">
              <w:rPr>
                <w:sz w:val="18"/>
              </w:rPr>
              <w:t xml:space="preserve"> </w:t>
            </w:r>
            <w:r w:rsidRPr="00F5449D">
              <w:rPr>
                <w:w w:val="90"/>
                <w:sz w:val="18"/>
              </w:rPr>
              <w:t>place</w:t>
            </w:r>
            <w:r w:rsidRPr="00F5449D">
              <w:rPr>
                <w:sz w:val="18"/>
              </w:rPr>
              <w:t xml:space="preserve"> </w:t>
            </w:r>
            <w:r w:rsidRPr="00F5449D">
              <w:rPr>
                <w:w w:val="90"/>
                <w:sz w:val="18"/>
              </w:rPr>
              <w:t>of</w:t>
            </w:r>
            <w:r w:rsidRPr="00F5449D">
              <w:rPr>
                <w:sz w:val="18"/>
              </w:rPr>
              <w:t xml:space="preserve"> </w:t>
            </w:r>
            <w:r w:rsidRPr="00F5449D">
              <w:rPr>
                <w:w w:val="90"/>
                <w:sz w:val="18"/>
              </w:rPr>
              <w:t>this</w:t>
            </w:r>
            <w:r w:rsidRPr="00F5449D">
              <w:rPr>
                <w:sz w:val="18"/>
              </w:rPr>
              <w:t xml:space="preserve"> </w:t>
            </w:r>
            <w:r w:rsidRPr="00F5449D">
              <w:rPr>
                <w:w w:val="90"/>
                <w:sz w:val="18"/>
              </w:rPr>
              <w:t>test.</w:t>
            </w:r>
          </w:p>
        </w:tc>
      </w:tr>
      <w:tr w:rsidR="00590555" w14:paraId="6A48D321" w14:textId="77777777" w:rsidTr="00610E94">
        <w:trPr>
          <w:gridBefore w:val="1"/>
          <w:wBefore w:w="10" w:type="dxa"/>
          <w:trHeight w:val="2902"/>
        </w:trPr>
        <w:tc>
          <w:tcPr>
            <w:tcW w:w="552" w:type="dxa"/>
            <w:gridSpan w:val="2"/>
            <w:tcMar>
              <w:left w:w="57" w:type="dxa"/>
              <w:right w:w="57" w:type="dxa"/>
            </w:tcMar>
          </w:tcPr>
          <w:p w14:paraId="4435CA6D" w14:textId="77777777" w:rsidR="007A4A8E" w:rsidRDefault="007A4A8E" w:rsidP="00610E94">
            <w:pPr>
              <w:pStyle w:val="TableParagraph"/>
              <w:spacing w:before="61"/>
              <w:jc w:val="center"/>
              <w:rPr>
                <w:sz w:val="18"/>
              </w:rPr>
            </w:pPr>
            <w:r>
              <w:rPr>
                <w:spacing w:val="-5"/>
                <w:sz w:val="18"/>
              </w:rPr>
              <w:t>b.2</w:t>
            </w:r>
          </w:p>
        </w:tc>
        <w:tc>
          <w:tcPr>
            <w:tcW w:w="2869" w:type="dxa"/>
            <w:tcMar>
              <w:left w:w="57" w:type="dxa"/>
              <w:right w:w="57" w:type="dxa"/>
            </w:tcMar>
          </w:tcPr>
          <w:p w14:paraId="435D0F61" w14:textId="0E17E2D5" w:rsidR="007A4A8E" w:rsidRPr="00610E94" w:rsidRDefault="007A4A8E" w:rsidP="00610E94">
            <w:pPr>
              <w:pStyle w:val="TableParagraph"/>
              <w:tabs>
                <w:tab w:val="left" w:pos="1750"/>
              </w:tabs>
              <w:jc w:val="both"/>
              <w:rPr>
                <w:sz w:val="18"/>
              </w:rPr>
            </w:pPr>
            <w:r w:rsidRPr="00610E94">
              <w:rPr>
                <w:sz w:val="18"/>
              </w:rPr>
              <w:t>Continuous,</w:t>
            </w:r>
            <w:r w:rsidR="00610E94">
              <w:rPr>
                <w:sz w:val="18"/>
              </w:rPr>
              <w:t xml:space="preserve"> </w:t>
            </w:r>
            <w:r w:rsidRPr="00610E94">
              <w:rPr>
                <w:w w:val="90"/>
                <w:sz w:val="18"/>
              </w:rPr>
              <w:t xml:space="preserve">cross-cockpit, </w:t>
            </w:r>
            <w:r w:rsidRPr="00610E94">
              <w:rPr>
                <w:w w:val="95"/>
                <w:sz w:val="18"/>
              </w:rPr>
              <w:t xml:space="preserve">minimum collimated visual field of view providing each pilot with 180 degrees horizontal and 40 degrees </w:t>
            </w:r>
            <w:r w:rsidRPr="00610E94">
              <w:rPr>
                <w:sz w:val="18"/>
              </w:rPr>
              <w:t xml:space="preserve">vertical field of view. Application of tolerances require the field of view to be not less than a total of </w:t>
            </w:r>
            <w:r w:rsidRPr="00610E94">
              <w:rPr>
                <w:w w:val="95"/>
                <w:sz w:val="18"/>
              </w:rPr>
              <w:t xml:space="preserve">176 measured degrees horizontal </w:t>
            </w:r>
            <w:r w:rsidRPr="00610E94">
              <w:rPr>
                <w:sz w:val="18"/>
              </w:rPr>
              <w:t xml:space="preserve">field of view (including not less </w:t>
            </w:r>
            <w:r w:rsidRPr="00610E94">
              <w:rPr>
                <w:w w:val="95"/>
                <w:sz w:val="18"/>
              </w:rPr>
              <w:t xml:space="preserve">than </w:t>
            </w:r>
            <w:r w:rsidRPr="00610E94">
              <w:rPr>
                <w:rFonts w:ascii="Symbol" w:hAnsi="Symbol"/>
                <w:w w:val="95"/>
                <w:sz w:val="18"/>
              </w:rPr>
              <w:t></w:t>
            </w:r>
            <w:r w:rsidRPr="00610E94">
              <w:rPr>
                <w:w w:val="95"/>
                <w:sz w:val="18"/>
              </w:rPr>
              <w:t xml:space="preserve">88 measured degrees either </w:t>
            </w:r>
            <w:r w:rsidRPr="00610E94">
              <w:rPr>
                <w:sz w:val="18"/>
              </w:rPr>
              <w:t xml:space="preserve">side of the </w:t>
            </w:r>
            <w:proofErr w:type="spellStart"/>
            <w:r w:rsidRPr="00610E94">
              <w:rPr>
                <w:sz w:val="18"/>
              </w:rPr>
              <w:t>centre</w:t>
            </w:r>
            <w:proofErr w:type="spellEnd"/>
            <w:r w:rsidRPr="00610E94">
              <w:rPr>
                <w:sz w:val="18"/>
              </w:rPr>
              <w:t xml:space="preserve"> of the design </w:t>
            </w:r>
            <w:r w:rsidRPr="00610E94">
              <w:rPr>
                <w:w w:val="95"/>
                <w:sz w:val="18"/>
              </w:rPr>
              <w:t xml:space="preserve">eye point) and not less than a total </w:t>
            </w:r>
            <w:r w:rsidRPr="00610E94">
              <w:rPr>
                <w:sz w:val="18"/>
              </w:rPr>
              <w:t>of 36 measured degrees vertical field of view from the pilot’s and</w:t>
            </w:r>
            <w:r w:rsidR="00610E94">
              <w:rPr>
                <w:sz w:val="18"/>
              </w:rPr>
              <w:t xml:space="preserve"> </w:t>
            </w:r>
            <w:r w:rsidRPr="00610E94">
              <w:rPr>
                <w:w w:val="90"/>
                <w:sz w:val="18"/>
              </w:rPr>
              <w:t>co-pilot’s</w:t>
            </w:r>
            <w:r w:rsidRPr="00610E94">
              <w:rPr>
                <w:sz w:val="18"/>
              </w:rPr>
              <w:t xml:space="preserve"> </w:t>
            </w:r>
            <w:r w:rsidRPr="00610E94">
              <w:rPr>
                <w:w w:val="90"/>
                <w:sz w:val="18"/>
              </w:rPr>
              <w:t>eye</w:t>
            </w:r>
            <w:r w:rsidRPr="00610E94">
              <w:rPr>
                <w:sz w:val="18"/>
              </w:rPr>
              <w:t xml:space="preserve"> </w:t>
            </w:r>
            <w:r w:rsidRPr="00610E94">
              <w:rPr>
                <w:w w:val="90"/>
                <w:sz w:val="18"/>
              </w:rPr>
              <w:t>points.</w:t>
            </w:r>
          </w:p>
        </w:tc>
        <w:tc>
          <w:tcPr>
            <w:tcW w:w="567" w:type="dxa"/>
            <w:shd w:val="clear" w:color="auto" w:fill="D9D9D9" w:themeFill="background1" w:themeFillShade="D9"/>
            <w:tcMar>
              <w:left w:w="57" w:type="dxa"/>
              <w:right w:w="57" w:type="dxa"/>
            </w:tcMar>
          </w:tcPr>
          <w:p w14:paraId="6423C897" w14:textId="77777777" w:rsidR="007A4A8E" w:rsidRDefault="007A4A8E" w:rsidP="00610E94">
            <w:pPr>
              <w:pStyle w:val="TableParagraph"/>
              <w:jc w:val="center"/>
              <w:rPr>
                <w:rFonts w:ascii="Times New Roman"/>
                <w:sz w:val="18"/>
              </w:rPr>
            </w:pPr>
          </w:p>
        </w:tc>
        <w:tc>
          <w:tcPr>
            <w:tcW w:w="556" w:type="dxa"/>
            <w:gridSpan w:val="2"/>
            <w:shd w:val="clear" w:color="auto" w:fill="D9D9D9" w:themeFill="background1" w:themeFillShade="D9"/>
            <w:tcMar>
              <w:left w:w="57" w:type="dxa"/>
              <w:right w:w="57" w:type="dxa"/>
            </w:tcMar>
          </w:tcPr>
          <w:p w14:paraId="4BD32637" w14:textId="77777777" w:rsidR="007A4A8E" w:rsidRDefault="007A4A8E" w:rsidP="00610E94">
            <w:pPr>
              <w:pStyle w:val="TableParagraph"/>
              <w:jc w:val="center"/>
              <w:rPr>
                <w:rFonts w:ascii="Times New Roman"/>
                <w:sz w:val="18"/>
              </w:rPr>
            </w:pPr>
          </w:p>
        </w:tc>
        <w:tc>
          <w:tcPr>
            <w:tcW w:w="578" w:type="dxa"/>
            <w:tcMar>
              <w:left w:w="57" w:type="dxa"/>
              <w:right w:w="57" w:type="dxa"/>
            </w:tcMar>
          </w:tcPr>
          <w:p w14:paraId="7E6DF241" w14:textId="146C2A9F" w:rsidR="007A4A8E" w:rsidRDefault="007A4A8E" w:rsidP="00610E94">
            <w:pPr>
              <w:pStyle w:val="TableParagraph"/>
              <w:spacing w:before="58"/>
              <w:ind w:left="8"/>
              <w:jc w:val="center"/>
              <w:rPr>
                <w:rFonts w:ascii="Wingdings" w:hAnsi="Wingdings"/>
                <w:sz w:val="18"/>
              </w:rPr>
            </w:pPr>
          </w:p>
        </w:tc>
        <w:tc>
          <w:tcPr>
            <w:tcW w:w="567" w:type="dxa"/>
            <w:tcMar>
              <w:left w:w="57" w:type="dxa"/>
              <w:right w:w="57" w:type="dxa"/>
            </w:tcMar>
          </w:tcPr>
          <w:p w14:paraId="5AF3A57E" w14:textId="420D5469" w:rsidR="007A4A8E" w:rsidRDefault="007A4A8E" w:rsidP="00610E94">
            <w:pPr>
              <w:pStyle w:val="TableParagraph"/>
              <w:spacing w:before="58"/>
              <w:ind w:left="10"/>
              <w:jc w:val="center"/>
              <w:rPr>
                <w:rFonts w:ascii="Wingdings" w:hAnsi="Wingdings"/>
                <w:sz w:val="18"/>
              </w:rPr>
            </w:pPr>
          </w:p>
        </w:tc>
        <w:tc>
          <w:tcPr>
            <w:tcW w:w="567" w:type="dxa"/>
            <w:shd w:val="clear" w:color="auto" w:fill="D9D9D9" w:themeFill="background1" w:themeFillShade="D9"/>
            <w:tcMar>
              <w:left w:w="57" w:type="dxa"/>
              <w:right w:w="57" w:type="dxa"/>
            </w:tcMar>
          </w:tcPr>
          <w:p w14:paraId="5020B29B" w14:textId="77777777" w:rsidR="007A4A8E" w:rsidRDefault="007A4A8E" w:rsidP="00610E94">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1170CA5D" w14:textId="77777777" w:rsidR="007A4A8E" w:rsidRDefault="007A4A8E" w:rsidP="00610E94">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2F101466" w14:textId="77777777" w:rsidR="007A4A8E" w:rsidRDefault="007A4A8E" w:rsidP="00610E94">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16EB52E4" w14:textId="77777777" w:rsidR="007A4A8E" w:rsidRDefault="007A4A8E" w:rsidP="00610E94">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5CD7B364" w14:textId="77777777" w:rsidR="007A4A8E" w:rsidRDefault="007A4A8E" w:rsidP="00610E94">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5A09F6DE" w14:textId="77777777" w:rsidR="007A4A8E" w:rsidRDefault="007A4A8E" w:rsidP="00610E94">
            <w:pPr>
              <w:pStyle w:val="TableParagraph"/>
              <w:jc w:val="center"/>
              <w:rPr>
                <w:rFonts w:ascii="Times New Roman"/>
                <w:sz w:val="18"/>
              </w:rPr>
            </w:pPr>
          </w:p>
        </w:tc>
        <w:tc>
          <w:tcPr>
            <w:tcW w:w="4047" w:type="dxa"/>
            <w:gridSpan w:val="2"/>
            <w:tcMar>
              <w:left w:w="57" w:type="dxa"/>
              <w:right w:w="57" w:type="dxa"/>
            </w:tcMar>
          </w:tcPr>
          <w:p w14:paraId="4B507FEF" w14:textId="77777777" w:rsidR="007A4A8E" w:rsidRDefault="007A4A8E" w:rsidP="00362715">
            <w:pPr>
              <w:pStyle w:val="TableParagraph"/>
              <w:jc w:val="both"/>
              <w:rPr>
                <w:sz w:val="18"/>
              </w:rPr>
            </w:pPr>
            <w:r>
              <w:rPr>
                <w:sz w:val="18"/>
              </w:rPr>
              <w:t xml:space="preserve">Consideration shall be given to </w:t>
            </w:r>
            <w:proofErr w:type="spellStart"/>
            <w:r>
              <w:rPr>
                <w:sz w:val="18"/>
              </w:rPr>
              <w:t>optimising</w:t>
            </w:r>
            <w:proofErr w:type="spellEnd"/>
            <w:r>
              <w:rPr>
                <w:sz w:val="18"/>
              </w:rPr>
              <w:t xml:space="preserve"> the vertical field of view for the respective </w:t>
            </w:r>
            <w:proofErr w:type="spellStart"/>
            <w:r>
              <w:rPr>
                <w:sz w:val="18"/>
              </w:rPr>
              <w:t>aeroplane</w:t>
            </w:r>
            <w:proofErr w:type="spellEnd"/>
            <w:r>
              <w:rPr>
                <w:sz w:val="18"/>
              </w:rPr>
              <w:t xml:space="preserve"> cut-off angle.</w:t>
            </w:r>
          </w:p>
        </w:tc>
      </w:tr>
      <w:tr w:rsidR="00590555" w14:paraId="2FAC0A1E" w14:textId="77777777" w:rsidTr="00DC647D">
        <w:trPr>
          <w:gridBefore w:val="1"/>
          <w:wBefore w:w="10" w:type="dxa"/>
          <w:trHeight w:val="1816"/>
        </w:trPr>
        <w:tc>
          <w:tcPr>
            <w:tcW w:w="552" w:type="dxa"/>
            <w:gridSpan w:val="2"/>
            <w:tcMar>
              <w:left w:w="57" w:type="dxa"/>
              <w:right w:w="57" w:type="dxa"/>
            </w:tcMar>
          </w:tcPr>
          <w:p w14:paraId="06D89AFE" w14:textId="77777777" w:rsidR="007A4A8E" w:rsidRDefault="007A4A8E" w:rsidP="00393F46">
            <w:pPr>
              <w:pStyle w:val="TableParagraph"/>
              <w:spacing w:before="61"/>
              <w:ind w:left="-33"/>
              <w:jc w:val="center"/>
              <w:rPr>
                <w:sz w:val="18"/>
              </w:rPr>
            </w:pPr>
            <w:r>
              <w:rPr>
                <w:spacing w:val="-5"/>
                <w:sz w:val="18"/>
              </w:rPr>
              <w:lastRenderedPageBreak/>
              <w:t>b.3</w:t>
            </w:r>
          </w:p>
        </w:tc>
        <w:tc>
          <w:tcPr>
            <w:tcW w:w="2869" w:type="dxa"/>
            <w:tcMar>
              <w:left w:w="57" w:type="dxa"/>
              <w:right w:w="57" w:type="dxa"/>
            </w:tcMar>
          </w:tcPr>
          <w:p w14:paraId="3626EEB9" w14:textId="65BF2084" w:rsidR="007A4A8E" w:rsidRPr="00393F46" w:rsidRDefault="007A4A8E" w:rsidP="00393F46">
            <w:pPr>
              <w:pStyle w:val="TableParagraph"/>
              <w:jc w:val="both"/>
              <w:rPr>
                <w:sz w:val="18"/>
              </w:rPr>
            </w:pPr>
            <w:r w:rsidRPr="00393F46">
              <w:rPr>
                <w:sz w:val="18"/>
              </w:rPr>
              <w:t xml:space="preserve">A visual system (night/dusk or day) </w:t>
            </w:r>
            <w:r w:rsidRPr="00393F46">
              <w:rPr>
                <w:w w:val="90"/>
                <w:sz w:val="18"/>
              </w:rPr>
              <w:t xml:space="preserve">capable of providing a field-of-view of </w:t>
            </w:r>
            <w:r w:rsidRPr="00393F46">
              <w:rPr>
                <w:sz w:val="18"/>
              </w:rPr>
              <w:t xml:space="preserve">a minimum of 45 degrees </w:t>
            </w:r>
            <w:r w:rsidRPr="00393F46">
              <w:rPr>
                <w:w w:val="90"/>
                <w:sz w:val="18"/>
              </w:rPr>
              <w:t xml:space="preserve">horizontally and 30 degrees vertically, </w:t>
            </w:r>
            <w:r w:rsidRPr="00393F46">
              <w:rPr>
                <w:sz w:val="18"/>
              </w:rPr>
              <w:t xml:space="preserve">unless restricted by the type of </w:t>
            </w:r>
            <w:proofErr w:type="spellStart"/>
            <w:r w:rsidRPr="00393F46">
              <w:rPr>
                <w:sz w:val="18"/>
              </w:rPr>
              <w:t>aeroplane</w:t>
            </w:r>
            <w:proofErr w:type="spellEnd"/>
            <w:r w:rsidRPr="00393F46">
              <w:rPr>
                <w:sz w:val="18"/>
              </w:rPr>
              <w:t xml:space="preserve">, simultaneously for each </w:t>
            </w:r>
            <w:r w:rsidRPr="00393F46">
              <w:rPr>
                <w:w w:val="95"/>
                <w:sz w:val="18"/>
              </w:rPr>
              <w:t>pilot,</w:t>
            </w:r>
            <w:r w:rsidRPr="00393F46">
              <w:rPr>
                <w:sz w:val="18"/>
              </w:rPr>
              <w:t xml:space="preserve"> </w:t>
            </w:r>
            <w:r w:rsidRPr="00393F46">
              <w:rPr>
                <w:w w:val="95"/>
                <w:sz w:val="18"/>
              </w:rPr>
              <w:t>including adjustable cloud</w:t>
            </w:r>
            <w:r w:rsidRPr="00393F46">
              <w:rPr>
                <w:sz w:val="18"/>
              </w:rPr>
              <w:t xml:space="preserve"> </w:t>
            </w:r>
            <w:r w:rsidRPr="00393F46">
              <w:rPr>
                <w:w w:val="95"/>
                <w:sz w:val="18"/>
              </w:rPr>
              <w:t>base</w:t>
            </w:r>
            <w:r w:rsidR="00393F46">
              <w:rPr>
                <w:sz w:val="18"/>
              </w:rPr>
              <w:t xml:space="preserve"> </w:t>
            </w:r>
            <w:r w:rsidRPr="00393F46">
              <w:rPr>
                <w:w w:val="90"/>
                <w:sz w:val="18"/>
              </w:rPr>
              <w:t xml:space="preserve">and </w:t>
            </w:r>
            <w:r w:rsidRPr="00393F46">
              <w:rPr>
                <w:sz w:val="18"/>
              </w:rPr>
              <w:t>visibility.</w:t>
            </w:r>
          </w:p>
        </w:tc>
        <w:tc>
          <w:tcPr>
            <w:tcW w:w="567" w:type="dxa"/>
            <w:shd w:val="clear" w:color="auto" w:fill="D9D9D9" w:themeFill="background1" w:themeFillShade="D9"/>
            <w:tcMar>
              <w:left w:w="57" w:type="dxa"/>
              <w:right w:w="57" w:type="dxa"/>
            </w:tcMar>
          </w:tcPr>
          <w:p w14:paraId="0EA1066D" w14:textId="77777777" w:rsidR="007A4A8E" w:rsidRDefault="007A4A8E" w:rsidP="00393F46">
            <w:pPr>
              <w:pStyle w:val="TableParagraph"/>
              <w:jc w:val="center"/>
              <w:rPr>
                <w:rFonts w:ascii="Times New Roman"/>
                <w:sz w:val="18"/>
              </w:rPr>
            </w:pPr>
          </w:p>
        </w:tc>
        <w:tc>
          <w:tcPr>
            <w:tcW w:w="556" w:type="dxa"/>
            <w:gridSpan w:val="2"/>
            <w:shd w:val="clear" w:color="auto" w:fill="D9D9D9" w:themeFill="background1" w:themeFillShade="D9"/>
            <w:tcMar>
              <w:left w:w="57" w:type="dxa"/>
              <w:right w:w="57" w:type="dxa"/>
            </w:tcMar>
          </w:tcPr>
          <w:p w14:paraId="5280478F" w14:textId="77777777" w:rsidR="007A4A8E" w:rsidRDefault="007A4A8E" w:rsidP="00393F46">
            <w:pPr>
              <w:pStyle w:val="TableParagraph"/>
              <w:jc w:val="center"/>
              <w:rPr>
                <w:rFonts w:ascii="Times New Roman"/>
                <w:sz w:val="18"/>
              </w:rPr>
            </w:pPr>
          </w:p>
        </w:tc>
        <w:tc>
          <w:tcPr>
            <w:tcW w:w="578" w:type="dxa"/>
            <w:shd w:val="clear" w:color="auto" w:fill="D9D9D9" w:themeFill="background1" w:themeFillShade="D9"/>
            <w:tcMar>
              <w:left w:w="57" w:type="dxa"/>
              <w:right w:w="57" w:type="dxa"/>
            </w:tcMar>
          </w:tcPr>
          <w:p w14:paraId="1E460920" w14:textId="77777777" w:rsidR="007A4A8E" w:rsidRDefault="007A4A8E" w:rsidP="00393F46">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7FD8D1BC" w14:textId="77777777" w:rsidR="007A4A8E" w:rsidRDefault="007A4A8E" w:rsidP="00393F46">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3BF31395" w14:textId="77777777" w:rsidR="007A4A8E" w:rsidRDefault="007A4A8E" w:rsidP="00393F46">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7742FF63" w14:textId="77777777" w:rsidR="007A4A8E" w:rsidRDefault="007A4A8E" w:rsidP="00393F46">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604C6503" w14:textId="77777777" w:rsidR="007A4A8E" w:rsidRDefault="007A4A8E" w:rsidP="00393F46">
            <w:pPr>
              <w:pStyle w:val="TableParagraph"/>
              <w:jc w:val="center"/>
              <w:rPr>
                <w:rFonts w:ascii="Times New Roman"/>
                <w:sz w:val="18"/>
              </w:rPr>
            </w:pPr>
          </w:p>
        </w:tc>
        <w:tc>
          <w:tcPr>
            <w:tcW w:w="567" w:type="dxa"/>
            <w:tcMar>
              <w:left w:w="57" w:type="dxa"/>
              <w:right w:w="57" w:type="dxa"/>
            </w:tcMar>
          </w:tcPr>
          <w:p w14:paraId="6DCBFB3B" w14:textId="1DF7D376" w:rsidR="007A4A8E" w:rsidRDefault="007A4A8E" w:rsidP="00393F46">
            <w:pPr>
              <w:pStyle w:val="TableParagraph"/>
              <w:spacing w:before="58"/>
              <w:ind w:left="18"/>
              <w:jc w:val="center"/>
              <w:rPr>
                <w:rFonts w:ascii="Wingdings" w:hAnsi="Wingdings"/>
                <w:sz w:val="18"/>
              </w:rPr>
            </w:pPr>
          </w:p>
        </w:tc>
        <w:tc>
          <w:tcPr>
            <w:tcW w:w="567" w:type="dxa"/>
            <w:tcMar>
              <w:left w:w="57" w:type="dxa"/>
              <w:right w:w="57" w:type="dxa"/>
            </w:tcMar>
          </w:tcPr>
          <w:p w14:paraId="4571E9CA" w14:textId="14ABCD83" w:rsidR="007A4A8E" w:rsidRDefault="007A4A8E" w:rsidP="00393F46">
            <w:pPr>
              <w:pStyle w:val="TableParagraph"/>
              <w:spacing w:before="58"/>
              <w:ind w:left="21"/>
              <w:jc w:val="center"/>
              <w:rPr>
                <w:rFonts w:ascii="Wingdings" w:hAnsi="Wingdings"/>
                <w:sz w:val="18"/>
              </w:rPr>
            </w:pPr>
          </w:p>
        </w:tc>
        <w:tc>
          <w:tcPr>
            <w:tcW w:w="567" w:type="dxa"/>
            <w:shd w:val="clear" w:color="auto" w:fill="D9D9D9" w:themeFill="background1" w:themeFillShade="D9"/>
            <w:tcMar>
              <w:left w:w="57" w:type="dxa"/>
              <w:right w:w="57" w:type="dxa"/>
            </w:tcMar>
          </w:tcPr>
          <w:p w14:paraId="3E22BED4" w14:textId="77777777" w:rsidR="007A4A8E" w:rsidRDefault="007A4A8E" w:rsidP="00393F46">
            <w:pPr>
              <w:pStyle w:val="TableParagraph"/>
              <w:jc w:val="center"/>
              <w:rPr>
                <w:rFonts w:ascii="Times New Roman"/>
                <w:sz w:val="18"/>
              </w:rPr>
            </w:pPr>
          </w:p>
        </w:tc>
        <w:tc>
          <w:tcPr>
            <w:tcW w:w="4047" w:type="dxa"/>
            <w:gridSpan w:val="2"/>
            <w:tcMar>
              <w:left w:w="57" w:type="dxa"/>
              <w:right w:w="57" w:type="dxa"/>
            </w:tcMar>
          </w:tcPr>
          <w:p w14:paraId="55FF99B0" w14:textId="77777777" w:rsidR="007A4A8E" w:rsidRDefault="007A4A8E" w:rsidP="00393F46">
            <w:pPr>
              <w:pStyle w:val="TableParagraph"/>
              <w:jc w:val="both"/>
              <w:rPr>
                <w:sz w:val="18"/>
              </w:rPr>
            </w:pPr>
            <w:r>
              <w:rPr>
                <w:spacing w:val="-2"/>
                <w:w w:val="95"/>
                <w:sz w:val="18"/>
              </w:rPr>
              <w:t>The</w:t>
            </w:r>
            <w:r>
              <w:rPr>
                <w:spacing w:val="-8"/>
                <w:w w:val="95"/>
                <w:sz w:val="18"/>
              </w:rPr>
              <w:t xml:space="preserve"> </w:t>
            </w:r>
            <w:r>
              <w:rPr>
                <w:spacing w:val="-2"/>
                <w:w w:val="95"/>
                <w:sz w:val="18"/>
              </w:rPr>
              <w:t>visual</w:t>
            </w:r>
            <w:r>
              <w:rPr>
                <w:spacing w:val="-5"/>
                <w:w w:val="95"/>
                <w:sz w:val="18"/>
              </w:rPr>
              <w:t xml:space="preserve"> </w:t>
            </w:r>
            <w:r>
              <w:rPr>
                <w:spacing w:val="-2"/>
                <w:w w:val="95"/>
                <w:sz w:val="18"/>
              </w:rPr>
              <w:t>system</w:t>
            </w:r>
            <w:r>
              <w:rPr>
                <w:spacing w:val="-4"/>
                <w:w w:val="95"/>
                <w:sz w:val="18"/>
              </w:rPr>
              <w:t xml:space="preserve"> </w:t>
            </w:r>
            <w:r>
              <w:rPr>
                <w:spacing w:val="-2"/>
                <w:w w:val="95"/>
                <w:sz w:val="18"/>
              </w:rPr>
              <w:t>need</w:t>
            </w:r>
            <w:r>
              <w:rPr>
                <w:spacing w:val="-5"/>
                <w:w w:val="95"/>
                <w:sz w:val="18"/>
              </w:rPr>
              <w:t xml:space="preserve"> </w:t>
            </w:r>
            <w:r>
              <w:rPr>
                <w:spacing w:val="-2"/>
                <w:w w:val="95"/>
                <w:sz w:val="18"/>
              </w:rPr>
              <w:t>not</w:t>
            </w:r>
            <w:r>
              <w:rPr>
                <w:spacing w:val="-5"/>
                <w:w w:val="95"/>
                <w:sz w:val="18"/>
              </w:rPr>
              <w:t xml:space="preserve"> </w:t>
            </w:r>
            <w:r>
              <w:rPr>
                <w:spacing w:val="-2"/>
                <w:w w:val="95"/>
                <w:sz w:val="18"/>
              </w:rPr>
              <w:t>be</w:t>
            </w:r>
            <w:r>
              <w:rPr>
                <w:spacing w:val="-8"/>
                <w:w w:val="95"/>
                <w:sz w:val="18"/>
              </w:rPr>
              <w:t xml:space="preserve"> </w:t>
            </w:r>
            <w:r>
              <w:rPr>
                <w:spacing w:val="-2"/>
                <w:w w:val="95"/>
                <w:sz w:val="18"/>
              </w:rPr>
              <w:t>collimated</w:t>
            </w:r>
            <w:r>
              <w:rPr>
                <w:spacing w:val="-5"/>
                <w:w w:val="95"/>
                <w:sz w:val="18"/>
              </w:rPr>
              <w:t xml:space="preserve"> </w:t>
            </w:r>
            <w:r>
              <w:rPr>
                <w:spacing w:val="-2"/>
                <w:w w:val="95"/>
                <w:sz w:val="18"/>
              </w:rPr>
              <w:t>but</w:t>
            </w:r>
            <w:r>
              <w:rPr>
                <w:spacing w:val="-5"/>
                <w:w w:val="95"/>
                <w:sz w:val="18"/>
              </w:rPr>
              <w:t xml:space="preserve"> </w:t>
            </w:r>
            <w:r>
              <w:rPr>
                <w:spacing w:val="-2"/>
                <w:w w:val="95"/>
                <w:sz w:val="18"/>
              </w:rPr>
              <w:t>shall</w:t>
            </w:r>
            <w:r>
              <w:rPr>
                <w:spacing w:val="-5"/>
                <w:w w:val="95"/>
                <w:sz w:val="18"/>
              </w:rPr>
              <w:t xml:space="preserve"> </w:t>
            </w:r>
            <w:r>
              <w:rPr>
                <w:spacing w:val="-2"/>
                <w:w w:val="95"/>
                <w:sz w:val="18"/>
              </w:rPr>
              <w:t xml:space="preserve">be </w:t>
            </w:r>
            <w:r>
              <w:rPr>
                <w:w w:val="90"/>
                <w:sz w:val="18"/>
              </w:rPr>
              <w:t>capable</w:t>
            </w:r>
            <w:r>
              <w:rPr>
                <w:spacing w:val="-4"/>
                <w:w w:val="90"/>
                <w:sz w:val="18"/>
              </w:rPr>
              <w:t xml:space="preserve"> </w:t>
            </w:r>
            <w:r>
              <w:rPr>
                <w:w w:val="90"/>
                <w:sz w:val="18"/>
              </w:rPr>
              <w:t>of</w:t>
            </w:r>
            <w:r>
              <w:rPr>
                <w:spacing w:val="-5"/>
                <w:w w:val="90"/>
                <w:sz w:val="18"/>
              </w:rPr>
              <w:t xml:space="preserve"> </w:t>
            </w:r>
            <w:r>
              <w:rPr>
                <w:w w:val="90"/>
                <w:sz w:val="18"/>
              </w:rPr>
              <w:t>meeting</w:t>
            </w:r>
            <w:r>
              <w:rPr>
                <w:spacing w:val="-6"/>
                <w:w w:val="90"/>
                <w:sz w:val="18"/>
              </w:rPr>
              <w:t xml:space="preserve"> </w:t>
            </w:r>
            <w:r>
              <w:rPr>
                <w:w w:val="90"/>
                <w:sz w:val="18"/>
              </w:rPr>
              <w:t>the</w:t>
            </w:r>
            <w:r>
              <w:rPr>
                <w:spacing w:val="-4"/>
                <w:w w:val="90"/>
                <w:sz w:val="18"/>
              </w:rPr>
              <w:t xml:space="preserve"> </w:t>
            </w:r>
            <w:r>
              <w:rPr>
                <w:w w:val="90"/>
                <w:sz w:val="18"/>
              </w:rPr>
              <w:t>standards</w:t>
            </w:r>
            <w:r>
              <w:rPr>
                <w:spacing w:val="-1"/>
                <w:w w:val="90"/>
                <w:sz w:val="18"/>
              </w:rPr>
              <w:t xml:space="preserve"> </w:t>
            </w:r>
            <w:r>
              <w:rPr>
                <w:w w:val="90"/>
                <w:sz w:val="18"/>
              </w:rPr>
              <w:t>laid</w:t>
            </w:r>
            <w:r>
              <w:rPr>
                <w:spacing w:val="-4"/>
                <w:w w:val="90"/>
                <w:sz w:val="18"/>
              </w:rPr>
              <w:t xml:space="preserve"> </w:t>
            </w:r>
            <w:r>
              <w:rPr>
                <w:w w:val="90"/>
                <w:sz w:val="18"/>
              </w:rPr>
              <w:t>down</w:t>
            </w:r>
            <w:r>
              <w:rPr>
                <w:spacing w:val="-6"/>
                <w:w w:val="90"/>
                <w:sz w:val="18"/>
              </w:rPr>
              <w:t xml:space="preserve"> </w:t>
            </w:r>
            <w:r>
              <w:rPr>
                <w:w w:val="90"/>
                <w:sz w:val="18"/>
              </w:rPr>
              <w:t>in</w:t>
            </w:r>
            <w:r>
              <w:rPr>
                <w:spacing w:val="-7"/>
                <w:w w:val="90"/>
                <w:sz w:val="18"/>
              </w:rPr>
              <w:t xml:space="preserve"> </w:t>
            </w:r>
            <w:r>
              <w:rPr>
                <w:w w:val="90"/>
                <w:sz w:val="18"/>
              </w:rPr>
              <w:t>Parts</w:t>
            </w:r>
            <w:r>
              <w:rPr>
                <w:spacing w:val="-6"/>
                <w:w w:val="90"/>
                <w:sz w:val="18"/>
              </w:rPr>
              <w:t xml:space="preserve"> </w:t>
            </w:r>
            <w:r>
              <w:rPr>
                <w:w w:val="90"/>
                <w:sz w:val="18"/>
              </w:rPr>
              <w:t xml:space="preserve">(b) </w:t>
            </w:r>
            <w:r>
              <w:rPr>
                <w:spacing w:val="-2"/>
                <w:w w:val="90"/>
                <w:sz w:val="18"/>
              </w:rPr>
              <w:t>and</w:t>
            </w:r>
            <w:r>
              <w:rPr>
                <w:spacing w:val="-6"/>
                <w:w w:val="90"/>
                <w:sz w:val="18"/>
              </w:rPr>
              <w:t xml:space="preserve"> </w:t>
            </w:r>
            <w:r>
              <w:rPr>
                <w:spacing w:val="-2"/>
                <w:w w:val="90"/>
                <w:sz w:val="18"/>
              </w:rPr>
              <w:t>(c)</w:t>
            </w:r>
            <w:r>
              <w:rPr>
                <w:spacing w:val="-5"/>
                <w:w w:val="90"/>
                <w:sz w:val="18"/>
              </w:rPr>
              <w:t xml:space="preserve"> </w:t>
            </w:r>
            <w:r>
              <w:rPr>
                <w:spacing w:val="-2"/>
                <w:w w:val="90"/>
                <w:sz w:val="18"/>
              </w:rPr>
              <w:t>(Validation,</w:t>
            </w:r>
            <w:r>
              <w:rPr>
                <w:spacing w:val="-6"/>
                <w:w w:val="90"/>
                <w:sz w:val="18"/>
              </w:rPr>
              <w:t xml:space="preserve"> </w:t>
            </w:r>
            <w:r>
              <w:rPr>
                <w:spacing w:val="-2"/>
                <w:w w:val="90"/>
                <w:sz w:val="18"/>
              </w:rPr>
              <w:t>Functions</w:t>
            </w:r>
            <w:r>
              <w:rPr>
                <w:spacing w:val="-5"/>
                <w:w w:val="90"/>
                <w:sz w:val="18"/>
              </w:rPr>
              <w:t xml:space="preserve"> </w:t>
            </w:r>
            <w:r>
              <w:rPr>
                <w:spacing w:val="-2"/>
                <w:w w:val="90"/>
                <w:sz w:val="18"/>
              </w:rPr>
              <w:t>and</w:t>
            </w:r>
            <w:r>
              <w:rPr>
                <w:spacing w:val="-6"/>
                <w:w w:val="90"/>
                <w:sz w:val="18"/>
              </w:rPr>
              <w:t xml:space="preserve"> </w:t>
            </w:r>
            <w:r>
              <w:rPr>
                <w:spacing w:val="-2"/>
                <w:w w:val="90"/>
                <w:sz w:val="18"/>
              </w:rPr>
              <w:t>Subjective</w:t>
            </w:r>
            <w:r>
              <w:rPr>
                <w:spacing w:val="-5"/>
                <w:w w:val="90"/>
                <w:sz w:val="18"/>
              </w:rPr>
              <w:t xml:space="preserve"> </w:t>
            </w:r>
            <w:r>
              <w:rPr>
                <w:spacing w:val="-2"/>
                <w:w w:val="90"/>
                <w:sz w:val="18"/>
              </w:rPr>
              <w:t>Tests</w:t>
            </w:r>
            <w:r>
              <w:rPr>
                <w:spacing w:val="-6"/>
                <w:w w:val="90"/>
                <w:sz w:val="18"/>
              </w:rPr>
              <w:t xml:space="preserve"> </w:t>
            </w:r>
            <w:r>
              <w:rPr>
                <w:spacing w:val="-2"/>
                <w:w w:val="90"/>
                <w:sz w:val="18"/>
              </w:rPr>
              <w:t>-</w:t>
            </w:r>
            <w:r>
              <w:rPr>
                <w:spacing w:val="-6"/>
                <w:w w:val="90"/>
                <w:sz w:val="18"/>
              </w:rPr>
              <w:t xml:space="preserve"> </w:t>
            </w:r>
            <w:r>
              <w:rPr>
                <w:spacing w:val="-2"/>
                <w:w w:val="90"/>
                <w:sz w:val="18"/>
              </w:rPr>
              <w:t xml:space="preserve">See </w:t>
            </w:r>
            <w:r>
              <w:rPr>
                <w:w w:val="95"/>
                <w:sz w:val="18"/>
              </w:rPr>
              <w:t>AMC1</w:t>
            </w:r>
            <w:r>
              <w:rPr>
                <w:spacing w:val="-12"/>
                <w:w w:val="95"/>
                <w:sz w:val="18"/>
              </w:rPr>
              <w:t xml:space="preserve"> </w:t>
            </w:r>
            <w:r>
              <w:rPr>
                <w:w w:val="95"/>
                <w:sz w:val="18"/>
              </w:rPr>
              <w:t>FSTD(A).300).</w:t>
            </w:r>
          </w:p>
          <w:p w14:paraId="49B7EA80" w14:textId="77777777" w:rsidR="007A4A8E" w:rsidRDefault="007A4A8E" w:rsidP="00393F46">
            <w:pPr>
              <w:pStyle w:val="TableParagraph"/>
              <w:jc w:val="both"/>
              <w:rPr>
                <w:sz w:val="18"/>
              </w:rPr>
            </w:pPr>
            <w:r>
              <w:rPr>
                <w:w w:val="85"/>
                <w:sz w:val="18"/>
              </w:rPr>
              <w:t>SOC</w:t>
            </w:r>
            <w:r>
              <w:rPr>
                <w:spacing w:val="3"/>
                <w:sz w:val="18"/>
              </w:rPr>
              <w:t xml:space="preserve"> </w:t>
            </w:r>
            <w:r>
              <w:rPr>
                <w:w w:val="85"/>
                <w:sz w:val="18"/>
              </w:rPr>
              <w:t>is</w:t>
            </w:r>
            <w:r>
              <w:rPr>
                <w:spacing w:val="1"/>
                <w:sz w:val="18"/>
              </w:rPr>
              <w:t xml:space="preserve"> </w:t>
            </w:r>
            <w:r>
              <w:rPr>
                <w:w w:val="85"/>
                <w:sz w:val="18"/>
              </w:rPr>
              <w:t>acceptable</w:t>
            </w:r>
            <w:r>
              <w:rPr>
                <w:spacing w:val="2"/>
                <w:sz w:val="18"/>
              </w:rPr>
              <w:t xml:space="preserve"> </w:t>
            </w:r>
            <w:r>
              <w:rPr>
                <w:w w:val="85"/>
                <w:sz w:val="18"/>
              </w:rPr>
              <w:t>in</w:t>
            </w:r>
            <w:r>
              <w:rPr>
                <w:spacing w:val="4"/>
                <w:sz w:val="18"/>
              </w:rPr>
              <w:t xml:space="preserve"> </w:t>
            </w:r>
            <w:r>
              <w:rPr>
                <w:w w:val="85"/>
                <w:sz w:val="18"/>
              </w:rPr>
              <w:t>place</w:t>
            </w:r>
            <w:r>
              <w:rPr>
                <w:spacing w:val="2"/>
                <w:sz w:val="18"/>
              </w:rPr>
              <w:t xml:space="preserve"> </w:t>
            </w:r>
            <w:r>
              <w:rPr>
                <w:w w:val="85"/>
                <w:sz w:val="18"/>
              </w:rPr>
              <w:t>of</w:t>
            </w:r>
            <w:r>
              <w:rPr>
                <w:spacing w:val="3"/>
                <w:sz w:val="18"/>
              </w:rPr>
              <w:t xml:space="preserve"> </w:t>
            </w:r>
            <w:r>
              <w:rPr>
                <w:w w:val="85"/>
                <w:sz w:val="18"/>
              </w:rPr>
              <w:t>this</w:t>
            </w:r>
            <w:r>
              <w:rPr>
                <w:spacing w:val="6"/>
                <w:sz w:val="18"/>
              </w:rPr>
              <w:t xml:space="preserve"> </w:t>
            </w:r>
            <w:r>
              <w:rPr>
                <w:spacing w:val="-2"/>
                <w:w w:val="85"/>
                <w:sz w:val="18"/>
              </w:rPr>
              <w:t>test.</w:t>
            </w:r>
          </w:p>
        </w:tc>
      </w:tr>
      <w:tr w:rsidR="00DC647D" w14:paraId="4F8E9651" w14:textId="77777777" w:rsidTr="00DC647D">
        <w:trPr>
          <w:gridBefore w:val="1"/>
          <w:wBefore w:w="10" w:type="dxa"/>
          <w:trHeight w:val="501"/>
        </w:trPr>
        <w:tc>
          <w:tcPr>
            <w:tcW w:w="552" w:type="dxa"/>
            <w:gridSpan w:val="2"/>
            <w:tcMar>
              <w:left w:w="57" w:type="dxa"/>
              <w:right w:w="57" w:type="dxa"/>
            </w:tcMar>
          </w:tcPr>
          <w:p w14:paraId="760CDDAA" w14:textId="77777777" w:rsidR="007A4A8E" w:rsidRDefault="007A4A8E" w:rsidP="00393F46">
            <w:pPr>
              <w:pStyle w:val="TableParagraph"/>
              <w:spacing w:before="61"/>
              <w:ind w:left="-33"/>
              <w:jc w:val="center"/>
              <w:rPr>
                <w:sz w:val="18"/>
              </w:rPr>
            </w:pPr>
            <w:r>
              <w:rPr>
                <w:spacing w:val="-5"/>
                <w:sz w:val="18"/>
              </w:rPr>
              <w:t>c.1</w:t>
            </w:r>
          </w:p>
        </w:tc>
        <w:tc>
          <w:tcPr>
            <w:tcW w:w="2869" w:type="dxa"/>
            <w:tcMar>
              <w:left w:w="57" w:type="dxa"/>
              <w:right w:w="57" w:type="dxa"/>
            </w:tcMar>
          </w:tcPr>
          <w:p w14:paraId="66A0A882" w14:textId="77777777" w:rsidR="007A4A8E" w:rsidRPr="00393F46" w:rsidRDefault="007A4A8E" w:rsidP="00393F46">
            <w:pPr>
              <w:pStyle w:val="TableParagraph"/>
              <w:rPr>
                <w:sz w:val="18"/>
              </w:rPr>
            </w:pPr>
            <w:r w:rsidRPr="00393F46">
              <w:rPr>
                <w:sz w:val="18"/>
              </w:rPr>
              <w:t>A means of recording the visual response time for visual systems.</w:t>
            </w:r>
          </w:p>
        </w:tc>
        <w:tc>
          <w:tcPr>
            <w:tcW w:w="567" w:type="dxa"/>
            <w:tcMar>
              <w:left w:w="57" w:type="dxa"/>
              <w:right w:w="57" w:type="dxa"/>
            </w:tcMar>
          </w:tcPr>
          <w:p w14:paraId="3C6D76D7" w14:textId="0B68F426" w:rsidR="007A4A8E" w:rsidRDefault="007A4A8E" w:rsidP="00393F46">
            <w:pPr>
              <w:pStyle w:val="TableParagraph"/>
              <w:spacing w:before="58"/>
              <w:ind w:left="4"/>
              <w:jc w:val="center"/>
              <w:rPr>
                <w:rFonts w:ascii="Wingdings" w:hAnsi="Wingdings"/>
                <w:sz w:val="18"/>
              </w:rPr>
            </w:pPr>
          </w:p>
        </w:tc>
        <w:tc>
          <w:tcPr>
            <w:tcW w:w="556" w:type="dxa"/>
            <w:gridSpan w:val="2"/>
            <w:tcMar>
              <w:left w:w="57" w:type="dxa"/>
              <w:right w:w="57" w:type="dxa"/>
            </w:tcMar>
          </w:tcPr>
          <w:p w14:paraId="4E74FA5C" w14:textId="167B1889" w:rsidR="007A4A8E" w:rsidRDefault="007A4A8E" w:rsidP="00393F46">
            <w:pPr>
              <w:pStyle w:val="TableParagraph"/>
              <w:spacing w:before="58"/>
              <w:ind w:left="6"/>
              <w:jc w:val="center"/>
              <w:rPr>
                <w:rFonts w:ascii="Wingdings" w:hAnsi="Wingdings"/>
                <w:sz w:val="18"/>
              </w:rPr>
            </w:pPr>
          </w:p>
        </w:tc>
        <w:tc>
          <w:tcPr>
            <w:tcW w:w="578" w:type="dxa"/>
            <w:tcMar>
              <w:left w:w="57" w:type="dxa"/>
              <w:right w:w="57" w:type="dxa"/>
            </w:tcMar>
          </w:tcPr>
          <w:p w14:paraId="78B5769B" w14:textId="6804AD59" w:rsidR="007A4A8E" w:rsidRDefault="007A4A8E" w:rsidP="00393F46">
            <w:pPr>
              <w:pStyle w:val="TableParagraph"/>
              <w:spacing w:before="58"/>
              <w:ind w:left="8"/>
              <w:jc w:val="center"/>
              <w:rPr>
                <w:rFonts w:ascii="Wingdings" w:hAnsi="Wingdings"/>
                <w:sz w:val="18"/>
              </w:rPr>
            </w:pPr>
          </w:p>
        </w:tc>
        <w:tc>
          <w:tcPr>
            <w:tcW w:w="567" w:type="dxa"/>
            <w:tcMar>
              <w:left w:w="57" w:type="dxa"/>
              <w:right w:w="57" w:type="dxa"/>
            </w:tcMar>
          </w:tcPr>
          <w:p w14:paraId="64941AAF" w14:textId="47782A89" w:rsidR="007A4A8E" w:rsidRDefault="007A4A8E" w:rsidP="00393F46">
            <w:pPr>
              <w:pStyle w:val="TableParagraph"/>
              <w:spacing w:before="58"/>
              <w:ind w:left="10"/>
              <w:jc w:val="center"/>
              <w:rPr>
                <w:rFonts w:ascii="Wingdings" w:hAnsi="Wingdings"/>
                <w:sz w:val="18"/>
              </w:rPr>
            </w:pPr>
          </w:p>
        </w:tc>
        <w:tc>
          <w:tcPr>
            <w:tcW w:w="567" w:type="dxa"/>
            <w:shd w:val="clear" w:color="auto" w:fill="D9D9D9" w:themeFill="background1" w:themeFillShade="D9"/>
            <w:tcMar>
              <w:left w:w="57" w:type="dxa"/>
              <w:right w:w="57" w:type="dxa"/>
            </w:tcMar>
          </w:tcPr>
          <w:p w14:paraId="20D08783" w14:textId="77777777" w:rsidR="007A4A8E" w:rsidRDefault="007A4A8E" w:rsidP="00393F46">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7AEB818E" w14:textId="77777777" w:rsidR="007A4A8E" w:rsidRDefault="007A4A8E" w:rsidP="00393F46">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37D6240A" w14:textId="77777777" w:rsidR="007A4A8E" w:rsidRDefault="007A4A8E" w:rsidP="00393F46">
            <w:pPr>
              <w:pStyle w:val="TableParagraph"/>
              <w:jc w:val="center"/>
              <w:rPr>
                <w:rFonts w:ascii="Times New Roman"/>
                <w:sz w:val="18"/>
              </w:rPr>
            </w:pPr>
          </w:p>
        </w:tc>
        <w:tc>
          <w:tcPr>
            <w:tcW w:w="567" w:type="dxa"/>
            <w:tcMar>
              <w:left w:w="57" w:type="dxa"/>
              <w:right w:w="57" w:type="dxa"/>
            </w:tcMar>
          </w:tcPr>
          <w:p w14:paraId="2D316C6D" w14:textId="0BDFF2CE" w:rsidR="007A4A8E" w:rsidRDefault="007A4A8E" w:rsidP="00393F46">
            <w:pPr>
              <w:pStyle w:val="TableParagraph"/>
              <w:spacing w:before="58"/>
              <w:ind w:left="18"/>
              <w:jc w:val="center"/>
              <w:rPr>
                <w:rFonts w:ascii="Wingdings" w:hAnsi="Wingdings"/>
                <w:sz w:val="18"/>
              </w:rPr>
            </w:pPr>
          </w:p>
        </w:tc>
        <w:tc>
          <w:tcPr>
            <w:tcW w:w="567" w:type="dxa"/>
            <w:tcMar>
              <w:left w:w="57" w:type="dxa"/>
              <w:right w:w="57" w:type="dxa"/>
            </w:tcMar>
          </w:tcPr>
          <w:p w14:paraId="5C194E70" w14:textId="77F84E47" w:rsidR="007A4A8E" w:rsidRDefault="007A4A8E" w:rsidP="00393F46">
            <w:pPr>
              <w:pStyle w:val="TableParagraph"/>
              <w:spacing w:before="58"/>
              <w:ind w:left="21"/>
              <w:jc w:val="center"/>
              <w:rPr>
                <w:rFonts w:ascii="Wingdings" w:hAnsi="Wingdings"/>
                <w:sz w:val="18"/>
              </w:rPr>
            </w:pPr>
          </w:p>
        </w:tc>
        <w:tc>
          <w:tcPr>
            <w:tcW w:w="567" w:type="dxa"/>
            <w:shd w:val="clear" w:color="auto" w:fill="D9D9D9" w:themeFill="background1" w:themeFillShade="D9"/>
            <w:tcMar>
              <w:left w:w="57" w:type="dxa"/>
              <w:right w:w="57" w:type="dxa"/>
            </w:tcMar>
          </w:tcPr>
          <w:p w14:paraId="51E30B68" w14:textId="77777777" w:rsidR="007A4A8E" w:rsidRDefault="007A4A8E" w:rsidP="00393F46">
            <w:pPr>
              <w:pStyle w:val="TableParagraph"/>
              <w:jc w:val="center"/>
              <w:rPr>
                <w:rFonts w:ascii="Times New Roman"/>
                <w:sz w:val="18"/>
              </w:rPr>
            </w:pPr>
          </w:p>
        </w:tc>
        <w:tc>
          <w:tcPr>
            <w:tcW w:w="4047" w:type="dxa"/>
            <w:gridSpan w:val="2"/>
            <w:tcMar>
              <w:left w:w="57" w:type="dxa"/>
              <w:right w:w="57" w:type="dxa"/>
            </w:tcMar>
          </w:tcPr>
          <w:p w14:paraId="0E398421" w14:textId="77777777" w:rsidR="007A4A8E" w:rsidRDefault="007A4A8E" w:rsidP="00393F46">
            <w:pPr>
              <w:pStyle w:val="TableParagraph"/>
              <w:jc w:val="both"/>
              <w:rPr>
                <w:rFonts w:ascii="Times New Roman"/>
                <w:sz w:val="18"/>
              </w:rPr>
            </w:pPr>
          </w:p>
        </w:tc>
      </w:tr>
      <w:tr w:rsidR="00DC647D" w14:paraId="51A34C94" w14:textId="77777777" w:rsidTr="00DC647D">
        <w:trPr>
          <w:gridBefore w:val="1"/>
          <w:wBefore w:w="10" w:type="dxa"/>
          <w:trHeight w:val="938"/>
        </w:trPr>
        <w:tc>
          <w:tcPr>
            <w:tcW w:w="552" w:type="dxa"/>
            <w:gridSpan w:val="2"/>
            <w:tcMar>
              <w:left w:w="57" w:type="dxa"/>
              <w:right w:w="57" w:type="dxa"/>
            </w:tcMar>
          </w:tcPr>
          <w:p w14:paraId="2C298156" w14:textId="77777777" w:rsidR="007A4A8E" w:rsidRDefault="007A4A8E" w:rsidP="00393F46">
            <w:pPr>
              <w:pStyle w:val="TableParagraph"/>
              <w:spacing w:before="61"/>
              <w:ind w:left="-33"/>
              <w:jc w:val="center"/>
              <w:rPr>
                <w:sz w:val="18"/>
              </w:rPr>
            </w:pPr>
            <w:r>
              <w:rPr>
                <w:spacing w:val="-5"/>
                <w:sz w:val="18"/>
              </w:rPr>
              <w:t>d.1</w:t>
            </w:r>
          </w:p>
        </w:tc>
        <w:tc>
          <w:tcPr>
            <w:tcW w:w="2869" w:type="dxa"/>
            <w:tcMar>
              <w:left w:w="57" w:type="dxa"/>
              <w:right w:w="57" w:type="dxa"/>
            </w:tcMar>
          </w:tcPr>
          <w:p w14:paraId="526B0A68" w14:textId="1B00E2CC" w:rsidR="007A4A8E" w:rsidRPr="00393F46" w:rsidRDefault="007A4A8E" w:rsidP="00393F46">
            <w:pPr>
              <w:pStyle w:val="TableParagraph"/>
              <w:jc w:val="both"/>
              <w:rPr>
                <w:sz w:val="18"/>
              </w:rPr>
            </w:pPr>
            <w:r w:rsidRPr="00393F46">
              <w:rPr>
                <w:sz w:val="18"/>
              </w:rPr>
              <w:t xml:space="preserve">System geometry. The system fitted shall be free from optical </w:t>
            </w:r>
            <w:r w:rsidRPr="00393F46">
              <w:rPr>
                <w:w w:val="95"/>
                <w:sz w:val="18"/>
              </w:rPr>
              <w:t>discontinuities</w:t>
            </w:r>
            <w:r w:rsidRPr="00393F46">
              <w:rPr>
                <w:sz w:val="18"/>
              </w:rPr>
              <w:t xml:space="preserve"> </w:t>
            </w:r>
            <w:r w:rsidRPr="00393F46">
              <w:rPr>
                <w:w w:val="95"/>
                <w:sz w:val="18"/>
              </w:rPr>
              <w:t>and</w:t>
            </w:r>
            <w:r w:rsidRPr="00393F46">
              <w:rPr>
                <w:sz w:val="18"/>
              </w:rPr>
              <w:t xml:space="preserve"> </w:t>
            </w:r>
            <w:r w:rsidRPr="00393F46">
              <w:rPr>
                <w:w w:val="95"/>
                <w:sz w:val="18"/>
              </w:rPr>
              <w:t>artefacts</w:t>
            </w:r>
            <w:r w:rsidRPr="00393F46">
              <w:rPr>
                <w:sz w:val="18"/>
              </w:rPr>
              <w:t xml:space="preserve"> </w:t>
            </w:r>
            <w:r w:rsidRPr="00393F46">
              <w:rPr>
                <w:w w:val="95"/>
                <w:sz w:val="18"/>
              </w:rPr>
              <w:t>that</w:t>
            </w:r>
            <w:r w:rsidR="00393F46">
              <w:rPr>
                <w:sz w:val="18"/>
              </w:rPr>
              <w:t xml:space="preserve"> </w:t>
            </w:r>
            <w:r w:rsidRPr="00393F46">
              <w:rPr>
                <w:w w:val="90"/>
                <w:sz w:val="18"/>
              </w:rPr>
              <w:t>create</w:t>
            </w:r>
            <w:r w:rsidRPr="00393F46">
              <w:rPr>
                <w:sz w:val="18"/>
              </w:rPr>
              <w:t xml:space="preserve"> </w:t>
            </w:r>
            <w:r w:rsidRPr="00393F46">
              <w:rPr>
                <w:w w:val="90"/>
                <w:sz w:val="18"/>
              </w:rPr>
              <w:t>non-realistic</w:t>
            </w:r>
            <w:r w:rsidRPr="00393F46">
              <w:rPr>
                <w:sz w:val="18"/>
              </w:rPr>
              <w:t xml:space="preserve"> </w:t>
            </w:r>
            <w:r w:rsidRPr="00393F46">
              <w:rPr>
                <w:w w:val="90"/>
                <w:sz w:val="18"/>
              </w:rPr>
              <w:t>cues.</w:t>
            </w:r>
          </w:p>
        </w:tc>
        <w:tc>
          <w:tcPr>
            <w:tcW w:w="567" w:type="dxa"/>
            <w:tcMar>
              <w:left w:w="57" w:type="dxa"/>
              <w:right w:w="57" w:type="dxa"/>
            </w:tcMar>
          </w:tcPr>
          <w:p w14:paraId="6F7B245A" w14:textId="69CB568F" w:rsidR="007A4A8E" w:rsidRDefault="007A4A8E" w:rsidP="00393F46">
            <w:pPr>
              <w:pStyle w:val="TableParagraph"/>
              <w:spacing w:before="58"/>
              <w:ind w:left="4"/>
              <w:jc w:val="center"/>
              <w:rPr>
                <w:rFonts w:ascii="Wingdings" w:hAnsi="Wingdings"/>
                <w:sz w:val="18"/>
              </w:rPr>
            </w:pPr>
          </w:p>
        </w:tc>
        <w:tc>
          <w:tcPr>
            <w:tcW w:w="556" w:type="dxa"/>
            <w:gridSpan w:val="2"/>
            <w:tcMar>
              <w:left w:w="57" w:type="dxa"/>
              <w:right w:w="57" w:type="dxa"/>
            </w:tcMar>
          </w:tcPr>
          <w:p w14:paraId="622E721A" w14:textId="25C3F644" w:rsidR="007A4A8E" w:rsidRDefault="007A4A8E" w:rsidP="00393F46">
            <w:pPr>
              <w:pStyle w:val="TableParagraph"/>
              <w:spacing w:before="58"/>
              <w:ind w:left="6"/>
              <w:jc w:val="center"/>
              <w:rPr>
                <w:rFonts w:ascii="Wingdings" w:hAnsi="Wingdings"/>
                <w:sz w:val="18"/>
              </w:rPr>
            </w:pPr>
          </w:p>
        </w:tc>
        <w:tc>
          <w:tcPr>
            <w:tcW w:w="578" w:type="dxa"/>
            <w:tcMar>
              <w:left w:w="57" w:type="dxa"/>
              <w:right w:w="57" w:type="dxa"/>
            </w:tcMar>
          </w:tcPr>
          <w:p w14:paraId="2ADC2E62" w14:textId="291F0307" w:rsidR="007A4A8E" w:rsidRDefault="007A4A8E" w:rsidP="00393F46">
            <w:pPr>
              <w:pStyle w:val="TableParagraph"/>
              <w:spacing w:before="58"/>
              <w:ind w:left="8"/>
              <w:jc w:val="center"/>
              <w:rPr>
                <w:rFonts w:ascii="Wingdings" w:hAnsi="Wingdings"/>
                <w:sz w:val="18"/>
              </w:rPr>
            </w:pPr>
          </w:p>
        </w:tc>
        <w:tc>
          <w:tcPr>
            <w:tcW w:w="567" w:type="dxa"/>
            <w:tcMar>
              <w:left w:w="57" w:type="dxa"/>
              <w:right w:w="57" w:type="dxa"/>
            </w:tcMar>
          </w:tcPr>
          <w:p w14:paraId="5BEC1E65" w14:textId="546B0801" w:rsidR="007A4A8E" w:rsidRDefault="007A4A8E" w:rsidP="00393F46">
            <w:pPr>
              <w:pStyle w:val="TableParagraph"/>
              <w:spacing w:before="58"/>
              <w:ind w:left="10"/>
              <w:jc w:val="center"/>
              <w:rPr>
                <w:rFonts w:ascii="Wingdings" w:hAnsi="Wingdings"/>
                <w:sz w:val="18"/>
              </w:rPr>
            </w:pPr>
          </w:p>
        </w:tc>
        <w:tc>
          <w:tcPr>
            <w:tcW w:w="567" w:type="dxa"/>
            <w:shd w:val="clear" w:color="auto" w:fill="D9D9D9" w:themeFill="background1" w:themeFillShade="D9"/>
            <w:tcMar>
              <w:left w:w="57" w:type="dxa"/>
              <w:right w:w="57" w:type="dxa"/>
            </w:tcMar>
          </w:tcPr>
          <w:p w14:paraId="0C56FCC2" w14:textId="77777777" w:rsidR="007A4A8E" w:rsidRDefault="007A4A8E" w:rsidP="00393F46">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002B5FD1" w14:textId="77777777" w:rsidR="007A4A8E" w:rsidRDefault="007A4A8E" w:rsidP="00393F46">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1B079764" w14:textId="77777777" w:rsidR="007A4A8E" w:rsidRDefault="007A4A8E" w:rsidP="00393F46">
            <w:pPr>
              <w:pStyle w:val="TableParagraph"/>
              <w:jc w:val="center"/>
              <w:rPr>
                <w:rFonts w:ascii="Times New Roman"/>
                <w:sz w:val="18"/>
              </w:rPr>
            </w:pPr>
          </w:p>
        </w:tc>
        <w:tc>
          <w:tcPr>
            <w:tcW w:w="567" w:type="dxa"/>
            <w:tcMar>
              <w:left w:w="57" w:type="dxa"/>
              <w:right w:w="57" w:type="dxa"/>
            </w:tcMar>
          </w:tcPr>
          <w:p w14:paraId="0D478F3B" w14:textId="2A1D4375" w:rsidR="007A4A8E" w:rsidRDefault="007A4A8E" w:rsidP="00393F46">
            <w:pPr>
              <w:pStyle w:val="TableParagraph"/>
              <w:spacing w:before="58"/>
              <w:ind w:left="18"/>
              <w:jc w:val="center"/>
              <w:rPr>
                <w:rFonts w:ascii="Wingdings" w:hAnsi="Wingdings"/>
                <w:sz w:val="18"/>
              </w:rPr>
            </w:pPr>
          </w:p>
        </w:tc>
        <w:tc>
          <w:tcPr>
            <w:tcW w:w="567" w:type="dxa"/>
            <w:tcMar>
              <w:left w:w="57" w:type="dxa"/>
              <w:right w:w="57" w:type="dxa"/>
            </w:tcMar>
          </w:tcPr>
          <w:p w14:paraId="0D4E7944" w14:textId="297289CD" w:rsidR="007A4A8E" w:rsidRDefault="007A4A8E" w:rsidP="00393F46">
            <w:pPr>
              <w:pStyle w:val="TableParagraph"/>
              <w:spacing w:before="58"/>
              <w:ind w:left="21"/>
              <w:jc w:val="center"/>
              <w:rPr>
                <w:rFonts w:ascii="Wingdings" w:hAnsi="Wingdings"/>
                <w:sz w:val="18"/>
              </w:rPr>
            </w:pPr>
          </w:p>
        </w:tc>
        <w:tc>
          <w:tcPr>
            <w:tcW w:w="567" w:type="dxa"/>
            <w:shd w:val="clear" w:color="auto" w:fill="D9D9D9" w:themeFill="background1" w:themeFillShade="D9"/>
            <w:tcMar>
              <w:left w:w="57" w:type="dxa"/>
              <w:right w:w="57" w:type="dxa"/>
            </w:tcMar>
          </w:tcPr>
          <w:p w14:paraId="168EED56" w14:textId="77777777" w:rsidR="007A4A8E" w:rsidRDefault="007A4A8E" w:rsidP="00393F46">
            <w:pPr>
              <w:pStyle w:val="TableParagraph"/>
              <w:jc w:val="center"/>
              <w:rPr>
                <w:rFonts w:ascii="Times New Roman"/>
                <w:sz w:val="18"/>
              </w:rPr>
            </w:pPr>
          </w:p>
        </w:tc>
        <w:tc>
          <w:tcPr>
            <w:tcW w:w="4047" w:type="dxa"/>
            <w:gridSpan w:val="2"/>
            <w:tcMar>
              <w:left w:w="57" w:type="dxa"/>
              <w:right w:w="57" w:type="dxa"/>
            </w:tcMar>
          </w:tcPr>
          <w:p w14:paraId="0433C899" w14:textId="77777777" w:rsidR="007A4A8E" w:rsidRDefault="007A4A8E" w:rsidP="00393F46">
            <w:pPr>
              <w:pStyle w:val="TableParagraph"/>
              <w:jc w:val="both"/>
              <w:rPr>
                <w:sz w:val="18"/>
              </w:rPr>
            </w:pPr>
            <w:r>
              <w:rPr>
                <w:sz w:val="18"/>
              </w:rPr>
              <w:t>Test</w:t>
            </w:r>
            <w:r>
              <w:rPr>
                <w:spacing w:val="76"/>
                <w:sz w:val="18"/>
              </w:rPr>
              <w:t xml:space="preserve"> </w:t>
            </w:r>
            <w:r>
              <w:rPr>
                <w:sz w:val="18"/>
              </w:rPr>
              <w:t>required.</w:t>
            </w:r>
            <w:r>
              <w:rPr>
                <w:spacing w:val="76"/>
                <w:sz w:val="18"/>
              </w:rPr>
              <w:t xml:space="preserve"> </w:t>
            </w:r>
            <w:r>
              <w:rPr>
                <w:sz w:val="18"/>
              </w:rPr>
              <w:t>A</w:t>
            </w:r>
            <w:r>
              <w:rPr>
                <w:spacing w:val="75"/>
                <w:sz w:val="18"/>
              </w:rPr>
              <w:t xml:space="preserve"> </w:t>
            </w:r>
            <w:r>
              <w:rPr>
                <w:sz w:val="18"/>
              </w:rPr>
              <w:t>statement</w:t>
            </w:r>
            <w:r>
              <w:rPr>
                <w:spacing w:val="73"/>
                <w:sz w:val="18"/>
              </w:rPr>
              <w:t xml:space="preserve"> </w:t>
            </w:r>
            <w:r>
              <w:rPr>
                <w:sz w:val="18"/>
              </w:rPr>
              <w:t>of</w:t>
            </w:r>
            <w:r>
              <w:rPr>
                <w:spacing w:val="80"/>
                <w:sz w:val="18"/>
              </w:rPr>
              <w:t xml:space="preserve"> </w:t>
            </w:r>
            <w:r>
              <w:rPr>
                <w:sz w:val="18"/>
              </w:rPr>
              <w:t>compliance</w:t>
            </w:r>
            <w:r>
              <w:rPr>
                <w:spacing w:val="75"/>
                <w:sz w:val="18"/>
              </w:rPr>
              <w:t xml:space="preserve"> </w:t>
            </w:r>
            <w:r>
              <w:rPr>
                <w:sz w:val="18"/>
              </w:rPr>
              <w:t>is acceptable in place of this test.</w:t>
            </w:r>
          </w:p>
        </w:tc>
      </w:tr>
      <w:tr w:rsidR="00DC647D" w14:paraId="15F3DBF0" w14:textId="77777777" w:rsidTr="00393F46">
        <w:trPr>
          <w:gridBefore w:val="1"/>
          <w:wBefore w:w="10" w:type="dxa"/>
          <w:trHeight w:val="610"/>
        </w:trPr>
        <w:tc>
          <w:tcPr>
            <w:tcW w:w="552" w:type="dxa"/>
            <w:gridSpan w:val="2"/>
            <w:tcMar>
              <w:left w:w="57" w:type="dxa"/>
              <w:right w:w="57" w:type="dxa"/>
            </w:tcMar>
          </w:tcPr>
          <w:p w14:paraId="00BDB00C" w14:textId="77777777" w:rsidR="007A4A8E" w:rsidRDefault="007A4A8E" w:rsidP="00393F46">
            <w:pPr>
              <w:pStyle w:val="TableParagraph"/>
              <w:spacing w:before="61"/>
              <w:ind w:left="-33"/>
              <w:jc w:val="center"/>
              <w:rPr>
                <w:sz w:val="18"/>
              </w:rPr>
            </w:pPr>
            <w:r>
              <w:rPr>
                <w:spacing w:val="-5"/>
                <w:sz w:val="18"/>
              </w:rPr>
              <w:t>e.1</w:t>
            </w:r>
          </w:p>
        </w:tc>
        <w:tc>
          <w:tcPr>
            <w:tcW w:w="2869" w:type="dxa"/>
            <w:tcMar>
              <w:left w:w="57" w:type="dxa"/>
              <w:right w:w="57" w:type="dxa"/>
            </w:tcMar>
          </w:tcPr>
          <w:p w14:paraId="05D11A6E" w14:textId="49D2B7AC" w:rsidR="007A4A8E" w:rsidRPr="00393F46" w:rsidRDefault="007A4A8E" w:rsidP="00393F46">
            <w:pPr>
              <w:pStyle w:val="TableParagraph"/>
              <w:jc w:val="both"/>
              <w:rPr>
                <w:sz w:val="18"/>
              </w:rPr>
            </w:pPr>
            <w:r w:rsidRPr="00393F46">
              <w:rPr>
                <w:w w:val="95"/>
                <w:sz w:val="18"/>
              </w:rPr>
              <w:t xml:space="preserve">Visual textural cues to assess sink </w:t>
            </w:r>
            <w:r w:rsidRPr="00393F46">
              <w:rPr>
                <w:sz w:val="18"/>
              </w:rPr>
              <w:t>rate and depth perception during take-off  and landing shall be</w:t>
            </w:r>
            <w:r w:rsidR="00393F46">
              <w:rPr>
                <w:sz w:val="18"/>
              </w:rPr>
              <w:t xml:space="preserve"> </w:t>
            </w:r>
            <w:r w:rsidRPr="00393F46">
              <w:rPr>
                <w:sz w:val="18"/>
              </w:rPr>
              <w:t>provided.</w:t>
            </w:r>
          </w:p>
        </w:tc>
        <w:tc>
          <w:tcPr>
            <w:tcW w:w="567" w:type="dxa"/>
            <w:tcMar>
              <w:left w:w="57" w:type="dxa"/>
              <w:right w:w="57" w:type="dxa"/>
            </w:tcMar>
          </w:tcPr>
          <w:p w14:paraId="41EF92CA" w14:textId="7E8AAC9E" w:rsidR="007A4A8E" w:rsidRDefault="007A4A8E" w:rsidP="00393F46">
            <w:pPr>
              <w:pStyle w:val="TableParagraph"/>
              <w:spacing w:before="58"/>
              <w:ind w:left="4"/>
              <w:jc w:val="center"/>
              <w:rPr>
                <w:rFonts w:ascii="Wingdings" w:hAnsi="Wingdings"/>
                <w:sz w:val="18"/>
              </w:rPr>
            </w:pPr>
          </w:p>
        </w:tc>
        <w:tc>
          <w:tcPr>
            <w:tcW w:w="556" w:type="dxa"/>
            <w:gridSpan w:val="2"/>
            <w:tcMar>
              <w:left w:w="57" w:type="dxa"/>
              <w:right w:w="57" w:type="dxa"/>
            </w:tcMar>
          </w:tcPr>
          <w:p w14:paraId="1EDF20A5" w14:textId="67D8ADA6" w:rsidR="007A4A8E" w:rsidRDefault="007A4A8E" w:rsidP="00393F46">
            <w:pPr>
              <w:pStyle w:val="TableParagraph"/>
              <w:spacing w:before="58"/>
              <w:ind w:left="6"/>
              <w:jc w:val="center"/>
              <w:rPr>
                <w:rFonts w:ascii="Wingdings" w:hAnsi="Wingdings"/>
                <w:sz w:val="18"/>
              </w:rPr>
            </w:pPr>
          </w:p>
        </w:tc>
        <w:tc>
          <w:tcPr>
            <w:tcW w:w="578" w:type="dxa"/>
            <w:tcMar>
              <w:left w:w="57" w:type="dxa"/>
              <w:right w:w="57" w:type="dxa"/>
            </w:tcMar>
          </w:tcPr>
          <w:p w14:paraId="70F42039" w14:textId="6769FB40" w:rsidR="007A4A8E" w:rsidRDefault="007A4A8E" w:rsidP="00393F46">
            <w:pPr>
              <w:pStyle w:val="TableParagraph"/>
              <w:spacing w:before="58"/>
              <w:ind w:left="8"/>
              <w:jc w:val="center"/>
              <w:rPr>
                <w:rFonts w:ascii="Wingdings" w:hAnsi="Wingdings"/>
                <w:sz w:val="18"/>
              </w:rPr>
            </w:pPr>
          </w:p>
        </w:tc>
        <w:tc>
          <w:tcPr>
            <w:tcW w:w="567" w:type="dxa"/>
            <w:tcMar>
              <w:left w:w="57" w:type="dxa"/>
              <w:right w:w="57" w:type="dxa"/>
            </w:tcMar>
          </w:tcPr>
          <w:p w14:paraId="60851315" w14:textId="38C48D35" w:rsidR="007A4A8E" w:rsidRDefault="007A4A8E" w:rsidP="00393F46">
            <w:pPr>
              <w:pStyle w:val="TableParagraph"/>
              <w:spacing w:before="58"/>
              <w:ind w:left="10"/>
              <w:jc w:val="center"/>
              <w:rPr>
                <w:rFonts w:ascii="Wingdings" w:hAnsi="Wingdings"/>
                <w:sz w:val="18"/>
              </w:rPr>
            </w:pPr>
          </w:p>
        </w:tc>
        <w:tc>
          <w:tcPr>
            <w:tcW w:w="567" w:type="dxa"/>
            <w:shd w:val="clear" w:color="auto" w:fill="D9D9D9" w:themeFill="background1" w:themeFillShade="D9"/>
            <w:tcMar>
              <w:left w:w="57" w:type="dxa"/>
              <w:right w:w="57" w:type="dxa"/>
            </w:tcMar>
          </w:tcPr>
          <w:p w14:paraId="6C39E784" w14:textId="77777777" w:rsidR="007A4A8E" w:rsidRDefault="007A4A8E" w:rsidP="00393F46">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04739976" w14:textId="77777777" w:rsidR="007A4A8E" w:rsidRDefault="007A4A8E" w:rsidP="00393F46">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61D2E38F" w14:textId="77777777" w:rsidR="007A4A8E" w:rsidRDefault="007A4A8E" w:rsidP="00393F46">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7270DEC8" w14:textId="77777777" w:rsidR="007A4A8E" w:rsidRDefault="007A4A8E" w:rsidP="00393F46">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6F1F85D4" w14:textId="77777777" w:rsidR="007A4A8E" w:rsidRDefault="007A4A8E" w:rsidP="00393F46">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275E1ADE" w14:textId="77777777" w:rsidR="007A4A8E" w:rsidRDefault="007A4A8E" w:rsidP="00393F46">
            <w:pPr>
              <w:pStyle w:val="TableParagraph"/>
              <w:jc w:val="center"/>
              <w:rPr>
                <w:rFonts w:ascii="Times New Roman"/>
                <w:sz w:val="18"/>
              </w:rPr>
            </w:pPr>
          </w:p>
        </w:tc>
        <w:tc>
          <w:tcPr>
            <w:tcW w:w="4047" w:type="dxa"/>
            <w:gridSpan w:val="2"/>
            <w:tcMar>
              <w:left w:w="57" w:type="dxa"/>
              <w:right w:w="57" w:type="dxa"/>
            </w:tcMar>
          </w:tcPr>
          <w:p w14:paraId="60396C12" w14:textId="77777777" w:rsidR="007A4A8E" w:rsidRDefault="007A4A8E" w:rsidP="00393F46">
            <w:pPr>
              <w:pStyle w:val="TableParagraph"/>
              <w:jc w:val="both"/>
              <w:rPr>
                <w:sz w:val="18"/>
              </w:rPr>
            </w:pPr>
            <w:r>
              <w:rPr>
                <w:w w:val="95"/>
                <w:sz w:val="18"/>
              </w:rPr>
              <w:t xml:space="preserve">For level </w:t>
            </w:r>
            <w:proofErr w:type="gramStart"/>
            <w:r>
              <w:rPr>
                <w:w w:val="95"/>
                <w:sz w:val="18"/>
              </w:rPr>
              <w:t>A</w:t>
            </w:r>
            <w:proofErr w:type="gramEnd"/>
            <w:r>
              <w:rPr>
                <w:w w:val="95"/>
                <w:sz w:val="18"/>
              </w:rPr>
              <w:t xml:space="preserve"> FFS visual cueing shall be sufficient to support changes in approach path by using runway </w:t>
            </w:r>
            <w:r>
              <w:rPr>
                <w:spacing w:val="-2"/>
                <w:sz w:val="18"/>
              </w:rPr>
              <w:t>perspective.</w:t>
            </w:r>
          </w:p>
        </w:tc>
      </w:tr>
      <w:tr w:rsidR="00DC647D" w14:paraId="1A1BB376" w14:textId="77777777" w:rsidTr="00DC647D">
        <w:trPr>
          <w:gridBefore w:val="1"/>
          <w:wBefore w:w="10" w:type="dxa"/>
          <w:trHeight w:val="719"/>
        </w:trPr>
        <w:tc>
          <w:tcPr>
            <w:tcW w:w="552" w:type="dxa"/>
            <w:gridSpan w:val="2"/>
            <w:tcMar>
              <w:left w:w="57" w:type="dxa"/>
              <w:right w:w="57" w:type="dxa"/>
            </w:tcMar>
          </w:tcPr>
          <w:p w14:paraId="47494128" w14:textId="77777777" w:rsidR="007A4A8E" w:rsidRDefault="007A4A8E" w:rsidP="00393F46">
            <w:pPr>
              <w:pStyle w:val="TableParagraph"/>
              <w:spacing w:before="61"/>
              <w:ind w:left="-33"/>
              <w:jc w:val="center"/>
              <w:rPr>
                <w:sz w:val="18"/>
              </w:rPr>
            </w:pPr>
            <w:r>
              <w:rPr>
                <w:spacing w:val="-5"/>
                <w:sz w:val="18"/>
              </w:rPr>
              <w:t>f.1</w:t>
            </w:r>
          </w:p>
        </w:tc>
        <w:tc>
          <w:tcPr>
            <w:tcW w:w="2869" w:type="dxa"/>
            <w:tcMar>
              <w:left w:w="57" w:type="dxa"/>
              <w:right w:w="57" w:type="dxa"/>
            </w:tcMar>
          </w:tcPr>
          <w:p w14:paraId="6055737F" w14:textId="77777777" w:rsidR="007A4A8E" w:rsidRPr="00393F46" w:rsidRDefault="007A4A8E" w:rsidP="00393F46">
            <w:pPr>
              <w:pStyle w:val="TableParagraph"/>
              <w:jc w:val="both"/>
              <w:rPr>
                <w:sz w:val="18"/>
              </w:rPr>
            </w:pPr>
            <w:r w:rsidRPr="00393F46">
              <w:rPr>
                <w:sz w:val="18"/>
              </w:rPr>
              <w:t xml:space="preserve">Horizon and attitude shall </w:t>
            </w:r>
            <w:r w:rsidRPr="00393F46">
              <w:rPr>
                <w:w w:val="95"/>
                <w:sz w:val="18"/>
              </w:rPr>
              <w:t xml:space="preserve">correlate to the simulated attitude </w:t>
            </w:r>
            <w:r w:rsidRPr="00393F46">
              <w:rPr>
                <w:sz w:val="18"/>
              </w:rPr>
              <w:t>indicator.</w:t>
            </w:r>
          </w:p>
        </w:tc>
        <w:tc>
          <w:tcPr>
            <w:tcW w:w="567" w:type="dxa"/>
            <w:tcMar>
              <w:left w:w="57" w:type="dxa"/>
              <w:right w:w="57" w:type="dxa"/>
            </w:tcMar>
          </w:tcPr>
          <w:p w14:paraId="493CB26B" w14:textId="49F5304B" w:rsidR="007A4A8E" w:rsidRDefault="007A4A8E" w:rsidP="00393F46">
            <w:pPr>
              <w:pStyle w:val="TableParagraph"/>
              <w:spacing w:before="58"/>
              <w:ind w:left="4"/>
              <w:jc w:val="center"/>
              <w:rPr>
                <w:rFonts w:ascii="Wingdings" w:hAnsi="Wingdings"/>
                <w:sz w:val="18"/>
              </w:rPr>
            </w:pPr>
          </w:p>
        </w:tc>
        <w:tc>
          <w:tcPr>
            <w:tcW w:w="556" w:type="dxa"/>
            <w:gridSpan w:val="2"/>
            <w:tcMar>
              <w:left w:w="57" w:type="dxa"/>
              <w:right w:w="57" w:type="dxa"/>
            </w:tcMar>
          </w:tcPr>
          <w:p w14:paraId="38958033" w14:textId="76B64800" w:rsidR="007A4A8E" w:rsidRDefault="007A4A8E" w:rsidP="00393F46">
            <w:pPr>
              <w:pStyle w:val="TableParagraph"/>
              <w:spacing w:before="58"/>
              <w:ind w:left="6"/>
              <w:jc w:val="center"/>
              <w:rPr>
                <w:rFonts w:ascii="Wingdings" w:hAnsi="Wingdings"/>
                <w:sz w:val="18"/>
              </w:rPr>
            </w:pPr>
          </w:p>
        </w:tc>
        <w:tc>
          <w:tcPr>
            <w:tcW w:w="578" w:type="dxa"/>
            <w:tcMar>
              <w:left w:w="57" w:type="dxa"/>
              <w:right w:w="57" w:type="dxa"/>
            </w:tcMar>
          </w:tcPr>
          <w:p w14:paraId="5A63E963" w14:textId="766408E6" w:rsidR="007A4A8E" w:rsidRDefault="007A4A8E" w:rsidP="00393F46">
            <w:pPr>
              <w:pStyle w:val="TableParagraph"/>
              <w:spacing w:before="58"/>
              <w:ind w:left="8"/>
              <w:jc w:val="center"/>
              <w:rPr>
                <w:rFonts w:ascii="Wingdings" w:hAnsi="Wingdings"/>
                <w:sz w:val="18"/>
              </w:rPr>
            </w:pPr>
          </w:p>
        </w:tc>
        <w:tc>
          <w:tcPr>
            <w:tcW w:w="567" w:type="dxa"/>
            <w:tcMar>
              <w:left w:w="57" w:type="dxa"/>
              <w:right w:w="57" w:type="dxa"/>
            </w:tcMar>
          </w:tcPr>
          <w:p w14:paraId="45FD5208" w14:textId="290D1825" w:rsidR="007A4A8E" w:rsidRDefault="007A4A8E" w:rsidP="00393F46">
            <w:pPr>
              <w:pStyle w:val="TableParagraph"/>
              <w:spacing w:before="58"/>
              <w:ind w:left="10"/>
              <w:jc w:val="center"/>
              <w:rPr>
                <w:rFonts w:ascii="Wingdings" w:hAnsi="Wingdings"/>
                <w:sz w:val="18"/>
              </w:rPr>
            </w:pPr>
          </w:p>
        </w:tc>
        <w:tc>
          <w:tcPr>
            <w:tcW w:w="567" w:type="dxa"/>
            <w:shd w:val="clear" w:color="auto" w:fill="D9D9D9" w:themeFill="background1" w:themeFillShade="D9"/>
            <w:tcMar>
              <w:left w:w="57" w:type="dxa"/>
              <w:right w:w="57" w:type="dxa"/>
            </w:tcMar>
          </w:tcPr>
          <w:p w14:paraId="2240D94C" w14:textId="77777777" w:rsidR="007A4A8E" w:rsidRDefault="007A4A8E" w:rsidP="00393F46">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2CDCEAAA" w14:textId="77777777" w:rsidR="007A4A8E" w:rsidRDefault="007A4A8E" w:rsidP="00393F46">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32233C1F" w14:textId="77777777" w:rsidR="007A4A8E" w:rsidRDefault="007A4A8E" w:rsidP="00393F46">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0CC64C3A" w14:textId="77777777" w:rsidR="007A4A8E" w:rsidRDefault="007A4A8E" w:rsidP="00393F46">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2E67142E" w14:textId="77777777" w:rsidR="007A4A8E" w:rsidRDefault="007A4A8E" w:rsidP="00393F46">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437DEAA6" w14:textId="77777777" w:rsidR="007A4A8E" w:rsidRDefault="007A4A8E" w:rsidP="00393F46">
            <w:pPr>
              <w:pStyle w:val="TableParagraph"/>
              <w:jc w:val="center"/>
              <w:rPr>
                <w:rFonts w:ascii="Times New Roman"/>
                <w:sz w:val="18"/>
              </w:rPr>
            </w:pPr>
          </w:p>
        </w:tc>
        <w:tc>
          <w:tcPr>
            <w:tcW w:w="4047" w:type="dxa"/>
            <w:gridSpan w:val="2"/>
            <w:tcMar>
              <w:left w:w="57" w:type="dxa"/>
              <w:right w:w="57" w:type="dxa"/>
            </w:tcMar>
          </w:tcPr>
          <w:p w14:paraId="509FB626" w14:textId="77777777" w:rsidR="007A4A8E" w:rsidRDefault="007A4A8E" w:rsidP="00393F46">
            <w:pPr>
              <w:pStyle w:val="TableParagraph"/>
              <w:jc w:val="both"/>
              <w:rPr>
                <w:sz w:val="18"/>
              </w:rPr>
            </w:pPr>
            <w:r>
              <w:rPr>
                <w:w w:val="90"/>
                <w:sz w:val="18"/>
              </w:rPr>
              <w:t>Statement</w:t>
            </w:r>
            <w:r>
              <w:rPr>
                <w:spacing w:val="35"/>
                <w:sz w:val="18"/>
              </w:rPr>
              <w:t xml:space="preserve"> </w:t>
            </w:r>
            <w:r>
              <w:rPr>
                <w:w w:val="90"/>
                <w:sz w:val="18"/>
              </w:rPr>
              <w:t>of</w:t>
            </w:r>
            <w:r>
              <w:rPr>
                <w:spacing w:val="35"/>
                <w:sz w:val="18"/>
              </w:rPr>
              <w:t xml:space="preserve"> </w:t>
            </w:r>
            <w:r>
              <w:rPr>
                <w:w w:val="90"/>
                <w:sz w:val="18"/>
              </w:rPr>
              <w:t>compliance</w:t>
            </w:r>
            <w:r>
              <w:rPr>
                <w:spacing w:val="33"/>
                <w:sz w:val="18"/>
              </w:rPr>
              <w:t xml:space="preserve"> </w:t>
            </w:r>
            <w:r>
              <w:rPr>
                <w:spacing w:val="-2"/>
                <w:w w:val="90"/>
                <w:sz w:val="18"/>
              </w:rPr>
              <w:t>required.</w:t>
            </w:r>
          </w:p>
        </w:tc>
      </w:tr>
      <w:tr w:rsidR="00DC647D" w14:paraId="00EF57B9" w14:textId="77777777" w:rsidTr="00DC647D">
        <w:trPr>
          <w:gridBefore w:val="1"/>
          <w:wBefore w:w="10" w:type="dxa"/>
          <w:trHeight w:val="561"/>
        </w:trPr>
        <w:tc>
          <w:tcPr>
            <w:tcW w:w="552" w:type="dxa"/>
            <w:gridSpan w:val="2"/>
            <w:tcMar>
              <w:left w:w="57" w:type="dxa"/>
              <w:right w:w="57" w:type="dxa"/>
            </w:tcMar>
          </w:tcPr>
          <w:p w14:paraId="33C07FAC" w14:textId="77777777" w:rsidR="007A4A8E" w:rsidRDefault="007A4A8E" w:rsidP="00393F46">
            <w:pPr>
              <w:pStyle w:val="TableParagraph"/>
              <w:spacing w:before="61"/>
              <w:ind w:left="-33"/>
              <w:jc w:val="center"/>
              <w:rPr>
                <w:sz w:val="18"/>
              </w:rPr>
            </w:pPr>
            <w:r>
              <w:rPr>
                <w:spacing w:val="-5"/>
                <w:sz w:val="18"/>
              </w:rPr>
              <w:t>g.1</w:t>
            </w:r>
          </w:p>
        </w:tc>
        <w:tc>
          <w:tcPr>
            <w:tcW w:w="2869" w:type="dxa"/>
            <w:tcMar>
              <w:left w:w="57" w:type="dxa"/>
              <w:right w:w="57" w:type="dxa"/>
            </w:tcMar>
          </w:tcPr>
          <w:p w14:paraId="7AEEC019" w14:textId="77777777" w:rsidR="007A4A8E" w:rsidRPr="00393F46" w:rsidRDefault="007A4A8E" w:rsidP="00393F46">
            <w:pPr>
              <w:pStyle w:val="TableParagraph"/>
              <w:rPr>
                <w:sz w:val="18"/>
              </w:rPr>
            </w:pPr>
            <w:r w:rsidRPr="00393F46">
              <w:rPr>
                <w:sz w:val="18"/>
              </w:rPr>
              <w:t>Occulting - a minimum of ten levels shall be available.</w:t>
            </w:r>
          </w:p>
        </w:tc>
        <w:tc>
          <w:tcPr>
            <w:tcW w:w="567" w:type="dxa"/>
            <w:tcMar>
              <w:left w:w="57" w:type="dxa"/>
              <w:right w:w="57" w:type="dxa"/>
            </w:tcMar>
          </w:tcPr>
          <w:p w14:paraId="344C7E63" w14:textId="744E3947" w:rsidR="007A4A8E" w:rsidRDefault="007A4A8E" w:rsidP="00393F46">
            <w:pPr>
              <w:pStyle w:val="TableParagraph"/>
              <w:spacing w:before="58"/>
              <w:ind w:left="4"/>
              <w:jc w:val="center"/>
              <w:rPr>
                <w:rFonts w:ascii="Wingdings" w:hAnsi="Wingdings"/>
                <w:sz w:val="18"/>
              </w:rPr>
            </w:pPr>
          </w:p>
        </w:tc>
        <w:tc>
          <w:tcPr>
            <w:tcW w:w="556" w:type="dxa"/>
            <w:gridSpan w:val="2"/>
            <w:tcMar>
              <w:left w:w="57" w:type="dxa"/>
              <w:right w:w="57" w:type="dxa"/>
            </w:tcMar>
          </w:tcPr>
          <w:p w14:paraId="759966D1" w14:textId="34B3E468" w:rsidR="007A4A8E" w:rsidRDefault="007A4A8E" w:rsidP="00393F46">
            <w:pPr>
              <w:pStyle w:val="TableParagraph"/>
              <w:spacing w:before="58"/>
              <w:ind w:left="6"/>
              <w:jc w:val="center"/>
              <w:rPr>
                <w:rFonts w:ascii="Wingdings" w:hAnsi="Wingdings"/>
                <w:sz w:val="18"/>
              </w:rPr>
            </w:pPr>
          </w:p>
        </w:tc>
        <w:tc>
          <w:tcPr>
            <w:tcW w:w="578" w:type="dxa"/>
            <w:tcMar>
              <w:left w:w="57" w:type="dxa"/>
              <w:right w:w="57" w:type="dxa"/>
            </w:tcMar>
          </w:tcPr>
          <w:p w14:paraId="190A4B60" w14:textId="6E830DC3" w:rsidR="007A4A8E" w:rsidRDefault="007A4A8E" w:rsidP="00393F46">
            <w:pPr>
              <w:pStyle w:val="TableParagraph"/>
              <w:spacing w:before="58"/>
              <w:ind w:left="8"/>
              <w:jc w:val="center"/>
              <w:rPr>
                <w:rFonts w:ascii="Wingdings" w:hAnsi="Wingdings"/>
                <w:sz w:val="18"/>
              </w:rPr>
            </w:pPr>
          </w:p>
        </w:tc>
        <w:tc>
          <w:tcPr>
            <w:tcW w:w="567" w:type="dxa"/>
            <w:tcMar>
              <w:left w:w="57" w:type="dxa"/>
              <w:right w:w="57" w:type="dxa"/>
            </w:tcMar>
          </w:tcPr>
          <w:p w14:paraId="3AFA67A2" w14:textId="5E4A96AB" w:rsidR="007A4A8E" w:rsidRDefault="007A4A8E" w:rsidP="00393F46">
            <w:pPr>
              <w:pStyle w:val="TableParagraph"/>
              <w:spacing w:before="58"/>
              <w:ind w:left="10"/>
              <w:jc w:val="center"/>
              <w:rPr>
                <w:rFonts w:ascii="Wingdings" w:hAnsi="Wingdings"/>
                <w:sz w:val="18"/>
              </w:rPr>
            </w:pPr>
          </w:p>
        </w:tc>
        <w:tc>
          <w:tcPr>
            <w:tcW w:w="567" w:type="dxa"/>
            <w:shd w:val="clear" w:color="auto" w:fill="D9D9D9" w:themeFill="background1" w:themeFillShade="D9"/>
            <w:tcMar>
              <w:left w:w="57" w:type="dxa"/>
              <w:right w:w="57" w:type="dxa"/>
            </w:tcMar>
          </w:tcPr>
          <w:p w14:paraId="33668FD0" w14:textId="77777777" w:rsidR="007A4A8E" w:rsidRDefault="007A4A8E" w:rsidP="00393F46">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00A7EFDD" w14:textId="77777777" w:rsidR="007A4A8E" w:rsidRDefault="007A4A8E" w:rsidP="00393F46">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45A9A7D5" w14:textId="77777777" w:rsidR="007A4A8E" w:rsidRDefault="007A4A8E" w:rsidP="00393F46">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18987937" w14:textId="77777777" w:rsidR="007A4A8E" w:rsidRDefault="007A4A8E" w:rsidP="00393F46">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2C6EE1F6" w14:textId="77777777" w:rsidR="007A4A8E" w:rsidRDefault="007A4A8E" w:rsidP="00393F46">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34DF6FF0" w14:textId="77777777" w:rsidR="007A4A8E" w:rsidRDefault="007A4A8E" w:rsidP="00393F46">
            <w:pPr>
              <w:pStyle w:val="TableParagraph"/>
              <w:jc w:val="center"/>
              <w:rPr>
                <w:rFonts w:ascii="Times New Roman"/>
                <w:sz w:val="18"/>
              </w:rPr>
            </w:pPr>
          </w:p>
        </w:tc>
        <w:tc>
          <w:tcPr>
            <w:tcW w:w="4047" w:type="dxa"/>
            <w:gridSpan w:val="2"/>
            <w:tcMar>
              <w:left w:w="57" w:type="dxa"/>
              <w:right w:w="57" w:type="dxa"/>
            </w:tcMar>
          </w:tcPr>
          <w:p w14:paraId="7AD60E4B" w14:textId="77777777" w:rsidR="007A4A8E" w:rsidRDefault="007A4A8E" w:rsidP="00393F46">
            <w:pPr>
              <w:pStyle w:val="TableParagraph"/>
              <w:jc w:val="both"/>
              <w:rPr>
                <w:sz w:val="18"/>
              </w:rPr>
            </w:pPr>
            <w:r>
              <w:rPr>
                <w:sz w:val="18"/>
              </w:rPr>
              <w:t xml:space="preserve">Occulting shall be demonstrated. </w:t>
            </w:r>
            <w:r>
              <w:rPr>
                <w:w w:val="95"/>
                <w:sz w:val="18"/>
              </w:rPr>
              <w:t>Statement of compliance required.</w:t>
            </w:r>
          </w:p>
        </w:tc>
      </w:tr>
      <w:tr w:rsidR="00590555" w14:paraId="4754F783" w14:textId="77777777" w:rsidTr="00DC647D">
        <w:trPr>
          <w:gridBefore w:val="1"/>
          <w:wBefore w:w="10" w:type="dxa"/>
          <w:trHeight w:val="1158"/>
        </w:trPr>
        <w:tc>
          <w:tcPr>
            <w:tcW w:w="552" w:type="dxa"/>
            <w:gridSpan w:val="2"/>
            <w:tcMar>
              <w:left w:w="57" w:type="dxa"/>
              <w:right w:w="57" w:type="dxa"/>
            </w:tcMar>
          </w:tcPr>
          <w:p w14:paraId="73FD58FA" w14:textId="77777777" w:rsidR="00AF1498" w:rsidRDefault="00AF1498" w:rsidP="00393F46">
            <w:pPr>
              <w:pStyle w:val="TableParagraph"/>
              <w:spacing w:before="61"/>
              <w:ind w:left="-33"/>
              <w:jc w:val="center"/>
              <w:rPr>
                <w:sz w:val="18"/>
              </w:rPr>
            </w:pPr>
            <w:r>
              <w:rPr>
                <w:spacing w:val="-5"/>
                <w:sz w:val="18"/>
              </w:rPr>
              <w:t>h.1</w:t>
            </w:r>
          </w:p>
        </w:tc>
        <w:tc>
          <w:tcPr>
            <w:tcW w:w="2869" w:type="dxa"/>
            <w:tcMar>
              <w:left w:w="57" w:type="dxa"/>
              <w:right w:w="57" w:type="dxa"/>
            </w:tcMar>
          </w:tcPr>
          <w:p w14:paraId="3A7F7280" w14:textId="4EC7E92E" w:rsidR="00AF1498" w:rsidRPr="00393F46" w:rsidRDefault="00AF1498" w:rsidP="00393F46">
            <w:pPr>
              <w:pStyle w:val="TableParagraph"/>
              <w:ind w:right="101"/>
              <w:jc w:val="both"/>
              <w:rPr>
                <w:sz w:val="18"/>
              </w:rPr>
            </w:pPr>
            <w:r w:rsidRPr="00393F46">
              <w:rPr>
                <w:sz w:val="18"/>
              </w:rPr>
              <w:t xml:space="preserve">Surface (Vernier) resolution shall occupy a visual angle of not greater than 2 arc minutes in the visual display used on a </w:t>
            </w:r>
            <w:r w:rsidRPr="00393F46">
              <w:rPr>
                <w:w w:val="90"/>
                <w:sz w:val="18"/>
              </w:rPr>
              <w:t>scene</w:t>
            </w:r>
            <w:r w:rsidR="00393F46">
              <w:rPr>
                <w:sz w:val="18"/>
              </w:rPr>
              <w:t xml:space="preserve"> </w:t>
            </w:r>
            <w:r w:rsidRPr="00393F46">
              <w:rPr>
                <w:sz w:val="18"/>
              </w:rPr>
              <w:t>from the pilot’s eyepoint.</w:t>
            </w:r>
          </w:p>
        </w:tc>
        <w:tc>
          <w:tcPr>
            <w:tcW w:w="567" w:type="dxa"/>
            <w:shd w:val="clear" w:color="auto" w:fill="D9D9D9" w:themeFill="background1" w:themeFillShade="D9"/>
            <w:tcMar>
              <w:left w:w="57" w:type="dxa"/>
              <w:right w:w="57" w:type="dxa"/>
            </w:tcMar>
          </w:tcPr>
          <w:p w14:paraId="465873EA" w14:textId="77777777" w:rsidR="00AF1498" w:rsidRDefault="00AF1498" w:rsidP="00393F46">
            <w:pPr>
              <w:pStyle w:val="TableParagraph"/>
              <w:jc w:val="center"/>
              <w:rPr>
                <w:rFonts w:ascii="Times New Roman"/>
                <w:sz w:val="18"/>
              </w:rPr>
            </w:pPr>
          </w:p>
        </w:tc>
        <w:tc>
          <w:tcPr>
            <w:tcW w:w="556" w:type="dxa"/>
            <w:gridSpan w:val="2"/>
            <w:shd w:val="clear" w:color="auto" w:fill="D9D9D9" w:themeFill="background1" w:themeFillShade="D9"/>
            <w:tcMar>
              <w:left w:w="57" w:type="dxa"/>
              <w:right w:w="57" w:type="dxa"/>
            </w:tcMar>
          </w:tcPr>
          <w:p w14:paraId="4A63A290" w14:textId="77777777" w:rsidR="00AF1498" w:rsidRDefault="00AF1498" w:rsidP="00393F46">
            <w:pPr>
              <w:pStyle w:val="TableParagraph"/>
              <w:jc w:val="center"/>
              <w:rPr>
                <w:rFonts w:ascii="Times New Roman"/>
                <w:sz w:val="18"/>
              </w:rPr>
            </w:pPr>
          </w:p>
        </w:tc>
        <w:tc>
          <w:tcPr>
            <w:tcW w:w="578" w:type="dxa"/>
            <w:tcMar>
              <w:left w:w="57" w:type="dxa"/>
              <w:right w:w="57" w:type="dxa"/>
            </w:tcMar>
          </w:tcPr>
          <w:p w14:paraId="6B603DE2" w14:textId="21AB6D8E" w:rsidR="00AF1498" w:rsidRDefault="00AF1498" w:rsidP="00393F46">
            <w:pPr>
              <w:pStyle w:val="TableParagraph"/>
              <w:spacing w:before="58"/>
              <w:ind w:left="8"/>
              <w:jc w:val="center"/>
              <w:rPr>
                <w:rFonts w:ascii="Wingdings" w:hAnsi="Wingdings"/>
                <w:sz w:val="18"/>
              </w:rPr>
            </w:pPr>
          </w:p>
        </w:tc>
        <w:tc>
          <w:tcPr>
            <w:tcW w:w="567" w:type="dxa"/>
            <w:tcMar>
              <w:left w:w="57" w:type="dxa"/>
              <w:right w:w="57" w:type="dxa"/>
            </w:tcMar>
          </w:tcPr>
          <w:p w14:paraId="6633038E" w14:textId="141FC3E9" w:rsidR="00AF1498" w:rsidRDefault="00AF1498" w:rsidP="00393F46">
            <w:pPr>
              <w:pStyle w:val="TableParagraph"/>
              <w:spacing w:before="58"/>
              <w:ind w:left="10"/>
              <w:jc w:val="center"/>
              <w:rPr>
                <w:rFonts w:ascii="Wingdings" w:hAnsi="Wingdings"/>
                <w:sz w:val="18"/>
              </w:rPr>
            </w:pPr>
          </w:p>
        </w:tc>
        <w:tc>
          <w:tcPr>
            <w:tcW w:w="567" w:type="dxa"/>
            <w:shd w:val="clear" w:color="auto" w:fill="D9D9D9" w:themeFill="background1" w:themeFillShade="D9"/>
            <w:tcMar>
              <w:left w:w="57" w:type="dxa"/>
              <w:right w:w="57" w:type="dxa"/>
            </w:tcMar>
          </w:tcPr>
          <w:p w14:paraId="4E1C538C" w14:textId="77777777" w:rsidR="00AF1498" w:rsidRDefault="00AF1498" w:rsidP="00393F46">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2FBE1074" w14:textId="77777777" w:rsidR="00AF1498" w:rsidRDefault="00AF1498" w:rsidP="00393F46">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298A0FE1" w14:textId="77777777" w:rsidR="00AF1498" w:rsidRDefault="00AF1498" w:rsidP="00393F46">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308FE722" w14:textId="77777777" w:rsidR="00AF1498" w:rsidRDefault="00AF1498" w:rsidP="00393F46">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1BA2C644" w14:textId="77777777" w:rsidR="00AF1498" w:rsidRDefault="00AF1498" w:rsidP="00393F46">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4E9CDA0C" w14:textId="77777777" w:rsidR="00AF1498" w:rsidRDefault="00AF1498" w:rsidP="00393F46">
            <w:pPr>
              <w:pStyle w:val="TableParagraph"/>
              <w:jc w:val="center"/>
              <w:rPr>
                <w:rFonts w:ascii="Times New Roman"/>
                <w:sz w:val="18"/>
              </w:rPr>
            </w:pPr>
          </w:p>
        </w:tc>
        <w:tc>
          <w:tcPr>
            <w:tcW w:w="4047" w:type="dxa"/>
            <w:gridSpan w:val="2"/>
            <w:tcMar>
              <w:left w:w="57" w:type="dxa"/>
              <w:right w:w="57" w:type="dxa"/>
            </w:tcMar>
          </w:tcPr>
          <w:p w14:paraId="7265D2CD" w14:textId="77777777" w:rsidR="00AF1498" w:rsidRDefault="00AF1498" w:rsidP="00393F46">
            <w:pPr>
              <w:pStyle w:val="TableParagraph"/>
              <w:jc w:val="both"/>
              <w:rPr>
                <w:sz w:val="18"/>
              </w:rPr>
            </w:pPr>
            <w:r>
              <w:rPr>
                <w:sz w:val="18"/>
              </w:rPr>
              <w:t>Test</w:t>
            </w:r>
            <w:r>
              <w:rPr>
                <w:spacing w:val="80"/>
                <w:sz w:val="18"/>
              </w:rPr>
              <w:t xml:space="preserve"> </w:t>
            </w:r>
            <w:r>
              <w:rPr>
                <w:sz w:val="18"/>
              </w:rPr>
              <w:t>and</w:t>
            </w:r>
            <w:r>
              <w:rPr>
                <w:spacing w:val="80"/>
                <w:sz w:val="18"/>
              </w:rPr>
              <w:t xml:space="preserve"> </w:t>
            </w:r>
            <w:r>
              <w:rPr>
                <w:sz w:val="18"/>
              </w:rPr>
              <w:t>statement</w:t>
            </w:r>
            <w:r>
              <w:rPr>
                <w:spacing w:val="80"/>
                <w:sz w:val="18"/>
              </w:rPr>
              <w:t xml:space="preserve"> </w:t>
            </w:r>
            <w:r>
              <w:rPr>
                <w:sz w:val="18"/>
              </w:rPr>
              <w:t>of</w:t>
            </w:r>
            <w:r>
              <w:rPr>
                <w:spacing w:val="80"/>
                <w:sz w:val="18"/>
              </w:rPr>
              <w:t xml:space="preserve"> </w:t>
            </w:r>
            <w:r>
              <w:rPr>
                <w:sz w:val="18"/>
              </w:rPr>
              <w:t>compliance</w:t>
            </w:r>
            <w:r>
              <w:rPr>
                <w:spacing w:val="80"/>
                <w:sz w:val="18"/>
              </w:rPr>
              <w:t xml:space="preserve"> </w:t>
            </w:r>
            <w:r>
              <w:rPr>
                <w:sz w:val="18"/>
              </w:rPr>
              <w:t>required containing calculations confirming resolution.</w:t>
            </w:r>
          </w:p>
        </w:tc>
      </w:tr>
      <w:tr w:rsidR="00590555" w14:paraId="2CC59A70" w14:textId="77777777" w:rsidTr="00DC647D">
        <w:trPr>
          <w:gridBefore w:val="1"/>
          <w:wBefore w:w="10" w:type="dxa"/>
          <w:trHeight w:val="941"/>
        </w:trPr>
        <w:tc>
          <w:tcPr>
            <w:tcW w:w="552" w:type="dxa"/>
            <w:gridSpan w:val="2"/>
            <w:tcMar>
              <w:left w:w="57" w:type="dxa"/>
              <w:right w:w="57" w:type="dxa"/>
            </w:tcMar>
          </w:tcPr>
          <w:p w14:paraId="21A82BF1" w14:textId="77777777" w:rsidR="00AF1498" w:rsidRDefault="00AF1498" w:rsidP="00393F46">
            <w:pPr>
              <w:pStyle w:val="TableParagraph"/>
              <w:spacing w:before="61"/>
              <w:ind w:left="-33"/>
              <w:jc w:val="center"/>
              <w:rPr>
                <w:sz w:val="18"/>
              </w:rPr>
            </w:pPr>
            <w:r>
              <w:rPr>
                <w:spacing w:val="-5"/>
                <w:sz w:val="18"/>
              </w:rPr>
              <w:t>i.1</w:t>
            </w:r>
          </w:p>
        </w:tc>
        <w:tc>
          <w:tcPr>
            <w:tcW w:w="2869" w:type="dxa"/>
            <w:tcMar>
              <w:left w:w="57" w:type="dxa"/>
              <w:right w:w="57" w:type="dxa"/>
            </w:tcMar>
          </w:tcPr>
          <w:p w14:paraId="66A6968C" w14:textId="6516E65E" w:rsidR="00AF1498" w:rsidRPr="00393F46" w:rsidRDefault="00AF1498" w:rsidP="00393F46">
            <w:pPr>
              <w:pStyle w:val="TableParagraph"/>
              <w:ind w:right="101"/>
              <w:jc w:val="both"/>
              <w:rPr>
                <w:sz w:val="18"/>
              </w:rPr>
            </w:pPr>
            <w:r w:rsidRPr="00393F46">
              <w:rPr>
                <w:sz w:val="18"/>
              </w:rPr>
              <w:t xml:space="preserve">Surface contrast ratio shall be demonstrated by a raster drawn test pattern showing a </w:t>
            </w:r>
            <w:r w:rsidRPr="00393F46">
              <w:rPr>
                <w:w w:val="95"/>
                <w:sz w:val="18"/>
              </w:rPr>
              <w:t>contrast</w:t>
            </w:r>
            <w:r w:rsidR="00393F46">
              <w:rPr>
                <w:sz w:val="18"/>
              </w:rPr>
              <w:t xml:space="preserve"> </w:t>
            </w:r>
            <w:r w:rsidRPr="00393F46">
              <w:rPr>
                <w:w w:val="95"/>
                <w:sz w:val="18"/>
              </w:rPr>
              <w:t>ratio</w:t>
            </w:r>
            <w:r w:rsidRPr="00393F46">
              <w:rPr>
                <w:sz w:val="18"/>
              </w:rPr>
              <w:t xml:space="preserve"> </w:t>
            </w:r>
            <w:r w:rsidRPr="00393F46">
              <w:rPr>
                <w:w w:val="95"/>
                <w:sz w:val="18"/>
              </w:rPr>
              <w:t>of</w:t>
            </w:r>
            <w:r w:rsidRPr="00393F46">
              <w:rPr>
                <w:sz w:val="18"/>
              </w:rPr>
              <w:t xml:space="preserve"> </w:t>
            </w:r>
            <w:r w:rsidRPr="00393F46">
              <w:rPr>
                <w:w w:val="95"/>
                <w:sz w:val="18"/>
              </w:rPr>
              <w:t>not</w:t>
            </w:r>
            <w:r w:rsidRPr="00393F46">
              <w:rPr>
                <w:sz w:val="18"/>
              </w:rPr>
              <w:t xml:space="preserve"> </w:t>
            </w:r>
            <w:r w:rsidRPr="00393F46">
              <w:rPr>
                <w:w w:val="95"/>
                <w:sz w:val="18"/>
              </w:rPr>
              <w:t>less</w:t>
            </w:r>
            <w:r w:rsidRPr="00393F46">
              <w:rPr>
                <w:sz w:val="18"/>
              </w:rPr>
              <w:t xml:space="preserve"> </w:t>
            </w:r>
            <w:r w:rsidRPr="00393F46">
              <w:rPr>
                <w:w w:val="95"/>
                <w:sz w:val="18"/>
              </w:rPr>
              <w:t>than</w:t>
            </w:r>
            <w:r w:rsidRPr="00393F46">
              <w:rPr>
                <w:sz w:val="18"/>
              </w:rPr>
              <w:t xml:space="preserve"> </w:t>
            </w:r>
            <w:r w:rsidRPr="00393F46">
              <w:rPr>
                <w:w w:val="95"/>
                <w:sz w:val="18"/>
              </w:rPr>
              <w:t>5:1.</w:t>
            </w:r>
          </w:p>
        </w:tc>
        <w:tc>
          <w:tcPr>
            <w:tcW w:w="567" w:type="dxa"/>
            <w:shd w:val="clear" w:color="auto" w:fill="D9D9D9" w:themeFill="background1" w:themeFillShade="D9"/>
            <w:tcMar>
              <w:left w:w="57" w:type="dxa"/>
              <w:right w:w="57" w:type="dxa"/>
            </w:tcMar>
          </w:tcPr>
          <w:p w14:paraId="1FEA5F5D" w14:textId="77777777" w:rsidR="00AF1498" w:rsidRDefault="00AF1498" w:rsidP="00393F46">
            <w:pPr>
              <w:pStyle w:val="TableParagraph"/>
              <w:jc w:val="center"/>
              <w:rPr>
                <w:rFonts w:ascii="Times New Roman"/>
                <w:sz w:val="18"/>
              </w:rPr>
            </w:pPr>
          </w:p>
        </w:tc>
        <w:tc>
          <w:tcPr>
            <w:tcW w:w="556" w:type="dxa"/>
            <w:gridSpan w:val="2"/>
            <w:shd w:val="clear" w:color="auto" w:fill="D9D9D9" w:themeFill="background1" w:themeFillShade="D9"/>
            <w:tcMar>
              <w:left w:w="57" w:type="dxa"/>
              <w:right w:w="57" w:type="dxa"/>
            </w:tcMar>
          </w:tcPr>
          <w:p w14:paraId="7D5938D7" w14:textId="77777777" w:rsidR="00AF1498" w:rsidRDefault="00AF1498" w:rsidP="00393F46">
            <w:pPr>
              <w:pStyle w:val="TableParagraph"/>
              <w:jc w:val="center"/>
              <w:rPr>
                <w:rFonts w:ascii="Times New Roman"/>
                <w:sz w:val="18"/>
              </w:rPr>
            </w:pPr>
          </w:p>
        </w:tc>
        <w:tc>
          <w:tcPr>
            <w:tcW w:w="578" w:type="dxa"/>
            <w:tcMar>
              <w:left w:w="57" w:type="dxa"/>
              <w:right w:w="57" w:type="dxa"/>
            </w:tcMar>
          </w:tcPr>
          <w:p w14:paraId="62E689F0" w14:textId="56449E41" w:rsidR="00AF1498" w:rsidRDefault="00AF1498" w:rsidP="00393F46">
            <w:pPr>
              <w:pStyle w:val="TableParagraph"/>
              <w:spacing w:before="58"/>
              <w:ind w:left="8"/>
              <w:jc w:val="center"/>
              <w:rPr>
                <w:rFonts w:ascii="Wingdings" w:hAnsi="Wingdings"/>
                <w:sz w:val="18"/>
              </w:rPr>
            </w:pPr>
          </w:p>
        </w:tc>
        <w:tc>
          <w:tcPr>
            <w:tcW w:w="567" w:type="dxa"/>
            <w:tcMar>
              <w:left w:w="57" w:type="dxa"/>
              <w:right w:w="57" w:type="dxa"/>
            </w:tcMar>
          </w:tcPr>
          <w:p w14:paraId="4146A384" w14:textId="4896A4FF" w:rsidR="00AF1498" w:rsidRDefault="00AF1498" w:rsidP="00393F46">
            <w:pPr>
              <w:pStyle w:val="TableParagraph"/>
              <w:spacing w:before="58"/>
              <w:ind w:left="10"/>
              <w:jc w:val="center"/>
              <w:rPr>
                <w:rFonts w:ascii="Wingdings" w:hAnsi="Wingdings"/>
                <w:sz w:val="18"/>
              </w:rPr>
            </w:pPr>
          </w:p>
        </w:tc>
        <w:tc>
          <w:tcPr>
            <w:tcW w:w="567" w:type="dxa"/>
            <w:shd w:val="clear" w:color="auto" w:fill="D9D9D9" w:themeFill="background1" w:themeFillShade="D9"/>
            <w:tcMar>
              <w:left w:w="57" w:type="dxa"/>
              <w:right w:w="57" w:type="dxa"/>
            </w:tcMar>
          </w:tcPr>
          <w:p w14:paraId="4DFBC4F0" w14:textId="77777777" w:rsidR="00AF1498" w:rsidRDefault="00AF1498" w:rsidP="00393F46">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4EBEF7B0" w14:textId="77777777" w:rsidR="00AF1498" w:rsidRDefault="00AF1498" w:rsidP="00393F46">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0F31063D" w14:textId="77777777" w:rsidR="00AF1498" w:rsidRDefault="00AF1498" w:rsidP="00393F46">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66C909D4" w14:textId="77777777" w:rsidR="00AF1498" w:rsidRDefault="00AF1498" w:rsidP="00393F46">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498B08A5" w14:textId="77777777" w:rsidR="00AF1498" w:rsidRDefault="00AF1498" w:rsidP="00393F46">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75D77ABA" w14:textId="77777777" w:rsidR="00AF1498" w:rsidRDefault="00AF1498" w:rsidP="00393F46">
            <w:pPr>
              <w:pStyle w:val="TableParagraph"/>
              <w:jc w:val="center"/>
              <w:rPr>
                <w:rFonts w:ascii="Times New Roman"/>
                <w:sz w:val="18"/>
              </w:rPr>
            </w:pPr>
          </w:p>
        </w:tc>
        <w:tc>
          <w:tcPr>
            <w:tcW w:w="4047" w:type="dxa"/>
            <w:gridSpan w:val="2"/>
            <w:tcMar>
              <w:left w:w="57" w:type="dxa"/>
              <w:right w:w="57" w:type="dxa"/>
            </w:tcMar>
          </w:tcPr>
          <w:p w14:paraId="668C3B23" w14:textId="77777777" w:rsidR="00AF1498" w:rsidRDefault="00AF1498" w:rsidP="00393F46">
            <w:pPr>
              <w:pStyle w:val="TableParagraph"/>
              <w:jc w:val="both"/>
              <w:rPr>
                <w:sz w:val="18"/>
              </w:rPr>
            </w:pPr>
            <w:r>
              <w:rPr>
                <w:w w:val="90"/>
                <w:sz w:val="18"/>
              </w:rPr>
              <w:t>Test</w:t>
            </w:r>
            <w:r>
              <w:rPr>
                <w:spacing w:val="24"/>
                <w:sz w:val="18"/>
              </w:rPr>
              <w:t xml:space="preserve"> </w:t>
            </w:r>
            <w:r>
              <w:rPr>
                <w:w w:val="90"/>
                <w:sz w:val="18"/>
              </w:rPr>
              <w:t>and</w:t>
            </w:r>
            <w:r>
              <w:rPr>
                <w:spacing w:val="28"/>
                <w:sz w:val="18"/>
              </w:rPr>
              <w:t xml:space="preserve"> </w:t>
            </w:r>
            <w:r>
              <w:rPr>
                <w:w w:val="90"/>
                <w:sz w:val="18"/>
              </w:rPr>
              <w:t>statement</w:t>
            </w:r>
            <w:r>
              <w:rPr>
                <w:spacing w:val="21"/>
                <w:sz w:val="18"/>
              </w:rPr>
              <w:t xml:space="preserve"> </w:t>
            </w:r>
            <w:r>
              <w:rPr>
                <w:w w:val="90"/>
                <w:sz w:val="18"/>
              </w:rPr>
              <w:t>of</w:t>
            </w:r>
            <w:r>
              <w:rPr>
                <w:spacing w:val="25"/>
                <w:sz w:val="18"/>
              </w:rPr>
              <w:t xml:space="preserve"> </w:t>
            </w:r>
            <w:r>
              <w:rPr>
                <w:w w:val="90"/>
                <w:sz w:val="18"/>
              </w:rPr>
              <w:t>compliance</w:t>
            </w:r>
            <w:r>
              <w:rPr>
                <w:spacing w:val="28"/>
                <w:sz w:val="18"/>
              </w:rPr>
              <w:t xml:space="preserve"> </w:t>
            </w:r>
            <w:r>
              <w:rPr>
                <w:spacing w:val="-2"/>
                <w:w w:val="90"/>
                <w:sz w:val="18"/>
              </w:rPr>
              <w:t>required.</w:t>
            </w:r>
          </w:p>
        </w:tc>
      </w:tr>
      <w:tr w:rsidR="00590555" w14:paraId="1E25CE9E" w14:textId="77777777" w:rsidTr="00DC647D">
        <w:trPr>
          <w:gridBefore w:val="1"/>
          <w:wBefore w:w="10" w:type="dxa"/>
          <w:trHeight w:val="1156"/>
        </w:trPr>
        <w:tc>
          <w:tcPr>
            <w:tcW w:w="552" w:type="dxa"/>
            <w:gridSpan w:val="2"/>
            <w:tcMar>
              <w:left w:w="57" w:type="dxa"/>
              <w:right w:w="57" w:type="dxa"/>
            </w:tcMar>
          </w:tcPr>
          <w:p w14:paraId="33C283AB" w14:textId="77777777" w:rsidR="00AF1498" w:rsidRDefault="00AF1498" w:rsidP="00393F46">
            <w:pPr>
              <w:pStyle w:val="TableParagraph"/>
              <w:spacing w:before="61"/>
              <w:ind w:left="-33"/>
              <w:jc w:val="center"/>
              <w:rPr>
                <w:sz w:val="18"/>
              </w:rPr>
            </w:pPr>
            <w:r>
              <w:rPr>
                <w:spacing w:val="-5"/>
                <w:sz w:val="18"/>
              </w:rPr>
              <w:t>j.1</w:t>
            </w:r>
          </w:p>
        </w:tc>
        <w:tc>
          <w:tcPr>
            <w:tcW w:w="2869" w:type="dxa"/>
            <w:tcMar>
              <w:left w:w="57" w:type="dxa"/>
              <w:right w:w="57" w:type="dxa"/>
            </w:tcMar>
          </w:tcPr>
          <w:p w14:paraId="2918C479" w14:textId="74ED3805" w:rsidR="00AF1498" w:rsidRPr="00393F46" w:rsidRDefault="00AF1498" w:rsidP="00393F46">
            <w:pPr>
              <w:pStyle w:val="TableParagraph"/>
              <w:ind w:right="101"/>
              <w:jc w:val="both"/>
              <w:rPr>
                <w:sz w:val="18"/>
              </w:rPr>
            </w:pPr>
            <w:r w:rsidRPr="00393F46">
              <w:rPr>
                <w:sz w:val="18"/>
              </w:rPr>
              <w:t xml:space="preserve">Highlight brightness shall be demonstrated using a raster drawn test pattern. The highlight </w:t>
            </w:r>
            <w:r w:rsidRPr="00393F46">
              <w:rPr>
                <w:w w:val="95"/>
                <w:sz w:val="18"/>
              </w:rPr>
              <w:t>brightness</w:t>
            </w:r>
            <w:r w:rsidRPr="00393F46">
              <w:rPr>
                <w:sz w:val="18"/>
              </w:rPr>
              <w:t xml:space="preserve"> </w:t>
            </w:r>
            <w:r w:rsidRPr="00393F46">
              <w:rPr>
                <w:w w:val="95"/>
                <w:sz w:val="18"/>
              </w:rPr>
              <w:t>shall</w:t>
            </w:r>
            <w:r w:rsidRPr="00393F46">
              <w:rPr>
                <w:sz w:val="18"/>
              </w:rPr>
              <w:t xml:space="preserve"> </w:t>
            </w:r>
            <w:r w:rsidRPr="00393F46">
              <w:rPr>
                <w:w w:val="95"/>
                <w:sz w:val="18"/>
              </w:rPr>
              <w:t>not</w:t>
            </w:r>
            <w:r w:rsidRPr="00393F46">
              <w:rPr>
                <w:sz w:val="18"/>
              </w:rPr>
              <w:t xml:space="preserve"> </w:t>
            </w:r>
            <w:r w:rsidRPr="00393F46">
              <w:rPr>
                <w:w w:val="95"/>
                <w:sz w:val="18"/>
              </w:rPr>
              <w:t>be</w:t>
            </w:r>
            <w:r w:rsidRPr="00393F46">
              <w:rPr>
                <w:sz w:val="18"/>
              </w:rPr>
              <w:t xml:space="preserve"> </w:t>
            </w:r>
            <w:r w:rsidRPr="00393F46">
              <w:rPr>
                <w:w w:val="95"/>
                <w:sz w:val="18"/>
              </w:rPr>
              <w:t>less</w:t>
            </w:r>
            <w:r w:rsidRPr="00393F46">
              <w:rPr>
                <w:sz w:val="18"/>
              </w:rPr>
              <w:t xml:space="preserve"> </w:t>
            </w:r>
            <w:r w:rsidRPr="00393F46">
              <w:rPr>
                <w:w w:val="95"/>
                <w:sz w:val="18"/>
              </w:rPr>
              <w:t>than</w:t>
            </w:r>
            <w:r w:rsidR="00393F46">
              <w:rPr>
                <w:sz w:val="18"/>
              </w:rPr>
              <w:t xml:space="preserve"> </w:t>
            </w:r>
            <w:r w:rsidRPr="00393F46">
              <w:rPr>
                <w:w w:val="95"/>
                <w:sz w:val="18"/>
              </w:rPr>
              <w:t>20</w:t>
            </w:r>
            <w:r w:rsidRPr="00393F46">
              <w:rPr>
                <w:sz w:val="18"/>
              </w:rPr>
              <w:t xml:space="preserve"> </w:t>
            </w:r>
            <w:r w:rsidRPr="00393F46">
              <w:rPr>
                <w:w w:val="95"/>
                <w:sz w:val="18"/>
              </w:rPr>
              <w:t>cd/m</w:t>
            </w:r>
            <w:r w:rsidRPr="00393F46">
              <w:rPr>
                <w:w w:val="95"/>
                <w:sz w:val="18"/>
                <w:vertAlign w:val="superscript"/>
              </w:rPr>
              <w:t>2</w:t>
            </w:r>
            <w:r w:rsidRPr="00393F46">
              <w:rPr>
                <w:sz w:val="18"/>
              </w:rPr>
              <w:t xml:space="preserve"> </w:t>
            </w:r>
            <w:r w:rsidRPr="00393F46">
              <w:rPr>
                <w:w w:val="95"/>
                <w:sz w:val="18"/>
              </w:rPr>
              <w:t>(6ft-lamberts).</w:t>
            </w:r>
          </w:p>
        </w:tc>
        <w:tc>
          <w:tcPr>
            <w:tcW w:w="567" w:type="dxa"/>
            <w:shd w:val="clear" w:color="auto" w:fill="D9D9D9" w:themeFill="background1" w:themeFillShade="D9"/>
            <w:tcMar>
              <w:left w:w="57" w:type="dxa"/>
              <w:right w:w="57" w:type="dxa"/>
            </w:tcMar>
          </w:tcPr>
          <w:p w14:paraId="36361C9E" w14:textId="77777777" w:rsidR="00AF1498" w:rsidRDefault="00AF1498" w:rsidP="00393F46">
            <w:pPr>
              <w:pStyle w:val="TableParagraph"/>
              <w:jc w:val="center"/>
              <w:rPr>
                <w:rFonts w:ascii="Times New Roman"/>
                <w:sz w:val="18"/>
              </w:rPr>
            </w:pPr>
          </w:p>
        </w:tc>
        <w:tc>
          <w:tcPr>
            <w:tcW w:w="556" w:type="dxa"/>
            <w:gridSpan w:val="2"/>
            <w:shd w:val="clear" w:color="auto" w:fill="D9D9D9" w:themeFill="background1" w:themeFillShade="D9"/>
            <w:tcMar>
              <w:left w:w="57" w:type="dxa"/>
              <w:right w:w="57" w:type="dxa"/>
            </w:tcMar>
          </w:tcPr>
          <w:p w14:paraId="54F497E3" w14:textId="77777777" w:rsidR="00AF1498" w:rsidRDefault="00AF1498" w:rsidP="00393F46">
            <w:pPr>
              <w:pStyle w:val="TableParagraph"/>
              <w:jc w:val="center"/>
              <w:rPr>
                <w:rFonts w:ascii="Times New Roman"/>
                <w:sz w:val="18"/>
              </w:rPr>
            </w:pPr>
          </w:p>
        </w:tc>
        <w:tc>
          <w:tcPr>
            <w:tcW w:w="578" w:type="dxa"/>
            <w:tcMar>
              <w:left w:w="57" w:type="dxa"/>
              <w:right w:w="57" w:type="dxa"/>
            </w:tcMar>
          </w:tcPr>
          <w:p w14:paraId="4673CC09" w14:textId="17596DBE" w:rsidR="00AF1498" w:rsidRDefault="00AF1498" w:rsidP="00393F46">
            <w:pPr>
              <w:pStyle w:val="TableParagraph"/>
              <w:spacing w:before="58"/>
              <w:ind w:left="8"/>
              <w:jc w:val="center"/>
              <w:rPr>
                <w:rFonts w:ascii="Wingdings" w:hAnsi="Wingdings"/>
                <w:sz w:val="18"/>
              </w:rPr>
            </w:pPr>
          </w:p>
        </w:tc>
        <w:tc>
          <w:tcPr>
            <w:tcW w:w="567" w:type="dxa"/>
            <w:tcMar>
              <w:left w:w="57" w:type="dxa"/>
              <w:right w:w="57" w:type="dxa"/>
            </w:tcMar>
          </w:tcPr>
          <w:p w14:paraId="636756AD" w14:textId="217818BA" w:rsidR="00AF1498" w:rsidRDefault="00AF1498" w:rsidP="00393F46">
            <w:pPr>
              <w:pStyle w:val="TableParagraph"/>
              <w:spacing w:before="58"/>
              <w:ind w:left="10"/>
              <w:jc w:val="center"/>
              <w:rPr>
                <w:rFonts w:ascii="Wingdings" w:hAnsi="Wingdings"/>
                <w:sz w:val="18"/>
              </w:rPr>
            </w:pPr>
          </w:p>
        </w:tc>
        <w:tc>
          <w:tcPr>
            <w:tcW w:w="567" w:type="dxa"/>
            <w:shd w:val="clear" w:color="auto" w:fill="D9D9D9" w:themeFill="background1" w:themeFillShade="D9"/>
            <w:tcMar>
              <w:left w:w="57" w:type="dxa"/>
              <w:right w:w="57" w:type="dxa"/>
            </w:tcMar>
          </w:tcPr>
          <w:p w14:paraId="0E7509C9" w14:textId="77777777" w:rsidR="00AF1498" w:rsidRDefault="00AF1498" w:rsidP="00393F46">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3B051CD1" w14:textId="77777777" w:rsidR="00AF1498" w:rsidRDefault="00AF1498" w:rsidP="00393F46">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4E2F4BA0" w14:textId="77777777" w:rsidR="00AF1498" w:rsidRDefault="00AF1498" w:rsidP="00393F46">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077520D4" w14:textId="77777777" w:rsidR="00AF1498" w:rsidRDefault="00AF1498" w:rsidP="00393F46">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3379277A" w14:textId="77777777" w:rsidR="00AF1498" w:rsidRDefault="00AF1498" w:rsidP="00393F46">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49EC5194" w14:textId="77777777" w:rsidR="00AF1498" w:rsidRDefault="00AF1498" w:rsidP="00393F46">
            <w:pPr>
              <w:pStyle w:val="TableParagraph"/>
              <w:jc w:val="center"/>
              <w:rPr>
                <w:rFonts w:ascii="Times New Roman"/>
                <w:sz w:val="18"/>
              </w:rPr>
            </w:pPr>
          </w:p>
        </w:tc>
        <w:tc>
          <w:tcPr>
            <w:tcW w:w="4047" w:type="dxa"/>
            <w:gridSpan w:val="2"/>
            <w:tcMar>
              <w:left w:w="57" w:type="dxa"/>
              <w:right w:w="57" w:type="dxa"/>
            </w:tcMar>
          </w:tcPr>
          <w:p w14:paraId="0A0287F1" w14:textId="77777777" w:rsidR="00AF1498" w:rsidRDefault="00AF1498" w:rsidP="00393F46">
            <w:pPr>
              <w:pStyle w:val="TableParagraph"/>
              <w:ind w:right="90"/>
              <w:jc w:val="both"/>
              <w:rPr>
                <w:sz w:val="18"/>
              </w:rPr>
            </w:pPr>
            <w:r>
              <w:rPr>
                <w:w w:val="95"/>
                <w:sz w:val="18"/>
              </w:rPr>
              <w:t xml:space="preserve">Test and statement of compliance required. Use of </w:t>
            </w:r>
            <w:r>
              <w:rPr>
                <w:sz w:val="18"/>
              </w:rPr>
              <w:t xml:space="preserve">calligraphic lights to enhance raster brightness is </w:t>
            </w:r>
            <w:r>
              <w:rPr>
                <w:spacing w:val="-2"/>
                <w:sz w:val="18"/>
              </w:rPr>
              <w:t>acceptable.</w:t>
            </w:r>
          </w:p>
        </w:tc>
      </w:tr>
      <w:tr w:rsidR="00590555" w14:paraId="2E7892C9" w14:textId="77777777" w:rsidTr="00DC647D">
        <w:trPr>
          <w:gridBefore w:val="1"/>
          <w:wBefore w:w="10" w:type="dxa"/>
          <w:trHeight w:val="719"/>
        </w:trPr>
        <w:tc>
          <w:tcPr>
            <w:tcW w:w="552" w:type="dxa"/>
            <w:gridSpan w:val="2"/>
            <w:tcMar>
              <w:left w:w="57" w:type="dxa"/>
              <w:right w:w="57" w:type="dxa"/>
            </w:tcMar>
          </w:tcPr>
          <w:p w14:paraId="2B74415E" w14:textId="77777777" w:rsidR="00AF1498" w:rsidRDefault="00AF1498" w:rsidP="00393F46">
            <w:pPr>
              <w:pStyle w:val="TableParagraph"/>
              <w:spacing w:before="63"/>
              <w:ind w:left="-33"/>
              <w:jc w:val="center"/>
              <w:rPr>
                <w:sz w:val="18"/>
              </w:rPr>
            </w:pPr>
            <w:r>
              <w:rPr>
                <w:spacing w:val="-5"/>
                <w:sz w:val="18"/>
              </w:rPr>
              <w:t>k.1</w:t>
            </w:r>
          </w:p>
        </w:tc>
        <w:tc>
          <w:tcPr>
            <w:tcW w:w="2869" w:type="dxa"/>
            <w:tcMar>
              <w:left w:w="57" w:type="dxa"/>
              <w:right w:w="57" w:type="dxa"/>
            </w:tcMar>
          </w:tcPr>
          <w:p w14:paraId="25FC6EF1" w14:textId="77777777" w:rsidR="00AF1498" w:rsidRPr="00393F46" w:rsidRDefault="00AF1498" w:rsidP="00393F46">
            <w:pPr>
              <w:pStyle w:val="TableParagraph"/>
              <w:ind w:right="100"/>
              <w:rPr>
                <w:sz w:val="18"/>
              </w:rPr>
            </w:pPr>
            <w:r w:rsidRPr="00393F46">
              <w:rPr>
                <w:sz w:val="18"/>
              </w:rPr>
              <w:t>Light point size – not greater than 5 arc minutes.</w:t>
            </w:r>
          </w:p>
        </w:tc>
        <w:tc>
          <w:tcPr>
            <w:tcW w:w="567" w:type="dxa"/>
            <w:shd w:val="clear" w:color="auto" w:fill="D9D9D9" w:themeFill="background1" w:themeFillShade="D9"/>
            <w:tcMar>
              <w:left w:w="57" w:type="dxa"/>
              <w:right w:w="57" w:type="dxa"/>
            </w:tcMar>
          </w:tcPr>
          <w:p w14:paraId="6038EB71" w14:textId="77777777" w:rsidR="00AF1498" w:rsidRDefault="00AF1498" w:rsidP="00393F46">
            <w:pPr>
              <w:pStyle w:val="TableParagraph"/>
              <w:jc w:val="center"/>
              <w:rPr>
                <w:rFonts w:ascii="Times New Roman"/>
                <w:sz w:val="18"/>
              </w:rPr>
            </w:pPr>
          </w:p>
        </w:tc>
        <w:tc>
          <w:tcPr>
            <w:tcW w:w="556" w:type="dxa"/>
            <w:gridSpan w:val="2"/>
            <w:shd w:val="clear" w:color="auto" w:fill="D9D9D9" w:themeFill="background1" w:themeFillShade="D9"/>
            <w:tcMar>
              <w:left w:w="57" w:type="dxa"/>
              <w:right w:w="57" w:type="dxa"/>
            </w:tcMar>
          </w:tcPr>
          <w:p w14:paraId="02AD2A5E" w14:textId="77777777" w:rsidR="00AF1498" w:rsidRDefault="00AF1498" w:rsidP="00393F46">
            <w:pPr>
              <w:pStyle w:val="TableParagraph"/>
              <w:jc w:val="center"/>
              <w:rPr>
                <w:rFonts w:ascii="Times New Roman"/>
                <w:sz w:val="18"/>
              </w:rPr>
            </w:pPr>
          </w:p>
        </w:tc>
        <w:tc>
          <w:tcPr>
            <w:tcW w:w="578" w:type="dxa"/>
            <w:tcMar>
              <w:left w:w="57" w:type="dxa"/>
              <w:right w:w="57" w:type="dxa"/>
            </w:tcMar>
          </w:tcPr>
          <w:p w14:paraId="483F033B" w14:textId="42A5D8AC" w:rsidR="00AF1498" w:rsidRDefault="00AF1498" w:rsidP="00393F46">
            <w:pPr>
              <w:pStyle w:val="TableParagraph"/>
              <w:spacing w:before="61"/>
              <w:ind w:left="8"/>
              <w:jc w:val="center"/>
              <w:rPr>
                <w:rFonts w:ascii="Wingdings" w:hAnsi="Wingdings"/>
                <w:sz w:val="18"/>
              </w:rPr>
            </w:pPr>
          </w:p>
        </w:tc>
        <w:tc>
          <w:tcPr>
            <w:tcW w:w="567" w:type="dxa"/>
            <w:tcMar>
              <w:left w:w="57" w:type="dxa"/>
              <w:right w:w="57" w:type="dxa"/>
            </w:tcMar>
          </w:tcPr>
          <w:p w14:paraId="346BD949" w14:textId="5CD3C127" w:rsidR="00AF1498" w:rsidRDefault="00AF1498" w:rsidP="00393F46">
            <w:pPr>
              <w:pStyle w:val="TableParagraph"/>
              <w:spacing w:before="61"/>
              <w:ind w:left="10"/>
              <w:jc w:val="center"/>
              <w:rPr>
                <w:rFonts w:ascii="Wingdings" w:hAnsi="Wingdings"/>
                <w:sz w:val="18"/>
              </w:rPr>
            </w:pPr>
          </w:p>
        </w:tc>
        <w:tc>
          <w:tcPr>
            <w:tcW w:w="567" w:type="dxa"/>
            <w:shd w:val="clear" w:color="auto" w:fill="D9D9D9" w:themeFill="background1" w:themeFillShade="D9"/>
            <w:tcMar>
              <w:left w:w="57" w:type="dxa"/>
              <w:right w:w="57" w:type="dxa"/>
            </w:tcMar>
          </w:tcPr>
          <w:p w14:paraId="287B90C0" w14:textId="77777777" w:rsidR="00AF1498" w:rsidRDefault="00AF1498" w:rsidP="00393F46">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276CD750" w14:textId="77777777" w:rsidR="00AF1498" w:rsidRDefault="00AF1498" w:rsidP="00393F46">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158CEF6F" w14:textId="77777777" w:rsidR="00AF1498" w:rsidRDefault="00AF1498" w:rsidP="00393F46">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5ACA20DB" w14:textId="77777777" w:rsidR="00AF1498" w:rsidRDefault="00AF1498" w:rsidP="00393F46">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175B5FDB" w14:textId="77777777" w:rsidR="00AF1498" w:rsidRDefault="00AF1498" w:rsidP="00393F46">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2779166C" w14:textId="77777777" w:rsidR="00AF1498" w:rsidRDefault="00AF1498" w:rsidP="00393F46">
            <w:pPr>
              <w:pStyle w:val="TableParagraph"/>
              <w:jc w:val="center"/>
              <w:rPr>
                <w:rFonts w:ascii="Times New Roman"/>
                <w:sz w:val="18"/>
              </w:rPr>
            </w:pPr>
          </w:p>
        </w:tc>
        <w:tc>
          <w:tcPr>
            <w:tcW w:w="4047" w:type="dxa"/>
            <w:gridSpan w:val="2"/>
            <w:tcMar>
              <w:left w:w="57" w:type="dxa"/>
              <w:right w:w="57" w:type="dxa"/>
            </w:tcMar>
          </w:tcPr>
          <w:p w14:paraId="6B5DFA1C" w14:textId="77777777" w:rsidR="00AF1498" w:rsidRDefault="00AF1498" w:rsidP="00393F46">
            <w:pPr>
              <w:pStyle w:val="TableParagraph"/>
              <w:jc w:val="both"/>
              <w:rPr>
                <w:sz w:val="18"/>
              </w:rPr>
            </w:pPr>
            <w:r>
              <w:rPr>
                <w:w w:val="95"/>
                <w:sz w:val="18"/>
              </w:rPr>
              <w:t xml:space="preserve">Test and statement of compliance required. This is </w:t>
            </w:r>
            <w:r>
              <w:rPr>
                <w:sz w:val="18"/>
              </w:rPr>
              <w:t>equivalent</w:t>
            </w:r>
            <w:r>
              <w:rPr>
                <w:spacing w:val="37"/>
                <w:sz w:val="18"/>
              </w:rPr>
              <w:t xml:space="preserve"> </w:t>
            </w:r>
            <w:r>
              <w:rPr>
                <w:sz w:val="18"/>
              </w:rPr>
              <w:t>to</w:t>
            </w:r>
            <w:r>
              <w:rPr>
                <w:spacing w:val="39"/>
                <w:sz w:val="18"/>
              </w:rPr>
              <w:t xml:space="preserve"> </w:t>
            </w:r>
            <w:r>
              <w:rPr>
                <w:sz w:val="18"/>
              </w:rPr>
              <w:t>a</w:t>
            </w:r>
            <w:r>
              <w:rPr>
                <w:spacing w:val="41"/>
                <w:sz w:val="18"/>
              </w:rPr>
              <w:t xml:space="preserve"> </w:t>
            </w:r>
            <w:r>
              <w:rPr>
                <w:sz w:val="18"/>
              </w:rPr>
              <w:t>light</w:t>
            </w:r>
            <w:r>
              <w:rPr>
                <w:spacing w:val="38"/>
                <w:sz w:val="18"/>
              </w:rPr>
              <w:t xml:space="preserve"> </w:t>
            </w:r>
            <w:r>
              <w:rPr>
                <w:sz w:val="18"/>
              </w:rPr>
              <w:t>point</w:t>
            </w:r>
            <w:r>
              <w:rPr>
                <w:spacing w:val="40"/>
                <w:sz w:val="18"/>
              </w:rPr>
              <w:t xml:space="preserve"> </w:t>
            </w:r>
            <w:r>
              <w:rPr>
                <w:sz w:val="18"/>
              </w:rPr>
              <w:t>resolution</w:t>
            </w:r>
            <w:r>
              <w:rPr>
                <w:spacing w:val="38"/>
                <w:sz w:val="18"/>
              </w:rPr>
              <w:t xml:space="preserve"> </w:t>
            </w:r>
            <w:r>
              <w:rPr>
                <w:sz w:val="18"/>
              </w:rPr>
              <w:t>of</w:t>
            </w:r>
            <w:r>
              <w:rPr>
                <w:spacing w:val="38"/>
                <w:sz w:val="18"/>
              </w:rPr>
              <w:t xml:space="preserve"> </w:t>
            </w:r>
            <w:r>
              <w:rPr>
                <w:sz w:val="18"/>
              </w:rPr>
              <w:t>2.5</w:t>
            </w:r>
            <w:r>
              <w:rPr>
                <w:spacing w:val="39"/>
                <w:sz w:val="18"/>
              </w:rPr>
              <w:t xml:space="preserve"> </w:t>
            </w:r>
            <w:r>
              <w:rPr>
                <w:spacing w:val="-5"/>
                <w:sz w:val="18"/>
              </w:rPr>
              <w:t>arc</w:t>
            </w:r>
          </w:p>
          <w:p w14:paraId="0F50EBF3" w14:textId="77777777" w:rsidR="00AF1498" w:rsidRDefault="00AF1498" w:rsidP="00393F46">
            <w:pPr>
              <w:pStyle w:val="TableParagraph"/>
              <w:jc w:val="both"/>
              <w:rPr>
                <w:sz w:val="18"/>
              </w:rPr>
            </w:pPr>
            <w:r>
              <w:rPr>
                <w:spacing w:val="-2"/>
                <w:sz w:val="18"/>
              </w:rPr>
              <w:t>minutes.</w:t>
            </w:r>
          </w:p>
        </w:tc>
      </w:tr>
      <w:tr w:rsidR="00590555" w14:paraId="0B4B2046" w14:textId="77777777" w:rsidTr="00DC647D">
        <w:trPr>
          <w:gridBefore w:val="1"/>
          <w:wBefore w:w="10" w:type="dxa"/>
          <w:trHeight w:val="501"/>
        </w:trPr>
        <w:tc>
          <w:tcPr>
            <w:tcW w:w="552" w:type="dxa"/>
            <w:gridSpan w:val="2"/>
            <w:tcMar>
              <w:left w:w="57" w:type="dxa"/>
              <w:right w:w="57" w:type="dxa"/>
            </w:tcMar>
          </w:tcPr>
          <w:p w14:paraId="62A3E3C3" w14:textId="77777777" w:rsidR="00AF1498" w:rsidRDefault="00AF1498" w:rsidP="00A71925">
            <w:pPr>
              <w:pStyle w:val="TableParagraph"/>
              <w:spacing w:before="61"/>
              <w:ind w:left="5"/>
              <w:jc w:val="center"/>
              <w:rPr>
                <w:sz w:val="18"/>
              </w:rPr>
            </w:pPr>
            <w:r>
              <w:rPr>
                <w:spacing w:val="-5"/>
                <w:sz w:val="18"/>
              </w:rPr>
              <w:lastRenderedPageBreak/>
              <w:t>l.1</w:t>
            </w:r>
          </w:p>
        </w:tc>
        <w:tc>
          <w:tcPr>
            <w:tcW w:w="2869" w:type="dxa"/>
            <w:tcMar>
              <w:left w:w="57" w:type="dxa"/>
              <w:right w:w="57" w:type="dxa"/>
            </w:tcMar>
          </w:tcPr>
          <w:p w14:paraId="44659944" w14:textId="77777777" w:rsidR="00AF1498" w:rsidRDefault="00AF1498" w:rsidP="00A71925">
            <w:pPr>
              <w:pStyle w:val="TableParagraph"/>
              <w:rPr>
                <w:sz w:val="18"/>
              </w:rPr>
            </w:pPr>
            <w:r>
              <w:rPr>
                <w:w w:val="95"/>
                <w:sz w:val="18"/>
              </w:rPr>
              <w:t xml:space="preserve">Light point contrast ratio – not less </w:t>
            </w:r>
            <w:r>
              <w:rPr>
                <w:sz w:val="18"/>
              </w:rPr>
              <w:t>than 10:1.</w:t>
            </w:r>
          </w:p>
        </w:tc>
        <w:tc>
          <w:tcPr>
            <w:tcW w:w="567" w:type="dxa"/>
            <w:tcMar>
              <w:left w:w="57" w:type="dxa"/>
              <w:right w:w="57" w:type="dxa"/>
            </w:tcMar>
          </w:tcPr>
          <w:p w14:paraId="08B58EFD" w14:textId="44534C4C" w:rsidR="00AF1498" w:rsidRDefault="00AF1498" w:rsidP="00070671">
            <w:pPr>
              <w:pStyle w:val="TableParagraph"/>
              <w:spacing w:before="58"/>
              <w:ind w:left="4"/>
              <w:jc w:val="center"/>
              <w:rPr>
                <w:rFonts w:ascii="Wingdings" w:hAnsi="Wingdings"/>
                <w:sz w:val="18"/>
              </w:rPr>
            </w:pPr>
          </w:p>
        </w:tc>
        <w:tc>
          <w:tcPr>
            <w:tcW w:w="556" w:type="dxa"/>
            <w:gridSpan w:val="2"/>
            <w:tcMar>
              <w:left w:w="57" w:type="dxa"/>
              <w:right w:w="57" w:type="dxa"/>
            </w:tcMar>
          </w:tcPr>
          <w:p w14:paraId="383B25C0" w14:textId="4C7F224A" w:rsidR="00AF1498" w:rsidRDefault="00AF1498" w:rsidP="00070671">
            <w:pPr>
              <w:pStyle w:val="TableParagraph"/>
              <w:spacing w:before="58"/>
              <w:ind w:left="6"/>
              <w:jc w:val="center"/>
              <w:rPr>
                <w:rFonts w:ascii="Wingdings" w:hAnsi="Wingdings"/>
                <w:sz w:val="18"/>
              </w:rPr>
            </w:pPr>
          </w:p>
        </w:tc>
        <w:tc>
          <w:tcPr>
            <w:tcW w:w="578" w:type="dxa"/>
            <w:shd w:val="clear" w:color="auto" w:fill="D9D9D9" w:themeFill="background1" w:themeFillShade="D9"/>
            <w:tcMar>
              <w:left w:w="57" w:type="dxa"/>
              <w:right w:w="57" w:type="dxa"/>
            </w:tcMar>
          </w:tcPr>
          <w:p w14:paraId="5024062C" w14:textId="77777777" w:rsidR="00AF1498" w:rsidRDefault="00AF1498" w:rsidP="00070671">
            <w:pPr>
              <w:pStyle w:val="TableParagraph"/>
              <w:rPr>
                <w:rFonts w:ascii="Times New Roman"/>
                <w:sz w:val="18"/>
              </w:rPr>
            </w:pPr>
          </w:p>
        </w:tc>
        <w:tc>
          <w:tcPr>
            <w:tcW w:w="567" w:type="dxa"/>
            <w:shd w:val="clear" w:color="auto" w:fill="D9D9D9" w:themeFill="background1" w:themeFillShade="D9"/>
            <w:tcMar>
              <w:left w:w="57" w:type="dxa"/>
              <w:right w:w="57" w:type="dxa"/>
            </w:tcMar>
          </w:tcPr>
          <w:p w14:paraId="110DB482" w14:textId="77777777" w:rsidR="00AF1498" w:rsidRDefault="00AF1498" w:rsidP="00070671">
            <w:pPr>
              <w:pStyle w:val="TableParagraph"/>
              <w:rPr>
                <w:rFonts w:ascii="Times New Roman"/>
                <w:sz w:val="18"/>
              </w:rPr>
            </w:pPr>
          </w:p>
        </w:tc>
        <w:tc>
          <w:tcPr>
            <w:tcW w:w="567" w:type="dxa"/>
            <w:shd w:val="clear" w:color="auto" w:fill="D9D9D9" w:themeFill="background1" w:themeFillShade="D9"/>
            <w:tcMar>
              <w:left w:w="57" w:type="dxa"/>
              <w:right w:w="57" w:type="dxa"/>
            </w:tcMar>
          </w:tcPr>
          <w:p w14:paraId="55D28FA1" w14:textId="77777777" w:rsidR="00AF1498" w:rsidRDefault="00AF1498" w:rsidP="00070671">
            <w:pPr>
              <w:pStyle w:val="TableParagraph"/>
              <w:rPr>
                <w:rFonts w:ascii="Times New Roman"/>
                <w:sz w:val="18"/>
              </w:rPr>
            </w:pPr>
          </w:p>
        </w:tc>
        <w:tc>
          <w:tcPr>
            <w:tcW w:w="567" w:type="dxa"/>
            <w:shd w:val="clear" w:color="auto" w:fill="D9D9D9" w:themeFill="background1" w:themeFillShade="D9"/>
            <w:tcMar>
              <w:left w:w="57" w:type="dxa"/>
              <w:right w:w="57" w:type="dxa"/>
            </w:tcMar>
          </w:tcPr>
          <w:p w14:paraId="09DCFA5E" w14:textId="77777777" w:rsidR="00AF1498" w:rsidRDefault="00AF1498" w:rsidP="00070671">
            <w:pPr>
              <w:pStyle w:val="TableParagraph"/>
              <w:rPr>
                <w:rFonts w:ascii="Times New Roman"/>
                <w:sz w:val="18"/>
              </w:rPr>
            </w:pPr>
          </w:p>
        </w:tc>
        <w:tc>
          <w:tcPr>
            <w:tcW w:w="567" w:type="dxa"/>
            <w:shd w:val="clear" w:color="auto" w:fill="D9D9D9" w:themeFill="background1" w:themeFillShade="D9"/>
            <w:tcMar>
              <w:left w:w="57" w:type="dxa"/>
              <w:right w:w="57" w:type="dxa"/>
            </w:tcMar>
          </w:tcPr>
          <w:p w14:paraId="7D7DAAAE" w14:textId="77777777" w:rsidR="00AF1498" w:rsidRDefault="00AF1498" w:rsidP="00070671">
            <w:pPr>
              <w:pStyle w:val="TableParagraph"/>
              <w:rPr>
                <w:rFonts w:ascii="Times New Roman"/>
                <w:sz w:val="18"/>
              </w:rPr>
            </w:pPr>
          </w:p>
        </w:tc>
        <w:tc>
          <w:tcPr>
            <w:tcW w:w="567" w:type="dxa"/>
            <w:shd w:val="clear" w:color="auto" w:fill="D9D9D9" w:themeFill="background1" w:themeFillShade="D9"/>
            <w:tcMar>
              <w:left w:w="57" w:type="dxa"/>
              <w:right w:w="57" w:type="dxa"/>
            </w:tcMar>
          </w:tcPr>
          <w:p w14:paraId="5909E0CD" w14:textId="77777777" w:rsidR="00AF1498" w:rsidRDefault="00AF1498" w:rsidP="00070671">
            <w:pPr>
              <w:pStyle w:val="TableParagraph"/>
              <w:rPr>
                <w:rFonts w:ascii="Times New Roman"/>
                <w:sz w:val="18"/>
              </w:rPr>
            </w:pPr>
          </w:p>
        </w:tc>
        <w:tc>
          <w:tcPr>
            <w:tcW w:w="567" w:type="dxa"/>
            <w:shd w:val="clear" w:color="auto" w:fill="D9D9D9" w:themeFill="background1" w:themeFillShade="D9"/>
            <w:tcMar>
              <w:left w:w="57" w:type="dxa"/>
              <w:right w:w="57" w:type="dxa"/>
            </w:tcMar>
          </w:tcPr>
          <w:p w14:paraId="6B020198" w14:textId="77777777" w:rsidR="00AF1498" w:rsidRDefault="00AF1498" w:rsidP="00070671">
            <w:pPr>
              <w:pStyle w:val="TableParagraph"/>
              <w:rPr>
                <w:rFonts w:ascii="Times New Roman"/>
                <w:sz w:val="18"/>
              </w:rPr>
            </w:pPr>
          </w:p>
        </w:tc>
        <w:tc>
          <w:tcPr>
            <w:tcW w:w="567" w:type="dxa"/>
            <w:shd w:val="clear" w:color="auto" w:fill="D9D9D9" w:themeFill="background1" w:themeFillShade="D9"/>
            <w:tcMar>
              <w:left w:w="57" w:type="dxa"/>
              <w:right w:w="57" w:type="dxa"/>
            </w:tcMar>
          </w:tcPr>
          <w:p w14:paraId="47041E5A" w14:textId="77777777" w:rsidR="00AF1498" w:rsidRDefault="00AF1498" w:rsidP="00070671">
            <w:pPr>
              <w:pStyle w:val="TableParagraph"/>
              <w:rPr>
                <w:rFonts w:ascii="Times New Roman"/>
                <w:sz w:val="18"/>
              </w:rPr>
            </w:pPr>
          </w:p>
        </w:tc>
        <w:tc>
          <w:tcPr>
            <w:tcW w:w="4047" w:type="dxa"/>
            <w:gridSpan w:val="2"/>
            <w:tcMar>
              <w:left w:w="57" w:type="dxa"/>
              <w:right w:w="57" w:type="dxa"/>
            </w:tcMar>
          </w:tcPr>
          <w:p w14:paraId="040D3F89" w14:textId="77777777" w:rsidR="00AF1498" w:rsidRDefault="00AF1498" w:rsidP="00167D11">
            <w:pPr>
              <w:pStyle w:val="TableParagraph"/>
              <w:rPr>
                <w:sz w:val="18"/>
              </w:rPr>
            </w:pPr>
            <w:r>
              <w:rPr>
                <w:w w:val="90"/>
                <w:sz w:val="18"/>
              </w:rPr>
              <w:t>Test</w:t>
            </w:r>
            <w:r>
              <w:rPr>
                <w:spacing w:val="1"/>
                <w:sz w:val="18"/>
              </w:rPr>
              <w:t xml:space="preserve"> </w:t>
            </w:r>
            <w:r>
              <w:rPr>
                <w:w w:val="90"/>
                <w:sz w:val="18"/>
              </w:rPr>
              <w:t>and</w:t>
            </w:r>
            <w:r>
              <w:rPr>
                <w:sz w:val="18"/>
              </w:rPr>
              <w:t xml:space="preserve"> </w:t>
            </w:r>
            <w:r>
              <w:rPr>
                <w:w w:val="90"/>
                <w:sz w:val="18"/>
              </w:rPr>
              <w:t>statement</w:t>
            </w:r>
            <w:r>
              <w:rPr>
                <w:spacing w:val="1"/>
                <w:sz w:val="18"/>
              </w:rPr>
              <w:t xml:space="preserve"> </w:t>
            </w:r>
            <w:r>
              <w:rPr>
                <w:w w:val="90"/>
                <w:sz w:val="18"/>
              </w:rPr>
              <w:t>of</w:t>
            </w:r>
            <w:r>
              <w:rPr>
                <w:spacing w:val="2"/>
                <w:sz w:val="18"/>
              </w:rPr>
              <w:t xml:space="preserve"> </w:t>
            </w:r>
            <w:r>
              <w:rPr>
                <w:w w:val="90"/>
                <w:sz w:val="18"/>
              </w:rPr>
              <w:t>compliance</w:t>
            </w:r>
            <w:r>
              <w:rPr>
                <w:sz w:val="18"/>
              </w:rPr>
              <w:t xml:space="preserve"> </w:t>
            </w:r>
            <w:r>
              <w:rPr>
                <w:spacing w:val="-2"/>
                <w:w w:val="90"/>
                <w:sz w:val="18"/>
              </w:rPr>
              <w:t>required.</w:t>
            </w:r>
          </w:p>
        </w:tc>
      </w:tr>
      <w:tr w:rsidR="00590555" w14:paraId="0E18A8A0" w14:textId="77777777" w:rsidTr="00DC647D">
        <w:trPr>
          <w:gridBefore w:val="1"/>
          <w:wBefore w:w="10" w:type="dxa"/>
          <w:trHeight w:val="498"/>
        </w:trPr>
        <w:tc>
          <w:tcPr>
            <w:tcW w:w="552" w:type="dxa"/>
            <w:gridSpan w:val="2"/>
            <w:tcMar>
              <w:left w:w="57" w:type="dxa"/>
              <w:right w:w="57" w:type="dxa"/>
            </w:tcMar>
          </w:tcPr>
          <w:p w14:paraId="5C21C511" w14:textId="77777777" w:rsidR="00AF1498" w:rsidRDefault="00AF1498" w:rsidP="00A71925">
            <w:pPr>
              <w:pStyle w:val="TableParagraph"/>
              <w:spacing w:before="61"/>
              <w:ind w:left="5"/>
              <w:jc w:val="center"/>
              <w:rPr>
                <w:sz w:val="18"/>
              </w:rPr>
            </w:pPr>
            <w:r>
              <w:rPr>
                <w:spacing w:val="-5"/>
                <w:sz w:val="18"/>
              </w:rPr>
              <w:t>l.2</w:t>
            </w:r>
          </w:p>
        </w:tc>
        <w:tc>
          <w:tcPr>
            <w:tcW w:w="2869" w:type="dxa"/>
            <w:tcMar>
              <w:left w:w="57" w:type="dxa"/>
              <w:right w:w="57" w:type="dxa"/>
            </w:tcMar>
          </w:tcPr>
          <w:p w14:paraId="1691FA64" w14:textId="77777777" w:rsidR="00AF1498" w:rsidRDefault="00AF1498" w:rsidP="00A71925">
            <w:pPr>
              <w:pStyle w:val="TableParagraph"/>
              <w:rPr>
                <w:sz w:val="18"/>
              </w:rPr>
            </w:pPr>
            <w:r>
              <w:rPr>
                <w:w w:val="95"/>
                <w:sz w:val="18"/>
              </w:rPr>
              <w:t xml:space="preserve">Light point contrast ratio – not less </w:t>
            </w:r>
            <w:r>
              <w:rPr>
                <w:sz w:val="18"/>
              </w:rPr>
              <w:t>than 25:1.</w:t>
            </w:r>
          </w:p>
        </w:tc>
        <w:tc>
          <w:tcPr>
            <w:tcW w:w="567" w:type="dxa"/>
            <w:shd w:val="clear" w:color="auto" w:fill="D9D9D9" w:themeFill="background1" w:themeFillShade="D9"/>
            <w:tcMar>
              <w:left w:w="57" w:type="dxa"/>
              <w:right w:w="57" w:type="dxa"/>
            </w:tcMar>
          </w:tcPr>
          <w:p w14:paraId="793F804D" w14:textId="77777777" w:rsidR="00AF1498" w:rsidRDefault="00AF1498" w:rsidP="00070671">
            <w:pPr>
              <w:pStyle w:val="TableParagraph"/>
              <w:rPr>
                <w:rFonts w:ascii="Times New Roman"/>
                <w:sz w:val="18"/>
              </w:rPr>
            </w:pPr>
          </w:p>
        </w:tc>
        <w:tc>
          <w:tcPr>
            <w:tcW w:w="556" w:type="dxa"/>
            <w:gridSpan w:val="2"/>
            <w:shd w:val="clear" w:color="auto" w:fill="D9D9D9" w:themeFill="background1" w:themeFillShade="D9"/>
            <w:tcMar>
              <w:left w:w="57" w:type="dxa"/>
              <w:right w:w="57" w:type="dxa"/>
            </w:tcMar>
          </w:tcPr>
          <w:p w14:paraId="142A1019" w14:textId="77777777" w:rsidR="00AF1498" w:rsidRDefault="00AF1498" w:rsidP="00070671">
            <w:pPr>
              <w:pStyle w:val="TableParagraph"/>
              <w:rPr>
                <w:rFonts w:ascii="Times New Roman"/>
                <w:sz w:val="18"/>
              </w:rPr>
            </w:pPr>
          </w:p>
        </w:tc>
        <w:tc>
          <w:tcPr>
            <w:tcW w:w="578" w:type="dxa"/>
            <w:tcMar>
              <w:left w:w="57" w:type="dxa"/>
              <w:right w:w="57" w:type="dxa"/>
            </w:tcMar>
          </w:tcPr>
          <w:p w14:paraId="2CB847F4" w14:textId="21D1EB58" w:rsidR="00AF1498" w:rsidRDefault="00AF1498" w:rsidP="00070671">
            <w:pPr>
              <w:pStyle w:val="TableParagraph"/>
              <w:spacing w:before="58"/>
              <w:ind w:left="8"/>
              <w:jc w:val="center"/>
              <w:rPr>
                <w:rFonts w:ascii="Wingdings" w:hAnsi="Wingdings"/>
                <w:sz w:val="18"/>
              </w:rPr>
            </w:pPr>
          </w:p>
        </w:tc>
        <w:tc>
          <w:tcPr>
            <w:tcW w:w="567" w:type="dxa"/>
            <w:tcMar>
              <w:left w:w="57" w:type="dxa"/>
              <w:right w:w="57" w:type="dxa"/>
            </w:tcMar>
          </w:tcPr>
          <w:p w14:paraId="34AD3050" w14:textId="6F7620B6" w:rsidR="00AF1498" w:rsidRDefault="00AF1498" w:rsidP="00070671">
            <w:pPr>
              <w:pStyle w:val="TableParagraph"/>
              <w:spacing w:before="58"/>
              <w:ind w:left="10"/>
              <w:jc w:val="center"/>
              <w:rPr>
                <w:rFonts w:ascii="Wingdings" w:hAnsi="Wingdings"/>
                <w:sz w:val="18"/>
              </w:rPr>
            </w:pPr>
          </w:p>
        </w:tc>
        <w:tc>
          <w:tcPr>
            <w:tcW w:w="567" w:type="dxa"/>
            <w:shd w:val="clear" w:color="auto" w:fill="D9D9D9" w:themeFill="background1" w:themeFillShade="D9"/>
            <w:tcMar>
              <w:left w:w="57" w:type="dxa"/>
              <w:right w:w="57" w:type="dxa"/>
            </w:tcMar>
          </w:tcPr>
          <w:p w14:paraId="73232A47" w14:textId="77777777" w:rsidR="00AF1498" w:rsidRDefault="00AF1498" w:rsidP="00070671">
            <w:pPr>
              <w:pStyle w:val="TableParagraph"/>
              <w:rPr>
                <w:rFonts w:ascii="Times New Roman"/>
                <w:sz w:val="18"/>
              </w:rPr>
            </w:pPr>
          </w:p>
        </w:tc>
        <w:tc>
          <w:tcPr>
            <w:tcW w:w="567" w:type="dxa"/>
            <w:shd w:val="clear" w:color="auto" w:fill="D9D9D9" w:themeFill="background1" w:themeFillShade="D9"/>
            <w:tcMar>
              <w:left w:w="57" w:type="dxa"/>
              <w:right w:w="57" w:type="dxa"/>
            </w:tcMar>
          </w:tcPr>
          <w:p w14:paraId="2719CEFE" w14:textId="77777777" w:rsidR="00AF1498" w:rsidRDefault="00AF1498" w:rsidP="00070671">
            <w:pPr>
              <w:pStyle w:val="TableParagraph"/>
              <w:rPr>
                <w:rFonts w:ascii="Times New Roman"/>
                <w:sz w:val="18"/>
              </w:rPr>
            </w:pPr>
          </w:p>
        </w:tc>
        <w:tc>
          <w:tcPr>
            <w:tcW w:w="567" w:type="dxa"/>
            <w:shd w:val="clear" w:color="auto" w:fill="D9D9D9" w:themeFill="background1" w:themeFillShade="D9"/>
            <w:tcMar>
              <w:left w:w="57" w:type="dxa"/>
              <w:right w:w="57" w:type="dxa"/>
            </w:tcMar>
          </w:tcPr>
          <w:p w14:paraId="2426C103" w14:textId="77777777" w:rsidR="00AF1498" w:rsidRDefault="00AF1498" w:rsidP="00070671">
            <w:pPr>
              <w:pStyle w:val="TableParagraph"/>
              <w:rPr>
                <w:rFonts w:ascii="Times New Roman"/>
                <w:sz w:val="18"/>
              </w:rPr>
            </w:pPr>
          </w:p>
        </w:tc>
        <w:tc>
          <w:tcPr>
            <w:tcW w:w="567" w:type="dxa"/>
            <w:shd w:val="clear" w:color="auto" w:fill="D9D9D9" w:themeFill="background1" w:themeFillShade="D9"/>
            <w:tcMar>
              <w:left w:w="57" w:type="dxa"/>
              <w:right w:w="57" w:type="dxa"/>
            </w:tcMar>
          </w:tcPr>
          <w:p w14:paraId="7DC768A7" w14:textId="77777777" w:rsidR="00AF1498" w:rsidRDefault="00AF1498" w:rsidP="00070671">
            <w:pPr>
              <w:pStyle w:val="TableParagraph"/>
              <w:rPr>
                <w:rFonts w:ascii="Times New Roman"/>
                <w:sz w:val="18"/>
              </w:rPr>
            </w:pPr>
          </w:p>
        </w:tc>
        <w:tc>
          <w:tcPr>
            <w:tcW w:w="567" w:type="dxa"/>
            <w:shd w:val="clear" w:color="auto" w:fill="D9D9D9" w:themeFill="background1" w:themeFillShade="D9"/>
            <w:tcMar>
              <w:left w:w="57" w:type="dxa"/>
              <w:right w:w="57" w:type="dxa"/>
            </w:tcMar>
          </w:tcPr>
          <w:p w14:paraId="6606C354" w14:textId="77777777" w:rsidR="00AF1498" w:rsidRDefault="00AF1498" w:rsidP="00070671">
            <w:pPr>
              <w:pStyle w:val="TableParagraph"/>
              <w:rPr>
                <w:rFonts w:ascii="Times New Roman"/>
                <w:sz w:val="18"/>
              </w:rPr>
            </w:pPr>
          </w:p>
        </w:tc>
        <w:tc>
          <w:tcPr>
            <w:tcW w:w="567" w:type="dxa"/>
            <w:shd w:val="clear" w:color="auto" w:fill="D9D9D9" w:themeFill="background1" w:themeFillShade="D9"/>
            <w:tcMar>
              <w:left w:w="57" w:type="dxa"/>
              <w:right w:w="57" w:type="dxa"/>
            </w:tcMar>
          </w:tcPr>
          <w:p w14:paraId="2C8066AD" w14:textId="77777777" w:rsidR="00AF1498" w:rsidRDefault="00AF1498" w:rsidP="00070671">
            <w:pPr>
              <w:pStyle w:val="TableParagraph"/>
              <w:rPr>
                <w:rFonts w:ascii="Times New Roman"/>
                <w:sz w:val="18"/>
              </w:rPr>
            </w:pPr>
          </w:p>
        </w:tc>
        <w:tc>
          <w:tcPr>
            <w:tcW w:w="4047" w:type="dxa"/>
            <w:gridSpan w:val="2"/>
            <w:tcMar>
              <w:left w:w="57" w:type="dxa"/>
              <w:right w:w="57" w:type="dxa"/>
            </w:tcMar>
          </w:tcPr>
          <w:p w14:paraId="54EFC9AC" w14:textId="77777777" w:rsidR="00AF1498" w:rsidRDefault="00AF1498" w:rsidP="00167D11">
            <w:pPr>
              <w:pStyle w:val="TableParagraph"/>
              <w:rPr>
                <w:sz w:val="18"/>
              </w:rPr>
            </w:pPr>
            <w:r>
              <w:rPr>
                <w:w w:val="90"/>
                <w:sz w:val="18"/>
              </w:rPr>
              <w:t>Test</w:t>
            </w:r>
            <w:r>
              <w:rPr>
                <w:spacing w:val="1"/>
                <w:sz w:val="18"/>
              </w:rPr>
              <w:t xml:space="preserve"> </w:t>
            </w:r>
            <w:r>
              <w:rPr>
                <w:w w:val="90"/>
                <w:sz w:val="18"/>
              </w:rPr>
              <w:t>and</w:t>
            </w:r>
            <w:r>
              <w:rPr>
                <w:sz w:val="18"/>
              </w:rPr>
              <w:t xml:space="preserve"> </w:t>
            </w:r>
            <w:r>
              <w:rPr>
                <w:w w:val="90"/>
                <w:sz w:val="18"/>
              </w:rPr>
              <w:t>statement</w:t>
            </w:r>
            <w:r>
              <w:rPr>
                <w:spacing w:val="1"/>
                <w:sz w:val="18"/>
              </w:rPr>
              <w:t xml:space="preserve"> </w:t>
            </w:r>
            <w:r>
              <w:rPr>
                <w:w w:val="90"/>
                <w:sz w:val="18"/>
              </w:rPr>
              <w:t>of</w:t>
            </w:r>
            <w:r>
              <w:rPr>
                <w:spacing w:val="2"/>
                <w:sz w:val="18"/>
              </w:rPr>
              <w:t xml:space="preserve"> </w:t>
            </w:r>
            <w:r>
              <w:rPr>
                <w:w w:val="90"/>
                <w:sz w:val="18"/>
              </w:rPr>
              <w:t>compliance</w:t>
            </w:r>
            <w:r>
              <w:rPr>
                <w:sz w:val="18"/>
              </w:rPr>
              <w:t xml:space="preserve"> </w:t>
            </w:r>
            <w:r>
              <w:rPr>
                <w:spacing w:val="-2"/>
                <w:w w:val="90"/>
                <w:sz w:val="18"/>
              </w:rPr>
              <w:t>required.</w:t>
            </w:r>
          </w:p>
        </w:tc>
      </w:tr>
      <w:tr w:rsidR="00DC647D" w14:paraId="7A23D2A8" w14:textId="77777777" w:rsidTr="00DC647D">
        <w:trPr>
          <w:gridBefore w:val="1"/>
          <w:wBefore w:w="10" w:type="dxa"/>
          <w:trHeight w:val="998"/>
        </w:trPr>
        <w:tc>
          <w:tcPr>
            <w:tcW w:w="552" w:type="dxa"/>
            <w:gridSpan w:val="2"/>
            <w:tcMar>
              <w:left w:w="57" w:type="dxa"/>
              <w:right w:w="57" w:type="dxa"/>
            </w:tcMar>
          </w:tcPr>
          <w:p w14:paraId="6309AD22" w14:textId="77777777" w:rsidR="00AF1498" w:rsidRDefault="00AF1498" w:rsidP="00A71925">
            <w:pPr>
              <w:pStyle w:val="TableParagraph"/>
              <w:spacing w:before="61"/>
              <w:ind w:left="5"/>
              <w:jc w:val="center"/>
              <w:rPr>
                <w:sz w:val="18"/>
              </w:rPr>
            </w:pPr>
            <w:r>
              <w:rPr>
                <w:spacing w:val="-5"/>
                <w:sz w:val="18"/>
              </w:rPr>
              <w:t>m.1</w:t>
            </w:r>
          </w:p>
        </w:tc>
        <w:tc>
          <w:tcPr>
            <w:tcW w:w="2869" w:type="dxa"/>
            <w:tcMar>
              <w:left w:w="57" w:type="dxa"/>
              <w:right w:w="57" w:type="dxa"/>
            </w:tcMar>
          </w:tcPr>
          <w:p w14:paraId="0543D53C" w14:textId="77777777" w:rsidR="00AF1498" w:rsidRDefault="00AF1498" w:rsidP="00A71925">
            <w:pPr>
              <w:pStyle w:val="TableParagraph"/>
              <w:jc w:val="both"/>
              <w:rPr>
                <w:sz w:val="18"/>
              </w:rPr>
            </w:pPr>
            <w:r>
              <w:rPr>
                <w:sz w:val="18"/>
              </w:rPr>
              <w:t xml:space="preserve">Daylight, twilight and night visual </w:t>
            </w:r>
            <w:r>
              <w:rPr>
                <w:w w:val="95"/>
                <w:sz w:val="18"/>
              </w:rPr>
              <w:t xml:space="preserve">capability as applicable for level of </w:t>
            </w:r>
            <w:r>
              <w:rPr>
                <w:sz w:val="18"/>
              </w:rPr>
              <w:t>qualification sought.</w:t>
            </w:r>
          </w:p>
        </w:tc>
        <w:tc>
          <w:tcPr>
            <w:tcW w:w="567" w:type="dxa"/>
            <w:tcMar>
              <w:left w:w="57" w:type="dxa"/>
              <w:right w:w="57" w:type="dxa"/>
            </w:tcMar>
          </w:tcPr>
          <w:p w14:paraId="16581725" w14:textId="62327CD4" w:rsidR="00AF1498" w:rsidRDefault="00AF1498" w:rsidP="00070671">
            <w:pPr>
              <w:pStyle w:val="TableParagraph"/>
              <w:spacing w:before="58"/>
              <w:ind w:left="4"/>
              <w:jc w:val="center"/>
              <w:rPr>
                <w:rFonts w:ascii="Wingdings" w:hAnsi="Wingdings"/>
                <w:sz w:val="18"/>
              </w:rPr>
            </w:pPr>
          </w:p>
        </w:tc>
        <w:tc>
          <w:tcPr>
            <w:tcW w:w="556" w:type="dxa"/>
            <w:gridSpan w:val="2"/>
            <w:tcMar>
              <w:left w:w="57" w:type="dxa"/>
              <w:right w:w="57" w:type="dxa"/>
            </w:tcMar>
          </w:tcPr>
          <w:p w14:paraId="4C7CB0B2" w14:textId="4AA2CA2A" w:rsidR="00AF1498" w:rsidRDefault="00AF1498" w:rsidP="00070671">
            <w:pPr>
              <w:pStyle w:val="TableParagraph"/>
              <w:spacing w:before="58"/>
              <w:ind w:left="11"/>
              <w:jc w:val="center"/>
              <w:rPr>
                <w:rFonts w:ascii="Wingdings" w:hAnsi="Wingdings"/>
                <w:sz w:val="18"/>
              </w:rPr>
            </w:pPr>
          </w:p>
        </w:tc>
        <w:tc>
          <w:tcPr>
            <w:tcW w:w="578" w:type="dxa"/>
            <w:tcMar>
              <w:left w:w="57" w:type="dxa"/>
              <w:right w:w="57" w:type="dxa"/>
            </w:tcMar>
          </w:tcPr>
          <w:p w14:paraId="669376BA" w14:textId="284E63AD" w:rsidR="00AF1498" w:rsidRDefault="00AF1498" w:rsidP="00070671">
            <w:pPr>
              <w:pStyle w:val="TableParagraph"/>
              <w:spacing w:before="58"/>
              <w:ind w:left="13"/>
              <w:jc w:val="center"/>
              <w:rPr>
                <w:rFonts w:ascii="Wingdings" w:hAnsi="Wingdings"/>
                <w:sz w:val="18"/>
              </w:rPr>
            </w:pPr>
          </w:p>
        </w:tc>
        <w:tc>
          <w:tcPr>
            <w:tcW w:w="567" w:type="dxa"/>
            <w:tcMar>
              <w:left w:w="57" w:type="dxa"/>
              <w:right w:w="57" w:type="dxa"/>
            </w:tcMar>
          </w:tcPr>
          <w:p w14:paraId="423EA426" w14:textId="0D3E40F3" w:rsidR="00AF1498" w:rsidRDefault="00AF1498" w:rsidP="00070671">
            <w:pPr>
              <w:pStyle w:val="TableParagraph"/>
              <w:spacing w:before="58"/>
              <w:ind w:left="15"/>
              <w:jc w:val="center"/>
              <w:rPr>
                <w:rFonts w:ascii="Wingdings" w:hAnsi="Wingdings"/>
                <w:sz w:val="18"/>
              </w:rPr>
            </w:pPr>
          </w:p>
        </w:tc>
        <w:tc>
          <w:tcPr>
            <w:tcW w:w="567" w:type="dxa"/>
            <w:shd w:val="clear" w:color="auto" w:fill="D9D9D9" w:themeFill="background1" w:themeFillShade="D9"/>
            <w:tcMar>
              <w:left w:w="57" w:type="dxa"/>
              <w:right w:w="57" w:type="dxa"/>
            </w:tcMar>
          </w:tcPr>
          <w:p w14:paraId="782C12D4" w14:textId="77777777" w:rsidR="00AF1498" w:rsidRDefault="00AF1498" w:rsidP="00070671">
            <w:pPr>
              <w:pStyle w:val="TableParagraph"/>
              <w:rPr>
                <w:rFonts w:ascii="Times New Roman"/>
                <w:sz w:val="18"/>
              </w:rPr>
            </w:pPr>
          </w:p>
        </w:tc>
        <w:tc>
          <w:tcPr>
            <w:tcW w:w="567" w:type="dxa"/>
            <w:shd w:val="clear" w:color="auto" w:fill="D9D9D9" w:themeFill="background1" w:themeFillShade="D9"/>
            <w:tcMar>
              <w:left w:w="57" w:type="dxa"/>
              <w:right w:w="57" w:type="dxa"/>
            </w:tcMar>
          </w:tcPr>
          <w:p w14:paraId="4DDB44BA" w14:textId="77777777" w:rsidR="00AF1498" w:rsidRDefault="00AF1498" w:rsidP="00070671">
            <w:pPr>
              <w:pStyle w:val="TableParagraph"/>
              <w:rPr>
                <w:rFonts w:ascii="Times New Roman"/>
                <w:sz w:val="18"/>
              </w:rPr>
            </w:pPr>
          </w:p>
        </w:tc>
        <w:tc>
          <w:tcPr>
            <w:tcW w:w="567" w:type="dxa"/>
            <w:shd w:val="clear" w:color="auto" w:fill="D9D9D9" w:themeFill="background1" w:themeFillShade="D9"/>
            <w:tcMar>
              <w:left w:w="57" w:type="dxa"/>
              <w:right w:w="57" w:type="dxa"/>
            </w:tcMar>
          </w:tcPr>
          <w:p w14:paraId="6FE87B32" w14:textId="77777777" w:rsidR="00AF1498" w:rsidRDefault="00AF1498" w:rsidP="00070671">
            <w:pPr>
              <w:pStyle w:val="TableParagraph"/>
              <w:rPr>
                <w:rFonts w:ascii="Times New Roman"/>
                <w:sz w:val="18"/>
              </w:rPr>
            </w:pPr>
          </w:p>
        </w:tc>
        <w:tc>
          <w:tcPr>
            <w:tcW w:w="567" w:type="dxa"/>
            <w:shd w:val="clear" w:color="auto" w:fill="D9D9D9" w:themeFill="background1" w:themeFillShade="D9"/>
            <w:tcMar>
              <w:left w:w="57" w:type="dxa"/>
              <w:right w:w="57" w:type="dxa"/>
            </w:tcMar>
          </w:tcPr>
          <w:p w14:paraId="44CB0F05" w14:textId="77777777" w:rsidR="00AF1498" w:rsidRDefault="00AF1498" w:rsidP="00070671">
            <w:pPr>
              <w:pStyle w:val="TableParagraph"/>
              <w:rPr>
                <w:rFonts w:ascii="Times New Roman"/>
                <w:sz w:val="18"/>
              </w:rPr>
            </w:pPr>
          </w:p>
        </w:tc>
        <w:tc>
          <w:tcPr>
            <w:tcW w:w="567" w:type="dxa"/>
            <w:shd w:val="clear" w:color="auto" w:fill="D9D9D9" w:themeFill="background1" w:themeFillShade="D9"/>
            <w:tcMar>
              <w:left w:w="57" w:type="dxa"/>
              <w:right w:w="57" w:type="dxa"/>
            </w:tcMar>
          </w:tcPr>
          <w:p w14:paraId="3D0C1559" w14:textId="77777777" w:rsidR="00AF1498" w:rsidRDefault="00AF1498" w:rsidP="00070671">
            <w:pPr>
              <w:pStyle w:val="TableParagraph"/>
              <w:rPr>
                <w:rFonts w:ascii="Times New Roman"/>
                <w:sz w:val="18"/>
              </w:rPr>
            </w:pPr>
          </w:p>
        </w:tc>
        <w:tc>
          <w:tcPr>
            <w:tcW w:w="567" w:type="dxa"/>
            <w:shd w:val="clear" w:color="auto" w:fill="D9D9D9" w:themeFill="background1" w:themeFillShade="D9"/>
            <w:tcMar>
              <w:left w:w="57" w:type="dxa"/>
              <w:right w:w="57" w:type="dxa"/>
            </w:tcMar>
          </w:tcPr>
          <w:p w14:paraId="139BCBB4" w14:textId="77777777" w:rsidR="00AF1498" w:rsidRDefault="00AF1498" w:rsidP="00070671">
            <w:pPr>
              <w:pStyle w:val="TableParagraph"/>
              <w:rPr>
                <w:rFonts w:ascii="Times New Roman"/>
                <w:sz w:val="18"/>
              </w:rPr>
            </w:pPr>
          </w:p>
        </w:tc>
        <w:tc>
          <w:tcPr>
            <w:tcW w:w="4047" w:type="dxa"/>
            <w:gridSpan w:val="2"/>
            <w:tcMar>
              <w:left w:w="57" w:type="dxa"/>
              <w:right w:w="57" w:type="dxa"/>
            </w:tcMar>
          </w:tcPr>
          <w:p w14:paraId="5AE28018" w14:textId="77777777" w:rsidR="00AF1498" w:rsidRDefault="00AF1498" w:rsidP="00167D11">
            <w:pPr>
              <w:pStyle w:val="TableParagraph"/>
              <w:rPr>
                <w:sz w:val="18"/>
              </w:rPr>
            </w:pPr>
            <w:r>
              <w:rPr>
                <w:sz w:val="18"/>
              </w:rPr>
              <w:t>Statement</w:t>
            </w:r>
            <w:r>
              <w:rPr>
                <w:spacing w:val="66"/>
                <w:sz w:val="18"/>
              </w:rPr>
              <w:t xml:space="preserve"> </w:t>
            </w:r>
            <w:r>
              <w:rPr>
                <w:sz w:val="18"/>
              </w:rPr>
              <w:t>of</w:t>
            </w:r>
            <w:r>
              <w:rPr>
                <w:spacing w:val="69"/>
                <w:sz w:val="18"/>
              </w:rPr>
              <w:t xml:space="preserve"> </w:t>
            </w:r>
            <w:r>
              <w:rPr>
                <w:sz w:val="18"/>
              </w:rPr>
              <w:t>compliance</w:t>
            </w:r>
            <w:r>
              <w:rPr>
                <w:spacing w:val="68"/>
                <w:sz w:val="18"/>
              </w:rPr>
              <w:t xml:space="preserve"> </w:t>
            </w:r>
            <w:r>
              <w:rPr>
                <w:sz w:val="18"/>
              </w:rPr>
              <w:t>required</w:t>
            </w:r>
            <w:r>
              <w:rPr>
                <w:spacing w:val="68"/>
                <w:sz w:val="18"/>
              </w:rPr>
              <w:t xml:space="preserve"> </w:t>
            </w:r>
            <w:r>
              <w:rPr>
                <w:sz w:val="18"/>
              </w:rPr>
              <w:t>for</w:t>
            </w:r>
            <w:r>
              <w:rPr>
                <w:spacing w:val="69"/>
                <w:sz w:val="18"/>
              </w:rPr>
              <w:t xml:space="preserve"> </w:t>
            </w:r>
            <w:r>
              <w:rPr>
                <w:sz w:val="18"/>
              </w:rPr>
              <w:t xml:space="preserve">system </w:t>
            </w:r>
            <w:r>
              <w:rPr>
                <w:spacing w:val="-2"/>
                <w:sz w:val="18"/>
              </w:rPr>
              <w:t>capability.</w:t>
            </w:r>
          </w:p>
          <w:p w14:paraId="3E591267" w14:textId="77777777" w:rsidR="00AF1498" w:rsidRDefault="00AF1498" w:rsidP="00167D11">
            <w:pPr>
              <w:pStyle w:val="TableParagraph"/>
              <w:spacing w:before="120"/>
              <w:rPr>
                <w:sz w:val="18"/>
              </w:rPr>
            </w:pPr>
            <w:r>
              <w:rPr>
                <w:sz w:val="18"/>
              </w:rPr>
              <w:t>System</w:t>
            </w:r>
            <w:r>
              <w:rPr>
                <w:spacing w:val="40"/>
                <w:sz w:val="18"/>
              </w:rPr>
              <w:t xml:space="preserve"> </w:t>
            </w:r>
            <w:r>
              <w:rPr>
                <w:sz w:val="18"/>
              </w:rPr>
              <w:t>objective</w:t>
            </w:r>
            <w:r>
              <w:rPr>
                <w:spacing w:val="40"/>
                <w:sz w:val="18"/>
              </w:rPr>
              <w:t xml:space="preserve"> </w:t>
            </w:r>
            <w:r>
              <w:rPr>
                <w:sz w:val="18"/>
              </w:rPr>
              <w:t>and</w:t>
            </w:r>
            <w:r>
              <w:rPr>
                <w:spacing w:val="40"/>
                <w:sz w:val="18"/>
              </w:rPr>
              <w:t xml:space="preserve"> </w:t>
            </w:r>
            <w:r>
              <w:rPr>
                <w:sz w:val="18"/>
              </w:rPr>
              <w:t>scene</w:t>
            </w:r>
            <w:r>
              <w:rPr>
                <w:spacing w:val="40"/>
                <w:sz w:val="18"/>
              </w:rPr>
              <w:t xml:space="preserve"> </w:t>
            </w:r>
            <w:r>
              <w:rPr>
                <w:sz w:val="18"/>
              </w:rPr>
              <w:t>content</w:t>
            </w:r>
            <w:r>
              <w:rPr>
                <w:spacing w:val="40"/>
                <w:sz w:val="18"/>
              </w:rPr>
              <w:t xml:space="preserve"> </w:t>
            </w:r>
            <w:r>
              <w:rPr>
                <w:sz w:val="18"/>
              </w:rPr>
              <w:t>tests</w:t>
            </w:r>
            <w:r>
              <w:rPr>
                <w:spacing w:val="40"/>
                <w:sz w:val="18"/>
              </w:rPr>
              <w:t xml:space="preserve"> </w:t>
            </w:r>
            <w:r>
              <w:rPr>
                <w:sz w:val="18"/>
              </w:rPr>
              <w:t xml:space="preserve">are </w:t>
            </w:r>
            <w:r>
              <w:rPr>
                <w:spacing w:val="-2"/>
                <w:sz w:val="18"/>
              </w:rPr>
              <w:t>required.</w:t>
            </w:r>
          </w:p>
        </w:tc>
      </w:tr>
      <w:tr w:rsidR="00DC647D" w14:paraId="48F4EA0E" w14:textId="77777777" w:rsidTr="00DC647D">
        <w:trPr>
          <w:gridBefore w:val="1"/>
          <w:wBefore w:w="10" w:type="dxa"/>
          <w:trHeight w:val="1159"/>
        </w:trPr>
        <w:tc>
          <w:tcPr>
            <w:tcW w:w="552" w:type="dxa"/>
            <w:gridSpan w:val="2"/>
            <w:tcMar>
              <w:left w:w="57" w:type="dxa"/>
              <w:right w:w="57" w:type="dxa"/>
            </w:tcMar>
          </w:tcPr>
          <w:p w14:paraId="4B555DAF" w14:textId="77777777" w:rsidR="00AF1498" w:rsidRDefault="00AF1498" w:rsidP="00A71925">
            <w:pPr>
              <w:pStyle w:val="TableParagraph"/>
              <w:spacing w:before="62"/>
              <w:ind w:left="5"/>
              <w:jc w:val="center"/>
              <w:rPr>
                <w:sz w:val="18"/>
              </w:rPr>
            </w:pPr>
            <w:r>
              <w:rPr>
                <w:spacing w:val="-5"/>
                <w:sz w:val="18"/>
              </w:rPr>
              <w:t>m.2</w:t>
            </w:r>
          </w:p>
        </w:tc>
        <w:tc>
          <w:tcPr>
            <w:tcW w:w="2869" w:type="dxa"/>
            <w:tcMar>
              <w:left w:w="57" w:type="dxa"/>
              <w:right w:w="57" w:type="dxa"/>
            </w:tcMar>
          </w:tcPr>
          <w:p w14:paraId="52F52A02" w14:textId="421B3A25" w:rsidR="00AF1498" w:rsidRDefault="00AF1498" w:rsidP="00A71925">
            <w:pPr>
              <w:pStyle w:val="TableParagraph"/>
              <w:jc w:val="both"/>
              <w:rPr>
                <w:sz w:val="18"/>
              </w:rPr>
            </w:pPr>
            <w:r>
              <w:rPr>
                <w:w w:val="95"/>
                <w:sz w:val="18"/>
              </w:rPr>
              <w:t xml:space="preserve">The visual system shall be capable </w:t>
            </w:r>
            <w:r>
              <w:rPr>
                <w:sz w:val="18"/>
              </w:rPr>
              <w:t xml:space="preserve">of meeting, as a minimum, the system brightness and contrast </w:t>
            </w:r>
            <w:r>
              <w:rPr>
                <w:w w:val="95"/>
                <w:sz w:val="18"/>
              </w:rPr>
              <w:t>ratio</w:t>
            </w:r>
            <w:r>
              <w:rPr>
                <w:spacing w:val="14"/>
                <w:sz w:val="18"/>
              </w:rPr>
              <w:t xml:space="preserve"> </w:t>
            </w:r>
            <w:r>
              <w:rPr>
                <w:w w:val="95"/>
                <w:sz w:val="18"/>
              </w:rPr>
              <w:t>criteria</w:t>
            </w:r>
            <w:r>
              <w:rPr>
                <w:spacing w:val="11"/>
                <w:sz w:val="18"/>
              </w:rPr>
              <w:t xml:space="preserve"> </w:t>
            </w:r>
            <w:r>
              <w:rPr>
                <w:w w:val="95"/>
                <w:sz w:val="18"/>
              </w:rPr>
              <w:t>as</w:t>
            </w:r>
            <w:r>
              <w:rPr>
                <w:spacing w:val="12"/>
                <w:sz w:val="18"/>
              </w:rPr>
              <w:t xml:space="preserve"> </w:t>
            </w:r>
            <w:r>
              <w:rPr>
                <w:w w:val="95"/>
                <w:sz w:val="18"/>
              </w:rPr>
              <w:t>applicable</w:t>
            </w:r>
            <w:r>
              <w:rPr>
                <w:spacing w:val="12"/>
                <w:sz w:val="18"/>
              </w:rPr>
              <w:t xml:space="preserve"> </w:t>
            </w:r>
            <w:r>
              <w:rPr>
                <w:w w:val="95"/>
                <w:sz w:val="18"/>
              </w:rPr>
              <w:t>for</w:t>
            </w:r>
            <w:r>
              <w:rPr>
                <w:spacing w:val="13"/>
                <w:sz w:val="18"/>
              </w:rPr>
              <w:t xml:space="preserve"> </w:t>
            </w:r>
            <w:r>
              <w:rPr>
                <w:spacing w:val="-2"/>
                <w:w w:val="95"/>
                <w:sz w:val="18"/>
              </w:rPr>
              <w:t>level</w:t>
            </w:r>
            <w:r w:rsidR="00A71925">
              <w:rPr>
                <w:sz w:val="18"/>
              </w:rPr>
              <w:t xml:space="preserve"> </w:t>
            </w:r>
            <w:r>
              <w:rPr>
                <w:w w:val="95"/>
                <w:sz w:val="18"/>
              </w:rPr>
              <w:t>of</w:t>
            </w:r>
            <w:r>
              <w:rPr>
                <w:spacing w:val="21"/>
                <w:sz w:val="18"/>
              </w:rPr>
              <w:t xml:space="preserve"> </w:t>
            </w:r>
            <w:r>
              <w:rPr>
                <w:w w:val="95"/>
                <w:sz w:val="18"/>
              </w:rPr>
              <w:t>qualification</w:t>
            </w:r>
            <w:r>
              <w:rPr>
                <w:spacing w:val="25"/>
                <w:sz w:val="18"/>
              </w:rPr>
              <w:t xml:space="preserve"> </w:t>
            </w:r>
            <w:r>
              <w:rPr>
                <w:spacing w:val="-2"/>
                <w:w w:val="95"/>
                <w:sz w:val="18"/>
              </w:rPr>
              <w:t>sought.</w:t>
            </w:r>
          </w:p>
        </w:tc>
        <w:tc>
          <w:tcPr>
            <w:tcW w:w="567" w:type="dxa"/>
            <w:tcMar>
              <w:left w:w="57" w:type="dxa"/>
              <w:right w:w="57" w:type="dxa"/>
            </w:tcMar>
          </w:tcPr>
          <w:p w14:paraId="22596E6A" w14:textId="0236697C" w:rsidR="00AF1498" w:rsidRDefault="00AF1498" w:rsidP="00070671">
            <w:pPr>
              <w:pStyle w:val="TableParagraph"/>
              <w:spacing w:before="59"/>
              <w:ind w:left="4"/>
              <w:jc w:val="center"/>
              <w:rPr>
                <w:rFonts w:ascii="Wingdings" w:hAnsi="Wingdings"/>
                <w:sz w:val="18"/>
              </w:rPr>
            </w:pPr>
          </w:p>
        </w:tc>
        <w:tc>
          <w:tcPr>
            <w:tcW w:w="556" w:type="dxa"/>
            <w:gridSpan w:val="2"/>
            <w:tcMar>
              <w:left w:w="57" w:type="dxa"/>
              <w:right w:w="57" w:type="dxa"/>
            </w:tcMar>
          </w:tcPr>
          <w:p w14:paraId="5BED8A42" w14:textId="45EBCD79" w:rsidR="00AF1498" w:rsidRDefault="00AF1498" w:rsidP="00070671">
            <w:pPr>
              <w:pStyle w:val="TableParagraph"/>
              <w:spacing w:before="59"/>
              <w:ind w:left="11"/>
              <w:jc w:val="center"/>
              <w:rPr>
                <w:rFonts w:ascii="Wingdings" w:hAnsi="Wingdings"/>
                <w:sz w:val="18"/>
              </w:rPr>
            </w:pPr>
          </w:p>
        </w:tc>
        <w:tc>
          <w:tcPr>
            <w:tcW w:w="578" w:type="dxa"/>
            <w:tcMar>
              <w:left w:w="57" w:type="dxa"/>
              <w:right w:w="57" w:type="dxa"/>
            </w:tcMar>
          </w:tcPr>
          <w:p w14:paraId="42DDF732" w14:textId="164D53C6" w:rsidR="00AF1498" w:rsidRDefault="00AF1498" w:rsidP="00070671">
            <w:pPr>
              <w:pStyle w:val="TableParagraph"/>
              <w:spacing w:before="59"/>
              <w:ind w:left="13"/>
              <w:jc w:val="center"/>
              <w:rPr>
                <w:rFonts w:ascii="Wingdings" w:hAnsi="Wingdings"/>
                <w:sz w:val="18"/>
              </w:rPr>
            </w:pPr>
          </w:p>
        </w:tc>
        <w:tc>
          <w:tcPr>
            <w:tcW w:w="567" w:type="dxa"/>
            <w:tcMar>
              <w:left w:w="57" w:type="dxa"/>
              <w:right w:w="57" w:type="dxa"/>
            </w:tcMar>
          </w:tcPr>
          <w:p w14:paraId="5860FE3F" w14:textId="62529C91" w:rsidR="00AF1498" w:rsidRDefault="00AF1498" w:rsidP="00070671">
            <w:pPr>
              <w:pStyle w:val="TableParagraph"/>
              <w:spacing w:before="59"/>
              <w:ind w:left="15"/>
              <w:jc w:val="center"/>
              <w:rPr>
                <w:rFonts w:ascii="Wingdings" w:hAnsi="Wingdings"/>
                <w:sz w:val="18"/>
              </w:rPr>
            </w:pPr>
          </w:p>
        </w:tc>
        <w:tc>
          <w:tcPr>
            <w:tcW w:w="567" w:type="dxa"/>
            <w:shd w:val="clear" w:color="auto" w:fill="D9D9D9" w:themeFill="background1" w:themeFillShade="D9"/>
            <w:tcMar>
              <w:left w:w="57" w:type="dxa"/>
              <w:right w:w="57" w:type="dxa"/>
            </w:tcMar>
          </w:tcPr>
          <w:p w14:paraId="1C06A2DC" w14:textId="77777777" w:rsidR="00AF1498" w:rsidRDefault="00AF1498" w:rsidP="00070671">
            <w:pPr>
              <w:pStyle w:val="TableParagraph"/>
              <w:rPr>
                <w:rFonts w:ascii="Times New Roman"/>
                <w:sz w:val="18"/>
              </w:rPr>
            </w:pPr>
          </w:p>
        </w:tc>
        <w:tc>
          <w:tcPr>
            <w:tcW w:w="567" w:type="dxa"/>
            <w:shd w:val="clear" w:color="auto" w:fill="D9D9D9" w:themeFill="background1" w:themeFillShade="D9"/>
            <w:tcMar>
              <w:left w:w="57" w:type="dxa"/>
              <w:right w:w="57" w:type="dxa"/>
            </w:tcMar>
          </w:tcPr>
          <w:p w14:paraId="45A2A1F2" w14:textId="77777777" w:rsidR="00AF1498" w:rsidRDefault="00AF1498" w:rsidP="00070671">
            <w:pPr>
              <w:pStyle w:val="TableParagraph"/>
              <w:rPr>
                <w:rFonts w:ascii="Times New Roman"/>
                <w:sz w:val="18"/>
              </w:rPr>
            </w:pPr>
          </w:p>
        </w:tc>
        <w:tc>
          <w:tcPr>
            <w:tcW w:w="567" w:type="dxa"/>
            <w:shd w:val="clear" w:color="auto" w:fill="D9D9D9" w:themeFill="background1" w:themeFillShade="D9"/>
            <w:tcMar>
              <w:left w:w="57" w:type="dxa"/>
              <w:right w:w="57" w:type="dxa"/>
            </w:tcMar>
          </w:tcPr>
          <w:p w14:paraId="0B2B9A75" w14:textId="77777777" w:rsidR="00AF1498" w:rsidRDefault="00AF1498" w:rsidP="00070671">
            <w:pPr>
              <w:pStyle w:val="TableParagraph"/>
              <w:rPr>
                <w:rFonts w:ascii="Times New Roman"/>
                <w:sz w:val="18"/>
              </w:rPr>
            </w:pPr>
          </w:p>
        </w:tc>
        <w:tc>
          <w:tcPr>
            <w:tcW w:w="567" w:type="dxa"/>
            <w:shd w:val="clear" w:color="auto" w:fill="D9D9D9" w:themeFill="background1" w:themeFillShade="D9"/>
            <w:tcMar>
              <w:left w:w="57" w:type="dxa"/>
              <w:right w:w="57" w:type="dxa"/>
            </w:tcMar>
          </w:tcPr>
          <w:p w14:paraId="22D1304E" w14:textId="77777777" w:rsidR="00AF1498" w:rsidRDefault="00AF1498" w:rsidP="00070671">
            <w:pPr>
              <w:pStyle w:val="TableParagraph"/>
              <w:rPr>
                <w:rFonts w:ascii="Times New Roman"/>
                <w:sz w:val="18"/>
              </w:rPr>
            </w:pPr>
          </w:p>
        </w:tc>
        <w:tc>
          <w:tcPr>
            <w:tcW w:w="567" w:type="dxa"/>
            <w:shd w:val="clear" w:color="auto" w:fill="D9D9D9" w:themeFill="background1" w:themeFillShade="D9"/>
            <w:tcMar>
              <w:left w:w="57" w:type="dxa"/>
              <w:right w:w="57" w:type="dxa"/>
            </w:tcMar>
          </w:tcPr>
          <w:p w14:paraId="4E36E3D9" w14:textId="77777777" w:rsidR="00AF1498" w:rsidRDefault="00AF1498" w:rsidP="00070671">
            <w:pPr>
              <w:pStyle w:val="TableParagraph"/>
              <w:rPr>
                <w:rFonts w:ascii="Times New Roman"/>
                <w:sz w:val="18"/>
              </w:rPr>
            </w:pPr>
          </w:p>
        </w:tc>
        <w:tc>
          <w:tcPr>
            <w:tcW w:w="567" w:type="dxa"/>
            <w:shd w:val="clear" w:color="auto" w:fill="D9D9D9" w:themeFill="background1" w:themeFillShade="D9"/>
            <w:tcMar>
              <w:left w:w="57" w:type="dxa"/>
              <w:right w:w="57" w:type="dxa"/>
            </w:tcMar>
          </w:tcPr>
          <w:p w14:paraId="2ACFC88F" w14:textId="77777777" w:rsidR="00AF1498" w:rsidRDefault="00AF1498" w:rsidP="00070671">
            <w:pPr>
              <w:pStyle w:val="TableParagraph"/>
              <w:rPr>
                <w:rFonts w:ascii="Times New Roman"/>
                <w:sz w:val="18"/>
              </w:rPr>
            </w:pPr>
          </w:p>
        </w:tc>
        <w:tc>
          <w:tcPr>
            <w:tcW w:w="4047" w:type="dxa"/>
            <w:gridSpan w:val="2"/>
            <w:tcMar>
              <w:left w:w="57" w:type="dxa"/>
              <w:right w:w="57" w:type="dxa"/>
            </w:tcMar>
          </w:tcPr>
          <w:p w14:paraId="004DEFCB" w14:textId="77777777" w:rsidR="00AF1498" w:rsidRDefault="00AF1498" w:rsidP="00167D11">
            <w:pPr>
              <w:pStyle w:val="TableParagraph"/>
              <w:rPr>
                <w:rFonts w:ascii="Times New Roman"/>
                <w:sz w:val="18"/>
              </w:rPr>
            </w:pPr>
          </w:p>
        </w:tc>
      </w:tr>
      <w:tr w:rsidR="00590555" w14:paraId="69A41B5E" w14:textId="77777777" w:rsidTr="00DC647D">
        <w:trPr>
          <w:gridBefore w:val="1"/>
          <w:wBefore w:w="10" w:type="dxa"/>
          <w:trHeight w:val="1819"/>
        </w:trPr>
        <w:tc>
          <w:tcPr>
            <w:tcW w:w="552" w:type="dxa"/>
            <w:gridSpan w:val="2"/>
            <w:tcMar>
              <w:left w:w="57" w:type="dxa"/>
              <w:right w:w="57" w:type="dxa"/>
            </w:tcMar>
          </w:tcPr>
          <w:p w14:paraId="76C3F479" w14:textId="77777777" w:rsidR="00AF1498" w:rsidRDefault="00AF1498" w:rsidP="00A71925">
            <w:pPr>
              <w:pStyle w:val="TableParagraph"/>
              <w:spacing w:before="61"/>
              <w:ind w:left="5"/>
              <w:jc w:val="center"/>
              <w:rPr>
                <w:sz w:val="18"/>
              </w:rPr>
            </w:pPr>
            <w:r>
              <w:rPr>
                <w:spacing w:val="-5"/>
                <w:sz w:val="18"/>
              </w:rPr>
              <w:t>m.3</w:t>
            </w:r>
          </w:p>
        </w:tc>
        <w:tc>
          <w:tcPr>
            <w:tcW w:w="2869" w:type="dxa"/>
            <w:tcMar>
              <w:left w:w="57" w:type="dxa"/>
              <w:right w:w="57" w:type="dxa"/>
            </w:tcMar>
          </w:tcPr>
          <w:p w14:paraId="0BD73FC9" w14:textId="67FB77D6" w:rsidR="00AF1498" w:rsidRDefault="00AF1498" w:rsidP="00A71925">
            <w:pPr>
              <w:pStyle w:val="TableParagraph"/>
              <w:jc w:val="both"/>
              <w:rPr>
                <w:sz w:val="18"/>
              </w:rPr>
            </w:pPr>
            <w:r>
              <w:rPr>
                <w:sz w:val="18"/>
              </w:rPr>
              <w:t xml:space="preserve">Total scene content shall be comparable in detail to that </w:t>
            </w:r>
            <w:r>
              <w:rPr>
                <w:w w:val="95"/>
                <w:sz w:val="18"/>
              </w:rPr>
              <w:t>produced</w:t>
            </w:r>
            <w:r>
              <w:rPr>
                <w:spacing w:val="-7"/>
                <w:w w:val="95"/>
                <w:sz w:val="18"/>
              </w:rPr>
              <w:t xml:space="preserve"> </w:t>
            </w:r>
            <w:r>
              <w:rPr>
                <w:w w:val="95"/>
                <w:sz w:val="18"/>
              </w:rPr>
              <w:t>by</w:t>
            </w:r>
            <w:r>
              <w:rPr>
                <w:spacing w:val="-8"/>
                <w:w w:val="95"/>
                <w:sz w:val="18"/>
              </w:rPr>
              <w:t xml:space="preserve"> </w:t>
            </w:r>
            <w:r>
              <w:rPr>
                <w:w w:val="95"/>
                <w:sz w:val="18"/>
              </w:rPr>
              <w:t>10</w:t>
            </w:r>
            <w:r>
              <w:rPr>
                <w:spacing w:val="-9"/>
                <w:w w:val="95"/>
                <w:sz w:val="18"/>
              </w:rPr>
              <w:t xml:space="preserve"> </w:t>
            </w:r>
            <w:r>
              <w:rPr>
                <w:w w:val="95"/>
                <w:sz w:val="18"/>
              </w:rPr>
              <w:t>000</w:t>
            </w:r>
            <w:r>
              <w:rPr>
                <w:spacing w:val="-9"/>
                <w:w w:val="95"/>
                <w:sz w:val="18"/>
              </w:rPr>
              <w:t xml:space="preserve"> </w:t>
            </w:r>
            <w:r>
              <w:rPr>
                <w:w w:val="95"/>
                <w:sz w:val="18"/>
              </w:rPr>
              <w:t>visible</w:t>
            </w:r>
            <w:r>
              <w:rPr>
                <w:spacing w:val="-9"/>
                <w:w w:val="95"/>
                <w:sz w:val="18"/>
              </w:rPr>
              <w:t xml:space="preserve"> </w:t>
            </w:r>
            <w:r>
              <w:rPr>
                <w:w w:val="95"/>
                <w:sz w:val="18"/>
              </w:rPr>
              <w:t xml:space="preserve">textured </w:t>
            </w:r>
            <w:r>
              <w:rPr>
                <w:sz w:val="18"/>
              </w:rPr>
              <w:t>surfaces</w:t>
            </w:r>
            <w:r>
              <w:rPr>
                <w:spacing w:val="-13"/>
                <w:sz w:val="18"/>
              </w:rPr>
              <w:t xml:space="preserve"> </w:t>
            </w:r>
            <w:r>
              <w:rPr>
                <w:sz w:val="18"/>
              </w:rPr>
              <w:t>and</w:t>
            </w:r>
            <w:r>
              <w:rPr>
                <w:spacing w:val="-12"/>
                <w:sz w:val="18"/>
              </w:rPr>
              <w:t xml:space="preserve"> </w:t>
            </w:r>
            <w:r>
              <w:rPr>
                <w:sz w:val="18"/>
              </w:rPr>
              <w:t>(in</w:t>
            </w:r>
            <w:r>
              <w:rPr>
                <w:spacing w:val="-13"/>
                <w:sz w:val="18"/>
              </w:rPr>
              <w:t xml:space="preserve"> </w:t>
            </w:r>
            <w:r>
              <w:rPr>
                <w:sz w:val="18"/>
              </w:rPr>
              <w:t>day)</w:t>
            </w:r>
            <w:r>
              <w:rPr>
                <w:spacing w:val="-12"/>
                <w:sz w:val="18"/>
              </w:rPr>
              <w:t xml:space="preserve"> </w:t>
            </w:r>
            <w:r>
              <w:rPr>
                <w:sz w:val="18"/>
              </w:rPr>
              <w:t>6</w:t>
            </w:r>
            <w:r>
              <w:rPr>
                <w:spacing w:val="-13"/>
                <w:sz w:val="18"/>
              </w:rPr>
              <w:t xml:space="preserve"> </w:t>
            </w:r>
            <w:r>
              <w:rPr>
                <w:sz w:val="18"/>
              </w:rPr>
              <w:t>000</w:t>
            </w:r>
            <w:r>
              <w:rPr>
                <w:spacing w:val="-9"/>
                <w:sz w:val="18"/>
              </w:rPr>
              <w:t xml:space="preserve"> </w:t>
            </w:r>
            <w:r>
              <w:rPr>
                <w:sz w:val="18"/>
              </w:rPr>
              <w:t xml:space="preserve">visible </w:t>
            </w:r>
            <w:r>
              <w:rPr>
                <w:spacing w:val="-2"/>
                <w:sz w:val="18"/>
              </w:rPr>
              <w:t>lights</w:t>
            </w:r>
            <w:r>
              <w:rPr>
                <w:spacing w:val="-11"/>
                <w:sz w:val="18"/>
              </w:rPr>
              <w:t xml:space="preserve"> </w:t>
            </w:r>
            <w:r>
              <w:rPr>
                <w:spacing w:val="-2"/>
                <w:sz w:val="18"/>
              </w:rPr>
              <w:t>or</w:t>
            </w:r>
            <w:r>
              <w:rPr>
                <w:spacing w:val="-10"/>
                <w:sz w:val="18"/>
              </w:rPr>
              <w:t xml:space="preserve"> </w:t>
            </w:r>
            <w:r>
              <w:rPr>
                <w:spacing w:val="-2"/>
                <w:sz w:val="18"/>
              </w:rPr>
              <w:t>(in</w:t>
            </w:r>
            <w:r>
              <w:rPr>
                <w:spacing w:val="-11"/>
                <w:sz w:val="18"/>
              </w:rPr>
              <w:t xml:space="preserve"> </w:t>
            </w:r>
            <w:r>
              <w:rPr>
                <w:spacing w:val="-2"/>
                <w:sz w:val="18"/>
              </w:rPr>
              <w:t>twilight</w:t>
            </w:r>
            <w:r>
              <w:rPr>
                <w:spacing w:val="-9"/>
                <w:sz w:val="18"/>
              </w:rPr>
              <w:t xml:space="preserve"> </w:t>
            </w:r>
            <w:r>
              <w:rPr>
                <w:spacing w:val="-2"/>
                <w:sz w:val="18"/>
              </w:rPr>
              <w:t>or</w:t>
            </w:r>
            <w:r>
              <w:rPr>
                <w:spacing w:val="-11"/>
                <w:sz w:val="18"/>
              </w:rPr>
              <w:t xml:space="preserve"> </w:t>
            </w:r>
            <w:r>
              <w:rPr>
                <w:spacing w:val="-2"/>
                <w:sz w:val="18"/>
              </w:rPr>
              <w:t>night)</w:t>
            </w:r>
            <w:r>
              <w:rPr>
                <w:spacing w:val="-8"/>
                <w:sz w:val="18"/>
              </w:rPr>
              <w:t xml:space="preserve"> </w:t>
            </w:r>
            <w:r>
              <w:rPr>
                <w:spacing w:val="-2"/>
                <w:sz w:val="18"/>
              </w:rPr>
              <w:t>15</w:t>
            </w:r>
            <w:r>
              <w:rPr>
                <w:spacing w:val="-9"/>
                <w:sz w:val="18"/>
              </w:rPr>
              <w:t xml:space="preserve"> </w:t>
            </w:r>
            <w:r>
              <w:rPr>
                <w:spacing w:val="-2"/>
                <w:sz w:val="18"/>
              </w:rPr>
              <w:t>000 visible</w:t>
            </w:r>
            <w:r>
              <w:rPr>
                <w:spacing w:val="-7"/>
                <w:sz w:val="18"/>
              </w:rPr>
              <w:t xml:space="preserve"> </w:t>
            </w:r>
            <w:r>
              <w:rPr>
                <w:spacing w:val="-2"/>
                <w:sz w:val="18"/>
              </w:rPr>
              <w:t>lights,</w:t>
            </w:r>
            <w:r>
              <w:rPr>
                <w:spacing w:val="-6"/>
                <w:sz w:val="18"/>
              </w:rPr>
              <w:t xml:space="preserve"> </w:t>
            </w:r>
            <w:r>
              <w:rPr>
                <w:spacing w:val="-2"/>
                <w:sz w:val="18"/>
              </w:rPr>
              <w:t>and</w:t>
            </w:r>
            <w:r>
              <w:rPr>
                <w:spacing w:val="-7"/>
                <w:sz w:val="18"/>
              </w:rPr>
              <w:t xml:space="preserve"> </w:t>
            </w:r>
            <w:r>
              <w:rPr>
                <w:spacing w:val="-2"/>
                <w:sz w:val="18"/>
              </w:rPr>
              <w:t>sufficient</w:t>
            </w:r>
            <w:r>
              <w:rPr>
                <w:spacing w:val="-7"/>
                <w:sz w:val="18"/>
              </w:rPr>
              <w:t xml:space="preserve"> </w:t>
            </w:r>
            <w:r>
              <w:rPr>
                <w:spacing w:val="-2"/>
                <w:sz w:val="18"/>
              </w:rPr>
              <w:t xml:space="preserve">system </w:t>
            </w:r>
            <w:r>
              <w:rPr>
                <w:sz w:val="18"/>
              </w:rPr>
              <w:t>capacity</w:t>
            </w:r>
            <w:r w:rsidR="005B3FDE">
              <w:rPr>
                <w:spacing w:val="75"/>
                <w:sz w:val="18"/>
              </w:rPr>
              <w:t xml:space="preserve"> </w:t>
            </w:r>
            <w:r>
              <w:rPr>
                <w:sz w:val="18"/>
              </w:rPr>
              <w:t>to</w:t>
            </w:r>
            <w:r>
              <w:rPr>
                <w:spacing w:val="76"/>
                <w:sz w:val="18"/>
              </w:rPr>
              <w:t xml:space="preserve">   </w:t>
            </w:r>
            <w:r>
              <w:rPr>
                <w:sz w:val="18"/>
              </w:rPr>
              <w:t>display</w:t>
            </w:r>
            <w:r w:rsidR="005B3FDE">
              <w:rPr>
                <w:spacing w:val="76"/>
                <w:sz w:val="18"/>
              </w:rPr>
              <w:t xml:space="preserve"> </w:t>
            </w:r>
            <w:r>
              <w:rPr>
                <w:spacing w:val="-8"/>
                <w:sz w:val="18"/>
              </w:rPr>
              <w:t>16</w:t>
            </w:r>
            <w:r w:rsidR="005B3FDE">
              <w:rPr>
                <w:sz w:val="18"/>
              </w:rPr>
              <w:t xml:space="preserve"> </w:t>
            </w:r>
            <w:r>
              <w:rPr>
                <w:w w:val="90"/>
                <w:sz w:val="18"/>
              </w:rPr>
              <w:t>simultaneously</w:t>
            </w:r>
            <w:r>
              <w:rPr>
                <w:spacing w:val="8"/>
                <w:sz w:val="18"/>
              </w:rPr>
              <w:t xml:space="preserve"> </w:t>
            </w:r>
            <w:r>
              <w:rPr>
                <w:w w:val="90"/>
                <w:sz w:val="18"/>
              </w:rPr>
              <w:t>moving</w:t>
            </w:r>
            <w:r>
              <w:rPr>
                <w:spacing w:val="9"/>
                <w:sz w:val="18"/>
              </w:rPr>
              <w:t xml:space="preserve"> </w:t>
            </w:r>
            <w:r>
              <w:rPr>
                <w:spacing w:val="-2"/>
                <w:w w:val="90"/>
                <w:sz w:val="18"/>
              </w:rPr>
              <w:t>objects.</w:t>
            </w:r>
          </w:p>
        </w:tc>
        <w:tc>
          <w:tcPr>
            <w:tcW w:w="567" w:type="dxa"/>
            <w:shd w:val="clear" w:color="auto" w:fill="D9D9D9" w:themeFill="background1" w:themeFillShade="D9"/>
            <w:tcMar>
              <w:left w:w="57" w:type="dxa"/>
              <w:right w:w="57" w:type="dxa"/>
            </w:tcMar>
          </w:tcPr>
          <w:p w14:paraId="5BB6B605" w14:textId="77777777" w:rsidR="00AF1498" w:rsidRDefault="00AF1498" w:rsidP="00167D11">
            <w:pPr>
              <w:pStyle w:val="TableParagraph"/>
              <w:jc w:val="center"/>
              <w:rPr>
                <w:rFonts w:ascii="Times New Roman"/>
                <w:sz w:val="18"/>
              </w:rPr>
            </w:pPr>
          </w:p>
        </w:tc>
        <w:tc>
          <w:tcPr>
            <w:tcW w:w="556" w:type="dxa"/>
            <w:gridSpan w:val="2"/>
            <w:shd w:val="clear" w:color="auto" w:fill="D9D9D9" w:themeFill="background1" w:themeFillShade="D9"/>
            <w:tcMar>
              <w:left w:w="57" w:type="dxa"/>
              <w:right w:w="57" w:type="dxa"/>
            </w:tcMar>
          </w:tcPr>
          <w:p w14:paraId="0B71B9E8" w14:textId="77777777" w:rsidR="00AF1498" w:rsidRDefault="00AF1498" w:rsidP="00167D11">
            <w:pPr>
              <w:pStyle w:val="TableParagraph"/>
              <w:jc w:val="center"/>
              <w:rPr>
                <w:rFonts w:ascii="Times New Roman"/>
                <w:sz w:val="18"/>
              </w:rPr>
            </w:pPr>
          </w:p>
        </w:tc>
        <w:tc>
          <w:tcPr>
            <w:tcW w:w="578" w:type="dxa"/>
            <w:tcMar>
              <w:left w:w="57" w:type="dxa"/>
              <w:right w:w="57" w:type="dxa"/>
            </w:tcMar>
          </w:tcPr>
          <w:p w14:paraId="24F5B5D3" w14:textId="4C49F66A" w:rsidR="00AF1498" w:rsidRDefault="00AF1498" w:rsidP="00167D11">
            <w:pPr>
              <w:pStyle w:val="TableParagraph"/>
              <w:spacing w:before="58"/>
              <w:ind w:left="13"/>
              <w:jc w:val="center"/>
              <w:rPr>
                <w:rFonts w:ascii="Wingdings" w:hAnsi="Wingdings"/>
                <w:sz w:val="18"/>
              </w:rPr>
            </w:pPr>
          </w:p>
        </w:tc>
        <w:tc>
          <w:tcPr>
            <w:tcW w:w="567" w:type="dxa"/>
            <w:tcMar>
              <w:left w:w="57" w:type="dxa"/>
              <w:right w:w="57" w:type="dxa"/>
            </w:tcMar>
          </w:tcPr>
          <w:p w14:paraId="014D3081" w14:textId="2F939864" w:rsidR="00AF1498" w:rsidRDefault="00AF1498" w:rsidP="00167D11">
            <w:pPr>
              <w:pStyle w:val="TableParagraph"/>
              <w:spacing w:before="58"/>
              <w:ind w:left="15"/>
              <w:jc w:val="center"/>
              <w:rPr>
                <w:rFonts w:ascii="Wingdings" w:hAnsi="Wingdings"/>
                <w:sz w:val="18"/>
              </w:rPr>
            </w:pPr>
          </w:p>
        </w:tc>
        <w:tc>
          <w:tcPr>
            <w:tcW w:w="567" w:type="dxa"/>
            <w:shd w:val="clear" w:color="auto" w:fill="D9D9D9" w:themeFill="background1" w:themeFillShade="D9"/>
            <w:tcMar>
              <w:left w:w="57" w:type="dxa"/>
              <w:right w:w="57" w:type="dxa"/>
            </w:tcMar>
          </w:tcPr>
          <w:p w14:paraId="094A77F8" w14:textId="77777777" w:rsidR="00AF1498" w:rsidRDefault="00AF1498" w:rsidP="00167D11">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08E913EE" w14:textId="77777777" w:rsidR="00AF1498" w:rsidRDefault="00AF1498" w:rsidP="00167D11">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70AE3E3A" w14:textId="77777777" w:rsidR="00AF1498" w:rsidRDefault="00AF1498" w:rsidP="00167D11">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6796386F" w14:textId="77777777" w:rsidR="00AF1498" w:rsidRDefault="00AF1498" w:rsidP="00167D11">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08FFD837" w14:textId="77777777" w:rsidR="00AF1498" w:rsidRDefault="00AF1498" w:rsidP="00167D11">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5A1659F2" w14:textId="77777777" w:rsidR="00AF1498" w:rsidRDefault="00AF1498" w:rsidP="00167D11">
            <w:pPr>
              <w:pStyle w:val="TableParagraph"/>
              <w:jc w:val="center"/>
              <w:rPr>
                <w:rFonts w:ascii="Times New Roman"/>
                <w:sz w:val="18"/>
              </w:rPr>
            </w:pPr>
          </w:p>
        </w:tc>
        <w:tc>
          <w:tcPr>
            <w:tcW w:w="4047" w:type="dxa"/>
            <w:gridSpan w:val="2"/>
            <w:tcMar>
              <w:left w:w="57" w:type="dxa"/>
              <w:right w:w="57" w:type="dxa"/>
            </w:tcMar>
          </w:tcPr>
          <w:p w14:paraId="268579F3" w14:textId="77777777" w:rsidR="00AF1498" w:rsidRDefault="00AF1498" w:rsidP="00167D11">
            <w:pPr>
              <w:pStyle w:val="TableParagraph"/>
              <w:rPr>
                <w:rFonts w:ascii="Times New Roman"/>
                <w:sz w:val="18"/>
              </w:rPr>
            </w:pPr>
          </w:p>
        </w:tc>
      </w:tr>
      <w:tr w:rsidR="00590555" w14:paraId="4886435C" w14:textId="77777777" w:rsidTr="00DC647D">
        <w:trPr>
          <w:gridBefore w:val="1"/>
          <w:wBefore w:w="10" w:type="dxa"/>
          <w:trHeight w:val="2037"/>
        </w:trPr>
        <w:tc>
          <w:tcPr>
            <w:tcW w:w="552" w:type="dxa"/>
            <w:gridSpan w:val="2"/>
            <w:tcMar>
              <w:left w:w="57" w:type="dxa"/>
              <w:right w:w="57" w:type="dxa"/>
            </w:tcMar>
          </w:tcPr>
          <w:p w14:paraId="315E722C" w14:textId="77777777" w:rsidR="00AF1498" w:rsidRDefault="00AF1498" w:rsidP="00A71925">
            <w:pPr>
              <w:pStyle w:val="TableParagraph"/>
              <w:spacing w:before="61"/>
              <w:ind w:left="5"/>
              <w:jc w:val="center"/>
              <w:rPr>
                <w:sz w:val="18"/>
              </w:rPr>
            </w:pPr>
            <w:r>
              <w:rPr>
                <w:spacing w:val="-5"/>
                <w:sz w:val="18"/>
              </w:rPr>
              <w:t>m.4</w:t>
            </w:r>
          </w:p>
        </w:tc>
        <w:tc>
          <w:tcPr>
            <w:tcW w:w="2869" w:type="dxa"/>
            <w:tcMar>
              <w:left w:w="57" w:type="dxa"/>
              <w:right w:w="57" w:type="dxa"/>
            </w:tcMar>
          </w:tcPr>
          <w:p w14:paraId="5CD01C4B" w14:textId="2D97240B" w:rsidR="00AF1498" w:rsidRDefault="00AF1498" w:rsidP="00167D11">
            <w:pPr>
              <w:pStyle w:val="TableParagraph"/>
              <w:jc w:val="both"/>
              <w:rPr>
                <w:sz w:val="18"/>
              </w:rPr>
            </w:pPr>
            <w:r>
              <w:rPr>
                <w:w w:val="95"/>
                <w:sz w:val="18"/>
              </w:rPr>
              <w:t xml:space="preserve">The system, when used </w:t>
            </w:r>
            <w:proofErr w:type="gramStart"/>
            <w:r>
              <w:rPr>
                <w:w w:val="95"/>
                <w:sz w:val="18"/>
              </w:rPr>
              <w:t>in</w:t>
            </w:r>
            <w:proofErr w:type="gramEnd"/>
            <w:r>
              <w:rPr>
                <w:w w:val="95"/>
                <w:sz w:val="18"/>
              </w:rPr>
              <w:t xml:space="preserve"> training, </w:t>
            </w:r>
            <w:r>
              <w:rPr>
                <w:sz w:val="18"/>
              </w:rPr>
              <w:t xml:space="preserve">shall provide in </w:t>
            </w:r>
            <w:proofErr w:type="gramStart"/>
            <w:r>
              <w:rPr>
                <w:sz w:val="18"/>
              </w:rPr>
              <w:t>daylight,</w:t>
            </w:r>
            <w:proofErr w:type="gramEnd"/>
            <w:r>
              <w:rPr>
                <w:sz w:val="18"/>
              </w:rPr>
              <w:t xml:space="preserve"> </w:t>
            </w:r>
            <w:proofErr w:type="gramStart"/>
            <w:r>
              <w:rPr>
                <w:sz w:val="18"/>
              </w:rPr>
              <w:t>full</w:t>
            </w:r>
            <w:r>
              <w:rPr>
                <w:spacing w:val="40"/>
                <w:sz w:val="18"/>
              </w:rPr>
              <w:t xml:space="preserve"> </w:t>
            </w:r>
            <w:proofErr w:type="spellStart"/>
            <w:r>
              <w:rPr>
                <w:w w:val="95"/>
                <w:sz w:val="18"/>
              </w:rPr>
              <w:t>colour</w:t>
            </w:r>
            <w:proofErr w:type="spellEnd"/>
            <w:proofErr w:type="gramEnd"/>
            <w:r>
              <w:rPr>
                <w:w w:val="95"/>
                <w:sz w:val="18"/>
              </w:rPr>
              <w:t xml:space="preserve"> presentations and sufficient surfaces with appropriate textural cues to conduct a visual approach, </w:t>
            </w:r>
            <w:r>
              <w:rPr>
                <w:sz w:val="18"/>
              </w:rPr>
              <w:t xml:space="preserve">landing and airport movement </w:t>
            </w:r>
            <w:r>
              <w:rPr>
                <w:w w:val="90"/>
                <w:sz w:val="18"/>
              </w:rPr>
              <w:t xml:space="preserve">(taxi). Surface shading effects shall </w:t>
            </w:r>
            <w:r>
              <w:rPr>
                <w:sz w:val="18"/>
              </w:rPr>
              <w:t>be</w:t>
            </w:r>
            <w:r>
              <w:rPr>
                <w:spacing w:val="49"/>
                <w:sz w:val="18"/>
              </w:rPr>
              <w:t xml:space="preserve"> </w:t>
            </w:r>
            <w:r>
              <w:rPr>
                <w:sz w:val="18"/>
              </w:rPr>
              <w:t>consistent</w:t>
            </w:r>
            <w:r>
              <w:rPr>
                <w:spacing w:val="48"/>
                <w:sz w:val="18"/>
              </w:rPr>
              <w:t xml:space="preserve">  </w:t>
            </w:r>
            <w:r>
              <w:rPr>
                <w:sz w:val="18"/>
              </w:rPr>
              <w:t>with</w:t>
            </w:r>
            <w:r>
              <w:rPr>
                <w:spacing w:val="49"/>
                <w:sz w:val="18"/>
              </w:rPr>
              <w:t xml:space="preserve">  </w:t>
            </w:r>
            <w:r>
              <w:rPr>
                <w:spacing w:val="-2"/>
                <w:w w:val="95"/>
                <w:sz w:val="18"/>
              </w:rPr>
              <w:t>simulated</w:t>
            </w:r>
            <w:r w:rsidR="005B3FDE">
              <w:rPr>
                <w:sz w:val="18"/>
              </w:rPr>
              <w:t xml:space="preserve"> </w:t>
            </w:r>
            <w:r>
              <w:rPr>
                <w:w w:val="90"/>
                <w:sz w:val="18"/>
              </w:rPr>
              <w:t>(static)</w:t>
            </w:r>
            <w:r>
              <w:rPr>
                <w:spacing w:val="21"/>
                <w:sz w:val="18"/>
              </w:rPr>
              <w:t xml:space="preserve"> </w:t>
            </w:r>
            <w:r>
              <w:rPr>
                <w:w w:val="90"/>
                <w:sz w:val="18"/>
              </w:rPr>
              <w:t>sun</w:t>
            </w:r>
            <w:r>
              <w:rPr>
                <w:spacing w:val="20"/>
                <w:sz w:val="18"/>
              </w:rPr>
              <w:t xml:space="preserve"> </w:t>
            </w:r>
            <w:r>
              <w:rPr>
                <w:spacing w:val="-2"/>
                <w:w w:val="90"/>
                <w:sz w:val="18"/>
              </w:rPr>
              <w:t>position.</w:t>
            </w:r>
          </w:p>
        </w:tc>
        <w:tc>
          <w:tcPr>
            <w:tcW w:w="567" w:type="dxa"/>
            <w:shd w:val="clear" w:color="auto" w:fill="D9D9D9" w:themeFill="background1" w:themeFillShade="D9"/>
            <w:tcMar>
              <w:left w:w="57" w:type="dxa"/>
              <w:right w:w="57" w:type="dxa"/>
            </w:tcMar>
          </w:tcPr>
          <w:p w14:paraId="36DA4509" w14:textId="77777777" w:rsidR="00AF1498" w:rsidRDefault="00AF1498" w:rsidP="00167D11">
            <w:pPr>
              <w:pStyle w:val="TableParagraph"/>
              <w:jc w:val="center"/>
              <w:rPr>
                <w:rFonts w:ascii="Times New Roman"/>
                <w:sz w:val="18"/>
              </w:rPr>
            </w:pPr>
          </w:p>
        </w:tc>
        <w:tc>
          <w:tcPr>
            <w:tcW w:w="556" w:type="dxa"/>
            <w:gridSpan w:val="2"/>
            <w:shd w:val="clear" w:color="auto" w:fill="D9D9D9" w:themeFill="background1" w:themeFillShade="D9"/>
            <w:tcMar>
              <w:left w:w="57" w:type="dxa"/>
              <w:right w:w="57" w:type="dxa"/>
            </w:tcMar>
          </w:tcPr>
          <w:p w14:paraId="6E97314D" w14:textId="77777777" w:rsidR="00AF1498" w:rsidRDefault="00AF1498" w:rsidP="00167D11">
            <w:pPr>
              <w:pStyle w:val="TableParagraph"/>
              <w:jc w:val="center"/>
              <w:rPr>
                <w:rFonts w:ascii="Times New Roman"/>
                <w:sz w:val="18"/>
              </w:rPr>
            </w:pPr>
          </w:p>
        </w:tc>
        <w:tc>
          <w:tcPr>
            <w:tcW w:w="578" w:type="dxa"/>
            <w:tcMar>
              <w:left w:w="57" w:type="dxa"/>
              <w:right w:w="57" w:type="dxa"/>
            </w:tcMar>
          </w:tcPr>
          <w:p w14:paraId="394B384E" w14:textId="21430F61" w:rsidR="00AF1498" w:rsidRDefault="00AF1498" w:rsidP="00167D11">
            <w:pPr>
              <w:pStyle w:val="TableParagraph"/>
              <w:spacing w:before="58"/>
              <w:ind w:left="13"/>
              <w:jc w:val="center"/>
              <w:rPr>
                <w:rFonts w:ascii="Wingdings" w:hAnsi="Wingdings"/>
                <w:sz w:val="18"/>
              </w:rPr>
            </w:pPr>
          </w:p>
        </w:tc>
        <w:tc>
          <w:tcPr>
            <w:tcW w:w="567" w:type="dxa"/>
            <w:tcMar>
              <w:left w:w="57" w:type="dxa"/>
              <w:right w:w="57" w:type="dxa"/>
            </w:tcMar>
          </w:tcPr>
          <w:p w14:paraId="15BBE061" w14:textId="633FCA5C" w:rsidR="00AF1498" w:rsidRDefault="00AF1498" w:rsidP="00167D11">
            <w:pPr>
              <w:pStyle w:val="TableParagraph"/>
              <w:spacing w:before="58"/>
              <w:ind w:left="15"/>
              <w:jc w:val="center"/>
              <w:rPr>
                <w:rFonts w:ascii="Wingdings" w:hAnsi="Wingdings"/>
                <w:sz w:val="18"/>
              </w:rPr>
            </w:pPr>
          </w:p>
        </w:tc>
        <w:tc>
          <w:tcPr>
            <w:tcW w:w="567" w:type="dxa"/>
            <w:shd w:val="clear" w:color="auto" w:fill="D9D9D9" w:themeFill="background1" w:themeFillShade="D9"/>
            <w:tcMar>
              <w:left w:w="57" w:type="dxa"/>
              <w:right w:w="57" w:type="dxa"/>
            </w:tcMar>
          </w:tcPr>
          <w:p w14:paraId="639BAD1F" w14:textId="77777777" w:rsidR="00AF1498" w:rsidRDefault="00AF1498" w:rsidP="00167D11">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664D6DD4" w14:textId="77777777" w:rsidR="00AF1498" w:rsidRDefault="00AF1498" w:rsidP="00167D11">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437B499D" w14:textId="77777777" w:rsidR="00AF1498" w:rsidRDefault="00AF1498" w:rsidP="00167D11">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6BC3DF94" w14:textId="77777777" w:rsidR="00AF1498" w:rsidRDefault="00AF1498" w:rsidP="00167D11">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54651EE9" w14:textId="77777777" w:rsidR="00AF1498" w:rsidRDefault="00AF1498" w:rsidP="00167D11">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465FAB15" w14:textId="77777777" w:rsidR="00AF1498" w:rsidRDefault="00AF1498" w:rsidP="00167D11">
            <w:pPr>
              <w:pStyle w:val="TableParagraph"/>
              <w:jc w:val="center"/>
              <w:rPr>
                <w:rFonts w:ascii="Times New Roman"/>
                <w:sz w:val="18"/>
              </w:rPr>
            </w:pPr>
          </w:p>
        </w:tc>
        <w:tc>
          <w:tcPr>
            <w:tcW w:w="4047" w:type="dxa"/>
            <w:gridSpan w:val="2"/>
            <w:tcMar>
              <w:left w:w="57" w:type="dxa"/>
              <w:right w:w="57" w:type="dxa"/>
            </w:tcMar>
          </w:tcPr>
          <w:p w14:paraId="5F3327AF" w14:textId="77777777" w:rsidR="00AF1498" w:rsidRDefault="00AF1498" w:rsidP="00167D11">
            <w:pPr>
              <w:pStyle w:val="TableParagraph"/>
              <w:rPr>
                <w:rFonts w:ascii="Times New Roman"/>
                <w:sz w:val="18"/>
              </w:rPr>
            </w:pPr>
          </w:p>
        </w:tc>
      </w:tr>
      <w:tr w:rsidR="00590555" w14:paraId="0D8828AD" w14:textId="77777777" w:rsidTr="00167D11">
        <w:trPr>
          <w:gridBefore w:val="1"/>
          <w:wBefore w:w="10" w:type="dxa"/>
          <w:trHeight w:val="4177"/>
        </w:trPr>
        <w:tc>
          <w:tcPr>
            <w:tcW w:w="552" w:type="dxa"/>
            <w:gridSpan w:val="2"/>
            <w:tcMar>
              <w:left w:w="57" w:type="dxa"/>
              <w:right w:w="57" w:type="dxa"/>
            </w:tcMar>
          </w:tcPr>
          <w:p w14:paraId="61D2F1A4" w14:textId="77777777" w:rsidR="00AF1498" w:rsidRDefault="00AF1498" w:rsidP="00167D11">
            <w:pPr>
              <w:pStyle w:val="TableParagraph"/>
              <w:spacing w:before="63"/>
              <w:ind w:left="-33"/>
              <w:jc w:val="center"/>
              <w:rPr>
                <w:sz w:val="18"/>
              </w:rPr>
            </w:pPr>
            <w:r>
              <w:rPr>
                <w:spacing w:val="-5"/>
                <w:sz w:val="18"/>
              </w:rPr>
              <w:lastRenderedPageBreak/>
              <w:t>m.5</w:t>
            </w:r>
          </w:p>
        </w:tc>
        <w:tc>
          <w:tcPr>
            <w:tcW w:w="2869" w:type="dxa"/>
            <w:tcMar>
              <w:left w:w="57" w:type="dxa"/>
              <w:right w:w="57" w:type="dxa"/>
            </w:tcMar>
          </w:tcPr>
          <w:p w14:paraId="6499F10D" w14:textId="367BE8D8" w:rsidR="00AF1498" w:rsidRDefault="00AF1498" w:rsidP="00167D11">
            <w:pPr>
              <w:pStyle w:val="TableParagraph"/>
              <w:tabs>
                <w:tab w:val="left" w:pos="1479"/>
                <w:tab w:val="left" w:pos="2316"/>
              </w:tabs>
              <w:jc w:val="both"/>
              <w:rPr>
                <w:sz w:val="18"/>
              </w:rPr>
            </w:pPr>
            <w:r>
              <w:rPr>
                <w:w w:val="95"/>
                <w:sz w:val="18"/>
              </w:rPr>
              <w:t xml:space="preserve">The system, when used in training, </w:t>
            </w:r>
            <w:r>
              <w:rPr>
                <w:sz w:val="18"/>
              </w:rPr>
              <w:t xml:space="preserve">shall provide at twilight, as a </w:t>
            </w:r>
            <w:r>
              <w:rPr>
                <w:spacing w:val="-2"/>
                <w:sz w:val="18"/>
              </w:rPr>
              <w:t>minimum,</w:t>
            </w:r>
            <w:r w:rsidR="00167D11">
              <w:rPr>
                <w:sz w:val="18"/>
              </w:rPr>
              <w:t xml:space="preserve"> </w:t>
            </w:r>
            <w:r>
              <w:rPr>
                <w:spacing w:val="-4"/>
                <w:w w:val="95"/>
                <w:sz w:val="18"/>
              </w:rPr>
              <w:t>full</w:t>
            </w:r>
            <w:r w:rsidR="00167D11">
              <w:rPr>
                <w:sz w:val="18"/>
              </w:rPr>
              <w:t xml:space="preserve"> </w:t>
            </w:r>
            <w:proofErr w:type="spellStart"/>
            <w:r>
              <w:rPr>
                <w:spacing w:val="-2"/>
                <w:w w:val="95"/>
                <w:sz w:val="18"/>
              </w:rPr>
              <w:t>colour</w:t>
            </w:r>
            <w:proofErr w:type="spellEnd"/>
            <w:r>
              <w:rPr>
                <w:spacing w:val="-2"/>
                <w:w w:val="95"/>
                <w:sz w:val="18"/>
              </w:rPr>
              <w:t xml:space="preserve"> </w:t>
            </w:r>
            <w:r>
              <w:rPr>
                <w:w w:val="95"/>
                <w:sz w:val="18"/>
              </w:rPr>
              <w:t xml:space="preserve">presentations of reduced ambient </w:t>
            </w:r>
            <w:r>
              <w:rPr>
                <w:sz w:val="18"/>
              </w:rPr>
              <w:t xml:space="preserve">intensity, sufficient surfaces with appropriate textural cues that include self-illuminated objects such as road networks, ramp lighting and airport signage, to </w:t>
            </w:r>
            <w:r>
              <w:rPr>
                <w:w w:val="95"/>
                <w:sz w:val="18"/>
              </w:rPr>
              <w:t xml:space="preserve">conduct a visual approach, landing </w:t>
            </w:r>
            <w:r>
              <w:rPr>
                <w:sz w:val="18"/>
              </w:rPr>
              <w:t xml:space="preserve">and airport movement (taxi). Scenes shall include a definable horizon and typical terrain characteristics such as fields, roads and bodies of water and surfaces illuminated by representative </w:t>
            </w:r>
            <w:proofErr w:type="spellStart"/>
            <w:r>
              <w:rPr>
                <w:sz w:val="18"/>
              </w:rPr>
              <w:t>ownship</w:t>
            </w:r>
            <w:proofErr w:type="spellEnd"/>
            <w:r>
              <w:rPr>
                <w:sz w:val="18"/>
              </w:rPr>
              <w:t xml:space="preserve"> lighting (e.g. landing lights). If provided, directional horizon lighting shall have</w:t>
            </w:r>
            <w:r>
              <w:rPr>
                <w:spacing w:val="49"/>
                <w:sz w:val="18"/>
              </w:rPr>
              <w:t xml:space="preserve"> </w:t>
            </w:r>
            <w:r>
              <w:rPr>
                <w:sz w:val="18"/>
              </w:rPr>
              <w:t>correct</w:t>
            </w:r>
            <w:r>
              <w:rPr>
                <w:spacing w:val="50"/>
                <w:sz w:val="18"/>
              </w:rPr>
              <w:t xml:space="preserve"> </w:t>
            </w:r>
            <w:r>
              <w:rPr>
                <w:sz w:val="18"/>
              </w:rPr>
              <w:t>orientation</w:t>
            </w:r>
            <w:r>
              <w:rPr>
                <w:spacing w:val="49"/>
                <w:sz w:val="18"/>
              </w:rPr>
              <w:t xml:space="preserve"> </w:t>
            </w:r>
            <w:r>
              <w:rPr>
                <w:sz w:val="18"/>
              </w:rPr>
              <w:t>and</w:t>
            </w:r>
            <w:r>
              <w:rPr>
                <w:spacing w:val="47"/>
                <w:sz w:val="18"/>
              </w:rPr>
              <w:t xml:space="preserve"> </w:t>
            </w:r>
            <w:r>
              <w:rPr>
                <w:spacing w:val="-5"/>
                <w:sz w:val="18"/>
              </w:rPr>
              <w:t>be</w:t>
            </w:r>
            <w:r w:rsidR="00167D11">
              <w:rPr>
                <w:sz w:val="18"/>
              </w:rPr>
              <w:t xml:space="preserve"> </w:t>
            </w:r>
            <w:r>
              <w:rPr>
                <w:sz w:val="18"/>
              </w:rPr>
              <w:t xml:space="preserve">consistent with surface shading </w:t>
            </w:r>
            <w:r>
              <w:rPr>
                <w:spacing w:val="-2"/>
                <w:sz w:val="18"/>
              </w:rPr>
              <w:t>effects.</w:t>
            </w:r>
          </w:p>
        </w:tc>
        <w:tc>
          <w:tcPr>
            <w:tcW w:w="567" w:type="dxa"/>
            <w:shd w:val="clear" w:color="auto" w:fill="D9D9D9" w:themeFill="background1" w:themeFillShade="D9"/>
            <w:tcMar>
              <w:left w:w="57" w:type="dxa"/>
              <w:right w:w="57" w:type="dxa"/>
            </w:tcMar>
          </w:tcPr>
          <w:p w14:paraId="00C16FBF" w14:textId="77777777" w:rsidR="00AF1498" w:rsidRDefault="00AF1498" w:rsidP="00167D11">
            <w:pPr>
              <w:pStyle w:val="TableParagraph"/>
              <w:jc w:val="center"/>
              <w:rPr>
                <w:rFonts w:ascii="Times New Roman"/>
                <w:sz w:val="18"/>
              </w:rPr>
            </w:pPr>
          </w:p>
        </w:tc>
        <w:tc>
          <w:tcPr>
            <w:tcW w:w="556" w:type="dxa"/>
            <w:gridSpan w:val="2"/>
            <w:shd w:val="clear" w:color="auto" w:fill="D9D9D9" w:themeFill="background1" w:themeFillShade="D9"/>
            <w:tcMar>
              <w:left w:w="57" w:type="dxa"/>
              <w:right w:w="57" w:type="dxa"/>
            </w:tcMar>
          </w:tcPr>
          <w:p w14:paraId="17E894B5" w14:textId="77777777" w:rsidR="00AF1498" w:rsidRDefault="00AF1498" w:rsidP="00167D11">
            <w:pPr>
              <w:pStyle w:val="TableParagraph"/>
              <w:jc w:val="center"/>
              <w:rPr>
                <w:rFonts w:ascii="Times New Roman"/>
                <w:sz w:val="18"/>
              </w:rPr>
            </w:pPr>
          </w:p>
        </w:tc>
        <w:tc>
          <w:tcPr>
            <w:tcW w:w="578" w:type="dxa"/>
            <w:tcMar>
              <w:left w:w="57" w:type="dxa"/>
              <w:right w:w="57" w:type="dxa"/>
            </w:tcMar>
          </w:tcPr>
          <w:p w14:paraId="509D9E93" w14:textId="5174FCB8" w:rsidR="00AF1498" w:rsidRDefault="00AF1498" w:rsidP="00167D11">
            <w:pPr>
              <w:pStyle w:val="TableParagraph"/>
              <w:ind w:left="13"/>
              <w:jc w:val="center"/>
              <w:rPr>
                <w:rFonts w:ascii="Wingdings" w:hAnsi="Wingdings"/>
                <w:sz w:val="18"/>
              </w:rPr>
            </w:pPr>
          </w:p>
        </w:tc>
        <w:tc>
          <w:tcPr>
            <w:tcW w:w="567" w:type="dxa"/>
            <w:tcMar>
              <w:left w:w="57" w:type="dxa"/>
              <w:right w:w="57" w:type="dxa"/>
            </w:tcMar>
          </w:tcPr>
          <w:p w14:paraId="49D942EF" w14:textId="24B1BB8E" w:rsidR="00AF1498" w:rsidRDefault="00AF1498" w:rsidP="00167D11">
            <w:pPr>
              <w:pStyle w:val="TableParagraph"/>
              <w:ind w:left="15"/>
              <w:jc w:val="center"/>
              <w:rPr>
                <w:rFonts w:ascii="Wingdings" w:hAnsi="Wingdings"/>
                <w:sz w:val="18"/>
              </w:rPr>
            </w:pPr>
          </w:p>
        </w:tc>
        <w:tc>
          <w:tcPr>
            <w:tcW w:w="567" w:type="dxa"/>
            <w:shd w:val="clear" w:color="auto" w:fill="D9D9D9" w:themeFill="background1" w:themeFillShade="D9"/>
            <w:tcMar>
              <w:left w:w="57" w:type="dxa"/>
              <w:right w:w="57" w:type="dxa"/>
            </w:tcMar>
          </w:tcPr>
          <w:p w14:paraId="2EE99E98" w14:textId="77777777" w:rsidR="00AF1498" w:rsidRDefault="00AF1498" w:rsidP="00167D11">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537609E7" w14:textId="77777777" w:rsidR="00AF1498" w:rsidRDefault="00AF1498" w:rsidP="00167D11">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7266D734" w14:textId="77777777" w:rsidR="00AF1498" w:rsidRDefault="00AF1498" w:rsidP="00167D11">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6E5AE27E" w14:textId="77777777" w:rsidR="00AF1498" w:rsidRDefault="00AF1498" w:rsidP="00167D11">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2FAFFEAD" w14:textId="77777777" w:rsidR="00AF1498" w:rsidRDefault="00AF1498" w:rsidP="00167D11">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0DC9F2EA" w14:textId="77777777" w:rsidR="00AF1498" w:rsidRDefault="00AF1498" w:rsidP="00167D11">
            <w:pPr>
              <w:pStyle w:val="TableParagraph"/>
              <w:jc w:val="center"/>
              <w:rPr>
                <w:rFonts w:ascii="Times New Roman"/>
                <w:sz w:val="18"/>
              </w:rPr>
            </w:pPr>
          </w:p>
        </w:tc>
        <w:tc>
          <w:tcPr>
            <w:tcW w:w="4047" w:type="dxa"/>
            <w:gridSpan w:val="2"/>
            <w:tcMar>
              <w:left w:w="57" w:type="dxa"/>
              <w:right w:w="57" w:type="dxa"/>
            </w:tcMar>
          </w:tcPr>
          <w:p w14:paraId="1778BA1A" w14:textId="77777777" w:rsidR="00AF1498" w:rsidRDefault="00AF1498" w:rsidP="00070671">
            <w:pPr>
              <w:pStyle w:val="TableParagraph"/>
              <w:rPr>
                <w:rFonts w:ascii="Times New Roman"/>
                <w:sz w:val="18"/>
              </w:rPr>
            </w:pPr>
          </w:p>
        </w:tc>
      </w:tr>
      <w:tr w:rsidR="00DC647D" w14:paraId="2A827636" w14:textId="77777777" w:rsidTr="00167D11">
        <w:trPr>
          <w:gridBefore w:val="1"/>
          <w:wBefore w:w="10" w:type="dxa"/>
          <w:trHeight w:val="1969"/>
        </w:trPr>
        <w:tc>
          <w:tcPr>
            <w:tcW w:w="552" w:type="dxa"/>
            <w:gridSpan w:val="2"/>
            <w:tcMar>
              <w:left w:w="57" w:type="dxa"/>
              <w:right w:w="57" w:type="dxa"/>
            </w:tcMar>
          </w:tcPr>
          <w:p w14:paraId="3B8D3549" w14:textId="77777777" w:rsidR="00AF1498" w:rsidRDefault="00AF1498" w:rsidP="00167D11">
            <w:pPr>
              <w:pStyle w:val="TableParagraph"/>
              <w:spacing w:before="61"/>
              <w:ind w:left="-33"/>
              <w:jc w:val="center"/>
              <w:rPr>
                <w:sz w:val="18"/>
              </w:rPr>
            </w:pPr>
            <w:r>
              <w:rPr>
                <w:spacing w:val="-5"/>
                <w:sz w:val="18"/>
              </w:rPr>
              <w:t>m.6</w:t>
            </w:r>
          </w:p>
        </w:tc>
        <w:tc>
          <w:tcPr>
            <w:tcW w:w="2869" w:type="dxa"/>
            <w:tcMar>
              <w:left w:w="57" w:type="dxa"/>
              <w:right w:w="57" w:type="dxa"/>
            </w:tcMar>
          </w:tcPr>
          <w:p w14:paraId="08F10C21" w14:textId="7889F2B0" w:rsidR="00AF1498" w:rsidRDefault="00AF1498" w:rsidP="00167D11">
            <w:pPr>
              <w:pStyle w:val="TableParagraph"/>
              <w:jc w:val="both"/>
              <w:rPr>
                <w:sz w:val="18"/>
              </w:rPr>
            </w:pPr>
            <w:r>
              <w:rPr>
                <w:w w:val="95"/>
                <w:sz w:val="18"/>
              </w:rPr>
              <w:t xml:space="preserve">The system, when used in training, </w:t>
            </w:r>
            <w:r>
              <w:rPr>
                <w:sz w:val="18"/>
              </w:rPr>
              <w:t xml:space="preserve">shall provide at night, as a minimum, all features applicable to the twilight scene, as defined above, </w:t>
            </w:r>
            <w:proofErr w:type="gramStart"/>
            <w:r>
              <w:rPr>
                <w:sz w:val="18"/>
              </w:rPr>
              <w:t>with the exception of</w:t>
            </w:r>
            <w:proofErr w:type="gramEnd"/>
            <w:r>
              <w:rPr>
                <w:sz w:val="18"/>
              </w:rPr>
              <w:t xml:space="preserve"> the need to portray reduced ambient intensity that removes ground cues that are not self-illuminating or</w:t>
            </w:r>
            <w:r>
              <w:rPr>
                <w:spacing w:val="48"/>
                <w:sz w:val="18"/>
              </w:rPr>
              <w:t xml:space="preserve"> </w:t>
            </w:r>
            <w:r>
              <w:rPr>
                <w:sz w:val="18"/>
              </w:rPr>
              <w:t>illuminated</w:t>
            </w:r>
            <w:r>
              <w:rPr>
                <w:spacing w:val="47"/>
                <w:sz w:val="18"/>
              </w:rPr>
              <w:t xml:space="preserve"> </w:t>
            </w:r>
            <w:r>
              <w:rPr>
                <w:sz w:val="18"/>
              </w:rPr>
              <w:t>by</w:t>
            </w:r>
            <w:r>
              <w:rPr>
                <w:spacing w:val="46"/>
                <w:sz w:val="18"/>
              </w:rPr>
              <w:t xml:space="preserve"> </w:t>
            </w:r>
            <w:proofErr w:type="spellStart"/>
            <w:r>
              <w:rPr>
                <w:sz w:val="18"/>
              </w:rPr>
              <w:t>ownship</w:t>
            </w:r>
            <w:proofErr w:type="spellEnd"/>
            <w:r>
              <w:rPr>
                <w:spacing w:val="47"/>
                <w:sz w:val="18"/>
              </w:rPr>
              <w:t xml:space="preserve"> </w:t>
            </w:r>
            <w:r>
              <w:rPr>
                <w:spacing w:val="-2"/>
                <w:sz w:val="18"/>
              </w:rPr>
              <w:t>lights</w:t>
            </w:r>
            <w:r w:rsidR="00167D11">
              <w:rPr>
                <w:sz w:val="18"/>
              </w:rPr>
              <w:t xml:space="preserve"> </w:t>
            </w:r>
            <w:r>
              <w:rPr>
                <w:w w:val="90"/>
                <w:sz w:val="18"/>
              </w:rPr>
              <w:t>(e.g.</w:t>
            </w:r>
            <w:r>
              <w:rPr>
                <w:spacing w:val="16"/>
                <w:sz w:val="18"/>
              </w:rPr>
              <w:t xml:space="preserve"> </w:t>
            </w:r>
            <w:r>
              <w:rPr>
                <w:w w:val="90"/>
                <w:sz w:val="18"/>
              </w:rPr>
              <w:t>landing</w:t>
            </w:r>
            <w:r>
              <w:rPr>
                <w:spacing w:val="17"/>
                <w:sz w:val="18"/>
              </w:rPr>
              <w:t xml:space="preserve"> </w:t>
            </w:r>
            <w:r>
              <w:rPr>
                <w:spacing w:val="-2"/>
                <w:w w:val="90"/>
                <w:sz w:val="18"/>
              </w:rPr>
              <w:t>lights).</w:t>
            </w:r>
          </w:p>
        </w:tc>
        <w:tc>
          <w:tcPr>
            <w:tcW w:w="567" w:type="dxa"/>
            <w:tcMar>
              <w:left w:w="57" w:type="dxa"/>
              <w:right w:w="57" w:type="dxa"/>
            </w:tcMar>
          </w:tcPr>
          <w:p w14:paraId="226B104D" w14:textId="676550A3" w:rsidR="00AF1498" w:rsidRDefault="00AF1498" w:rsidP="00167D11">
            <w:pPr>
              <w:pStyle w:val="TableParagraph"/>
              <w:ind w:left="4"/>
              <w:jc w:val="center"/>
              <w:rPr>
                <w:rFonts w:ascii="Wingdings" w:hAnsi="Wingdings"/>
                <w:sz w:val="18"/>
              </w:rPr>
            </w:pPr>
          </w:p>
        </w:tc>
        <w:tc>
          <w:tcPr>
            <w:tcW w:w="556" w:type="dxa"/>
            <w:gridSpan w:val="2"/>
            <w:tcMar>
              <w:left w:w="57" w:type="dxa"/>
              <w:right w:w="57" w:type="dxa"/>
            </w:tcMar>
          </w:tcPr>
          <w:p w14:paraId="005D2A4D" w14:textId="24BC5067" w:rsidR="00AF1498" w:rsidRDefault="00AF1498" w:rsidP="00167D11">
            <w:pPr>
              <w:pStyle w:val="TableParagraph"/>
              <w:ind w:left="6"/>
              <w:jc w:val="center"/>
              <w:rPr>
                <w:rFonts w:ascii="Wingdings" w:hAnsi="Wingdings"/>
                <w:sz w:val="18"/>
              </w:rPr>
            </w:pPr>
          </w:p>
        </w:tc>
        <w:tc>
          <w:tcPr>
            <w:tcW w:w="578" w:type="dxa"/>
            <w:tcMar>
              <w:left w:w="57" w:type="dxa"/>
              <w:right w:w="57" w:type="dxa"/>
            </w:tcMar>
          </w:tcPr>
          <w:p w14:paraId="112C74A9" w14:textId="4FDB2236" w:rsidR="00AF1498" w:rsidRDefault="00AF1498" w:rsidP="00167D11">
            <w:pPr>
              <w:pStyle w:val="TableParagraph"/>
              <w:ind w:left="8"/>
              <w:jc w:val="center"/>
              <w:rPr>
                <w:rFonts w:ascii="Wingdings" w:hAnsi="Wingdings"/>
                <w:sz w:val="18"/>
              </w:rPr>
            </w:pPr>
          </w:p>
        </w:tc>
        <w:tc>
          <w:tcPr>
            <w:tcW w:w="567" w:type="dxa"/>
            <w:tcMar>
              <w:left w:w="57" w:type="dxa"/>
              <w:right w:w="57" w:type="dxa"/>
            </w:tcMar>
          </w:tcPr>
          <w:p w14:paraId="71844312" w14:textId="100FF949" w:rsidR="00AF1498" w:rsidRDefault="00AF1498" w:rsidP="00167D11">
            <w:pPr>
              <w:pStyle w:val="TableParagraph"/>
              <w:ind w:left="10"/>
              <w:jc w:val="center"/>
              <w:rPr>
                <w:rFonts w:ascii="Wingdings" w:hAnsi="Wingdings"/>
                <w:sz w:val="18"/>
              </w:rPr>
            </w:pPr>
          </w:p>
        </w:tc>
        <w:tc>
          <w:tcPr>
            <w:tcW w:w="567" w:type="dxa"/>
            <w:shd w:val="clear" w:color="auto" w:fill="D9D9D9" w:themeFill="background1" w:themeFillShade="D9"/>
            <w:tcMar>
              <w:left w:w="57" w:type="dxa"/>
              <w:right w:w="57" w:type="dxa"/>
            </w:tcMar>
          </w:tcPr>
          <w:p w14:paraId="7A0E0347" w14:textId="77777777" w:rsidR="00AF1498" w:rsidRDefault="00AF1498" w:rsidP="00167D11">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06A0A2DF" w14:textId="77777777" w:rsidR="00AF1498" w:rsidRDefault="00AF1498" w:rsidP="00167D11">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5B950406" w14:textId="77777777" w:rsidR="00AF1498" w:rsidRDefault="00AF1498" w:rsidP="00167D11">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7EC8512A" w14:textId="77777777" w:rsidR="00AF1498" w:rsidRDefault="00AF1498" w:rsidP="00167D11">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65DEA32E" w14:textId="77777777" w:rsidR="00AF1498" w:rsidRDefault="00AF1498" w:rsidP="00167D11">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2926FD58" w14:textId="77777777" w:rsidR="00AF1498" w:rsidRDefault="00AF1498" w:rsidP="00167D11">
            <w:pPr>
              <w:pStyle w:val="TableParagraph"/>
              <w:jc w:val="center"/>
              <w:rPr>
                <w:rFonts w:ascii="Times New Roman"/>
                <w:sz w:val="18"/>
              </w:rPr>
            </w:pPr>
          </w:p>
        </w:tc>
        <w:tc>
          <w:tcPr>
            <w:tcW w:w="4047" w:type="dxa"/>
            <w:gridSpan w:val="2"/>
            <w:tcMar>
              <w:left w:w="57" w:type="dxa"/>
              <w:right w:w="57" w:type="dxa"/>
            </w:tcMar>
          </w:tcPr>
          <w:p w14:paraId="57D1E672" w14:textId="77777777" w:rsidR="00AF1498" w:rsidRDefault="00AF1498" w:rsidP="00070671">
            <w:pPr>
              <w:pStyle w:val="TableParagraph"/>
              <w:rPr>
                <w:rFonts w:ascii="Times New Roman"/>
                <w:sz w:val="18"/>
              </w:rPr>
            </w:pPr>
          </w:p>
        </w:tc>
      </w:tr>
      <w:tr w:rsidR="00590555" w14:paraId="07C32B27" w14:textId="77777777" w:rsidTr="00DC647D">
        <w:trPr>
          <w:gridBefore w:val="1"/>
          <w:wBefore w:w="10" w:type="dxa"/>
          <w:trHeight w:val="280"/>
        </w:trPr>
        <w:tc>
          <w:tcPr>
            <w:tcW w:w="552" w:type="dxa"/>
            <w:gridSpan w:val="2"/>
            <w:shd w:val="clear" w:color="auto" w:fill="C0C0C0"/>
            <w:tcMar>
              <w:left w:w="57" w:type="dxa"/>
              <w:right w:w="57" w:type="dxa"/>
            </w:tcMar>
          </w:tcPr>
          <w:p w14:paraId="2A197F79" w14:textId="77777777" w:rsidR="00AF1498" w:rsidRDefault="00AF1498" w:rsidP="00070671">
            <w:pPr>
              <w:pStyle w:val="TableParagraph"/>
              <w:rPr>
                <w:rFonts w:ascii="Times New Roman"/>
                <w:sz w:val="18"/>
              </w:rPr>
            </w:pPr>
          </w:p>
        </w:tc>
        <w:tc>
          <w:tcPr>
            <w:tcW w:w="2869" w:type="dxa"/>
            <w:shd w:val="clear" w:color="auto" w:fill="C0C0C0"/>
            <w:tcMar>
              <w:left w:w="57" w:type="dxa"/>
              <w:right w:w="57" w:type="dxa"/>
            </w:tcMar>
          </w:tcPr>
          <w:p w14:paraId="2F3BFF41" w14:textId="77777777" w:rsidR="00AF1498" w:rsidRDefault="00AF1498" w:rsidP="00070671">
            <w:pPr>
              <w:pStyle w:val="TableParagraph"/>
              <w:spacing w:before="61" w:line="199" w:lineRule="exact"/>
              <w:ind w:left="108"/>
              <w:rPr>
                <w:b/>
                <w:sz w:val="18"/>
              </w:rPr>
            </w:pPr>
            <w:r>
              <w:rPr>
                <w:b/>
                <w:w w:val="85"/>
                <w:sz w:val="18"/>
              </w:rPr>
              <w:t>4.</w:t>
            </w:r>
            <w:r>
              <w:rPr>
                <w:b/>
                <w:spacing w:val="9"/>
                <w:sz w:val="18"/>
              </w:rPr>
              <w:t xml:space="preserve"> </w:t>
            </w:r>
            <w:r>
              <w:rPr>
                <w:b/>
                <w:w w:val="85"/>
                <w:sz w:val="18"/>
              </w:rPr>
              <w:t>Sound</w:t>
            </w:r>
            <w:r>
              <w:rPr>
                <w:b/>
                <w:spacing w:val="8"/>
                <w:sz w:val="18"/>
              </w:rPr>
              <w:t xml:space="preserve"> </w:t>
            </w:r>
            <w:r>
              <w:rPr>
                <w:b/>
                <w:spacing w:val="-2"/>
                <w:w w:val="85"/>
                <w:sz w:val="18"/>
              </w:rPr>
              <w:t>System</w:t>
            </w:r>
          </w:p>
        </w:tc>
        <w:tc>
          <w:tcPr>
            <w:tcW w:w="567" w:type="dxa"/>
            <w:shd w:val="clear" w:color="auto" w:fill="C0C0C0"/>
            <w:tcMar>
              <w:left w:w="57" w:type="dxa"/>
              <w:right w:w="57" w:type="dxa"/>
            </w:tcMar>
          </w:tcPr>
          <w:p w14:paraId="2BBC203B" w14:textId="77777777" w:rsidR="00AF1498" w:rsidRDefault="00AF1498" w:rsidP="00070671">
            <w:pPr>
              <w:pStyle w:val="TableParagraph"/>
              <w:rPr>
                <w:rFonts w:ascii="Times New Roman"/>
                <w:sz w:val="18"/>
              </w:rPr>
            </w:pPr>
          </w:p>
        </w:tc>
        <w:tc>
          <w:tcPr>
            <w:tcW w:w="556" w:type="dxa"/>
            <w:gridSpan w:val="2"/>
            <w:shd w:val="clear" w:color="auto" w:fill="C0C0C0"/>
            <w:tcMar>
              <w:left w:w="57" w:type="dxa"/>
              <w:right w:w="57" w:type="dxa"/>
            </w:tcMar>
          </w:tcPr>
          <w:p w14:paraId="6B2D3313" w14:textId="77777777" w:rsidR="00AF1498" w:rsidRDefault="00AF1498" w:rsidP="00070671">
            <w:pPr>
              <w:pStyle w:val="TableParagraph"/>
              <w:rPr>
                <w:rFonts w:ascii="Times New Roman"/>
                <w:sz w:val="18"/>
              </w:rPr>
            </w:pPr>
          </w:p>
        </w:tc>
        <w:tc>
          <w:tcPr>
            <w:tcW w:w="578" w:type="dxa"/>
            <w:shd w:val="clear" w:color="auto" w:fill="C0C0C0"/>
            <w:tcMar>
              <w:left w:w="57" w:type="dxa"/>
              <w:right w:w="57" w:type="dxa"/>
            </w:tcMar>
          </w:tcPr>
          <w:p w14:paraId="400D5038" w14:textId="77777777" w:rsidR="00AF1498" w:rsidRDefault="00AF1498" w:rsidP="00070671">
            <w:pPr>
              <w:pStyle w:val="TableParagraph"/>
              <w:rPr>
                <w:rFonts w:ascii="Times New Roman"/>
                <w:sz w:val="18"/>
              </w:rPr>
            </w:pPr>
          </w:p>
        </w:tc>
        <w:tc>
          <w:tcPr>
            <w:tcW w:w="567" w:type="dxa"/>
            <w:shd w:val="clear" w:color="auto" w:fill="C0C0C0"/>
            <w:tcMar>
              <w:left w:w="57" w:type="dxa"/>
              <w:right w:w="57" w:type="dxa"/>
            </w:tcMar>
          </w:tcPr>
          <w:p w14:paraId="59CB58F9" w14:textId="77777777" w:rsidR="00AF1498" w:rsidRDefault="00AF1498" w:rsidP="00070671">
            <w:pPr>
              <w:pStyle w:val="TableParagraph"/>
              <w:rPr>
                <w:rFonts w:ascii="Times New Roman"/>
                <w:sz w:val="18"/>
              </w:rPr>
            </w:pPr>
          </w:p>
        </w:tc>
        <w:tc>
          <w:tcPr>
            <w:tcW w:w="567" w:type="dxa"/>
            <w:shd w:val="clear" w:color="auto" w:fill="C0C0C0"/>
            <w:tcMar>
              <w:left w:w="57" w:type="dxa"/>
              <w:right w:w="57" w:type="dxa"/>
            </w:tcMar>
          </w:tcPr>
          <w:p w14:paraId="6921201F" w14:textId="77777777" w:rsidR="00AF1498" w:rsidRDefault="00AF1498" w:rsidP="00070671">
            <w:pPr>
              <w:pStyle w:val="TableParagraph"/>
              <w:rPr>
                <w:rFonts w:ascii="Times New Roman"/>
                <w:sz w:val="18"/>
              </w:rPr>
            </w:pPr>
          </w:p>
        </w:tc>
        <w:tc>
          <w:tcPr>
            <w:tcW w:w="567" w:type="dxa"/>
            <w:shd w:val="clear" w:color="auto" w:fill="C0C0C0"/>
            <w:tcMar>
              <w:left w:w="57" w:type="dxa"/>
              <w:right w:w="57" w:type="dxa"/>
            </w:tcMar>
          </w:tcPr>
          <w:p w14:paraId="36DA3308" w14:textId="77777777" w:rsidR="00AF1498" w:rsidRDefault="00AF1498" w:rsidP="00070671">
            <w:pPr>
              <w:pStyle w:val="TableParagraph"/>
              <w:rPr>
                <w:rFonts w:ascii="Times New Roman"/>
                <w:sz w:val="18"/>
              </w:rPr>
            </w:pPr>
          </w:p>
        </w:tc>
        <w:tc>
          <w:tcPr>
            <w:tcW w:w="567" w:type="dxa"/>
            <w:shd w:val="clear" w:color="auto" w:fill="C0C0C0"/>
            <w:tcMar>
              <w:left w:w="57" w:type="dxa"/>
              <w:right w:w="57" w:type="dxa"/>
            </w:tcMar>
          </w:tcPr>
          <w:p w14:paraId="6BE497B7" w14:textId="77777777" w:rsidR="00AF1498" w:rsidRDefault="00AF1498" w:rsidP="00070671">
            <w:pPr>
              <w:pStyle w:val="TableParagraph"/>
              <w:rPr>
                <w:rFonts w:ascii="Times New Roman"/>
                <w:sz w:val="18"/>
              </w:rPr>
            </w:pPr>
          </w:p>
        </w:tc>
        <w:tc>
          <w:tcPr>
            <w:tcW w:w="567" w:type="dxa"/>
            <w:shd w:val="clear" w:color="auto" w:fill="C0C0C0"/>
            <w:tcMar>
              <w:left w:w="57" w:type="dxa"/>
              <w:right w:w="57" w:type="dxa"/>
            </w:tcMar>
          </w:tcPr>
          <w:p w14:paraId="3B9D3134" w14:textId="77777777" w:rsidR="00AF1498" w:rsidRDefault="00AF1498" w:rsidP="00070671">
            <w:pPr>
              <w:pStyle w:val="TableParagraph"/>
              <w:rPr>
                <w:rFonts w:ascii="Times New Roman"/>
                <w:sz w:val="18"/>
              </w:rPr>
            </w:pPr>
          </w:p>
        </w:tc>
        <w:tc>
          <w:tcPr>
            <w:tcW w:w="567" w:type="dxa"/>
            <w:shd w:val="clear" w:color="auto" w:fill="C0C0C0"/>
            <w:tcMar>
              <w:left w:w="57" w:type="dxa"/>
              <w:right w:w="57" w:type="dxa"/>
            </w:tcMar>
          </w:tcPr>
          <w:p w14:paraId="18757D1F" w14:textId="77777777" w:rsidR="00AF1498" w:rsidRDefault="00AF1498" w:rsidP="00070671">
            <w:pPr>
              <w:pStyle w:val="TableParagraph"/>
              <w:rPr>
                <w:rFonts w:ascii="Times New Roman"/>
                <w:sz w:val="18"/>
              </w:rPr>
            </w:pPr>
          </w:p>
        </w:tc>
        <w:tc>
          <w:tcPr>
            <w:tcW w:w="567" w:type="dxa"/>
            <w:shd w:val="clear" w:color="auto" w:fill="C0C0C0"/>
            <w:tcMar>
              <w:left w:w="57" w:type="dxa"/>
              <w:right w:w="57" w:type="dxa"/>
            </w:tcMar>
          </w:tcPr>
          <w:p w14:paraId="6E4DD0F2" w14:textId="77777777" w:rsidR="00AF1498" w:rsidRDefault="00AF1498" w:rsidP="00070671">
            <w:pPr>
              <w:pStyle w:val="TableParagraph"/>
              <w:rPr>
                <w:rFonts w:ascii="Times New Roman"/>
                <w:sz w:val="18"/>
              </w:rPr>
            </w:pPr>
          </w:p>
        </w:tc>
        <w:tc>
          <w:tcPr>
            <w:tcW w:w="4047" w:type="dxa"/>
            <w:gridSpan w:val="2"/>
            <w:shd w:val="clear" w:color="auto" w:fill="C0C0C0"/>
            <w:tcMar>
              <w:left w:w="57" w:type="dxa"/>
              <w:right w:w="57" w:type="dxa"/>
            </w:tcMar>
          </w:tcPr>
          <w:p w14:paraId="3A55C714" w14:textId="77777777" w:rsidR="00AF1498" w:rsidRDefault="00AF1498" w:rsidP="00070671">
            <w:pPr>
              <w:pStyle w:val="TableParagraph"/>
              <w:rPr>
                <w:rFonts w:ascii="Times New Roman"/>
                <w:sz w:val="18"/>
              </w:rPr>
            </w:pPr>
          </w:p>
        </w:tc>
      </w:tr>
      <w:tr w:rsidR="00AF1498" w14:paraId="17C26DD1" w14:textId="77777777" w:rsidTr="00DC647D">
        <w:trPr>
          <w:gridBefore w:val="1"/>
          <w:wBefore w:w="10" w:type="dxa"/>
          <w:trHeight w:val="938"/>
        </w:trPr>
        <w:tc>
          <w:tcPr>
            <w:tcW w:w="552" w:type="dxa"/>
            <w:gridSpan w:val="2"/>
            <w:tcMar>
              <w:left w:w="57" w:type="dxa"/>
              <w:right w:w="57" w:type="dxa"/>
            </w:tcMar>
          </w:tcPr>
          <w:p w14:paraId="655B2552" w14:textId="77777777" w:rsidR="00AF1498" w:rsidRDefault="00AF1498" w:rsidP="00167D11">
            <w:pPr>
              <w:pStyle w:val="TableParagraph"/>
              <w:spacing w:before="61"/>
              <w:ind w:left="-33"/>
              <w:jc w:val="center"/>
              <w:rPr>
                <w:sz w:val="18"/>
              </w:rPr>
            </w:pPr>
            <w:r>
              <w:rPr>
                <w:spacing w:val="-5"/>
                <w:sz w:val="18"/>
              </w:rPr>
              <w:t>a.1</w:t>
            </w:r>
          </w:p>
        </w:tc>
        <w:tc>
          <w:tcPr>
            <w:tcW w:w="2869" w:type="dxa"/>
            <w:tcMar>
              <w:left w:w="57" w:type="dxa"/>
              <w:right w:w="57" w:type="dxa"/>
            </w:tcMar>
          </w:tcPr>
          <w:p w14:paraId="2D787B30" w14:textId="35BF6327" w:rsidR="00AF1498" w:rsidRPr="00484C4F" w:rsidRDefault="00AF1498" w:rsidP="005C469A">
            <w:pPr>
              <w:pStyle w:val="TableParagraph"/>
              <w:jc w:val="both"/>
              <w:rPr>
                <w:sz w:val="18"/>
              </w:rPr>
            </w:pPr>
            <w:r w:rsidRPr="00484C4F">
              <w:rPr>
                <w:sz w:val="18"/>
              </w:rPr>
              <w:t>Significant flight deck sounds which result from pilot actions corresponding</w:t>
            </w:r>
            <w:r w:rsidRPr="00484C4F">
              <w:rPr>
                <w:w w:val="150"/>
                <w:sz w:val="18"/>
              </w:rPr>
              <w:t xml:space="preserve"> </w:t>
            </w:r>
            <w:r w:rsidRPr="00484C4F">
              <w:rPr>
                <w:sz w:val="18"/>
              </w:rPr>
              <w:t>to</w:t>
            </w:r>
            <w:r w:rsidRPr="00484C4F">
              <w:rPr>
                <w:w w:val="150"/>
                <w:sz w:val="18"/>
              </w:rPr>
              <w:t xml:space="preserve"> </w:t>
            </w:r>
            <w:r w:rsidRPr="00484C4F">
              <w:rPr>
                <w:sz w:val="18"/>
              </w:rPr>
              <w:t>those</w:t>
            </w:r>
            <w:r w:rsidRPr="00484C4F">
              <w:rPr>
                <w:w w:val="150"/>
                <w:sz w:val="18"/>
              </w:rPr>
              <w:t xml:space="preserve"> </w:t>
            </w:r>
            <w:r w:rsidRPr="00484C4F">
              <w:rPr>
                <w:sz w:val="18"/>
              </w:rPr>
              <w:t>of</w:t>
            </w:r>
            <w:r w:rsidRPr="00484C4F">
              <w:rPr>
                <w:w w:val="150"/>
                <w:sz w:val="18"/>
              </w:rPr>
              <w:t xml:space="preserve"> </w:t>
            </w:r>
            <w:r w:rsidRPr="00484C4F">
              <w:rPr>
                <w:sz w:val="18"/>
              </w:rPr>
              <w:t>the</w:t>
            </w:r>
            <w:r w:rsidR="005C469A">
              <w:rPr>
                <w:sz w:val="18"/>
              </w:rPr>
              <w:t xml:space="preserve"> </w:t>
            </w:r>
            <w:proofErr w:type="spellStart"/>
            <w:r w:rsidRPr="00484C4F">
              <w:rPr>
                <w:w w:val="90"/>
                <w:sz w:val="18"/>
              </w:rPr>
              <w:t>aeroplane</w:t>
            </w:r>
            <w:proofErr w:type="spellEnd"/>
            <w:r w:rsidRPr="00484C4F">
              <w:rPr>
                <w:sz w:val="18"/>
              </w:rPr>
              <w:t xml:space="preserve"> </w:t>
            </w:r>
            <w:r w:rsidRPr="00484C4F">
              <w:rPr>
                <w:w w:val="90"/>
                <w:sz w:val="18"/>
              </w:rPr>
              <w:t>or</w:t>
            </w:r>
            <w:r w:rsidRPr="00484C4F">
              <w:rPr>
                <w:sz w:val="18"/>
              </w:rPr>
              <w:t xml:space="preserve"> </w:t>
            </w:r>
            <w:r w:rsidRPr="00484C4F">
              <w:rPr>
                <w:w w:val="90"/>
                <w:sz w:val="18"/>
              </w:rPr>
              <w:t>class</w:t>
            </w:r>
            <w:r w:rsidRPr="00484C4F">
              <w:rPr>
                <w:sz w:val="18"/>
              </w:rPr>
              <w:t xml:space="preserve"> </w:t>
            </w:r>
            <w:r w:rsidRPr="00484C4F">
              <w:rPr>
                <w:w w:val="90"/>
                <w:sz w:val="18"/>
              </w:rPr>
              <w:t>of</w:t>
            </w:r>
            <w:r w:rsidRPr="00484C4F">
              <w:rPr>
                <w:sz w:val="18"/>
              </w:rPr>
              <w:t xml:space="preserve"> </w:t>
            </w:r>
            <w:proofErr w:type="spellStart"/>
            <w:r w:rsidRPr="00484C4F">
              <w:rPr>
                <w:w w:val="90"/>
                <w:sz w:val="18"/>
              </w:rPr>
              <w:t>aeroplane</w:t>
            </w:r>
            <w:proofErr w:type="spellEnd"/>
            <w:r w:rsidRPr="00484C4F">
              <w:rPr>
                <w:w w:val="90"/>
                <w:sz w:val="18"/>
              </w:rPr>
              <w:t>.</w:t>
            </w:r>
          </w:p>
        </w:tc>
        <w:tc>
          <w:tcPr>
            <w:tcW w:w="567" w:type="dxa"/>
            <w:tcMar>
              <w:left w:w="57" w:type="dxa"/>
              <w:right w:w="57" w:type="dxa"/>
            </w:tcMar>
          </w:tcPr>
          <w:p w14:paraId="021ABA95" w14:textId="47CD647E" w:rsidR="00AF1498" w:rsidRDefault="00AF1498" w:rsidP="005C469A">
            <w:pPr>
              <w:pStyle w:val="TableParagraph"/>
              <w:spacing w:before="58"/>
              <w:ind w:left="4"/>
              <w:jc w:val="center"/>
              <w:rPr>
                <w:rFonts w:ascii="Wingdings" w:hAnsi="Wingdings"/>
                <w:sz w:val="18"/>
              </w:rPr>
            </w:pPr>
          </w:p>
        </w:tc>
        <w:tc>
          <w:tcPr>
            <w:tcW w:w="556" w:type="dxa"/>
            <w:gridSpan w:val="2"/>
            <w:tcMar>
              <w:left w:w="57" w:type="dxa"/>
              <w:right w:w="57" w:type="dxa"/>
            </w:tcMar>
          </w:tcPr>
          <w:p w14:paraId="567486F2" w14:textId="06B0CDA2" w:rsidR="00AF1498" w:rsidRDefault="00AF1498" w:rsidP="005C469A">
            <w:pPr>
              <w:pStyle w:val="TableParagraph"/>
              <w:spacing w:before="58"/>
              <w:ind w:left="6"/>
              <w:jc w:val="center"/>
              <w:rPr>
                <w:rFonts w:ascii="Wingdings" w:hAnsi="Wingdings"/>
                <w:sz w:val="18"/>
              </w:rPr>
            </w:pPr>
          </w:p>
        </w:tc>
        <w:tc>
          <w:tcPr>
            <w:tcW w:w="578" w:type="dxa"/>
            <w:tcMar>
              <w:left w:w="57" w:type="dxa"/>
              <w:right w:w="57" w:type="dxa"/>
            </w:tcMar>
          </w:tcPr>
          <w:p w14:paraId="4F69E12F" w14:textId="1652EF3E" w:rsidR="00AF1498" w:rsidRDefault="00AF1498" w:rsidP="005C469A">
            <w:pPr>
              <w:pStyle w:val="TableParagraph"/>
              <w:spacing w:before="58"/>
              <w:ind w:left="8"/>
              <w:jc w:val="center"/>
              <w:rPr>
                <w:rFonts w:ascii="Wingdings" w:hAnsi="Wingdings"/>
                <w:sz w:val="18"/>
              </w:rPr>
            </w:pPr>
          </w:p>
        </w:tc>
        <w:tc>
          <w:tcPr>
            <w:tcW w:w="567" w:type="dxa"/>
            <w:tcMar>
              <w:left w:w="57" w:type="dxa"/>
              <w:right w:w="57" w:type="dxa"/>
            </w:tcMar>
          </w:tcPr>
          <w:p w14:paraId="2BF0AECD" w14:textId="25ADC45D" w:rsidR="00AF1498" w:rsidRDefault="00AF1498" w:rsidP="005C469A">
            <w:pPr>
              <w:pStyle w:val="TableParagraph"/>
              <w:spacing w:before="58"/>
              <w:ind w:left="10"/>
              <w:jc w:val="center"/>
              <w:rPr>
                <w:rFonts w:ascii="Wingdings" w:hAnsi="Wingdings"/>
                <w:sz w:val="18"/>
              </w:rPr>
            </w:pPr>
          </w:p>
        </w:tc>
        <w:tc>
          <w:tcPr>
            <w:tcW w:w="567" w:type="dxa"/>
            <w:shd w:val="clear" w:color="auto" w:fill="D9D9D9" w:themeFill="background1" w:themeFillShade="D9"/>
            <w:tcMar>
              <w:left w:w="57" w:type="dxa"/>
              <w:right w:w="57" w:type="dxa"/>
            </w:tcMar>
          </w:tcPr>
          <w:p w14:paraId="4B6EC96F" w14:textId="77777777" w:rsidR="00AF1498" w:rsidRDefault="00AF1498" w:rsidP="005C469A">
            <w:pPr>
              <w:pStyle w:val="TableParagraph"/>
              <w:jc w:val="center"/>
              <w:rPr>
                <w:rFonts w:ascii="Times New Roman"/>
                <w:sz w:val="18"/>
              </w:rPr>
            </w:pPr>
          </w:p>
        </w:tc>
        <w:tc>
          <w:tcPr>
            <w:tcW w:w="567" w:type="dxa"/>
            <w:tcMar>
              <w:left w:w="57" w:type="dxa"/>
              <w:right w:w="57" w:type="dxa"/>
            </w:tcMar>
          </w:tcPr>
          <w:p w14:paraId="743294CB" w14:textId="7B4F20E4" w:rsidR="00AF1498" w:rsidRDefault="00AF1498" w:rsidP="005C469A">
            <w:pPr>
              <w:pStyle w:val="TableParagraph"/>
              <w:spacing w:before="58"/>
              <w:ind w:left="14"/>
              <w:jc w:val="center"/>
              <w:rPr>
                <w:rFonts w:ascii="Wingdings" w:hAnsi="Wingdings"/>
                <w:sz w:val="18"/>
              </w:rPr>
            </w:pPr>
          </w:p>
        </w:tc>
        <w:tc>
          <w:tcPr>
            <w:tcW w:w="567" w:type="dxa"/>
            <w:tcMar>
              <w:left w:w="57" w:type="dxa"/>
              <w:right w:w="57" w:type="dxa"/>
            </w:tcMar>
          </w:tcPr>
          <w:p w14:paraId="5383180C" w14:textId="1359E912" w:rsidR="00AF1498" w:rsidRDefault="00AF1498" w:rsidP="005C469A">
            <w:pPr>
              <w:pStyle w:val="TableParagraph"/>
              <w:spacing w:before="58"/>
              <w:ind w:left="16"/>
              <w:jc w:val="center"/>
              <w:rPr>
                <w:rFonts w:ascii="Wingdings" w:hAnsi="Wingdings"/>
                <w:sz w:val="18"/>
              </w:rPr>
            </w:pPr>
          </w:p>
        </w:tc>
        <w:tc>
          <w:tcPr>
            <w:tcW w:w="567" w:type="dxa"/>
            <w:tcMar>
              <w:left w:w="57" w:type="dxa"/>
              <w:right w:w="57" w:type="dxa"/>
            </w:tcMar>
          </w:tcPr>
          <w:p w14:paraId="673E5834" w14:textId="6C910AD8" w:rsidR="00AF1498" w:rsidRDefault="00AF1498" w:rsidP="005C469A">
            <w:pPr>
              <w:pStyle w:val="TableParagraph"/>
              <w:spacing w:before="58"/>
              <w:ind w:left="18"/>
              <w:jc w:val="center"/>
              <w:rPr>
                <w:rFonts w:ascii="Wingdings" w:hAnsi="Wingdings"/>
                <w:sz w:val="18"/>
              </w:rPr>
            </w:pPr>
          </w:p>
        </w:tc>
        <w:tc>
          <w:tcPr>
            <w:tcW w:w="567" w:type="dxa"/>
            <w:tcMar>
              <w:left w:w="57" w:type="dxa"/>
              <w:right w:w="57" w:type="dxa"/>
            </w:tcMar>
          </w:tcPr>
          <w:p w14:paraId="5DCAA68B" w14:textId="0ED3C09D" w:rsidR="00AF1498" w:rsidRDefault="00AF1498" w:rsidP="005C469A">
            <w:pPr>
              <w:pStyle w:val="TableParagraph"/>
              <w:spacing w:before="58"/>
              <w:ind w:left="21"/>
              <w:jc w:val="center"/>
              <w:rPr>
                <w:rFonts w:ascii="Wingdings" w:hAnsi="Wingdings"/>
                <w:sz w:val="18"/>
              </w:rPr>
            </w:pPr>
          </w:p>
        </w:tc>
        <w:tc>
          <w:tcPr>
            <w:tcW w:w="567" w:type="dxa"/>
            <w:tcMar>
              <w:left w:w="57" w:type="dxa"/>
              <w:right w:w="57" w:type="dxa"/>
            </w:tcMar>
          </w:tcPr>
          <w:p w14:paraId="426412AA" w14:textId="1F4AACCC" w:rsidR="00AF1498" w:rsidRDefault="00AF1498" w:rsidP="005C469A">
            <w:pPr>
              <w:pStyle w:val="TableParagraph"/>
              <w:spacing w:before="58"/>
              <w:ind w:left="22"/>
              <w:jc w:val="center"/>
              <w:rPr>
                <w:rFonts w:ascii="Wingdings" w:hAnsi="Wingdings"/>
                <w:sz w:val="18"/>
              </w:rPr>
            </w:pPr>
          </w:p>
        </w:tc>
        <w:tc>
          <w:tcPr>
            <w:tcW w:w="4047" w:type="dxa"/>
            <w:gridSpan w:val="2"/>
            <w:tcMar>
              <w:left w:w="57" w:type="dxa"/>
              <w:right w:w="57" w:type="dxa"/>
            </w:tcMar>
          </w:tcPr>
          <w:p w14:paraId="142CDA61" w14:textId="77777777" w:rsidR="00AF1498" w:rsidRDefault="00AF1498" w:rsidP="005C469A">
            <w:pPr>
              <w:pStyle w:val="TableParagraph"/>
              <w:spacing w:line="256" w:lineRule="auto"/>
              <w:rPr>
                <w:sz w:val="18"/>
              </w:rPr>
            </w:pPr>
            <w:r>
              <w:rPr>
                <w:w w:val="95"/>
                <w:sz w:val="18"/>
              </w:rPr>
              <w:t>For</w:t>
            </w:r>
            <w:r>
              <w:rPr>
                <w:spacing w:val="19"/>
                <w:sz w:val="18"/>
              </w:rPr>
              <w:t xml:space="preserve"> </w:t>
            </w:r>
            <w:r>
              <w:rPr>
                <w:w w:val="95"/>
                <w:sz w:val="18"/>
              </w:rPr>
              <w:t>FNPTs</w:t>
            </w:r>
            <w:r>
              <w:rPr>
                <w:spacing w:val="17"/>
                <w:sz w:val="18"/>
              </w:rPr>
              <w:t xml:space="preserve"> </w:t>
            </w:r>
            <w:r>
              <w:rPr>
                <w:w w:val="95"/>
                <w:sz w:val="18"/>
              </w:rPr>
              <w:t>level</w:t>
            </w:r>
            <w:r>
              <w:rPr>
                <w:spacing w:val="17"/>
                <w:sz w:val="18"/>
              </w:rPr>
              <w:t xml:space="preserve"> </w:t>
            </w:r>
            <w:r>
              <w:rPr>
                <w:w w:val="95"/>
                <w:sz w:val="18"/>
              </w:rPr>
              <w:t>I</w:t>
            </w:r>
            <w:r>
              <w:rPr>
                <w:spacing w:val="18"/>
                <w:sz w:val="18"/>
              </w:rPr>
              <w:t xml:space="preserve"> </w:t>
            </w:r>
            <w:r>
              <w:rPr>
                <w:w w:val="95"/>
                <w:sz w:val="18"/>
              </w:rPr>
              <w:t>and</w:t>
            </w:r>
            <w:r>
              <w:rPr>
                <w:spacing w:val="18"/>
                <w:sz w:val="18"/>
              </w:rPr>
              <w:t xml:space="preserve"> </w:t>
            </w:r>
            <w:r>
              <w:rPr>
                <w:w w:val="95"/>
                <w:sz w:val="18"/>
              </w:rPr>
              <w:t>BITDs,</w:t>
            </w:r>
            <w:r>
              <w:rPr>
                <w:spacing w:val="16"/>
                <w:sz w:val="18"/>
              </w:rPr>
              <w:t xml:space="preserve"> </w:t>
            </w:r>
            <w:r>
              <w:rPr>
                <w:w w:val="95"/>
                <w:sz w:val="18"/>
              </w:rPr>
              <w:t>engine</w:t>
            </w:r>
            <w:r>
              <w:rPr>
                <w:spacing w:val="18"/>
                <w:sz w:val="18"/>
              </w:rPr>
              <w:t xml:space="preserve"> </w:t>
            </w:r>
            <w:r>
              <w:rPr>
                <w:w w:val="95"/>
                <w:sz w:val="18"/>
              </w:rPr>
              <w:t>sounds</w:t>
            </w:r>
            <w:r>
              <w:rPr>
                <w:spacing w:val="17"/>
                <w:sz w:val="18"/>
              </w:rPr>
              <w:t xml:space="preserve"> </w:t>
            </w:r>
            <w:r>
              <w:rPr>
                <w:w w:val="95"/>
                <w:sz w:val="18"/>
              </w:rPr>
              <w:t xml:space="preserve">only </w:t>
            </w:r>
            <w:r>
              <w:rPr>
                <w:sz w:val="18"/>
              </w:rPr>
              <w:t>need to be available.</w:t>
            </w:r>
          </w:p>
        </w:tc>
      </w:tr>
      <w:tr w:rsidR="00590555" w14:paraId="72D5A5CA" w14:textId="77777777" w:rsidTr="00DC647D">
        <w:trPr>
          <w:gridBefore w:val="1"/>
          <w:wBefore w:w="10" w:type="dxa"/>
          <w:trHeight w:val="1668"/>
        </w:trPr>
        <w:tc>
          <w:tcPr>
            <w:tcW w:w="552" w:type="dxa"/>
            <w:gridSpan w:val="2"/>
            <w:tcMar>
              <w:left w:w="57" w:type="dxa"/>
              <w:right w:w="57" w:type="dxa"/>
            </w:tcMar>
          </w:tcPr>
          <w:p w14:paraId="18FBB5B5" w14:textId="77777777" w:rsidR="00AF1498" w:rsidRDefault="00AF1498" w:rsidP="00070671">
            <w:pPr>
              <w:pStyle w:val="TableParagraph"/>
              <w:spacing w:before="61"/>
              <w:ind w:left="58" w:right="142"/>
              <w:jc w:val="center"/>
              <w:rPr>
                <w:sz w:val="18"/>
              </w:rPr>
            </w:pPr>
            <w:r>
              <w:rPr>
                <w:spacing w:val="-5"/>
                <w:sz w:val="18"/>
              </w:rPr>
              <w:t>b.1</w:t>
            </w:r>
          </w:p>
        </w:tc>
        <w:tc>
          <w:tcPr>
            <w:tcW w:w="2869" w:type="dxa"/>
            <w:tcMar>
              <w:left w:w="57" w:type="dxa"/>
              <w:right w:w="57" w:type="dxa"/>
            </w:tcMar>
          </w:tcPr>
          <w:p w14:paraId="60B99ABD" w14:textId="6A9C666D" w:rsidR="00AF1498" w:rsidRPr="00484C4F" w:rsidRDefault="00AF1498" w:rsidP="005C469A">
            <w:pPr>
              <w:pStyle w:val="TableParagraph"/>
              <w:jc w:val="both"/>
              <w:rPr>
                <w:sz w:val="18"/>
              </w:rPr>
            </w:pPr>
            <w:r w:rsidRPr="00484C4F">
              <w:rPr>
                <w:sz w:val="18"/>
              </w:rPr>
              <w:t xml:space="preserve">Sound of precipitation, rain removal equipment and other significant </w:t>
            </w:r>
            <w:proofErr w:type="spellStart"/>
            <w:r w:rsidRPr="00484C4F">
              <w:rPr>
                <w:sz w:val="18"/>
              </w:rPr>
              <w:t>aeroplane</w:t>
            </w:r>
            <w:proofErr w:type="spellEnd"/>
            <w:r w:rsidRPr="00484C4F">
              <w:rPr>
                <w:sz w:val="18"/>
              </w:rPr>
              <w:t xml:space="preserve"> noises perceptible to the pilot during normal and abnormal operations </w:t>
            </w:r>
            <w:r w:rsidRPr="00484C4F">
              <w:rPr>
                <w:w w:val="95"/>
                <w:sz w:val="18"/>
              </w:rPr>
              <w:t xml:space="preserve">and the sound of a crash when the </w:t>
            </w:r>
            <w:r w:rsidRPr="00484C4F">
              <w:rPr>
                <w:sz w:val="18"/>
              </w:rPr>
              <w:t>FSTD</w:t>
            </w:r>
            <w:r w:rsidRPr="00484C4F">
              <w:rPr>
                <w:w w:val="150"/>
                <w:sz w:val="18"/>
              </w:rPr>
              <w:t xml:space="preserve"> </w:t>
            </w:r>
            <w:r w:rsidRPr="00484C4F">
              <w:rPr>
                <w:sz w:val="18"/>
              </w:rPr>
              <w:t>is</w:t>
            </w:r>
            <w:r w:rsidRPr="00484C4F">
              <w:rPr>
                <w:w w:val="150"/>
                <w:sz w:val="18"/>
              </w:rPr>
              <w:t xml:space="preserve"> </w:t>
            </w:r>
            <w:r w:rsidRPr="00484C4F">
              <w:rPr>
                <w:sz w:val="18"/>
              </w:rPr>
              <w:t>landed</w:t>
            </w:r>
            <w:r w:rsidRPr="00484C4F">
              <w:rPr>
                <w:w w:val="150"/>
                <w:sz w:val="18"/>
              </w:rPr>
              <w:t xml:space="preserve"> </w:t>
            </w:r>
            <w:proofErr w:type="gramStart"/>
            <w:r w:rsidRPr="00484C4F">
              <w:rPr>
                <w:sz w:val="18"/>
              </w:rPr>
              <w:t>in</w:t>
            </w:r>
            <w:r w:rsidRPr="00484C4F">
              <w:rPr>
                <w:w w:val="150"/>
                <w:sz w:val="18"/>
              </w:rPr>
              <w:t xml:space="preserve"> </w:t>
            </w:r>
            <w:r w:rsidRPr="00484C4F">
              <w:rPr>
                <w:sz w:val="18"/>
              </w:rPr>
              <w:t>excess</w:t>
            </w:r>
            <w:r w:rsidRPr="00484C4F">
              <w:rPr>
                <w:w w:val="150"/>
                <w:sz w:val="18"/>
              </w:rPr>
              <w:t xml:space="preserve"> </w:t>
            </w:r>
            <w:r w:rsidRPr="00484C4F">
              <w:rPr>
                <w:sz w:val="18"/>
              </w:rPr>
              <w:t>of</w:t>
            </w:r>
            <w:proofErr w:type="gramEnd"/>
            <w:r w:rsidR="005C469A">
              <w:rPr>
                <w:sz w:val="18"/>
              </w:rPr>
              <w:t xml:space="preserve"> </w:t>
            </w:r>
            <w:r w:rsidRPr="00484C4F">
              <w:rPr>
                <w:sz w:val="18"/>
              </w:rPr>
              <w:t>limitations.</w:t>
            </w:r>
          </w:p>
        </w:tc>
        <w:tc>
          <w:tcPr>
            <w:tcW w:w="567" w:type="dxa"/>
            <w:shd w:val="clear" w:color="auto" w:fill="D9D9D9" w:themeFill="background1" w:themeFillShade="D9"/>
            <w:tcMar>
              <w:left w:w="57" w:type="dxa"/>
              <w:right w:w="57" w:type="dxa"/>
            </w:tcMar>
          </w:tcPr>
          <w:p w14:paraId="4B723AAC" w14:textId="77777777" w:rsidR="00AF1498" w:rsidRDefault="00AF1498" w:rsidP="005C469A">
            <w:pPr>
              <w:pStyle w:val="TableParagraph"/>
              <w:jc w:val="center"/>
              <w:rPr>
                <w:rFonts w:ascii="Times New Roman"/>
                <w:sz w:val="18"/>
              </w:rPr>
            </w:pPr>
          </w:p>
        </w:tc>
        <w:tc>
          <w:tcPr>
            <w:tcW w:w="556" w:type="dxa"/>
            <w:gridSpan w:val="2"/>
            <w:shd w:val="clear" w:color="auto" w:fill="D9D9D9" w:themeFill="background1" w:themeFillShade="D9"/>
            <w:tcMar>
              <w:left w:w="57" w:type="dxa"/>
              <w:right w:w="57" w:type="dxa"/>
            </w:tcMar>
          </w:tcPr>
          <w:p w14:paraId="7841B58B" w14:textId="77777777" w:rsidR="00AF1498" w:rsidRDefault="00AF1498" w:rsidP="005C469A">
            <w:pPr>
              <w:pStyle w:val="TableParagraph"/>
              <w:jc w:val="center"/>
              <w:rPr>
                <w:rFonts w:ascii="Times New Roman"/>
                <w:sz w:val="18"/>
              </w:rPr>
            </w:pPr>
          </w:p>
        </w:tc>
        <w:tc>
          <w:tcPr>
            <w:tcW w:w="578" w:type="dxa"/>
            <w:tcMar>
              <w:left w:w="57" w:type="dxa"/>
              <w:right w:w="57" w:type="dxa"/>
            </w:tcMar>
          </w:tcPr>
          <w:p w14:paraId="0BDE8644" w14:textId="497F377A" w:rsidR="00AF1498" w:rsidRDefault="00AF1498" w:rsidP="005C469A">
            <w:pPr>
              <w:pStyle w:val="TableParagraph"/>
              <w:spacing w:before="58"/>
              <w:ind w:left="8"/>
              <w:jc w:val="center"/>
              <w:rPr>
                <w:rFonts w:ascii="Wingdings" w:hAnsi="Wingdings"/>
                <w:sz w:val="18"/>
              </w:rPr>
            </w:pPr>
          </w:p>
        </w:tc>
        <w:tc>
          <w:tcPr>
            <w:tcW w:w="567" w:type="dxa"/>
            <w:tcMar>
              <w:left w:w="57" w:type="dxa"/>
              <w:right w:w="57" w:type="dxa"/>
            </w:tcMar>
          </w:tcPr>
          <w:p w14:paraId="72D1A06A" w14:textId="2D9508CC" w:rsidR="00AF1498" w:rsidRDefault="00AF1498" w:rsidP="005C469A">
            <w:pPr>
              <w:pStyle w:val="TableParagraph"/>
              <w:spacing w:before="58"/>
              <w:ind w:left="10"/>
              <w:jc w:val="center"/>
              <w:rPr>
                <w:rFonts w:ascii="Wingdings" w:hAnsi="Wingdings"/>
                <w:sz w:val="18"/>
              </w:rPr>
            </w:pPr>
          </w:p>
        </w:tc>
        <w:tc>
          <w:tcPr>
            <w:tcW w:w="567" w:type="dxa"/>
            <w:shd w:val="clear" w:color="auto" w:fill="D9D9D9" w:themeFill="background1" w:themeFillShade="D9"/>
            <w:tcMar>
              <w:left w:w="57" w:type="dxa"/>
              <w:right w:w="57" w:type="dxa"/>
            </w:tcMar>
          </w:tcPr>
          <w:p w14:paraId="6F03E7CF" w14:textId="77777777" w:rsidR="00AF1498" w:rsidRDefault="00AF1498" w:rsidP="005C469A">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03E0E039" w14:textId="77777777" w:rsidR="00AF1498" w:rsidRDefault="00AF1498" w:rsidP="005C469A">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65068D19" w14:textId="77777777" w:rsidR="00AF1498" w:rsidRDefault="00AF1498" w:rsidP="005C469A">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475FE03B" w14:textId="77777777" w:rsidR="00AF1498" w:rsidRDefault="00AF1498" w:rsidP="005C469A">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442A23B4" w14:textId="77777777" w:rsidR="00AF1498" w:rsidRDefault="00AF1498" w:rsidP="005C469A">
            <w:pPr>
              <w:pStyle w:val="TableParagraph"/>
              <w:jc w:val="center"/>
              <w:rPr>
                <w:rFonts w:ascii="Times New Roman"/>
                <w:sz w:val="18"/>
              </w:rPr>
            </w:pPr>
          </w:p>
        </w:tc>
        <w:tc>
          <w:tcPr>
            <w:tcW w:w="567" w:type="dxa"/>
            <w:shd w:val="clear" w:color="auto" w:fill="D9D9D9" w:themeFill="background1" w:themeFillShade="D9"/>
            <w:tcMar>
              <w:left w:w="57" w:type="dxa"/>
              <w:right w:w="57" w:type="dxa"/>
            </w:tcMar>
          </w:tcPr>
          <w:p w14:paraId="1FA89C4A" w14:textId="77777777" w:rsidR="00AF1498" w:rsidRDefault="00AF1498" w:rsidP="005C469A">
            <w:pPr>
              <w:pStyle w:val="TableParagraph"/>
              <w:jc w:val="center"/>
              <w:rPr>
                <w:rFonts w:ascii="Times New Roman"/>
                <w:sz w:val="18"/>
              </w:rPr>
            </w:pPr>
          </w:p>
        </w:tc>
        <w:tc>
          <w:tcPr>
            <w:tcW w:w="4047" w:type="dxa"/>
            <w:gridSpan w:val="2"/>
            <w:tcMar>
              <w:left w:w="57" w:type="dxa"/>
              <w:right w:w="57" w:type="dxa"/>
            </w:tcMar>
          </w:tcPr>
          <w:p w14:paraId="22808BF1" w14:textId="77777777" w:rsidR="00AF1498" w:rsidRPr="005C469A" w:rsidRDefault="00AF1498" w:rsidP="005C469A">
            <w:pPr>
              <w:pStyle w:val="TableParagraph"/>
              <w:jc w:val="both"/>
              <w:rPr>
                <w:sz w:val="18"/>
              </w:rPr>
            </w:pPr>
            <w:r w:rsidRPr="005C469A">
              <w:rPr>
                <w:w w:val="95"/>
                <w:sz w:val="18"/>
              </w:rPr>
              <w:t>A</w:t>
            </w:r>
            <w:r w:rsidRPr="005C469A">
              <w:rPr>
                <w:sz w:val="18"/>
              </w:rPr>
              <w:t xml:space="preserve"> </w:t>
            </w:r>
            <w:r w:rsidRPr="005C469A">
              <w:rPr>
                <w:w w:val="95"/>
                <w:sz w:val="18"/>
              </w:rPr>
              <w:t>statement</w:t>
            </w:r>
            <w:r w:rsidRPr="005C469A">
              <w:rPr>
                <w:sz w:val="18"/>
              </w:rPr>
              <w:t xml:space="preserve"> </w:t>
            </w:r>
            <w:r w:rsidRPr="005C469A">
              <w:rPr>
                <w:w w:val="95"/>
                <w:sz w:val="18"/>
              </w:rPr>
              <w:t>of</w:t>
            </w:r>
            <w:r w:rsidRPr="005C469A">
              <w:rPr>
                <w:sz w:val="18"/>
              </w:rPr>
              <w:t xml:space="preserve"> </w:t>
            </w:r>
            <w:r w:rsidRPr="005C469A">
              <w:rPr>
                <w:w w:val="95"/>
                <w:sz w:val="18"/>
              </w:rPr>
              <w:t>compliance</w:t>
            </w:r>
            <w:r w:rsidRPr="005C469A">
              <w:rPr>
                <w:sz w:val="18"/>
              </w:rPr>
              <w:t xml:space="preserve"> </w:t>
            </w:r>
            <w:r w:rsidRPr="005C469A">
              <w:rPr>
                <w:w w:val="95"/>
                <w:sz w:val="18"/>
              </w:rPr>
              <w:t>is</w:t>
            </w:r>
            <w:r w:rsidRPr="005C469A">
              <w:rPr>
                <w:sz w:val="18"/>
              </w:rPr>
              <w:t xml:space="preserve"> </w:t>
            </w:r>
            <w:r w:rsidRPr="005C469A">
              <w:rPr>
                <w:w w:val="95"/>
                <w:sz w:val="18"/>
              </w:rPr>
              <w:t>required.</w:t>
            </w:r>
          </w:p>
          <w:p w14:paraId="388553D9" w14:textId="77777777" w:rsidR="00AF1498" w:rsidRPr="005C469A" w:rsidRDefault="00AF1498" w:rsidP="005C469A">
            <w:pPr>
              <w:pStyle w:val="TableParagraph"/>
              <w:spacing w:before="120"/>
              <w:jc w:val="both"/>
              <w:rPr>
                <w:sz w:val="18"/>
              </w:rPr>
            </w:pPr>
            <w:r w:rsidRPr="005C469A">
              <w:rPr>
                <w:w w:val="90"/>
                <w:sz w:val="18"/>
              </w:rPr>
              <w:t>Sounds</w:t>
            </w:r>
            <w:r w:rsidRPr="005C469A">
              <w:rPr>
                <w:sz w:val="18"/>
              </w:rPr>
              <w:t xml:space="preserve"> </w:t>
            </w:r>
            <w:proofErr w:type="gramStart"/>
            <w:r w:rsidRPr="005C469A">
              <w:rPr>
                <w:w w:val="90"/>
                <w:sz w:val="18"/>
              </w:rPr>
              <w:t>have</w:t>
            </w:r>
            <w:r w:rsidRPr="005C469A">
              <w:rPr>
                <w:sz w:val="18"/>
              </w:rPr>
              <w:t xml:space="preserve"> </w:t>
            </w:r>
            <w:r w:rsidRPr="005C469A">
              <w:rPr>
                <w:w w:val="90"/>
                <w:sz w:val="18"/>
              </w:rPr>
              <w:t>to</w:t>
            </w:r>
            <w:proofErr w:type="gramEnd"/>
            <w:r w:rsidRPr="005C469A">
              <w:rPr>
                <w:sz w:val="18"/>
              </w:rPr>
              <w:t xml:space="preserve"> </w:t>
            </w:r>
            <w:r w:rsidRPr="005C469A">
              <w:rPr>
                <w:w w:val="90"/>
                <w:sz w:val="18"/>
              </w:rPr>
              <w:t>be</w:t>
            </w:r>
            <w:r w:rsidRPr="005C469A">
              <w:rPr>
                <w:sz w:val="18"/>
              </w:rPr>
              <w:t xml:space="preserve"> </w:t>
            </w:r>
            <w:r w:rsidRPr="005C469A">
              <w:rPr>
                <w:w w:val="90"/>
                <w:sz w:val="18"/>
              </w:rPr>
              <w:t>directionally</w:t>
            </w:r>
            <w:r w:rsidRPr="005C469A">
              <w:rPr>
                <w:sz w:val="18"/>
              </w:rPr>
              <w:t xml:space="preserve"> </w:t>
            </w:r>
            <w:r w:rsidRPr="005C469A">
              <w:rPr>
                <w:w w:val="90"/>
                <w:sz w:val="18"/>
              </w:rPr>
              <w:t>representative.</w:t>
            </w:r>
          </w:p>
          <w:p w14:paraId="6DEE879E" w14:textId="77777777" w:rsidR="00AF1498" w:rsidRDefault="00AF1498" w:rsidP="005C469A">
            <w:pPr>
              <w:pStyle w:val="TableParagraph"/>
              <w:spacing w:before="120" w:line="254" w:lineRule="auto"/>
              <w:ind w:right="93"/>
              <w:jc w:val="both"/>
              <w:rPr>
                <w:sz w:val="18"/>
              </w:rPr>
            </w:pPr>
            <w:r w:rsidRPr="005C469A">
              <w:rPr>
                <w:sz w:val="18"/>
              </w:rPr>
              <w:t xml:space="preserve">For FSTDs that are to be qualified for full stall training tasks, sounds associated with stall </w:t>
            </w:r>
            <w:proofErr w:type="gramStart"/>
            <w:r w:rsidRPr="005C469A">
              <w:rPr>
                <w:sz w:val="18"/>
              </w:rPr>
              <w:t>buffet</w:t>
            </w:r>
            <w:proofErr w:type="gramEnd"/>
            <w:r w:rsidRPr="005C469A">
              <w:rPr>
                <w:sz w:val="18"/>
              </w:rPr>
              <w:t xml:space="preserve"> </w:t>
            </w:r>
            <w:proofErr w:type="gramStart"/>
            <w:r w:rsidRPr="005C469A">
              <w:rPr>
                <w:sz w:val="18"/>
              </w:rPr>
              <w:t>have to</w:t>
            </w:r>
            <w:proofErr w:type="gramEnd"/>
            <w:r w:rsidRPr="005C469A">
              <w:rPr>
                <w:sz w:val="18"/>
              </w:rPr>
              <w:t xml:space="preserve"> be replicated, if significant in the </w:t>
            </w:r>
            <w:proofErr w:type="spellStart"/>
            <w:r w:rsidRPr="005C469A">
              <w:rPr>
                <w:sz w:val="18"/>
              </w:rPr>
              <w:t>aeroplane</w:t>
            </w:r>
            <w:proofErr w:type="spellEnd"/>
            <w:r w:rsidRPr="005C469A">
              <w:rPr>
                <w:sz w:val="18"/>
              </w:rPr>
              <w:t>.</w:t>
            </w:r>
          </w:p>
        </w:tc>
      </w:tr>
      <w:tr w:rsidR="00590555" w14:paraId="472ECF5C" w14:textId="77777777" w:rsidTr="00DC647D">
        <w:trPr>
          <w:gridBefore w:val="1"/>
          <w:wBefore w:w="10" w:type="dxa"/>
          <w:trHeight w:val="1377"/>
        </w:trPr>
        <w:tc>
          <w:tcPr>
            <w:tcW w:w="552" w:type="dxa"/>
            <w:gridSpan w:val="2"/>
            <w:tcMar>
              <w:left w:w="57" w:type="dxa"/>
              <w:right w:w="57" w:type="dxa"/>
            </w:tcMar>
          </w:tcPr>
          <w:p w14:paraId="09463E15" w14:textId="77777777" w:rsidR="00AF1498" w:rsidRDefault="00AF1498" w:rsidP="005C469A">
            <w:pPr>
              <w:pStyle w:val="TableParagraph"/>
              <w:spacing w:before="61"/>
              <w:ind w:left="-75" w:right="-95"/>
              <w:jc w:val="center"/>
              <w:rPr>
                <w:sz w:val="18"/>
                <w:lang w:bidi="th-TH"/>
              </w:rPr>
            </w:pPr>
            <w:r>
              <w:rPr>
                <w:spacing w:val="-5"/>
                <w:sz w:val="18"/>
              </w:rPr>
              <w:lastRenderedPageBreak/>
              <w:t>c.1</w:t>
            </w:r>
          </w:p>
        </w:tc>
        <w:tc>
          <w:tcPr>
            <w:tcW w:w="2869" w:type="dxa"/>
            <w:tcMar>
              <w:left w:w="57" w:type="dxa"/>
              <w:right w:w="57" w:type="dxa"/>
            </w:tcMar>
          </w:tcPr>
          <w:p w14:paraId="2FB06396" w14:textId="74590C05" w:rsidR="00AF1498" w:rsidRPr="00484C4F" w:rsidRDefault="00AF1498" w:rsidP="007422FF">
            <w:pPr>
              <w:pStyle w:val="TableParagraph"/>
              <w:ind w:left="108" w:right="100"/>
              <w:jc w:val="both"/>
              <w:rPr>
                <w:sz w:val="18"/>
              </w:rPr>
            </w:pPr>
            <w:r w:rsidRPr="00484C4F">
              <w:rPr>
                <w:sz w:val="18"/>
              </w:rPr>
              <w:t xml:space="preserve">Comparable amplitude and frequency of flight deck noises, including engine and airframe sounds. The sounds shall be coordinated with the </w:t>
            </w:r>
            <w:r w:rsidRPr="00484C4F">
              <w:rPr>
                <w:w w:val="95"/>
                <w:sz w:val="18"/>
              </w:rPr>
              <w:t>required</w:t>
            </w:r>
            <w:r w:rsidR="007422FF">
              <w:rPr>
                <w:sz w:val="18"/>
              </w:rPr>
              <w:t xml:space="preserve"> </w:t>
            </w:r>
            <w:r w:rsidRPr="00484C4F">
              <w:rPr>
                <w:sz w:val="18"/>
              </w:rPr>
              <w:t>weather.</w:t>
            </w:r>
          </w:p>
        </w:tc>
        <w:tc>
          <w:tcPr>
            <w:tcW w:w="567" w:type="dxa"/>
            <w:shd w:val="clear" w:color="auto" w:fill="D9D9D9" w:themeFill="background1" w:themeFillShade="D9"/>
            <w:tcMar>
              <w:left w:w="57" w:type="dxa"/>
              <w:right w:w="57" w:type="dxa"/>
            </w:tcMar>
          </w:tcPr>
          <w:p w14:paraId="1CE93AB3" w14:textId="77777777" w:rsidR="00AF1498" w:rsidRDefault="00AF1498" w:rsidP="00070671">
            <w:pPr>
              <w:pStyle w:val="TableParagraph"/>
              <w:rPr>
                <w:rFonts w:ascii="Times New Roman"/>
                <w:sz w:val="18"/>
              </w:rPr>
            </w:pPr>
          </w:p>
        </w:tc>
        <w:tc>
          <w:tcPr>
            <w:tcW w:w="556" w:type="dxa"/>
            <w:gridSpan w:val="2"/>
            <w:shd w:val="clear" w:color="auto" w:fill="D9D9D9" w:themeFill="background1" w:themeFillShade="D9"/>
            <w:tcMar>
              <w:left w:w="57" w:type="dxa"/>
              <w:right w:w="57" w:type="dxa"/>
            </w:tcMar>
          </w:tcPr>
          <w:p w14:paraId="3A7DAA43" w14:textId="77777777" w:rsidR="00AF1498" w:rsidRDefault="00AF1498" w:rsidP="00070671">
            <w:pPr>
              <w:pStyle w:val="TableParagraph"/>
              <w:rPr>
                <w:rFonts w:ascii="Times New Roman"/>
                <w:sz w:val="18"/>
              </w:rPr>
            </w:pPr>
          </w:p>
        </w:tc>
        <w:tc>
          <w:tcPr>
            <w:tcW w:w="578" w:type="dxa"/>
            <w:shd w:val="clear" w:color="auto" w:fill="D9D9D9" w:themeFill="background1" w:themeFillShade="D9"/>
            <w:tcMar>
              <w:left w:w="57" w:type="dxa"/>
              <w:right w:w="57" w:type="dxa"/>
            </w:tcMar>
          </w:tcPr>
          <w:p w14:paraId="01F99FE4" w14:textId="77777777" w:rsidR="00AF1498" w:rsidRDefault="00AF1498" w:rsidP="00070671">
            <w:pPr>
              <w:pStyle w:val="TableParagraph"/>
              <w:rPr>
                <w:rFonts w:ascii="Times New Roman"/>
                <w:sz w:val="18"/>
              </w:rPr>
            </w:pPr>
          </w:p>
        </w:tc>
        <w:tc>
          <w:tcPr>
            <w:tcW w:w="567" w:type="dxa"/>
            <w:tcMar>
              <w:left w:w="57" w:type="dxa"/>
              <w:right w:w="57" w:type="dxa"/>
            </w:tcMar>
          </w:tcPr>
          <w:p w14:paraId="60778F3F" w14:textId="30801418" w:rsidR="00AF1498" w:rsidRDefault="00AF1498" w:rsidP="00070671">
            <w:pPr>
              <w:pStyle w:val="TableParagraph"/>
              <w:spacing w:before="58"/>
              <w:ind w:left="10"/>
              <w:jc w:val="center"/>
              <w:rPr>
                <w:rFonts w:ascii="Wingdings" w:hAnsi="Wingdings"/>
                <w:sz w:val="18"/>
              </w:rPr>
            </w:pPr>
          </w:p>
        </w:tc>
        <w:tc>
          <w:tcPr>
            <w:tcW w:w="567" w:type="dxa"/>
            <w:shd w:val="clear" w:color="auto" w:fill="D9D9D9" w:themeFill="background1" w:themeFillShade="D9"/>
            <w:tcMar>
              <w:left w:w="57" w:type="dxa"/>
              <w:right w:w="57" w:type="dxa"/>
            </w:tcMar>
          </w:tcPr>
          <w:p w14:paraId="65BF3E2D" w14:textId="77777777" w:rsidR="00AF1498" w:rsidRDefault="00AF1498" w:rsidP="00070671">
            <w:pPr>
              <w:pStyle w:val="TableParagraph"/>
              <w:rPr>
                <w:rFonts w:ascii="Times New Roman"/>
                <w:sz w:val="18"/>
              </w:rPr>
            </w:pPr>
          </w:p>
        </w:tc>
        <w:tc>
          <w:tcPr>
            <w:tcW w:w="567" w:type="dxa"/>
            <w:shd w:val="clear" w:color="auto" w:fill="D9D9D9" w:themeFill="background1" w:themeFillShade="D9"/>
            <w:tcMar>
              <w:left w:w="57" w:type="dxa"/>
              <w:right w:w="57" w:type="dxa"/>
            </w:tcMar>
          </w:tcPr>
          <w:p w14:paraId="74C13077" w14:textId="77777777" w:rsidR="00AF1498" w:rsidRDefault="00AF1498" w:rsidP="00070671">
            <w:pPr>
              <w:pStyle w:val="TableParagraph"/>
              <w:rPr>
                <w:rFonts w:ascii="Times New Roman"/>
                <w:sz w:val="18"/>
              </w:rPr>
            </w:pPr>
          </w:p>
        </w:tc>
        <w:tc>
          <w:tcPr>
            <w:tcW w:w="567" w:type="dxa"/>
            <w:shd w:val="clear" w:color="auto" w:fill="D9D9D9" w:themeFill="background1" w:themeFillShade="D9"/>
            <w:tcMar>
              <w:left w:w="57" w:type="dxa"/>
              <w:right w:w="57" w:type="dxa"/>
            </w:tcMar>
          </w:tcPr>
          <w:p w14:paraId="326D498E" w14:textId="77777777" w:rsidR="00AF1498" w:rsidRDefault="00AF1498" w:rsidP="00070671">
            <w:pPr>
              <w:pStyle w:val="TableParagraph"/>
              <w:rPr>
                <w:rFonts w:ascii="Times New Roman"/>
                <w:sz w:val="18"/>
              </w:rPr>
            </w:pPr>
          </w:p>
        </w:tc>
        <w:tc>
          <w:tcPr>
            <w:tcW w:w="567" w:type="dxa"/>
            <w:shd w:val="clear" w:color="auto" w:fill="D9D9D9" w:themeFill="background1" w:themeFillShade="D9"/>
            <w:tcMar>
              <w:left w:w="57" w:type="dxa"/>
              <w:right w:w="57" w:type="dxa"/>
            </w:tcMar>
          </w:tcPr>
          <w:p w14:paraId="25AB9E09" w14:textId="77777777" w:rsidR="00AF1498" w:rsidRDefault="00AF1498" w:rsidP="00070671">
            <w:pPr>
              <w:pStyle w:val="TableParagraph"/>
              <w:rPr>
                <w:rFonts w:ascii="Times New Roman"/>
                <w:sz w:val="18"/>
              </w:rPr>
            </w:pPr>
          </w:p>
        </w:tc>
        <w:tc>
          <w:tcPr>
            <w:tcW w:w="567" w:type="dxa"/>
            <w:shd w:val="clear" w:color="auto" w:fill="D9D9D9" w:themeFill="background1" w:themeFillShade="D9"/>
            <w:tcMar>
              <w:left w:w="57" w:type="dxa"/>
              <w:right w:w="57" w:type="dxa"/>
            </w:tcMar>
          </w:tcPr>
          <w:p w14:paraId="43DA83C1" w14:textId="77777777" w:rsidR="00AF1498" w:rsidRDefault="00AF1498" w:rsidP="00070671">
            <w:pPr>
              <w:pStyle w:val="TableParagraph"/>
              <w:rPr>
                <w:rFonts w:ascii="Times New Roman"/>
                <w:sz w:val="18"/>
              </w:rPr>
            </w:pPr>
          </w:p>
        </w:tc>
        <w:tc>
          <w:tcPr>
            <w:tcW w:w="567" w:type="dxa"/>
            <w:shd w:val="clear" w:color="auto" w:fill="D9D9D9" w:themeFill="background1" w:themeFillShade="D9"/>
            <w:tcMar>
              <w:left w:w="57" w:type="dxa"/>
              <w:right w:w="57" w:type="dxa"/>
            </w:tcMar>
          </w:tcPr>
          <w:p w14:paraId="30FD5DB4" w14:textId="77777777" w:rsidR="00AF1498" w:rsidRDefault="00AF1498" w:rsidP="00070671">
            <w:pPr>
              <w:pStyle w:val="TableParagraph"/>
              <w:rPr>
                <w:rFonts w:ascii="Times New Roman"/>
                <w:sz w:val="18"/>
              </w:rPr>
            </w:pPr>
          </w:p>
        </w:tc>
        <w:tc>
          <w:tcPr>
            <w:tcW w:w="4047" w:type="dxa"/>
            <w:gridSpan w:val="2"/>
            <w:tcMar>
              <w:left w:w="57" w:type="dxa"/>
              <w:right w:w="57" w:type="dxa"/>
            </w:tcMar>
          </w:tcPr>
          <w:p w14:paraId="03008D06" w14:textId="77777777" w:rsidR="00AF1498" w:rsidRDefault="00AF1498" w:rsidP="00070671">
            <w:pPr>
              <w:pStyle w:val="TableParagraph"/>
              <w:spacing w:before="61"/>
              <w:ind w:left="118"/>
              <w:rPr>
                <w:sz w:val="18"/>
              </w:rPr>
            </w:pPr>
            <w:r>
              <w:rPr>
                <w:w w:val="85"/>
                <w:sz w:val="18"/>
              </w:rPr>
              <w:t>Tests</w:t>
            </w:r>
            <w:r>
              <w:rPr>
                <w:spacing w:val="13"/>
                <w:sz w:val="18"/>
              </w:rPr>
              <w:t xml:space="preserve"> </w:t>
            </w:r>
            <w:r>
              <w:rPr>
                <w:spacing w:val="-2"/>
                <w:sz w:val="18"/>
              </w:rPr>
              <w:t>required.</w:t>
            </w:r>
          </w:p>
        </w:tc>
      </w:tr>
      <w:tr w:rsidR="00DC647D" w14:paraId="6CA45EBF" w14:textId="77777777" w:rsidTr="00DC647D">
        <w:trPr>
          <w:gridBefore w:val="1"/>
          <w:wBefore w:w="10" w:type="dxa"/>
          <w:trHeight w:val="940"/>
        </w:trPr>
        <w:tc>
          <w:tcPr>
            <w:tcW w:w="552" w:type="dxa"/>
            <w:gridSpan w:val="2"/>
            <w:tcMar>
              <w:left w:w="57" w:type="dxa"/>
              <w:right w:w="57" w:type="dxa"/>
            </w:tcMar>
          </w:tcPr>
          <w:p w14:paraId="69D5CE65" w14:textId="77777777" w:rsidR="00AF1498" w:rsidRDefault="00AF1498" w:rsidP="005C469A">
            <w:pPr>
              <w:pStyle w:val="TableParagraph"/>
              <w:spacing w:before="63"/>
              <w:ind w:left="-75" w:right="-95"/>
              <w:jc w:val="center"/>
              <w:rPr>
                <w:sz w:val="18"/>
              </w:rPr>
            </w:pPr>
            <w:r>
              <w:rPr>
                <w:spacing w:val="-5"/>
                <w:sz w:val="18"/>
              </w:rPr>
              <w:t>d.1</w:t>
            </w:r>
          </w:p>
        </w:tc>
        <w:tc>
          <w:tcPr>
            <w:tcW w:w="2869" w:type="dxa"/>
            <w:tcMar>
              <w:left w:w="57" w:type="dxa"/>
              <w:right w:w="57" w:type="dxa"/>
            </w:tcMar>
          </w:tcPr>
          <w:p w14:paraId="41774842" w14:textId="260E7E9F" w:rsidR="00AF1498" w:rsidRPr="00484C4F" w:rsidRDefault="00AF1498" w:rsidP="007422FF">
            <w:pPr>
              <w:pStyle w:val="TableParagraph"/>
              <w:ind w:left="108" w:right="98"/>
              <w:jc w:val="both"/>
              <w:rPr>
                <w:sz w:val="18"/>
              </w:rPr>
            </w:pPr>
            <w:r w:rsidRPr="00484C4F">
              <w:rPr>
                <w:sz w:val="18"/>
              </w:rPr>
              <w:t xml:space="preserve">The volume control shall have an indication of sound level setting which meets all </w:t>
            </w:r>
            <w:r w:rsidRPr="00484C4F">
              <w:rPr>
                <w:w w:val="95"/>
                <w:sz w:val="18"/>
              </w:rPr>
              <w:t>qualification</w:t>
            </w:r>
            <w:r w:rsidR="007422FF">
              <w:rPr>
                <w:sz w:val="18"/>
              </w:rPr>
              <w:t xml:space="preserve"> </w:t>
            </w:r>
            <w:r w:rsidRPr="00484C4F">
              <w:rPr>
                <w:sz w:val="18"/>
              </w:rPr>
              <w:t>requirements.</w:t>
            </w:r>
          </w:p>
        </w:tc>
        <w:tc>
          <w:tcPr>
            <w:tcW w:w="567" w:type="dxa"/>
            <w:tcMar>
              <w:left w:w="57" w:type="dxa"/>
              <w:right w:w="57" w:type="dxa"/>
            </w:tcMar>
          </w:tcPr>
          <w:p w14:paraId="181BDA0E" w14:textId="3441D099" w:rsidR="00AF1498" w:rsidRDefault="00AF1498" w:rsidP="00070671">
            <w:pPr>
              <w:pStyle w:val="TableParagraph"/>
              <w:spacing w:before="61"/>
              <w:ind w:left="4"/>
              <w:jc w:val="center"/>
              <w:rPr>
                <w:rFonts w:ascii="Wingdings" w:hAnsi="Wingdings"/>
                <w:sz w:val="18"/>
              </w:rPr>
            </w:pPr>
          </w:p>
        </w:tc>
        <w:tc>
          <w:tcPr>
            <w:tcW w:w="556" w:type="dxa"/>
            <w:gridSpan w:val="2"/>
            <w:tcMar>
              <w:left w:w="57" w:type="dxa"/>
              <w:right w:w="57" w:type="dxa"/>
            </w:tcMar>
          </w:tcPr>
          <w:p w14:paraId="7F8908E6" w14:textId="452EECDE" w:rsidR="00AF1498" w:rsidRDefault="00AF1498" w:rsidP="00070671">
            <w:pPr>
              <w:pStyle w:val="TableParagraph"/>
              <w:spacing w:before="61"/>
              <w:ind w:left="6"/>
              <w:jc w:val="center"/>
              <w:rPr>
                <w:rFonts w:ascii="Wingdings" w:hAnsi="Wingdings"/>
                <w:sz w:val="18"/>
              </w:rPr>
            </w:pPr>
          </w:p>
        </w:tc>
        <w:tc>
          <w:tcPr>
            <w:tcW w:w="578" w:type="dxa"/>
            <w:tcMar>
              <w:left w:w="57" w:type="dxa"/>
              <w:right w:w="57" w:type="dxa"/>
            </w:tcMar>
          </w:tcPr>
          <w:p w14:paraId="47275A23" w14:textId="6F41AA4B" w:rsidR="00AF1498" w:rsidRDefault="00AF1498" w:rsidP="00070671">
            <w:pPr>
              <w:pStyle w:val="TableParagraph"/>
              <w:spacing w:before="61"/>
              <w:ind w:left="8"/>
              <w:jc w:val="center"/>
              <w:rPr>
                <w:rFonts w:ascii="Wingdings" w:hAnsi="Wingdings"/>
                <w:sz w:val="18"/>
              </w:rPr>
            </w:pPr>
          </w:p>
        </w:tc>
        <w:tc>
          <w:tcPr>
            <w:tcW w:w="567" w:type="dxa"/>
            <w:tcMar>
              <w:left w:w="57" w:type="dxa"/>
              <w:right w:w="57" w:type="dxa"/>
            </w:tcMar>
          </w:tcPr>
          <w:p w14:paraId="4BB9D0D9" w14:textId="3C8FAF37" w:rsidR="00AF1498" w:rsidRDefault="00AF1498" w:rsidP="00070671">
            <w:pPr>
              <w:pStyle w:val="TableParagraph"/>
              <w:spacing w:before="61"/>
              <w:ind w:left="10"/>
              <w:jc w:val="center"/>
              <w:rPr>
                <w:rFonts w:ascii="Wingdings" w:hAnsi="Wingdings"/>
                <w:sz w:val="18"/>
              </w:rPr>
            </w:pPr>
          </w:p>
        </w:tc>
        <w:tc>
          <w:tcPr>
            <w:tcW w:w="567" w:type="dxa"/>
            <w:shd w:val="clear" w:color="auto" w:fill="D9D9D9" w:themeFill="background1" w:themeFillShade="D9"/>
            <w:tcMar>
              <w:left w:w="57" w:type="dxa"/>
              <w:right w:w="57" w:type="dxa"/>
            </w:tcMar>
          </w:tcPr>
          <w:p w14:paraId="328DF065" w14:textId="77777777" w:rsidR="00AF1498" w:rsidRDefault="00AF1498" w:rsidP="00070671">
            <w:pPr>
              <w:pStyle w:val="TableParagraph"/>
              <w:rPr>
                <w:rFonts w:ascii="Times New Roman"/>
                <w:sz w:val="18"/>
              </w:rPr>
            </w:pPr>
          </w:p>
        </w:tc>
        <w:tc>
          <w:tcPr>
            <w:tcW w:w="567" w:type="dxa"/>
            <w:shd w:val="clear" w:color="auto" w:fill="D9D9D9" w:themeFill="background1" w:themeFillShade="D9"/>
            <w:tcMar>
              <w:left w:w="57" w:type="dxa"/>
              <w:right w:w="57" w:type="dxa"/>
            </w:tcMar>
          </w:tcPr>
          <w:p w14:paraId="0A4C2B2F" w14:textId="77777777" w:rsidR="00AF1498" w:rsidRDefault="00AF1498" w:rsidP="00070671">
            <w:pPr>
              <w:pStyle w:val="TableParagraph"/>
              <w:rPr>
                <w:rFonts w:ascii="Times New Roman"/>
                <w:sz w:val="18"/>
              </w:rPr>
            </w:pPr>
          </w:p>
        </w:tc>
        <w:tc>
          <w:tcPr>
            <w:tcW w:w="567" w:type="dxa"/>
            <w:shd w:val="clear" w:color="auto" w:fill="D9D9D9" w:themeFill="background1" w:themeFillShade="D9"/>
            <w:tcMar>
              <w:left w:w="57" w:type="dxa"/>
              <w:right w:w="57" w:type="dxa"/>
            </w:tcMar>
          </w:tcPr>
          <w:p w14:paraId="27217168" w14:textId="77777777" w:rsidR="00AF1498" w:rsidRDefault="00AF1498" w:rsidP="00070671">
            <w:pPr>
              <w:pStyle w:val="TableParagraph"/>
              <w:rPr>
                <w:rFonts w:ascii="Times New Roman"/>
                <w:sz w:val="18"/>
              </w:rPr>
            </w:pPr>
          </w:p>
        </w:tc>
        <w:tc>
          <w:tcPr>
            <w:tcW w:w="567" w:type="dxa"/>
            <w:shd w:val="clear" w:color="auto" w:fill="D9D9D9" w:themeFill="background1" w:themeFillShade="D9"/>
            <w:tcMar>
              <w:left w:w="57" w:type="dxa"/>
              <w:right w:w="57" w:type="dxa"/>
            </w:tcMar>
          </w:tcPr>
          <w:p w14:paraId="4908799F" w14:textId="77777777" w:rsidR="00AF1498" w:rsidRDefault="00AF1498" w:rsidP="00070671">
            <w:pPr>
              <w:pStyle w:val="TableParagraph"/>
              <w:rPr>
                <w:rFonts w:ascii="Times New Roman"/>
                <w:sz w:val="18"/>
              </w:rPr>
            </w:pPr>
          </w:p>
        </w:tc>
        <w:tc>
          <w:tcPr>
            <w:tcW w:w="567" w:type="dxa"/>
            <w:shd w:val="clear" w:color="auto" w:fill="D9D9D9" w:themeFill="background1" w:themeFillShade="D9"/>
            <w:tcMar>
              <w:left w:w="57" w:type="dxa"/>
              <w:right w:w="57" w:type="dxa"/>
            </w:tcMar>
          </w:tcPr>
          <w:p w14:paraId="652EB69B" w14:textId="77777777" w:rsidR="00AF1498" w:rsidRDefault="00AF1498" w:rsidP="00070671">
            <w:pPr>
              <w:pStyle w:val="TableParagraph"/>
              <w:rPr>
                <w:rFonts w:ascii="Times New Roman"/>
                <w:sz w:val="18"/>
              </w:rPr>
            </w:pPr>
          </w:p>
        </w:tc>
        <w:tc>
          <w:tcPr>
            <w:tcW w:w="567" w:type="dxa"/>
            <w:shd w:val="clear" w:color="auto" w:fill="D9D9D9" w:themeFill="background1" w:themeFillShade="D9"/>
            <w:tcMar>
              <w:left w:w="57" w:type="dxa"/>
              <w:right w:w="57" w:type="dxa"/>
            </w:tcMar>
          </w:tcPr>
          <w:p w14:paraId="4C203D16" w14:textId="77777777" w:rsidR="00AF1498" w:rsidRDefault="00AF1498" w:rsidP="00070671">
            <w:pPr>
              <w:pStyle w:val="TableParagraph"/>
              <w:rPr>
                <w:rFonts w:ascii="Times New Roman"/>
                <w:sz w:val="18"/>
              </w:rPr>
            </w:pPr>
          </w:p>
        </w:tc>
        <w:tc>
          <w:tcPr>
            <w:tcW w:w="4047" w:type="dxa"/>
            <w:gridSpan w:val="2"/>
            <w:tcMar>
              <w:left w:w="57" w:type="dxa"/>
              <w:right w:w="57" w:type="dxa"/>
            </w:tcMar>
          </w:tcPr>
          <w:p w14:paraId="0BD45A99" w14:textId="77777777" w:rsidR="00AF1498" w:rsidRDefault="00AF1498" w:rsidP="00070671">
            <w:pPr>
              <w:pStyle w:val="TableParagraph"/>
              <w:rPr>
                <w:rFonts w:ascii="Times New Roman"/>
                <w:sz w:val="18"/>
              </w:rPr>
            </w:pPr>
          </w:p>
        </w:tc>
      </w:tr>
    </w:tbl>
    <w:p w14:paraId="1BF541AB" w14:textId="77777777" w:rsidR="00D02179" w:rsidRDefault="00D02179">
      <w:r>
        <w:br w:type="page"/>
      </w:r>
    </w:p>
    <w:tbl>
      <w:tblPr>
        <w:tblW w:w="141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982"/>
        <w:gridCol w:w="461"/>
        <w:gridCol w:w="461"/>
        <w:gridCol w:w="461"/>
        <w:gridCol w:w="461"/>
        <w:gridCol w:w="461"/>
        <w:gridCol w:w="461"/>
        <w:gridCol w:w="461"/>
        <w:gridCol w:w="461"/>
        <w:gridCol w:w="461"/>
        <w:gridCol w:w="461"/>
        <w:gridCol w:w="1568"/>
      </w:tblGrid>
      <w:tr w:rsidR="00122C30" w:rsidRPr="009406B4" w14:paraId="2EF681E2" w14:textId="77777777" w:rsidTr="00122C30">
        <w:tc>
          <w:tcPr>
            <w:tcW w:w="7982" w:type="dxa"/>
            <w:vMerge w:val="restart"/>
            <w:shd w:val="clear" w:color="auto" w:fill="C5D9F0"/>
            <w:vAlign w:val="center"/>
          </w:tcPr>
          <w:p w14:paraId="54BEDA2D" w14:textId="77777777" w:rsidR="009406B4" w:rsidRPr="009406B4" w:rsidRDefault="009406B4" w:rsidP="00122C30">
            <w:pPr>
              <w:pStyle w:val="TableParagraph"/>
              <w:jc w:val="center"/>
              <w:rPr>
                <w:rFonts w:ascii="TH Sarabun New" w:eastAsia="Cordia New" w:hAnsi="TH Sarabun New" w:cs="TH Sarabun New"/>
                <w:sz w:val="28"/>
                <w:szCs w:val="28"/>
              </w:rPr>
            </w:pPr>
            <w:r w:rsidRPr="009406B4">
              <w:rPr>
                <w:rFonts w:ascii="TH Sarabun New" w:eastAsia="Cordia New" w:hAnsi="TH Sarabun New" w:cs="TH Sarabun New"/>
                <w:b/>
                <w:bCs/>
                <w:sz w:val="28"/>
                <w:szCs w:val="28"/>
              </w:rPr>
              <w:lastRenderedPageBreak/>
              <w:t>TABLE</w:t>
            </w:r>
            <w:r w:rsidRPr="009406B4">
              <w:rPr>
                <w:rFonts w:ascii="TH Sarabun New" w:eastAsia="Cordia New" w:hAnsi="TH Sarabun New" w:cs="TH Sarabun New"/>
                <w:b/>
                <w:bCs/>
                <w:sz w:val="28"/>
                <w:szCs w:val="28"/>
                <w:cs/>
                <w:lang w:bidi="th-TH"/>
              </w:rPr>
              <w:t xml:space="preserve"> </w:t>
            </w:r>
            <w:r w:rsidRPr="009406B4">
              <w:rPr>
                <w:rFonts w:ascii="TH Sarabun New" w:eastAsia="Cordia New" w:hAnsi="TH Sarabun New" w:cs="TH Sarabun New"/>
                <w:b/>
                <w:bCs/>
                <w:sz w:val="28"/>
                <w:szCs w:val="28"/>
              </w:rPr>
              <w:t>OF</w:t>
            </w:r>
            <w:r w:rsidRPr="009406B4">
              <w:rPr>
                <w:rFonts w:ascii="TH Sarabun New" w:eastAsia="Cordia New" w:hAnsi="TH Sarabun New" w:cs="TH Sarabun New"/>
                <w:b/>
                <w:bCs/>
                <w:sz w:val="28"/>
                <w:szCs w:val="28"/>
                <w:cs/>
                <w:lang w:bidi="th-TH"/>
              </w:rPr>
              <w:t xml:space="preserve"> </w:t>
            </w:r>
            <w:r w:rsidRPr="009406B4">
              <w:rPr>
                <w:rFonts w:ascii="TH Sarabun New" w:eastAsia="Cordia New" w:hAnsi="TH Sarabun New" w:cs="TH Sarabun New"/>
                <w:b/>
                <w:bCs/>
                <w:sz w:val="28"/>
                <w:szCs w:val="28"/>
              </w:rPr>
              <w:t>FUNCTIONS</w:t>
            </w:r>
            <w:r w:rsidRPr="009406B4">
              <w:rPr>
                <w:rFonts w:ascii="TH Sarabun New" w:eastAsia="Cordia New" w:hAnsi="TH Sarabun New" w:cs="TH Sarabun New"/>
                <w:b/>
                <w:bCs/>
                <w:sz w:val="28"/>
                <w:szCs w:val="28"/>
                <w:cs/>
                <w:lang w:bidi="th-TH"/>
              </w:rPr>
              <w:t xml:space="preserve"> </w:t>
            </w:r>
            <w:r w:rsidRPr="009406B4">
              <w:rPr>
                <w:rFonts w:ascii="TH Sarabun New" w:eastAsia="Cordia New" w:hAnsi="TH Sarabun New" w:cs="TH Sarabun New"/>
                <w:b/>
                <w:bCs/>
                <w:sz w:val="28"/>
                <w:szCs w:val="28"/>
              </w:rPr>
              <w:t>AND</w:t>
            </w:r>
            <w:r w:rsidRPr="009406B4">
              <w:rPr>
                <w:rFonts w:ascii="TH Sarabun New" w:eastAsia="Cordia New" w:hAnsi="TH Sarabun New" w:cs="TH Sarabun New"/>
                <w:b/>
                <w:bCs/>
                <w:sz w:val="28"/>
                <w:szCs w:val="28"/>
                <w:cs/>
                <w:lang w:bidi="th-TH"/>
              </w:rPr>
              <w:t xml:space="preserve"> </w:t>
            </w:r>
            <w:r w:rsidRPr="009406B4">
              <w:rPr>
                <w:rFonts w:ascii="TH Sarabun New" w:eastAsia="Cordia New" w:hAnsi="TH Sarabun New" w:cs="TH Sarabun New"/>
                <w:b/>
                <w:bCs/>
                <w:sz w:val="28"/>
                <w:szCs w:val="28"/>
              </w:rPr>
              <w:t>SUBJECTIVE</w:t>
            </w:r>
            <w:r w:rsidRPr="009406B4">
              <w:rPr>
                <w:rFonts w:ascii="TH Sarabun New" w:eastAsia="Cordia New" w:hAnsi="TH Sarabun New" w:cs="TH Sarabun New"/>
                <w:b/>
                <w:bCs/>
                <w:sz w:val="28"/>
                <w:szCs w:val="28"/>
                <w:cs/>
                <w:lang w:bidi="th-TH"/>
              </w:rPr>
              <w:t xml:space="preserve"> </w:t>
            </w:r>
            <w:r w:rsidRPr="009406B4">
              <w:rPr>
                <w:rFonts w:ascii="TH Sarabun New" w:eastAsia="Cordia New" w:hAnsi="TH Sarabun New" w:cs="TH Sarabun New"/>
                <w:b/>
                <w:bCs/>
                <w:sz w:val="28"/>
                <w:szCs w:val="28"/>
              </w:rPr>
              <w:t>TESTS</w:t>
            </w:r>
          </w:p>
        </w:tc>
        <w:tc>
          <w:tcPr>
            <w:tcW w:w="1844" w:type="dxa"/>
            <w:gridSpan w:val="4"/>
            <w:shd w:val="clear" w:color="auto" w:fill="C5D9F0"/>
            <w:vAlign w:val="center"/>
          </w:tcPr>
          <w:p w14:paraId="38C4C4F1" w14:textId="77777777" w:rsidR="009406B4" w:rsidRPr="009406B4" w:rsidRDefault="009406B4" w:rsidP="00122C30">
            <w:pPr>
              <w:pStyle w:val="TableParagraph"/>
              <w:ind w:right="30"/>
              <w:jc w:val="center"/>
              <w:rPr>
                <w:rFonts w:ascii="TH Sarabun New" w:eastAsia="Cordia New" w:hAnsi="TH Sarabun New" w:cs="TH Sarabun New"/>
                <w:sz w:val="28"/>
                <w:szCs w:val="28"/>
              </w:rPr>
            </w:pPr>
            <w:r w:rsidRPr="009406B4">
              <w:rPr>
                <w:rFonts w:ascii="TH Sarabun New" w:eastAsia="Cordia New" w:hAnsi="TH Sarabun New" w:cs="TH Sarabun New"/>
                <w:b/>
                <w:bCs/>
                <w:sz w:val="28"/>
                <w:szCs w:val="28"/>
              </w:rPr>
              <w:t>FFS</w:t>
            </w:r>
          </w:p>
        </w:tc>
        <w:tc>
          <w:tcPr>
            <w:tcW w:w="922" w:type="dxa"/>
            <w:gridSpan w:val="2"/>
            <w:shd w:val="clear" w:color="auto" w:fill="C5D9F0"/>
            <w:vAlign w:val="center"/>
          </w:tcPr>
          <w:p w14:paraId="6FC42E29" w14:textId="77777777" w:rsidR="009406B4" w:rsidRPr="009406B4" w:rsidRDefault="009406B4" w:rsidP="00122C30">
            <w:pPr>
              <w:pStyle w:val="TableParagraph"/>
              <w:jc w:val="center"/>
              <w:rPr>
                <w:rFonts w:ascii="TH Sarabun New" w:eastAsia="Cordia New" w:hAnsi="TH Sarabun New" w:cs="TH Sarabun New"/>
                <w:sz w:val="28"/>
                <w:szCs w:val="28"/>
              </w:rPr>
            </w:pPr>
            <w:r w:rsidRPr="009406B4">
              <w:rPr>
                <w:rFonts w:ascii="TH Sarabun New" w:eastAsia="Cordia New" w:hAnsi="TH Sarabun New" w:cs="TH Sarabun New"/>
                <w:b/>
                <w:bCs/>
                <w:sz w:val="28"/>
                <w:szCs w:val="28"/>
              </w:rPr>
              <w:t>FTD</w:t>
            </w:r>
          </w:p>
        </w:tc>
        <w:tc>
          <w:tcPr>
            <w:tcW w:w="1383" w:type="dxa"/>
            <w:gridSpan w:val="3"/>
            <w:shd w:val="clear" w:color="auto" w:fill="C5D9F0"/>
            <w:vAlign w:val="center"/>
          </w:tcPr>
          <w:p w14:paraId="542BC837" w14:textId="77777777" w:rsidR="009406B4" w:rsidRPr="009406B4" w:rsidRDefault="009406B4" w:rsidP="00122C30">
            <w:pPr>
              <w:pStyle w:val="TableParagraph"/>
              <w:ind w:right="60"/>
              <w:jc w:val="center"/>
              <w:rPr>
                <w:rFonts w:ascii="TH Sarabun New" w:eastAsia="Cordia New" w:hAnsi="TH Sarabun New" w:cs="TH Sarabun New"/>
                <w:sz w:val="28"/>
                <w:szCs w:val="28"/>
              </w:rPr>
            </w:pPr>
            <w:r w:rsidRPr="009406B4">
              <w:rPr>
                <w:rFonts w:ascii="TH Sarabun New" w:eastAsia="Cordia New" w:hAnsi="TH Sarabun New" w:cs="TH Sarabun New"/>
                <w:b/>
                <w:bCs/>
                <w:sz w:val="28"/>
                <w:szCs w:val="28"/>
              </w:rPr>
              <w:t>FNPT</w:t>
            </w:r>
          </w:p>
        </w:tc>
        <w:tc>
          <w:tcPr>
            <w:tcW w:w="461" w:type="dxa"/>
            <w:shd w:val="clear" w:color="auto" w:fill="C5D9F0"/>
            <w:vAlign w:val="center"/>
          </w:tcPr>
          <w:p w14:paraId="2EACC06C" w14:textId="77777777" w:rsidR="009406B4" w:rsidRPr="009406B4" w:rsidRDefault="009406B4" w:rsidP="00122C30">
            <w:pPr>
              <w:pStyle w:val="TableParagraph"/>
              <w:jc w:val="center"/>
              <w:rPr>
                <w:rFonts w:ascii="TH Sarabun New" w:eastAsia="Cordia New" w:hAnsi="TH Sarabun New" w:cs="TH Sarabun New"/>
                <w:sz w:val="28"/>
                <w:szCs w:val="28"/>
              </w:rPr>
            </w:pPr>
            <w:r w:rsidRPr="009406B4">
              <w:rPr>
                <w:rFonts w:ascii="TH Sarabun New" w:eastAsia="Cordia New" w:hAnsi="TH Sarabun New" w:cs="TH Sarabun New"/>
                <w:b/>
                <w:bCs/>
                <w:sz w:val="28"/>
                <w:szCs w:val="28"/>
              </w:rPr>
              <w:t>BITD</w:t>
            </w:r>
          </w:p>
        </w:tc>
        <w:tc>
          <w:tcPr>
            <w:tcW w:w="1568" w:type="dxa"/>
            <w:shd w:val="clear" w:color="auto" w:fill="C5D9F0"/>
            <w:vAlign w:val="center"/>
          </w:tcPr>
          <w:p w14:paraId="345EABED" w14:textId="77777777" w:rsidR="009406B4" w:rsidRPr="009406B4" w:rsidRDefault="009406B4" w:rsidP="00122C30">
            <w:pPr>
              <w:pStyle w:val="TableParagraph"/>
              <w:jc w:val="center"/>
              <w:rPr>
                <w:rFonts w:ascii="TH Sarabun New" w:eastAsia="Cordia New" w:hAnsi="TH Sarabun New" w:cs="TH Sarabun New"/>
                <w:sz w:val="28"/>
                <w:szCs w:val="28"/>
              </w:rPr>
            </w:pPr>
            <w:r w:rsidRPr="009406B4">
              <w:rPr>
                <w:rFonts w:ascii="TH Sarabun New" w:eastAsia="Cordia New" w:hAnsi="TH Sarabun New" w:cs="TH Sarabun New"/>
                <w:b/>
                <w:bCs/>
                <w:sz w:val="28"/>
                <w:szCs w:val="28"/>
              </w:rPr>
              <w:t>REMARKS</w:t>
            </w:r>
          </w:p>
        </w:tc>
      </w:tr>
      <w:tr w:rsidR="009406B4" w:rsidRPr="009406B4" w14:paraId="778E4C60" w14:textId="77777777" w:rsidTr="00122C30">
        <w:tc>
          <w:tcPr>
            <w:tcW w:w="7982" w:type="dxa"/>
            <w:vMerge/>
            <w:shd w:val="clear" w:color="auto" w:fill="C5D9F0"/>
            <w:vAlign w:val="center"/>
          </w:tcPr>
          <w:p w14:paraId="41E18C53" w14:textId="77777777" w:rsidR="009406B4" w:rsidRPr="009406B4" w:rsidRDefault="009406B4" w:rsidP="00122C30">
            <w:pPr>
              <w:spacing w:after="0" w:line="240" w:lineRule="auto"/>
              <w:jc w:val="center"/>
              <w:rPr>
                <w:rFonts w:ascii="TH Sarabun New" w:hAnsi="TH Sarabun New" w:cs="TH Sarabun New"/>
                <w:sz w:val="28"/>
              </w:rPr>
            </w:pPr>
          </w:p>
        </w:tc>
        <w:tc>
          <w:tcPr>
            <w:tcW w:w="461" w:type="dxa"/>
            <w:shd w:val="clear" w:color="auto" w:fill="C5D9F0"/>
            <w:vAlign w:val="center"/>
          </w:tcPr>
          <w:p w14:paraId="04D12219" w14:textId="77777777" w:rsidR="009406B4" w:rsidRPr="009406B4" w:rsidRDefault="009406B4" w:rsidP="00122C30">
            <w:pPr>
              <w:pStyle w:val="TableParagraph"/>
              <w:jc w:val="center"/>
              <w:rPr>
                <w:rFonts w:ascii="TH Sarabun New" w:eastAsia="Cordia New" w:hAnsi="TH Sarabun New" w:cs="TH Sarabun New"/>
                <w:sz w:val="28"/>
                <w:szCs w:val="28"/>
              </w:rPr>
            </w:pPr>
            <w:r w:rsidRPr="009406B4">
              <w:rPr>
                <w:rFonts w:ascii="TH Sarabun New" w:eastAsia="Cordia New" w:hAnsi="TH Sarabun New" w:cs="TH Sarabun New"/>
                <w:b/>
                <w:bCs/>
                <w:sz w:val="28"/>
                <w:szCs w:val="28"/>
              </w:rPr>
              <w:t>A</w:t>
            </w:r>
          </w:p>
        </w:tc>
        <w:tc>
          <w:tcPr>
            <w:tcW w:w="461" w:type="dxa"/>
            <w:shd w:val="clear" w:color="auto" w:fill="C5D9F0"/>
            <w:vAlign w:val="center"/>
          </w:tcPr>
          <w:p w14:paraId="6615D9AB" w14:textId="77777777" w:rsidR="009406B4" w:rsidRPr="009406B4" w:rsidRDefault="009406B4" w:rsidP="00122C30">
            <w:pPr>
              <w:pStyle w:val="TableParagraph"/>
              <w:jc w:val="center"/>
              <w:rPr>
                <w:rFonts w:ascii="TH Sarabun New" w:eastAsia="Cordia New" w:hAnsi="TH Sarabun New" w:cs="TH Sarabun New"/>
                <w:sz w:val="28"/>
                <w:szCs w:val="28"/>
              </w:rPr>
            </w:pPr>
            <w:r w:rsidRPr="009406B4">
              <w:rPr>
                <w:rFonts w:ascii="TH Sarabun New" w:eastAsia="Cordia New" w:hAnsi="TH Sarabun New" w:cs="TH Sarabun New"/>
                <w:b/>
                <w:bCs/>
                <w:sz w:val="28"/>
                <w:szCs w:val="28"/>
              </w:rPr>
              <w:t>B</w:t>
            </w:r>
          </w:p>
        </w:tc>
        <w:tc>
          <w:tcPr>
            <w:tcW w:w="461" w:type="dxa"/>
            <w:shd w:val="clear" w:color="auto" w:fill="C5D9F0"/>
            <w:vAlign w:val="center"/>
          </w:tcPr>
          <w:p w14:paraId="6F4C64FD" w14:textId="77777777" w:rsidR="009406B4" w:rsidRPr="009406B4" w:rsidRDefault="009406B4" w:rsidP="00122C30">
            <w:pPr>
              <w:pStyle w:val="TableParagraph"/>
              <w:jc w:val="center"/>
              <w:rPr>
                <w:rFonts w:ascii="TH Sarabun New" w:eastAsia="Cordia New" w:hAnsi="TH Sarabun New" w:cs="TH Sarabun New"/>
                <w:sz w:val="28"/>
                <w:szCs w:val="28"/>
              </w:rPr>
            </w:pPr>
            <w:r w:rsidRPr="009406B4">
              <w:rPr>
                <w:rFonts w:ascii="TH Sarabun New" w:eastAsia="Cordia New" w:hAnsi="TH Sarabun New" w:cs="TH Sarabun New"/>
                <w:b/>
                <w:bCs/>
                <w:sz w:val="28"/>
                <w:szCs w:val="28"/>
              </w:rPr>
              <w:t>C</w:t>
            </w:r>
          </w:p>
        </w:tc>
        <w:tc>
          <w:tcPr>
            <w:tcW w:w="461" w:type="dxa"/>
            <w:shd w:val="clear" w:color="auto" w:fill="C5D9F0"/>
            <w:vAlign w:val="center"/>
          </w:tcPr>
          <w:p w14:paraId="60CB1F04" w14:textId="77777777" w:rsidR="009406B4" w:rsidRPr="009406B4" w:rsidRDefault="009406B4" w:rsidP="00122C30">
            <w:pPr>
              <w:pStyle w:val="TableParagraph"/>
              <w:jc w:val="center"/>
              <w:rPr>
                <w:rFonts w:ascii="TH Sarabun New" w:eastAsia="Cordia New" w:hAnsi="TH Sarabun New" w:cs="TH Sarabun New"/>
                <w:sz w:val="28"/>
                <w:szCs w:val="28"/>
              </w:rPr>
            </w:pPr>
            <w:r w:rsidRPr="009406B4">
              <w:rPr>
                <w:rFonts w:ascii="TH Sarabun New" w:eastAsia="Cordia New" w:hAnsi="TH Sarabun New" w:cs="TH Sarabun New"/>
                <w:b/>
                <w:bCs/>
                <w:sz w:val="28"/>
                <w:szCs w:val="28"/>
              </w:rPr>
              <w:t>D</w:t>
            </w:r>
          </w:p>
        </w:tc>
        <w:tc>
          <w:tcPr>
            <w:tcW w:w="461" w:type="dxa"/>
            <w:shd w:val="clear" w:color="auto" w:fill="C5D9F0"/>
            <w:vAlign w:val="center"/>
          </w:tcPr>
          <w:p w14:paraId="6B71C5E0" w14:textId="77777777" w:rsidR="009406B4" w:rsidRPr="009406B4" w:rsidRDefault="009406B4" w:rsidP="00122C30">
            <w:pPr>
              <w:pStyle w:val="TableParagraph"/>
              <w:jc w:val="center"/>
              <w:rPr>
                <w:rFonts w:ascii="TH Sarabun New" w:eastAsia="Cordia New" w:hAnsi="TH Sarabun New" w:cs="TH Sarabun New"/>
                <w:sz w:val="28"/>
                <w:szCs w:val="28"/>
              </w:rPr>
            </w:pPr>
            <w:r w:rsidRPr="009406B4">
              <w:rPr>
                <w:rFonts w:ascii="TH Sarabun New" w:eastAsia="Cordia New" w:hAnsi="TH Sarabun New" w:cs="TH Sarabun New"/>
                <w:b/>
                <w:bCs/>
                <w:sz w:val="28"/>
                <w:szCs w:val="28"/>
              </w:rPr>
              <w:t>1</w:t>
            </w:r>
          </w:p>
        </w:tc>
        <w:tc>
          <w:tcPr>
            <w:tcW w:w="461" w:type="dxa"/>
            <w:shd w:val="clear" w:color="auto" w:fill="C5D9F0"/>
            <w:vAlign w:val="center"/>
          </w:tcPr>
          <w:p w14:paraId="06C11206" w14:textId="77777777" w:rsidR="009406B4" w:rsidRPr="009406B4" w:rsidRDefault="009406B4" w:rsidP="00122C30">
            <w:pPr>
              <w:pStyle w:val="TableParagraph"/>
              <w:jc w:val="center"/>
              <w:rPr>
                <w:rFonts w:ascii="TH Sarabun New" w:eastAsia="Cordia New" w:hAnsi="TH Sarabun New" w:cs="TH Sarabun New"/>
                <w:sz w:val="28"/>
                <w:szCs w:val="28"/>
              </w:rPr>
            </w:pPr>
            <w:r w:rsidRPr="009406B4">
              <w:rPr>
                <w:rFonts w:ascii="TH Sarabun New" w:eastAsia="Cordia New" w:hAnsi="TH Sarabun New" w:cs="TH Sarabun New"/>
                <w:b/>
                <w:bCs/>
                <w:sz w:val="28"/>
                <w:szCs w:val="28"/>
              </w:rPr>
              <w:t>2</w:t>
            </w:r>
          </w:p>
        </w:tc>
        <w:tc>
          <w:tcPr>
            <w:tcW w:w="461" w:type="dxa"/>
            <w:shd w:val="clear" w:color="auto" w:fill="C5D9F0"/>
            <w:vAlign w:val="center"/>
          </w:tcPr>
          <w:p w14:paraId="37DD162B" w14:textId="77777777" w:rsidR="009406B4" w:rsidRPr="009406B4" w:rsidRDefault="009406B4" w:rsidP="00122C30">
            <w:pPr>
              <w:pStyle w:val="TableParagraph"/>
              <w:jc w:val="center"/>
              <w:rPr>
                <w:rFonts w:ascii="TH Sarabun New" w:eastAsia="Cordia New" w:hAnsi="TH Sarabun New" w:cs="TH Sarabun New"/>
                <w:sz w:val="28"/>
                <w:szCs w:val="28"/>
              </w:rPr>
            </w:pPr>
            <w:r w:rsidRPr="009406B4">
              <w:rPr>
                <w:rFonts w:ascii="TH Sarabun New" w:eastAsia="Cordia New" w:hAnsi="TH Sarabun New" w:cs="TH Sarabun New"/>
                <w:b/>
                <w:bCs/>
                <w:sz w:val="28"/>
                <w:szCs w:val="28"/>
              </w:rPr>
              <w:t>I</w:t>
            </w:r>
          </w:p>
        </w:tc>
        <w:tc>
          <w:tcPr>
            <w:tcW w:w="461" w:type="dxa"/>
            <w:shd w:val="clear" w:color="auto" w:fill="C5D9F0"/>
            <w:vAlign w:val="center"/>
          </w:tcPr>
          <w:p w14:paraId="37A84CFC" w14:textId="77777777" w:rsidR="009406B4" w:rsidRPr="009406B4" w:rsidRDefault="009406B4" w:rsidP="00122C30">
            <w:pPr>
              <w:pStyle w:val="TableParagraph"/>
              <w:jc w:val="center"/>
              <w:rPr>
                <w:rFonts w:ascii="TH Sarabun New" w:eastAsia="Cordia New" w:hAnsi="TH Sarabun New" w:cs="TH Sarabun New"/>
                <w:sz w:val="28"/>
                <w:szCs w:val="28"/>
              </w:rPr>
            </w:pPr>
            <w:r w:rsidRPr="009406B4">
              <w:rPr>
                <w:rFonts w:ascii="TH Sarabun New" w:eastAsia="Cordia New" w:hAnsi="TH Sarabun New" w:cs="TH Sarabun New"/>
                <w:b/>
                <w:bCs/>
                <w:sz w:val="28"/>
                <w:szCs w:val="28"/>
              </w:rPr>
              <w:t>II</w:t>
            </w:r>
          </w:p>
        </w:tc>
        <w:tc>
          <w:tcPr>
            <w:tcW w:w="461" w:type="dxa"/>
            <w:shd w:val="clear" w:color="auto" w:fill="C5D9F0"/>
            <w:vAlign w:val="center"/>
          </w:tcPr>
          <w:p w14:paraId="4E9E1F76" w14:textId="77777777" w:rsidR="009406B4" w:rsidRPr="009406B4" w:rsidRDefault="009406B4" w:rsidP="00122C30">
            <w:pPr>
              <w:pStyle w:val="TableParagraph"/>
              <w:jc w:val="center"/>
              <w:rPr>
                <w:rFonts w:ascii="TH Sarabun New" w:eastAsia="Cordia New" w:hAnsi="TH Sarabun New" w:cs="TH Sarabun New"/>
                <w:sz w:val="28"/>
                <w:szCs w:val="28"/>
              </w:rPr>
            </w:pPr>
            <w:r w:rsidRPr="00122C30">
              <w:rPr>
                <w:rFonts w:ascii="TH Sarabun New" w:eastAsia="Cordia New" w:hAnsi="TH Sarabun New" w:cs="TH Sarabun New"/>
                <w:b/>
                <w:bCs/>
                <w:sz w:val="24"/>
                <w:szCs w:val="24"/>
              </w:rPr>
              <w:t>MCC</w:t>
            </w:r>
          </w:p>
        </w:tc>
        <w:tc>
          <w:tcPr>
            <w:tcW w:w="461" w:type="dxa"/>
            <w:shd w:val="clear" w:color="auto" w:fill="C5D9F0"/>
            <w:vAlign w:val="center"/>
          </w:tcPr>
          <w:p w14:paraId="2329C963" w14:textId="77777777" w:rsidR="009406B4" w:rsidRPr="009406B4" w:rsidRDefault="009406B4" w:rsidP="00122C30">
            <w:pPr>
              <w:spacing w:after="0" w:line="240" w:lineRule="auto"/>
              <w:jc w:val="center"/>
              <w:rPr>
                <w:rFonts w:ascii="TH Sarabun New" w:hAnsi="TH Sarabun New" w:cs="TH Sarabun New"/>
                <w:sz w:val="28"/>
              </w:rPr>
            </w:pPr>
          </w:p>
        </w:tc>
        <w:tc>
          <w:tcPr>
            <w:tcW w:w="1568" w:type="dxa"/>
            <w:shd w:val="clear" w:color="auto" w:fill="C5D9F0"/>
            <w:vAlign w:val="center"/>
          </w:tcPr>
          <w:p w14:paraId="151F9470" w14:textId="77777777" w:rsidR="009406B4" w:rsidRPr="009406B4" w:rsidRDefault="009406B4" w:rsidP="00122C30">
            <w:pPr>
              <w:spacing w:after="0" w:line="240" w:lineRule="auto"/>
              <w:jc w:val="center"/>
              <w:rPr>
                <w:rFonts w:ascii="TH Sarabun New" w:hAnsi="TH Sarabun New" w:cs="TH Sarabun New"/>
                <w:sz w:val="28"/>
              </w:rPr>
            </w:pPr>
          </w:p>
        </w:tc>
      </w:tr>
      <w:tr w:rsidR="009406B4" w:rsidRPr="009406B4" w14:paraId="220F5C1B" w14:textId="77777777" w:rsidTr="00122C30">
        <w:trPr>
          <w:trHeight w:val="413"/>
        </w:trPr>
        <w:tc>
          <w:tcPr>
            <w:tcW w:w="14160" w:type="dxa"/>
            <w:gridSpan w:val="12"/>
            <w:shd w:val="clear" w:color="auto" w:fill="D9D9D9" w:themeFill="background1" w:themeFillShade="D9"/>
            <w:vAlign w:val="center"/>
          </w:tcPr>
          <w:p w14:paraId="2914E7DA" w14:textId="77777777" w:rsidR="009406B4" w:rsidRPr="009406B4" w:rsidRDefault="009406B4" w:rsidP="00122C30">
            <w:pPr>
              <w:spacing w:after="0" w:line="240" w:lineRule="auto"/>
              <w:jc w:val="center"/>
              <w:rPr>
                <w:rFonts w:ascii="TH Sarabun New" w:hAnsi="TH Sarabun New" w:cs="TH Sarabun New"/>
                <w:b/>
                <w:bCs/>
                <w:sz w:val="28"/>
              </w:rPr>
            </w:pPr>
            <w:r w:rsidRPr="009406B4">
              <w:rPr>
                <w:rFonts w:ascii="TH Sarabun New" w:eastAsia="Cordia New" w:hAnsi="TH Sarabun New" w:cs="TH Sarabun New"/>
                <w:b/>
                <w:bCs/>
                <w:sz w:val="28"/>
              </w:rPr>
              <w:t>1</w:t>
            </w:r>
            <w:r w:rsidRPr="009406B4">
              <w:rPr>
                <w:rFonts w:ascii="TH Sarabun New" w:eastAsia="Cordia New" w:hAnsi="TH Sarabun New" w:cs="TH Sarabun New"/>
                <w:b/>
                <w:bCs/>
                <w:sz w:val="28"/>
                <w:cs/>
              </w:rPr>
              <w:t xml:space="preserve">. </w:t>
            </w:r>
            <w:r w:rsidRPr="009406B4">
              <w:rPr>
                <w:rFonts w:ascii="TH Sarabun New" w:eastAsia="Cordia New" w:hAnsi="TH Sarabun New" w:cs="TH Sarabun New"/>
                <w:b/>
                <w:bCs/>
                <w:sz w:val="28"/>
              </w:rPr>
              <w:t>PREPARATION</w:t>
            </w:r>
            <w:r w:rsidRPr="009406B4">
              <w:rPr>
                <w:rFonts w:ascii="TH Sarabun New" w:eastAsia="Cordia New" w:hAnsi="TH Sarabun New" w:cs="TH Sarabun New"/>
                <w:b/>
                <w:bCs/>
                <w:sz w:val="28"/>
                <w:cs/>
              </w:rPr>
              <w:t xml:space="preserve"> </w:t>
            </w:r>
            <w:r w:rsidRPr="009406B4">
              <w:rPr>
                <w:rFonts w:ascii="TH Sarabun New" w:eastAsia="Cordia New" w:hAnsi="TH Sarabun New" w:cs="TH Sarabun New"/>
                <w:b/>
                <w:bCs/>
                <w:sz w:val="28"/>
              </w:rPr>
              <w:t>FOR</w:t>
            </w:r>
            <w:r w:rsidRPr="009406B4">
              <w:rPr>
                <w:rFonts w:ascii="TH Sarabun New" w:eastAsia="Cordia New" w:hAnsi="TH Sarabun New" w:cs="TH Sarabun New"/>
                <w:b/>
                <w:bCs/>
                <w:sz w:val="28"/>
                <w:cs/>
              </w:rPr>
              <w:t xml:space="preserve"> </w:t>
            </w:r>
            <w:r w:rsidRPr="009406B4">
              <w:rPr>
                <w:rFonts w:ascii="TH Sarabun New" w:eastAsia="Cordia New" w:hAnsi="TH Sarabun New" w:cs="TH Sarabun New"/>
                <w:b/>
                <w:bCs/>
                <w:sz w:val="28"/>
              </w:rPr>
              <w:t>FLIGHT</w:t>
            </w:r>
          </w:p>
        </w:tc>
      </w:tr>
      <w:tr w:rsidR="009406B4" w:rsidRPr="009406B4" w14:paraId="28372207" w14:textId="77777777" w:rsidTr="00DD2C00">
        <w:tc>
          <w:tcPr>
            <w:tcW w:w="14160" w:type="dxa"/>
            <w:gridSpan w:val="12"/>
            <w:shd w:val="clear" w:color="auto" w:fill="DEEAF6" w:themeFill="accent1" w:themeFillTint="33"/>
          </w:tcPr>
          <w:p w14:paraId="424D3D58" w14:textId="77777777" w:rsidR="009406B4" w:rsidRPr="009406B4" w:rsidRDefault="009406B4" w:rsidP="004219F3">
            <w:pPr>
              <w:pStyle w:val="TableParagraph"/>
              <w:ind w:left="57"/>
              <w:rPr>
                <w:rFonts w:ascii="TH Sarabun New" w:hAnsi="TH Sarabun New" w:cs="TH Sarabun New"/>
                <w:sz w:val="28"/>
                <w:szCs w:val="28"/>
              </w:rPr>
            </w:pPr>
            <w:r w:rsidRPr="009406B4">
              <w:rPr>
                <w:rFonts w:ascii="TH Sarabun New" w:eastAsia="Cordia New" w:hAnsi="TH Sarabun New" w:cs="TH Sarabun New"/>
                <w:sz w:val="28"/>
                <w:szCs w:val="28"/>
              </w:rPr>
              <w:t>1</w:t>
            </w:r>
            <w:r w:rsidRPr="009406B4">
              <w:rPr>
                <w:rFonts w:ascii="TH Sarabun New" w:eastAsia="Cordia New" w:hAnsi="TH Sarabun New" w:cs="TH Sarabun New"/>
                <w:sz w:val="28"/>
                <w:szCs w:val="28"/>
                <w:cs/>
                <w:lang w:bidi="th-TH"/>
              </w:rPr>
              <w:t>.</w:t>
            </w:r>
            <w:r w:rsidRPr="009406B4">
              <w:rPr>
                <w:rFonts w:ascii="TH Sarabun New" w:eastAsia="Cordia New" w:hAnsi="TH Sarabun New" w:cs="TH Sarabun New"/>
                <w:sz w:val="28"/>
                <w:szCs w:val="28"/>
              </w:rPr>
              <w:t>1 Preflight</w:t>
            </w:r>
            <w:r w:rsidRPr="009406B4">
              <w:rPr>
                <w:rFonts w:ascii="TH Sarabun New" w:eastAsia="Cordia New" w:hAnsi="TH Sarabun New" w:cs="TH Sarabun New"/>
                <w:sz w:val="28"/>
                <w:szCs w:val="28"/>
                <w:cs/>
                <w:lang w:bidi="th-TH"/>
              </w:rPr>
              <w:t xml:space="preserve">. </w:t>
            </w:r>
            <w:r w:rsidRPr="009406B4">
              <w:rPr>
                <w:rFonts w:ascii="TH Sarabun New" w:eastAsia="Cordia New" w:hAnsi="TH Sarabun New" w:cs="TH Sarabun New"/>
                <w:sz w:val="28"/>
                <w:szCs w:val="28"/>
              </w:rPr>
              <w:t>Accomplish</w:t>
            </w:r>
            <w:r w:rsidRPr="009406B4">
              <w:rPr>
                <w:rFonts w:ascii="TH Sarabun New" w:eastAsia="Cordia New" w:hAnsi="TH Sarabun New" w:cs="TH Sarabun New"/>
                <w:sz w:val="28"/>
                <w:szCs w:val="28"/>
                <w:cs/>
                <w:lang w:bidi="th-TH"/>
              </w:rPr>
              <w:t xml:space="preserve"> </w:t>
            </w:r>
            <w:r w:rsidRPr="009406B4">
              <w:rPr>
                <w:rFonts w:ascii="TH Sarabun New" w:eastAsia="Cordia New" w:hAnsi="TH Sarabun New" w:cs="TH Sarabun New"/>
                <w:sz w:val="28"/>
                <w:szCs w:val="28"/>
              </w:rPr>
              <w:t>a</w:t>
            </w:r>
            <w:r w:rsidRPr="009406B4">
              <w:rPr>
                <w:rFonts w:ascii="TH Sarabun New" w:eastAsia="Cordia New" w:hAnsi="TH Sarabun New" w:cs="TH Sarabun New"/>
                <w:sz w:val="28"/>
                <w:szCs w:val="28"/>
                <w:cs/>
                <w:lang w:bidi="th-TH"/>
              </w:rPr>
              <w:t xml:space="preserve"> </w:t>
            </w:r>
            <w:r w:rsidRPr="009406B4">
              <w:rPr>
                <w:rFonts w:ascii="TH Sarabun New" w:eastAsia="Cordia New" w:hAnsi="TH Sarabun New" w:cs="TH Sarabun New"/>
                <w:sz w:val="28"/>
                <w:szCs w:val="28"/>
              </w:rPr>
              <w:t>functions</w:t>
            </w:r>
            <w:r w:rsidRPr="009406B4">
              <w:rPr>
                <w:rFonts w:ascii="TH Sarabun New" w:eastAsia="Cordia New" w:hAnsi="TH Sarabun New" w:cs="TH Sarabun New"/>
                <w:sz w:val="28"/>
                <w:szCs w:val="28"/>
                <w:cs/>
                <w:lang w:bidi="th-TH"/>
              </w:rPr>
              <w:t xml:space="preserve"> </w:t>
            </w:r>
            <w:r w:rsidRPr="009406B4">
              <w:rPr>
                <w:rFonts w:ascii="TH Sarabun New" w:eastAsia="Cordia New" w:hAnsi="TH Sarabun New" w:cs="TH Sarabun New"/>
                <w:sz w:val="28"/>
                <w:szCs w:val="28"/>
              </w:rPr>
              <w:t>check</w:t>
            </w:r>
            <w:r w:rsidRPr="009406B4">
              <w:rPr>
                <w:rFonts w:ascii="TH Sarabun New" w:eastAsia="Cordia New" w:hAnsi="TH Sarabun New" w:cs="TH Sarabun New"/>
                <w:sz w:val="28"/>
                <w:szCs w:val="28"/>
                <w:cs/>
                <w:lang w:bidi="th-TH"/>
              </w:rPr>
              <w:t xml:space="preserve"> </w:t>
            </w:r>
            <w:r w:rsidRPr="009406B4">
              <w:rPr>
                <w:rFonts w:ascii="TH Sarabun New" w:eastAsia="Cordia New" w:hAnsi="TH Sarabun New" w:cs="TH Sarabun New"/>
                <w:sz w:val="28"/>
                <w:szCs w:val="28"/>
              </w:rPr>
              <w:t>of</w:t>
            </w:r>
            <w:r w:rsidRPr="009406B4">
              <w:rPr>
                <w:rFonts w:ascii="TH Sarabun New" w:eastAsia="Cordia New" w:hAnsi="TH Sarabun New" w:cs="TH Sarabun New"/>
                <w:sz w:val="28"/>
                <w:szCs w:val="28"/>
                <w:cs/>
                <w:lang w:bidi="th-TH"/>
              </w:rPr>
              <w:t xml:space="preserve"> </w:t>
            </w:r>
            <w:r w:rsidRPr="009406B4">
              <w:rPr>
                <w:rFonts w:ascii="TH Sarabun New" w:eastAsia="Cordia New" w:hAnsi="TH Sarabun New" w:cs="TH Sarabun New"/>
                <w:sz w:val="28"/>
                <w:szCs w:val="28"/>
              </w:rPr>
              <w:t>all</w:t>
            </w:r>
            <w:r w:rsidRPr="009406B4">
              <w:rPr>
                <w:rFonts w:ascii="TH Sarabun New" w:eastAsia="Cordia New" w:hAnsi="TH Sarabun New" w:cs="TH Sarabun New"/>
                <w:sz w:val="28"/>
                <w:szCs w:val="28"/>
                <w:cs/>
                <w:lang w:bidi="th-TH"/>
              </w:rPr>
              <w:t xml:space="preserve"> </w:t>
            </w:r>
            <w:r w:rsidRPr="009406B4">
              <w:rPr>
                <w:rFonts w:ascii="TH Sarabun New" w:eastAsia="Cordia New" w:hAnsi="TH Sarabun New" w:cs="TH Sarabun New"/>
                <w:sz w:val="28"/>
                <w:szCs w:val="28"/>
              </w:rPr>
              <w:t>switches,</w:t>
            </w:r>
            <w:r w:rsidRPr="009406B4">
              <w:rPr>
                <w:rFonts w:ascii="TH Sarabun New" w:eastAsia="Cordia New" w:hAnsi="TH Sarabun New" w:cs="TH Sarabun New"/>
                <w:sz w:val="28"/>
                <w:szCs w:val="28"/>
                <w:cs/>
                <w:lang w:bidi="th-TH"/>
              </w:rPr>
              <w:t xml:space="preserve"> </w:t>
            </w:r>
            <w:r w:rsidRPr="009406B4">
              <w:rPr>
                <w:rFonts w:ascii="TH Sarabun New" w:eastAsia="Cordia New" w:hAnsi="TH Sarabun New" w:cs="TH Sarabun New"/>
                <w:sz w:val="28"/>
                <w:szCs w:val="28"/>
              </w:rPr>
              <w:t>indicators,</w:t>
            </w:r>
            <w:r w:rsidRPr="009406B4">
              <w:rPr>
                <w:rFonts w:ascii="TH Sarabun New" w:eastAsia="Cordia New" w:hAnsi="TH Sarabun New" w:cs="TH Sarabun New"/>
                <w:sz w:val="28"/>
                <w:szCs w:val="28"/>
                <w:cs/>
                <w:lang w:bidi="th-TH"/>
              </w:rPr>
              <w:t xml:space="preserve"> </w:t>
            </w:r>
            <w:r w:rsidRPr="009406B4">
              <w:rPr>
                <w:rFonts w:ascii="TH Sarabun New" w:eastAsia="Cordia New" w:hAnsi="TH Sarabun New" w:cs="TH Sarabun New"/>
                <w:sz w:val="28"/>
                <w:szCs w:val="28"/>
              </w:rPr>
              <w:t>systems,</w:t>
            </w:r>
            <w:r w:rsidRPr="009406B4">
              <w:rPr>
                <w:rFonts w:ascii="TH Sarabun New" w:eastAsia="Cordia New" w:hAnsi="TH Sarabun New" w:cs="TH Sarabun New"/>
                <w:sz w:val="28"/>
                <w:szCs w:val="28"/>
                <w:cs/>
                <w:lang w:bidi="th-TH"/>
              </w:rPr>
              <w:t xml:space="preserve"> </w:t>
            </w:r>
            <w:r w:rsidRPr="009406B4">
              <w:rPr>
                <w:rFonts w:ascii="TH Sarabun New" w:eastAsia="Cordia New" w:hAnsi="TH Sarabun New" w:cs="TH Sarabun New"/>
                <w:sz w:val="28"/>
                <w:szCs w:val="28"/>
              </w:rPr>
              <w:t>and</w:t>
            </w:r>
            <w:r w:rsidRPr="009406B4">
              <w:rPr>
                <w:rFonts w:ascii="TH Sarabun New" w:eastAsia="Cordia New" w:hAnsi="TH Sarabun New" w:cs="TH Sarabun New"/>
                <w:sz w:val="28"/>
                <w:szCs w:val="28"/>
                <w:cs/>
                <w:lang w:bidi="th-TH"/>
              </w:rPr>
              <w:t xml:space="preserve"> </w:t>
            </w:r>
            <w:r w:rsidRPr="009406B4">
              <w:rPr>
                <w:rFonts w:ascii="TH Sarabun New" w:eastAsia="Cordia New" w:hAnsi="TH Sarabun New" w:cs="TH Sarabun New"/>
                <w:sz w:val="28"/>
                <w:szCs w:val="28"/>
              </w:rPr>
              <w:t>equipment</w:t>
            </w:r>
            <w:r w:rsidRPr="009406B4">
              <w:rPr>
                <w:rFonts w:ascii="TH Sarabun New" w:eastAsia="Cordia New" w:hAnsi="TH Sarabun New" w:cs="TH Sarabun New"/>
                <w:sz w:val="28"/>
                <w:szCs w:val="28"/>
                <w:cs/>
                <w:lang w:bidi="th-TH"/>
              </w:rPr>
              <w:t xml:space="preserve"> </w:t>
            </w:r>
            <w:r w:rsidRPr="009406B4">
              <w:rPr>
                <w:rFonts w:ascii="TH Sarabun New" w:eastAsia="Cordia New" w:hAnsi="TH Sarabun New" w:cs="TH Sarabun New"/>
                <w:sz w:val="28"/>
                <w:szCs w:val="28"/>
              </w:rPr>
              <w:t>at all</w:t>
            </w:r>
            <w:r w:rsidRPr="009406B4">
              <w:rPr>
                <w:rFonts w:ascii="TH Sarabun New" w:eastAsia="Cordia New" w:hAnsi="TH Sarabun New" w:cs="TH Sarabun New"/>
                <w:sz w:val="28"/>
                <w:szCs w:val="28"/>
                <w:cs/>
                <w:lang w:bidi="th-TH"/>
              </w:rPr>
              <w:t xml:space="preserve"> </w:t>
            </w:r>
            <w:r w:rsidRPr="009406B4">
              <w:rPr>
                <w:rFonts w:ascii="TH Sarabun New" w:eastAsia="Cordia New" w:hAnsi="TH Sarabun New" w:cs="TH Sarabun New"/>
                <w:sz w:val="28"/>
                <w:szCs w:val="28"/>
              </w:rPr>
              <w:t>crew</w:t>
            </w:r>
            <w:r w:rsidRPr="009406B4">
              <w:rPr>
                <w:rFonts w:ascii="TH Sarabun New" w:eastAsia="Cordia New" w:hAnsi="TH Sarabun New" w:cs="TH Sarabun New"/>
                <w:sz w:val="28"/>
                <w:szCs w:val="28"/>
                <w:cs/>
                <w:lang w:bidi="th-TH"/>
              </w:rPr>
              <w:t xml:space="preserve"> </w:t>
            </w:r>
            <w:r w:rsidRPr="009406B4">
              <w:rPr>
                <w:rFonts w:ascii="TH Sarabun New" w:eastAsia="Cordia New" w:hAnsi="TH Sarabun New" w:cs="TH Sarabun New"/>
                <w:sz w:val="28"/>
                <w:szCs w:val="28"/>
              </w:rPr>
              <w:t>members</w:t>
            </w:r>
            <w:r w:rsidRPr="009406B4">
              <w:rPr>
                <w:rFonts w:ascii="TH Sarabun New" w:eastAsia="Cordia New" w:hAnsi="TH Sarabun New" w:cs="TH Sarabun New"/>
                <w:sz w:val="28"/>
                <w:szCs w:val="28"/>
                <w:cs/>
                <w:lang w:bidi="th-TH"/>
              </w:rPr>
              <w:t xml:space="preserve">’ </w:t>
            </w:r>
            <w:r w:rsidRPr="009406B4">
              <w:rPr>
                <w:rFonts w:ascii="TH Sarabun New" w:eastAsia="Cordia New" w:hAnsi="TH Sarabun New" w:cs="TH Sarabun New"/>
                <w:sz w:val="28"/>
                <w:szCs w:val="28"/>
              </w:rPr>
              <w:t>and</w:t>
            </w:r>
            <w:r w:rsidRPr="009406B4">
              <w:rPr>
                <w:rFonts w:ascii="TH Sarabun New" w:eastAsia="Cordia New" w:hAnsi="TH Sarabun New" w:cs="TH Sarabun New"/>
                <w:sz w:val="28"/>
                <w:szCs w:val="28"/>
                <w:cs/>
                <w:lang w:bidi="th-TH"/>
              </w:rPr>
              <w:t xml:space="preserve"> </w:t>
            </w:r>
            <w:r w:rsidRPr="009406B4">
              <w:rPr>
                <w:rFonts w:ascii="TH Sarabun New" w:eastAsia="Cordia New" w:hAnsi="TH Sarabun New" w:cs="TH Sarabun New"/>
                <w:sz w:val="28"/>
                <w:szCs w:val="28"/>
              </w:rPr>
              <w:t>instructors</w:t>
            </w:r>
            <w:r w:rsidRPr="009406B4">
              <w:rPr>
                <w:rFonts w:ascii="TH Sarabun New" w:eastAsia="Cordia New" w:hAnsi="TH Sarabun New" w:cs="TH Sarabun New"/>
                <w:sz w:val="28"/>
                <w:szCs w:val="28"/>
                <w:cs/>
                <w:lang w:bidi="th-TH"/>
              </w:rPr>
              <w:t xml:space="preserve">’ </w:t>
            </w:r>
            <w:r w:rsidRPr="009406B4">
              <w:rPr>
                <w:rFonts w:ascii="TH Sarabun New" w:eastAsia="Cordia New" w:hAnsi="TH Sarabun New" w:cs="TH Sarabun New"/>
                <w:sz w:val="28"/>
                <w:szCs w:val="28"/>
              </w:rPr>
              <w:t>stations</w:t>
            </w:r>
            <w:r w:rsidRPr="009406B4">
              <w:rPr>
                <w:rFonts w:ascii="TH Sarabun New" w:eastAsia="Cordia New" w:hAnsi="TH Sarabun New" w:cs="TH Sarabun New"/>
                <w:sz w:val="28"/>
                <w:szCs w:val="28"/>
                <w:cs/>
                <w:lang w:bidi="th-TH"/>
              </w:rPr>
              <w:t xml:space="preserve"> </w:t>
            </w:r>
            <w:r w:rsidRPr="009406B4">
              <w:rPr>
                <w:rFonts w:ascii="TH Sarabun New" w:eastAsia="Cordia New" w:hAnsi="TH Sarabun New" w:cs="TH Sarabun New"/>
                <w:sz w:val="28"/>
                <w:szCs w:val="28"/>
              </w:rPr>
              <w:t>and</w:t>
            </w:r>
            <w:r w:rsidRPr="009406B4">
              <w:rPr>
                <w:rFonts w:ascii="TH Sarabun New" w:eastAsia="Cordia New" w:hAnsi="TH Sarabun New" w:cs="TH Sarabun New"/>
                <w:sz w:val="28"/>
                <w:szCs w:val="28"/>
                <w:cs/>
                <w:lang w:bidi="th-TH"/>
              </w:rPr>
              <w:t xml:space="preserve"> </w:t>
            </w:r>
            <w:r w:rsidRPr="009406B4">
              <w:rPr>
                <w:rFonts w:ascii="TH Sarabun New" w:eastAsia="Cordia New" w:hAnsi="TH Sarabun New" w:cs="TH Sarabun New"/>
                <w:sz w:val="28"/>
                <w:szCs w:val="28"/>
              </w:rPr>
              <w:t>determine</w:t>
            </w:r>
            <w:r w:rsidRPr="009406B4">
              <w:rPr>
                <w:rFonts w:ascii="TH Sarabun New" w:eastAsia="Cordia New" w:hAnsi="TH Sarabun New" w:cs="TH Sarabun New"/>
                <w:sz w:val="28"/>
                <w:szCs w:val="28"/>
                <w:cs/>
                <w:lang w:bidi="th-TH"/>
              </w:rPr>
              <w:t xml:space="preserve"> </w:t>
            </w:r>
            <w:r w:rsidRPr="009406B4">
              <w:rPr>
                <w:rFonts w:ascii="TH Sarabun New" w:eastAsia="Cordia New" w:hAnsi="TH Sarabun New" w:cs="TH Sarabun New"/>
                <w:sz w:val="28"/>
                <w:szCs w:val="28"/>
              </w:rPr>
              <w:t>that</w:t>
            </w:r>
            <w:r w:rsidRPr="009406B4">
              <w:rPr>
                <w:rFonts w:ascii="TH Sarabun New" w:eastAsia="Cordia New" w:hAnsi="TH Sarabun New" w:cs="TH Sarabun New"/>
                <w:sz w:val="28"/>
                <w:szCs w:val="28"/>
                <w:cs/>
                <w:lang w:bidi="th-TH"/>
              </w:rPr>
              <w:t>:</w:t>
            </w:r>
          </w:p>
        </w:tc>
      </w:tr>
      <w:tr w:rsidR="004219F3" w:rsidRPr="009406B4" w14:paraId="745A5158" w14:textId="77777777" w:rsidTr="008312BD">
        <w:tc>
          <w:tcPr>
            <w:tcW w:w="7982" w:type="dxa"/>
            <w:vAlign w:val="center"/>
          </w:tcPr>
          <w:p w14:paraId="66211DD7" w14:textId="77777777" w:rsidR="004219F3" w:rsidRDefault="004219F3" w:rsidP="004219F3">
            <w:pPr>
              <w:pStyle w:val="TableParagraph"/>
              <w:ind w:left="57"/>
              <w:rPr>
                <w:rFonts w:ascii="TH Sarabun New" w:eastAsia="Cordia New" w:hAnsi="TH Sarabun New" w:cs="TH Sarabun New"/>
                <w:sz w:val="28"/>
                <w:szCs w:val="28"/>
                <w:lang w:bidi="th-TH"/>
              </w:rPr>
            </w:pPr>
            <w:r w:rsidRPr="009406B4">
              <w:rPr>
                <w:rFonts w:ascii="TH Sarabun New" w:eastAsia="Cordia New" w:hAnsi="TH Sarabun New" w:cs="TH Sarabun New"/>
                <w:sz w:val="28"/>
                <w:szCs w:val="28"/>
                <w:cs/>
                <w:lang w:bidi="th-TH"/>
              </w:rPr>
              <w:t>(</w:t>
            </w:r>
            <w:r w:rsidRPr="009406B4">
              <w:rPr>
                <w:rFonts w:ascii="TH Sarabun New" w:eastAsia="Cordia New" w:hAnsi="TH Sarabun New" w:cs="TH Sarabun New"/>
                <w:sz w:val="28"/>
                <w:szCs w:val="28"/>
                <w:lang w:bidi="th-TH"/>
              </w:rPr>
              <w:t>1.1A</w:t>
            </w:r>
            <w:r w:rsidRPr="009406B4">
              <w:rPr>
                <w:rFonts w:ascii="TH Sarabun New" w:eastAsia="Cordia New" w:hAnsi="TH Sarabun New" w:cs="TH Sarabun New"/>
                <w:sz w:val="28"/>
                <w:szCs w:val="28"/>
                <w:cs/>
                <w:lang w:bidi="th-TH"/>
              </w:rPr>
              <w:t xml:space="preserve">) </w:t>
            </w:r>
            <w:r>
              <w:rPr>
                <w:rFonts w:ascii="TH Sarabun New" w:eastAsia="Cordia New" w:hAnsi="TH Sarabun New" w:cs="TH Sarabun New" w:hint="cs"/>
                <w:sz w:val="28"/>
                <w:szCs w:val="28"/>
                <w:cs/>
                <w:lang w:bidi="th-TH"/>
              </w:rPr>
              <w:t xml:space="preserve"> </w:t>
            </w:r>
            <w:r w:rsidRPr="009406B4">
              <w:rPr>
                <w:rFonts w:ascii="TH Sarabun New" w:eastAsia="Cordia New" w:hAnsi="TH Sarabun New" w:cs="TH Sarabun New"/>
                <w:sz w:val="28"/>
                <w:szCs w:val="28"/>
              </w:rPr>
              <w:t>the</w:t>
            </w:r>
            <w:r w:rsidRPr="009406B4">
              <w:rPr>
                <w:rFonts w:ascii="TH Sarabun New" w:eastAsia="Cordia New" w:hAnsi="TH Sarabun New" w:cs="TH Sarabun New"/>
                <w:sz w:val="28"/>
                <w:szCs w:val="28"/>
                <w:cs/>
                <w:lang w:bidi="th-TH"/>
              </w:rPr>
              <w:t xml:space="preserve"> </w:t>
            </w:r>
            <w:r w:rsidRPr="009406B4">
              <w:rPr>
                <w:rFonts w:ascii="TH Sarabun New" w:eastAsia="Cordia New" w:hAnsi="TH Sarabun New" w:cs="TH Sarabun New"/>
                <w:sz w:val="28"/>
                <w:szCs w:val="28"/>
              </w:rPr>
              <w:t>flight</w:t>
            </w:r>
            <w:r w:rsidRPr="009406B4">
              <w:rPr>
                <w:rFonts w:ascii="TH Sarabun New" w:eastAsia="Cordia New" w:hAnsi="TH Sarabun New" w:cs="TH Sarabun New"/>
                <w:sz w:val="28"/>
                <w:szCs w:val="28"/>
                <w:cs/>
                <w:lang w:bidi="th-TH"/>
              </w:rPr>
              <w:t xml:space="preserve"> </w:t>
            </w:r>
            <w:r w:rsidRPr="009406B4">
              <w:rPr>
                <w:rFonts w:ascii="TH Sarabun New" w:eastAsia="Cordia New" w:hAnsi="TH Sarabun New" w:cs="TH Sarabun New"/>
                <w:sz w:val="28"/>
                <w:szCs w:val="28"/>
              </w:rPr>
              <w:t>deck</w:t>
            </w:r>
            <w:r w:rsidRPr="009406B4">
              <w:rPr>
                <w:rFonts w:ascii="TH Sarabun New" w:eastAsia="Cordia New" w:hAnsi="TH Sarabun New" w:cs="TH Sarabun New"/>
                <w:sz w:val="28"/>
                <w:szCs w:val="28"/>
                <w:cs/>
                <w:lang w:bidi="th-TH"/>
              </w:rPr>
              <w:t xml:space="preserve"> </w:t>
            </w:r>
            <w:r w:rsidRPr="009406B4">
              <w:rPr>
                <w:rFonts w:ascii="TH Sarabun New" w:eastAsia="Cordia New" w:hAnsi="TH Sarabun New" w:cs="TH Sarabun New"/>
                <w:sz w:val="28"/>
                <w:szCs w:val="28"/>
              </w:rPr>
              <w:t>design</w:t>
            </w:r>
            <w:r w:rsidRPr="009406B4">
              <w:rPr>
                <w:rFonts w:ascii="TH Sarabun New" w:eastAsia="Cordia New" w:hAnsi="TH Sarabun New" w:cs="TH Sarabun New"/>
                <w:sz w:val="28"/>
                <w:szCs w:val="28"/>
                <w:cs/>
                <w:lang w:bidi="th-TH"/>
              </w:rPr>
              <w:t xml:space="preserve"> </w:t>
            </w:r>
            <w:r w:rsidRPr="009406B4">
              <w:rPr>
                <w:rFonts w:ascii="TH Sarabun New" w:eastAsia="Cordia New" w:hAnsi="TH Sarabun New" w:cs="TH Sarabun New"/>
                <w:sz w:val="28"/>
                <w:szCs w:val="28"/>
              </w:rPr>
              <w:t>and</w:t>
            </w:r>
            <w:r w:rsidRPr="009406B4">
              <w:rPr>
                <w:rFonts w:ascii="TH Sarabun New" w:eastAsia="Cordia New" w:hAnsi="TH Sarabun New" w:cs="TH Sarabun New"/>
                <w:sz w:val="28"/>
                <w:szCs w:val="28"/>
                <w:cs/>
                <w:lang w:bidi="th-TH"/>
              </w:rPr>
              <w:t xml:space="preserve"> </w:t>
            </w:r>
            <w:r w:rsidRPr="009406B4">
              <w:rPr>
                <w:rFonts w:ascii="TH Sarabun New" w:eastAsia="Cordia New" w:hAnsi="TH Sarabun New" w:cs="TH Sarabun New"/>
                <w:sz w:val="28"/>
                <w:szCs w:val="28"/>
              </w:rPr>
              <w:t>functions</w:t>
            </w:r>
            <w:r w:rsidRPr="009406B4">
              <w:rPr>
                <w:rFonts w:ascii="TH Sarabun New" w:eastAsia="Cordia New" w:hAnsi="TH Sarabun New" w:cs="TH Sarabun New"/>
                <w:sz w:val="28"/>
                <w:szCs w:val="28"/>
                <w:cs/>
                <w:lang w:bidi="th-TH"/>
              </w:rPr>
              <w:t xml:space="preserve"> </w:t>
            </w:r>
            <w:r w:rsidRPr="009406B4">
              <w:rPr>
                <w:rFonts w:ascii="TH Sarabun New" w:eastAsia="Cordia New" w:hAnsi="TH Sarabun New" w:cs="TH Sarabun New"/>
                <w:sz w:val="28"/>
                <w:szCs w:val="28"/>
              </w:rPr>
              <w:t>are</w:t>
            </w:r>
            <w:r w:rsidRPr="009406B4">
              <w:rPr>
                <w:rFonts w:ascii="TH Sarabun New" w:eastAsia="Cordia New" w:hAnsi="TH Sarabun New" w:cs="TH Sarabun New"/>
                <w:sz w:val="28"/>
                <w:szCs w:val="28"/>
                <w:cs/>
                <w:lang w:bidi="th-TH"/>
              </w:rPr>
              <w:t xml:space="preserve"> </w:t>
            </w:r>
            <w:r w:rsidRPr="009406B4">
              <w:rPr>
                <w:rFonts w:ascii="TH Sarabun New" w:eastAsia="Cordia New" w:hAnsi="TH Sarabun New" w:cs="TH Sarabun New"/>
                <w:sz w:val="28"/>
                <w:szCs w:val="28"/>
              </w:rPr>
              <w:t>identical</w:t>
            </w:r>
            <w:r w:rsidRPr="009406B4">
              <w:rPr>
                <w:rFonts w:ascii="TH Sarabun New" w:eastAsia="Cordia New" w:hAnsi="TH Sarabun New" w:cs="TH Sarabun New"/>
                <w:sz w:val="28"/>
                <w:szCs w:val="28"/>
                <w:cs/>
                <w:lang w:bidi="th-TH"/>
              </w:rPr>
              <w:t xml:space="preserve"> </w:t>
            </w:r>
            <w:r w:rsidRPr="009406B4">
              <w:rPr>
                <w:rFonts w:ascii="TH Sarabun New" w:eastAsia="Cordia New" w:hAnsi="TH Sarabun New" w:cs="TH Sarabun New"/>
                <w:sz w:val="28"/>
                <w:szCs w:val="28"/>
              </w:rPr>
              <w:t>to</w:t>
            </w:r>
            <w:r w:rsidRPr="009406B4">
              <w:rPr>
                <w:rFonts w:ascii="TH Sarabun New" w:eastAsia="Cordia New" w:hAnsi="TH Sarabun New" w:cs="TH Sarabun New"/>
                <w:sz w:val="28"/>
                <w:szCs w:val="28"/>
                <w:cs/>
                <w:lang w:bidi="th-TH"/>
              </w:rPr>
              <w:t xml:space="preserve"> </w:t>
            </w:r>
            <w:r w:rsidRPr="009406B4">
              <w:rPr>
                <w:rFonts w:ascii="TH Sarabun New" w:eastAsia="Cordia New" w:hAnsi="TH Sarabun New" w:cs="TH Sarabun New"/>
                <w:sz w:val="28"/>
                <w:szCs w:val="28"/>
              </w:rPr>
              <w:t>that</w:t>
            </w:r>
            <w:r w:rsidRPr="009406B4">
              <w:rPr>
                <w:rFonts w:ascii="TH Sarabun New" w:eastAsia="Cordia New" w:hAnsi="TH Sarabun New" w:cs="TH Sarabun New"/>
                <w:sz w:val="28"/>
                <w:szCs w:val="28"/>
                <w:cs/>
                <w:lang w:bidi="th-TH"/>
              </w:rPr>
              <w:t xml:space="preserve"> </w:t>
            </w:r>
            <w:r w:rsidRPr="009406B4">
              <w:rPr>
                <w:rFonts w:ascii="TH Sarabun New" w:eastAsia="Cordia New" w:hAnsi="TH Sarabun New" w:cs="TH Sarabun New"/>
                <w:sz w:val="28"/>
                <w:szCs w:val="28"/>
              </w:rPr>
              <w:t>of</w:t>
            </w:r>
            <w:r w:rsidRPr="009406B4">
              <w:rPr>
                <w:rFonts w:ascii="TH Sarabun New" w:eastAsia="Cordia New" w:hAnsi="TH Sarabun New" w:cs="TH Sarabun New"/>
                <w:sz w:val="28"/>
                <w:szCs w:val="28"/>
                <w:cs/>
                <w:lang w:bidi="th-TH"/>
              </w:rPr>
              <w:t xml:space="preserve"> </w:t>
            </w:r>
            <w:r w:rsidRPr="009406B4">
              <w:rPr>
                <w:rFonts w:ascii="TH Sarabun New" w:eastAsia="Cordia New" w:hAnsi="TH Sarabun New" w:cs="TH Sarabun New"/>
                <w:sz w:val="28"/>
                <w:szCs w:val="28"/>
              </w:rPr>
              <w:t>the</w:t>
            </w:r>
            <w:r w:rsidRPr="009406B4">
              <w:rPr>
                <w:rFonts w:ascii="TH Sarabun New" w:eastAsia="Cordia New" w:hAnsi="TH Sarabun New" w:cs="TH Sarabun New"/>
                <w:sz w:val="28"/>
                <w:szCs w:val="28"/>
                <w:cs/>
                <w:lang w:bidi="th-TH"/>
              </w:rPr>
              <w:t xml:space="preserve"> </w:t>
            </w:r>
            <w:proofErr w:type="spellStart"/>
            <w:r w:rsidRPr="009406B4">
              <w:rPr>
                <w:rFonts w:ascii="TH Sarabun New" w:eastAsia="Cordia New" w:hAnsi="TH Sarabun New" w:cs="TH Sarabun New"/>
                <w:sz w:val="28"/>
                <w:szCs w:val="28"/>
              </w:rPr>
              <w:t>aeroplane</w:t>
            </w:r>
            <w:proofErr w:type="spellEnd"/>
            <w:r w:rsidRPr="009406B4">
              <w:rPr>
                <w:rFonts w:ascii="TH Sarabun New" w:eastAsia="Cordia New" w:hAnsi="TH Sarabun New" w:cs="TH Sarabun New"/>
                <w:sz w:val="28"/>
                <w:szCs w:val="28"/>
                <w:cs/>
                <w:lang w:bidi="th-TH"/>
              </w:rPr>
              <w:t xml:space="preserve"> </w:t>
            </w:r>
            <w:r w:rsidRPr="009406B4">
              <w:rPr>
                <w:rFonts w:ascii="TH Sarabun New" w:eastAsia="Cordia New" w:hAnsi="TH Sarabun New" w:cs="TH Sarabun New"/>
                <w:sz w:val="28"/>
                <w:szCs w:val="28"/>
              </w:rPr>
              <w:t>or</w:t>
            </w:r>
            <w:r w:rsidRPr="009406B4">
              <w:rPr>
                <w:rFonts w:ascii="TH Sarabun New" w:eastAsia="Cordia New" w:hAnsi="TH Sarabun New" w:cs="TH Sarabun New"/>
                <w:sz w:val="28"/>
                <w:szCs w:val="28"/>
                <w:cs/>
                <w:lang w:bidi="th-TH"/>
              </w:rPr>
              <w:t xml:space="preserve"> </w:t>
            </w:r>
          </w:p>
          <w:p w14:paraId="1F829CE5" w14:textId="77777777" w:rsidR="004219F3" w:rsidRPr="009406B4" w:rsidRDefault="004219F3" w:rsidP="004219F3">
            <w:pPr>
              <w:pStyle w:val="TableParagraph"/>
              <w:ind w:left="57"/>
              <w:rPr>
                <w:rFonts w:ascii="TH Sarabun New" w:eastAsia="Cordia New" w:hAnsi="TH Sarabun New" w:cs="TH Sarabun New"/>
                <w:sz w:val="28"/>
                <w:szCs w:val="28"/>
              </w:rPr>
            </w:pPr>
            <w:r>
              <w:rPr>
                <w:rFonts w:ascii="TH Sarabun New" w:eastAsia="Cordia New" w:hAnsi="TH Sarabun New" w:cs="TH Sarabun New" w:hint="cs"/>
                <w:sz w:val="28"/>
                <w:szCs w:val="28"/>
                <w:cs/>
                <w:lang w:bidi="th-TH"/>
              </w:rPr>
              <w:t xml:space="preserve">          </w:t>
            </w:r>
            <w:r w:rsidRPr="009406B4">
              <w:rPr>
                <w:rFonts w:ascii="TH Sarabun New" w:eastAsia="Cordia New" w:hAnsi="TH Sarabun New" w:cs="TH Sarabun New"/>
                <w:sz w:val="28"/>
                <w:szCs w:val="28"/>
              </w:rPr>
              <w:t>class</w:t>
            </w:r>
            <w:r w:rsidRPr="009406B4">
              <w:rPr>
                <w:rFonts w:ascii="TH Sarabun New" w:eastAsia="Cordia New" w:hAnsi="TH Sarabun New" w:cs="TH Sarabun New"/>
                <w:sz w:val="28"/>
                <w:szCs w:val="28"/>
                <w:cs/>
                <w:lang w:bidi="th-TH"/>
              </w:rPr>
              <w:t xml:space="preserve"> </w:t>
            </w:r>
            <w:r w:rsidRPr="009406B4">
              <w:rPr>
                <w:rFonts w:ascii="TH Sarabun New" w:eastAsia="Cordia New" w:hAnsi="TH Sarabun New" w:cs="TH Sarabun New"/>
                <w:sz w:val="28"/>
                <w:szCs w:val="28"/>
              </w:rPr>
              <w:t>of</w:t>
            </w:r>
            <w:r>
              <w:rPr>
                <w:rFonts w:ascii="TH Sarabun New" w:eastAsia="Cordia New" w:hAnsi="TH Sarabun New" w:cs="TH Sarabun New" w:hint="cs"/>
                <w:sz w:val="28"/>
                <w:szCs w:val="28"/>
                <w:cs/>
                <w:lang w:bidi="th-TH"/>
              </w:rPr>
              <w:t xml:space="preserve"> </w:t>
            </w:r>
            <w:proofErr w:type="spellStart"/>
            <w:r w:rsidRPr="009406B4">
              <w:rPr>
                <w:rFonts w:ascii="TH Sarabun New" w:eastAsia="Cordia New" w:hAnsi="TH Sarabun New" w:cs="TH Sarabun New"/>
                <w:sz w:val="28"/>
                <w:szCs w:val="28"/>
              </w:rPr>
              <w:t>aeroplane</w:t>
            </w:r>
            <w:proofErr w:type="spellEnd"/>
            <w:r w:rsidRPr="009406B4">
              <w:rPr>
                <w:rFonts w:ascii="TH Sarabun New" w:eastAsia="Cordia New" w:hAnsi="TH Sarabun New" w:cs="TH Sarabun New"/>
                <w:sz w:val="28"/>
                <w:szCs w:val="28"/>
                <w:cs/>
                <w:lang w:bidi="th-TH"/>
              </w:rPr>
              <w:t xml:space="preserve"> </w:t>
            </w:r>
            <w:r w:rsidRPr="009406B4">
              <w:rPr>
                <w:rFonts w:ascii="TH Sarabun New" w:eastAsia="Cordia New" w:hAnsi="TH Sarabun New" w:cs="TH Sarabun New"/>
                <w:sz w:val="28"/>
                <w:szCs w:val="28"/>
              </w:rPr>
              <w:t>simulated</w:t>
            </w:r>
          </w:p>
        </w:tc>
        <w:tc>
          <w:tcPr>
            <w:tcW w:w="461" w:type="dxa"/>
          </w:tcPr>
          <w:p w14:paraId="70C9C439" w14:textId="77777777" w:rsidR="004219F3" w:rsidRPr="008F7CBA" w:rsidRDefault="004219F3" w:rsidP="00807B71">
            <w:pPr>
              <w:spacing w:after="0"/>
              <w:jc w:val="center"/>
              <w:rPr>
                <w:rFonts w:ascii="Arial" w:hAnsi="Arial" w:cs="Arial"/>
                <w:sz w:val="24"/>
                <w:szCs w:val="24"/>
              </w:rPr>
            </w:pPr>
          </w:p>
        </w:tc>
        <w:tc>
          <w:tcPr>
            <w:tcW w:w="461" w:type="dxa"/>
          </w:tcPr>
          <w:p w14:paraId="0779A00B" w14:textId="77777777" w:rsidR="004219F3" w:rsidRPr="008F7CBA" w:rsidRDefault="004219F3" w:rsidP="00807B71">
            <w:pPr>
              <w:spacing w:after="0"/>
              <w:jc w:val="center"/>
              <w:rPr>
                <w:rFonts w:ascii="Arial" w:hAnsi="Arial" w:cs="Arial"/>
                <w:sz w:val="24"/>
                <w:szCs w:val="24"/>
              </w:rPr>
            </w:pPr>
          </w:p>
        </w:tc>
        <w:tc>
          <w:tcPr>
            <w:tcW w:w="461" w:type="dxa"/>
          </w:tcPr>
          <w:p w14:paraId="5FFD77AC" w14:textId="75E43641" w:rsidR="004219F3" w:rsidRPr="008F7CBA" w:rsidRDefault="004219F3" w:rsidP="00807B71">
            <w:pPr>
              <w:spacing w:after="0"/>
              <w:jc w:val="center"/>
              <w:rPr>
                <w:rFonts w:ascii="Arial" w:hAnsi="Arial" w:cs="Arial"/>
                <w:sz w:val="24"/>
                <w:szCs w:val="24"/>
              </w:rPr>
            </w:pPr>
          </w:p>
        </w:tc>
        <w:tc>
          <w:tcPr>
            <w:tcW w:w="461" w:type="dxa"/>
          </w:tcPr>
          <w:p w14:paraId="19E4EBBC" w14:textId="77777777" w:rsidR="004219F3" w:rsidRPr="008F7CBA" w:rsidRDefault="004219F3" w:rsidP="00807B71">
            <w:pPr>
              <w:spacing w:after="0"/>
              <w:jc w:val="center"/>
              <w:rPr>
                <w:rFonts w:ascii="Arial" w:hAnsi="Arial" w:cs="Arial"/>
                <w:sz w:val="24"/>
                <w:szCs w:val="24"/>
              </w:rPr>
            </w:pPr>
          </w:p>
        </w:tc>
        <w:tc>
          <w:tcPr>
            <w:tcW w:w="461" w:type="dxa"/>
          </w:tcPr>
          <w:p w14:paraId="7E345480" w14:textId="77777777" w:rsidR="004219F3" w:rsidRPr="008F7CBA" w:rsidRDefault="004219F3" w:rsidP="00807B71">
            <w:pPr>
              <w:spacing w:after="0"/>
              <w:jc w:val="center"/>
              <w:rPr>
                <w:rFonts w:ascii="Arial" w:hAnsi="Arial" w:cs="Arial"/>
                <w:sz w:val="24"/>
                <w:szCs w:val="24"/>
              </w:rPr>
            </w:pPr>
          </w:p>
        </w:tc>
        <w:tc>
          <w:tcPr>
            <w:tcW w:w="461" w:type="dxa"/>
          </w:tcPr>
          <w:p w14:paraId="389A9E19" w14:textId="77777777" w:rsidR="004219F3" w:rsidRPr="008F7CBA" w:rsidRDefault="004219F3" w:rsidP="00807B71">
            <w:pPr>
              <w:spacing w:after="0"/>
              <w:jc w:val="center"/>
              <w:rPr>
                <w:rFonts w:ascii="Arial" w:hAnsi="Arial" w:cs="Arial"/>
                <w:sz w:val="24"/>
                <w:szCs w:val="24"/>
              </w:rPr>
            </w:pPr>
          </w:p>
        </w:tc>
        <w:tc>
          <w:tcPr>
            <w:tcW w:w="461" w:type="dxa"/>
          </w:tcPr>
          <w:p w14:paraId="1EAFF8A1" w14:textId="77777777" w:rsidR="004219F3" w:rsidRPr="008F7CBA" w:rsidRDefault="004219F3" w:rsidP="00807B71">
            <w:pPr>
              <w:spacing w:after="0"/>
              <w:jc w:val="center"/>
              <w:rPr>
                <w:rFonts w:ascii="Arial" w:hAnsi="Arial" w:cs="Arial"/>
                <w:sz w:val="24"/>
                <w:szCs w:val="24"/>
              </w:rPr>
            </w:pPr>
          </w:p>
        </w:tc>
        <w:tc>
          <w:tcPr>
            <w:tcW w:w="461" w:type="dxa"/>
          </w:tcPr>
          <w:p w14:paraId="5FE20045" w14:textId="77777777" w:rsidR="004219F3" w:rsidRPr="008F7CBA" w:rsidRDefault="004219F3" w:rsidP="00807B71">
            <w:pPr>
              <w:spacing w:after="0"/>
              <w:jc w:val="center"/>
              <w:rPr>
                <w:rFonts w:ascii="Arial" w:hAnsi="Arial" w:cs="Arial"/>
                <w:sz w:val="24"/>
                <w:szCs w:val="24"/>
              </w:rPr>
            </w:pPr>
          </w:p>
        </w:tc>
        <w:tc>
          <w:tcPr>
            <w:tcW w:w="461" w:type="dxa"/>
          </w:tcPr>
          <w:p w14:paraId="7C31315A" w14:textId="77777777" w:rsidR="004219F3" w:rsidRPr="008F7CBA" w:rsidRDefault="004219F3" w:rsidP="00807B71">
            <w:pPr>
              <w:spacing w:after="0"/>
              <w:jc w:val="center"/>
              <w:rPr>
                <w:rFonts w:ascii="Arial" w:hAnsi="Arial" w:cs="Arial"/>
                <w:sz w:val="24"/>
                <w:szCs w:val="24"/>
              </w:rPr>
            </w:pPr>
          </w:p>
        </w:tc>
        <w:tc>
          <w:tcPr>
            <w:tcW w:w="461" w:type="dxa"/>
            <w:shd w:val="clear" w:color="auto" w:fill="D9D9D9" w:themeFill="background1" w:themeFillShade="D9"/>
          </w:tcPr>
          <w:p w14:paraId="063F452E" w14:textId="77777777" w:rsidR="004219F3" w:rsidRPr="008F7CBA" w:rsidRDefault="004219F3" w:rsidP="00807B71">
            <w:pPr>
              <w:spacing w:after="0"/>
              <w:jc w:val="center"/>
              <w:rPr>
                <w:rFonts w:ascii="Arial" w:hAnsi="Arial" w:cs="Arial"/>
                <w:sz w:val="24"/>
                <w:szCs w:val="24"/>
              </w:rPr>
            </w:pPr>
          </w:p>
        </w:tc>
        <w:tc>
          <w:tcPr>
            <w:tcW w:w="1568" w:type="dxa"/>
          </w:tcPr>
          <w:p w14:paraId="444DB660" w14:textId="77777777" w:rsidR="004219F3" w:rsidRPr="009406B4" w:rsidRDefault="004219F3" w:rsidP="004219F3">
            <w:pPr>
              <w:spacing w:after="0" w:line="240" w:lineRule="auto"/>
              <w:rPr>
                <w:rFonts w:ascii="TH Sarabun New" w:hAnsi="TH Sarabun New" w:cs="TH Sarabun New"/>
                <w:sz w:val="28"/>
              </w:rPr>
            </w:pPr>
          </w:p>
        </w:tc>
      </w:tr>
      <w:tr w:rsidR="004219F3" w:rsidRPr="009406B4" w14:paraId="3875681F" w14:textId="77777777" w:rsidTr="008312BD">
        <w:tc>
          <w:tcPr>
            <w:tcW w:w="7982" w:type="dxa"/>
            <w:vAlign w:val="center"/>
          </w:tcPr>
          <w:p w14:paraId="47EFA051" w14:textId="77777777" w:rsidR="004219F3" w:rsidRPr="009406B4" w:rsidRDefault="004219F3" w:rsidP="004219F3">
            <w:pPr>
              <w:pStyle w:val="TableParagraph"/>
              <w:ind w:left="57"/>
              <w:rPr>
                <w:rFonts w:ascii="TH Sarabun New" w:eastAsia="Cordia New" w:hAnsi="TH Sarabun New" w:cs="TH Sarabun New"/>
                <w:sz w:val="28"/>
                <w:szCs w:val="28"/>
              </w:rPr>
            </w:pPr>
            <w:r w:rsidRPr="009406B4">
              <w:rPr>
                <w:rFonts w:ascii="TH Sarabun New" w:eastAsia="Cordia New" w:hAnsi="TH Sarabun New" w:cs="TH Sarabun New"/>
                <w:sz w:val="28"/>
                <w:szCs w:val="28"/>
                <w:cs/>
                <w:lang w:bidi="th-TH"/>
              </w:rPr>
              <w:t>(</w:t>
            </w:r>
            <w:r w:rsidRPr="009406B4">
              <w:rPr>
                <w:rFonts w:ascii="TH Sarabun New" w:eastAsia="Cordia New" w:hAnsi="TH Sarabun New" w:cs="TH Sarabun New"/>
                <w:sz w:val="28"/>
                <w:szCs w:val="28"/>
                <w:lang w:bidi="th-TH"/>
              </w:rPr>
              <w:t>1.1</w:t>
            </w:r>
            <w:r w:rsidRPr="009406B4">
              <w:rPr>
                <w:rFonts w:ascii="TH Sarabun New" w:eastAsia="Cordia New" w:hAnsi="TH Sarabun New" w:cs="TH Sarabun New"/>
                <w:sz w:val="28"/>
                <w:szCs w:val="28"/>
              </w:rPr>
              <w:t>B</w:t>
            </w:r>
            <w:r w:rsidRPr="009406B4">
              <w:rPr>
                <w:rFonts w:ascii="TH Sarabun New" w:eastAsia="Cordia New" w:hAnsi="TH Sarabun New" w:cs="TH Sarabun New"/>
                <w:sz w:val="28"/>
                <w:szCs w:val="28"/>
                <w:cs/>
                <w:lang w:bidi="th-TH"/>
              </w:rPr>
              <w:t xml:space="preserve">) </w:t>
            </w:r>
            <w:r>
              <w:rPr>
                <w:rFonts w:ascii="TH Sarabun New" w:eastAsia="Cordia New" w:hAnsi="TH Sarabun New" w:cs="TH Sarabun New" w:hint="cs"/>
                <w:sz w:val="28"/>
                <w:szCs w:val="28"/>
                <w:cs/>
                <w:lang w:bidi="th-TH"/>
              </w:rPr>
              <w:t xml:space="preserve">  </w:t>
            </w:r>
            <w:r w:rsidRPr="009406B4">
              <w:rPr>
                <w:rFonts w:ascii="TH Sarabun New" w:eastAsia="Cordia New" w:hAnsi="TH Sarabun New" w:cs="TH Sarabun New"/>
                <w:sz w:val="28"/>
                <w:szCs w:val="28"/>
              </w:rPr>
              <w:t>design</w:t>
            </w:r>
            <w:r w:rsidRPr="009406B4">
              <w:rPr>
                <w:rFonts w:ascii="TH Sarabun New" w:eastAsia="Cordia New" w:hAnsi="TH Sarabun New" w:cs="TH Sarabun New"/>
                <w:sz w:val="28"/>
                <w:szCs w:val="28"/>
                <w:cs/>
                <w:lang w:bidi="th-TH"/>
              </w:rPr>
              <w:t xml:space="preserve"> </w:t>
            </w:r>
            <w:r w:rsidRPr="009406B4">
              <w:rPr>
                <w:rFonts w:ascii="TH Sarabun New" w:eastAsia="Cordia New" w:hAnsi="TH Sarabun New" w:cs="TH Sarabun New"/>
                <w:sz w:val="28"/>
                <w:szCs w:val="28"/>
              </w:rPr>
              <w:t>and</w:t>
            </w:r>
            <w:r w:rsidRPr="009406B4">
              <w:rPr>
                <w:rFonts w:ascii="TH Sarabun New" w:eastAsia="Cordia New" w:hAnsi="TH Sarabun New" w:cs="TH Sarabun New"/>
                <w:sz w:val="28"/>
                <w:szCs w:val="28"/>
                <w:cs/>
                <w:lang w:bidi="th-TH"/>
              </w:rPr>
              <w:t xml:space="preserve"> </w:t>
            </w:r>
            <w:r w:rsidRPr="009406B4">
              <w:rPr>
                <w:rFonts w:ascii="TH Sarabun New" w:eastAsia="Cordia New" w:hAnsi="TH Sarabun New" w:cs="TH Sarabun New"/>
                <w:sz w:val="28"/>
                <w:szCs w:val="28"/>
              </w:rPr>
              <w:t>functions</w:t>
            </w:r>
            <w:r w:rsidRPr="009406B4">
              <w:rPr>
                <w:rFonts w:ascii="TH Sarabun New" w:eastAsia="Cordia New" w:hAnsi="TH Sarabun New" w:cs="TH Sarabun New"/>
                <w:sz w:val="28"/>
                <w:szCs w:val="28"/>
                <w:cs/>
                <w:lang w:bidi="th-TH"/>
              </w:rPr>
              <w:t xml:space="preserve"> </w:t>
            </w:r>
            <w:r w:rsidRPr="009406B4">
              <w:rPr>
                <w:rFonts w:ascii="TH Sarabun New" w:eastAsia="Cordia New" w:hAnsi="TH Sarabun New" w:cs="TH Sarabun New"/>
                <w:sz w:val="28"/>
                <w:szCs w:val="28"/>
              </w:rPr>
              <w:t>represent</w:t>
            </w:r>
            <w:r w:rsidRPr="009406B4">
              <w:rPr>
                <w:rFonts w:ascii="TH Sarabun New" w:eastAsia="Cordia New" w:hAnsi="TH Sarabun New" w:cs="TH Sarabun New"/>
                <w:sz w:val="28"/>
                <w:szCs w:val="28"/>
                <w:cs/>
                <w:lang w:bidi="th-TH"/>
              </w:rPr>
              <w:t xml:space="preserve"> </w:t>
            </w:r>
            <w:r w:rsidRPr="009406B4">
              <w:rPr>
                <w:rFonts w:ascii="TH Sarabun New" w:eastAsia="Cordia New" w:hAnsi="TH Sarabun New" w:cs="TH Sarabun New"/>
                <w:sz w:val="28"/>
                <w:szCs w:val="28"/>
              </w:rPr>
              <w:t>those</w:t>
            </w:r>
            <w:r w:rsidRPr="009406B4">
              <w:rPr>
                <w:rFonts w:ascii="TH Sarabun New" w:eastAsia="Cordia New" w:hAnsi="TH Sarabun New" w:cs="TH Sarabun New"/>
                <w:sz w:val="28"/>
                <w:szCs w:val="28"/>
                <w:cs/>
                <w:lang w:bidi="th-TH"/>
              </w:rPr>
              <w:t xml:space="preserve"> </w:t>
            </w:r>
            <w:r w:rsidRPr="009406B4">
              <w:rPr>
                <w:rFonts w:ascii="TH Sarabun New" w:eastAsia="Cordia New" w:hAnsi="TH Sarabun New" w:cs="TH Sarabun New"/>
                <w:sz w:val="28"/>
                <w:szCs w:val="28"/>
              </w:rPr>
              <w:t>of</w:t>
            </w:r>
            <w:r w:rsidRPr="009406B4">
              <w:rPr>
                <w:rFonts w:ascii="TH Sarabun New" w:eastAsia="Cordia New" w:hAnsi="TH Sarabun New" w:cs="TH Sarabun New"/>
                <w:sz w:val="28"/>
                <w:szCs w:val="28"/>
                <w:cs/>
                <w:lang w:bidi="th-TH"/>
              </w:rPr>
              <w:t xml:space="preserve"> </w:t>
            </w:r>
            <w:r w:rsidRPr="009406B4">
              <w:rPr>
                <w:rFonts w:ascii="TH Sarabun New" w:eastAsia="Cordia New" w:hAnsi="TH Sarabun New" w:cs="TH Sarabun New"/>
                <w:sz w:val="28"/>
                <w:szCs w:val="28"/>
              </w:rPr>
              <w:t>the</w:t>
            </w:r>
            <w:r w:rsidRPr="009406B4">
              <w:rPr>
                <w:rFonts w:ascii="TH Sarabun New" w:eastAsia="Cordia New" w:hAnsi="TH Sarabun New" w:cs="TH Sarabun New"/>
                <w:sz w:val="28"/>
                <w:szCs w:val="28"/>
                <w:cs/>
                <w:lang w:bidi="th-TH"/>
              </w:rPr>
              <w:t xml:space="preserve"> </w:t>
            </w:r>
            <w:r w:rsidRPr="009406B4">
              <w:rPr>
                <w:rFonts w:ascii="TH Sarabun New" w:eastAsia="Cordia New" w:hAnsi="TH Sarabun New" w:cs="TH Sarabun New"/>
                <w:sz w:val="28"/>
                <w:szCs w:val="28"/>
              </w:rPr>
              <w:t>simulated</w:t>
            </w:r>
            <w:r w:rsidRPr="009406B4">
              <w:rPr>
                <w:rFonts w:ascii="TH Sarabun New" w:eastAsia="Cordia New" w:hAnsi="TH Sarabun New" w:cs="TH Sarabun New"/>
                <w:sz w:val="28"/>
                <w:szCs w:val="28"/>
                <w:cs/>
                <w:lang w:bidi="th-TH"/>
              </w:rPr>
              <w:t xml:space="preserve"> </w:t>
            </w:r>
            <w:r w:rsidRPr="009406B4">
              <w:rPr>
                <w:rFonts w:ascii="TH Sarabun New" w:eastAsia="Cordia New" w:hAnsi="TH Sarabun New" w:cs="TH Sarabun New"/>
                <w:sz w:val="28"/>
                <w:szCs w:val="28"/>
              </w:rPr>
              <w:t>class</w:t>
            </w:r>
            <w:r w:rsidRPr="009406B4">
              <w:rPr>
                <w:rFonts w:ascii="TH Sarabun New" w:eastAsia="Cordia New" w:hAnsi="TH Sarabun New" w:cs="TH Sarabun New"/>
                <w:sz w:val="28"/>
                <w:szCs w:val="28"/>
                <w:cs/>
                <w:lang w:bidi="th-TH"/>
              </w:rPr>
              <w:t xml:space="preserve"> </w:t>
            </w:r>
            <w:r w:rsidRPr="009406B4">
              <w:rPr>
                <w:rFonts w:ascii="TH Sarabun New" w:eastAsia="Cordia New" w:hAnsi="TH Sarabun New" w:cs="TH Sarabun New"/>
                <w:sz w:val="28"/>
                <w:szCs w:val="28"/>
              </w:rPr>
              <w:t>of</w:t>
            </w:r>
            <w:r w:rsidRPr="009406B4">
              <w:rPr>
                <w:rFonts w:ascii="TH Sarabun New" w:eastAsia="Cordia New" w:hAnsi="TH Sarabun New" w:cs="TH Sarabun New"/>
                <w:sz w:val="28"/>
                <w:szCs w:val="28"/>
                <w:cs/>
                <w:lang w:bidi="th-TH"/>
              </w:rPr>
              <w:t xml:space="preserve"> </w:t>
            </w:r>
            <w:proofErr w:type="spellStart"/>
            <w:r w:rsidRPr="009406B4">
              <w:rPr>
                <w:rFonts w:ascii="TH Sarabun New" w:eastAsia="Cordia New" w:hAnsi="TH Sarabun New" w:cs="TH Sarabun New"/>
                <w:sz w:val="28"/>
                <w:szCs w:val="28"/>
              </w:rPr>
              <w:t>aeroplane</w:t>
            </w:r>
            <w:proofErr w:type="spellEnd"/>
          </w:p>
        </w:tc>
        <w:tc>
          <w:tcPr>
            <w:tcW w:w="461" w:type="dxa"/>
            <w:shd w:val="clear" w:color="auto" w:fill="D9D9D9" w:themeFill="background1" w:themeFillShade="D9"/>
          </w:tcPr>
          <w:p w14:paraId="4EE62D4D" w14:textId="77777777" w:rsidR="004219F3" w:rsidRPr="008F7CBA" w:rsidRDefault="004219F3" w:rsidP="00807B71">
            <w:pPr>
              <w:spacing w:after="0"/>
              <w:jc w:val="center"/>
              <w:rPr>
                <w:rFonts w:ascii="Arial" w:hAnsi="Arial" w:cs="Arial"/>
                <w:sz w:val="24"/>
                <w:szCs w:val="24"/>
              </w:rPr>
            </w:pPr>
          </w:p>
        </w:tc>
        <w:tc>
          <w:tcPr>
            <w:tcW w:w="461" w:type="dxa"/>
            <w:shd w:val="clear" w:color="auto" w:fill="D9D9D9" w:themeFill="background1" w:themeFillShade="D9"/>
          </w:tcPr>
          <w:p w14:paraId="6F64AFB2" w14:textId="77777777" w:rsidR="004219F3" w:rsidRPr="008F7CBA" w:rsidRDefault="004219F3" w:rsidP="00807B71">
            <w:pPr>
              <w:spacing w:after="0"/>
              <w:jc w:val="center"/>
              <w:rPr>
                <w:rFonts w:ascii="Arial" w:hAnsi="Arial" w:cs="Arial"/>
                <w:sz w:val="24"/>
                <w:szCs w:val="24"/>
              </w:rPr>
            </w:pPr>
          </w:p>
        </w:tc>
        <w:tc>
          <w:tcPr>
            <w:tcW w:w="461" w:type="dxa"/>
            <w:shd w:val="clear" w:color="auto" w:fill="D9D9D9" w:themeFill="background1" w:themeFillShade="D9"/>
          </w:tcPr>
          <w:p w14:paraId="04B53FDF" w14:textId="77777777" w:rsidR="004219F3" w:rsidRPr="008F7CBA" w:rsidRDefault="004219F3" w:rsidP="00807B71">
            <w:pPr>
              <w:spacing w:after="0"/>
              <w:jc w:val="center"/>
              <w:rPr>
                <w:rFonts w:ascii="Arial" w:hAnsi="Arial" w:cs="Arial"/>
                <w:sz w:val="24"/>
                <w:szCs w:val="24"/>
              </w:rPr>
            </w:pPr>
          </w:p>
        </w:tc>
        <w:tc>
          <w:tcPr>
            <w:tcW w:w="461" w:type="dxa"/>
            <w:shd w:val="clear" w:color="auto" w:fill="D9D9D9" w:themeFill="background1" w:themeFillShade="D9"/>
          </w:tcPr>
          <w:p w14:paraId="385FF965" w14:textId="77777777" w:rsidR="004219F3" w:rsidRPr="008F7CBA" w:rsidRDefault="004219F3" w:rsidP="00807B71">
            <w:pPr>
              <w:spacing w:after="0"/>
              <w:jc w:val="center"/>
              <w:rPr>
                <w:rFonts w:ascii="Arial" w:hAnsi="Arial" w:cs="Arial"/>
                <w:sz w:val="24"/>
                <w:szCs w:val="24"/>
              </w:rPr>
            </w:pPr>
          </w:p>
        </w:tc>
        <w:tc>
          <w:tcPr>
            <w:tcW w:w="461" w:type="dxa"/>
            <w:shd w:val="clear" w:color="auto" w:fill="D9D9D9" w:themeFill="background1" w:themeFillShade="D9"/>
          </w:tcPr>
          <w:p w14:paraId="54EF780C" w14:textId="77777777" w:rsidR="004219F3" w:rsidRPr="008F7CBA" w:rsidRDefault="004219F3" w:rsidP="00807B71">
            <w:pPr>
              <w:spacing w:after="0"/>
              <w:jc w:val="center"/>
              <w:rPr>
                <w:rFonts w:ascii="Arial" w:hAnsi="Arial" w:cs="Arial"/>
                <w:sz w:val="24"/>
                <w:szCs w:val="24"/>
              </w:rPr>
            </w:pPr>
          </w:p>
        </w:tc>
        <w:tc>
          <w:tcPr>
            <w:tcW w:w="461" w:type="dxa"/>
            <w:shd w:val="clear" w:color="auto" w:fill="D9D9D9" w:themeFill="background1" w:themeFillShade="D9"/>
          </w:tcPr>
          <w:p w14:paraId="01DD54D5" w14:textId="77777777" w:rsidR="004219F3" w:rsidRPr="008F7CBA" w:rsidRDefault="004219F3" w:rsidP="00807B71">
            <w:pPr>
              <w:spacing w:after="0"/>
              <w:jc w:val="center"/>
              <w:rPr>
                <w:rFonts w:ascii="Arial" w:hAnsi="Arial" w:cs="Arial"/>
                <w:sz w:val="24"/>
                <w:szCs w:val="24"/>
              </w:rPr>
            </w:pPr>
          </w:p>
        </w:tc>
        <w:tc>
          <w:tcPr>
            <w:tcW w:w="461" w:type="dxa"/>
            <w:shd w:val="clear" w:color="auto" w:fill="D9D9D9" w:themeFill="background1" w:themeFillShade="D9"/>
          </w:tcPr>
          <w:p w14:paraId="230C1525" w14:textId="77777777" w:rsidR="004219F3" w:rsidRPr="008F7CBA" w:rsidRDefault="004219F3" w:rsidP="00807B71">
            <w:pPr>
              <w:spacing w:after="0"/>
              <w:jc w:val="center"/>
              <w:rPr>
                <w:rFonts w:ascii="Arial" w:hAnsi="Arial" w:cs="Arial"/>
                <w:sz w:val="24"/>
                <w:szCs w:val="24"/>
              </w:rPr>
            </w:pPr>
          </w:p>
        </w:tc>
        <w:tc>
          <w:tcPr>
            <w:tcW w:w="461" w:type="dxa"/>
            <w:shd w:val="clear" w:color="auto" w:fill="D9D9D9" w:themeFill="background1" w:themeFillShade="D9"/>
          </w:tcPr>
          <w:p w14:paraId="2193F4E7" w14:textId="77777777" w:rsidR="004219F3" w:rsidRPr="008F7CBA" w:rsidRDefault="004219F3" w:rsidP="00807B71">
            <w:pPr>
              <w:spacing w:after="0"/>
              <w:jc w:val="center"/>
              <w:rPr>
                <w:rFonts w:ascii="Arial" w:hAnsi="Arial" w:cs="Arial"/>
                <w:sz w:val="24"/>
                <w:szCs w:val="24"/>
              </w:rPr>
            </w:pPr>
          </w:p>
        </w:tc>
        <w:tc>
          <w:tcPr>
            <w:tcW w:w="461" w:type="dxa"/>
            <w:shd w:val="clear" w:color="auto" w:fill="D9D9D9" w:themeFill="background1" w:themeFillShade="D9"/>
          </w:tcPr>
          <w:p w14:paraId="4426FED6" w14:textId="77777777" w:rsidR="004219F3" w:rsidRPr="008F7CBA" w:rsidRDefault="004219F3" w:rsidP="00807B71">
            <w:pPr>
              <w:spacing w:after="0"/>
              <w:jc w:val="center"/>
              <w:rPr>
                <w:rFonts w:ascii="Arial" w:hAnsi="Arial" w:cs="Arial"/>
                <w:sz w:val="24"/>
                <w:szCs w:val="24"/>
              </w:rPr>
            </w:pPr>
          </w:p>
        </w:tc>
        <w:tc>
          <w:tcPr>
            <w:tcW w:w="461" w:type="dxa"/>
          </w:tcPr>
          <w:p w14:paraId="270B2512" w14:textId="77777777" w:rsidR="004219F3" w:rsidRPr="008F7CBA" w:rsidRDefault="004219F3" w:rsidP="00807B71">
            <w:pPr>
              <w:spacing w:after="0"/>
              <w:jc w:val="center"/>
              <w:rPr>
                <w:rFonts w:ascii="Arial" w:hAnsi="Arial" w:cs="Arial"/>
                <w:sz w:val="24"/>
                <w:szCs w:val="24"/>
              </w:rPr>
            </w:pPr>
          </w:p>
        </w:tc>
        <w:tc>
          <w:tcPr>
            <w:tcW w:w="1568" w:type="dxa"/>
          </w:tcPr>
          <w:p w14:paraId="7199E865" w14:textId="77777777" w:rsidR="004219F3" w:rsidRPr="009406B4" w:rsidRDefault="004219F3" w:rsidP="004219F3">
            <w:pPr>
              <w:spacing w:after="0" w:line="240" w:lineRule="auto"/>
              <w:rPr>
                <w:rFonts w:ascii="TH Sarabun New" w:hAnsi="TH Sarabun New" w:cs="TH Sarabun New"/>
                <w:sz w:val="28"/>
              </w:rPr>
            </w:pPr>
          </w:p>
        </w:tc>
      </w:tr>
      <w:tr w:rsidR="009406B4" w:rsidRPr="009406B4" w14:paraId="23A3FD77" w14:textId="77777777" w:rsidTr="00122C30">
        <w:tc>
          <w:tcPr>
            <w:tcW w:w="14160" w:type="dxa"/>
            <w:gridSpan w:val="12"/>
            <w:shd w:val="clear" w:color="auto" w:fill="D9D9D9" w:themeFill="background1" w:themeFillShade="D9"/>
          </w:tcPr>
          <w:p w14:paraId="0B2849CD" w14:textId="77777777" w:rsidR="009406B4" w:rsidRPr="009406B4" w:rsidRDefault="009406B4" w:rsidP="004219F3">
            <w:pPr>
              <w:spacing w:after="0" w:line="240" w:lineRule="auto"/>
              <w:jc w:val="center"/>
              <w:rPr>
                <w:rFonts w:ascii="TH Sarabun New" w:hAnsi="TH Sarabun New" w:cs="TH Sarabun New"/>
                <w:b/>
                <w:bCs/>
                <w:sz w:val="28"/>
              </w:rPr>
            </w:pPr>
            <w:r w:rsidRPr="009406B4">
              <w:rPr>
                <w:rFonts w:ascii="TH Sarabun New" w:eastAsia="Cordia New" w:hAnsi="TH Sarabun New" w:cs="TH Sarabun New"/>
                <w:b/>
                <w:bCs/>
                <w:sz w:val="28"/>
              </w:rPr>
              <w:t>2</w:t>
            </w:r>
            <w:r w:rsidRPr="009406B4">
              <w:rPr>
                <w:rFonts w:ascii="TH Sarabun New" w:eastAsia="Cordia New" w:hAnsi="TH Sarabun New" w:cs="TH Sarabun New"/>
                <w:b/>
                <w:bCs/>
                <w:sz w:val="28"/>
                <w:cs/>
              </w:rPr>
              <w:t xml:space="preserve">. </w:t>
            </w:r>
            <w:r w:rsidRPr="009406B4">
              <w:rPr>
                <w:rFonts w:ascii="TH Sarabun New" w:eastAsia="Cordia New" w:hAnsi="TH Sarabun New" w:cs="TH Sarabun New"/>
                <w:b/>
                <w:bCs/>
                <w:sz w:val="28"/>
              </w:rPr>
              <w:t>SURFACE</w:t>
            </w:r>
            <w:r w:rsidRPr="009406B4">
              <w:rPr>
                <w:rFonts w:ascii="TH Sarabun New" w:eastAsia="Cordia New" w:hAnsi="TH Sarabun New" w:cs="TH Sarabun New"/>
                <w:b/>
                <w:bCs/>
                <w:sz w:val="28"/>
                <w:cs/>
              </w:rPr>
              <w:t xml:space="preserve"> </w:t>
            </w:r>
            <w:r w:rsidRPr="009406B4">
              <w:rPr>
                <w:rFonts w:ascii="TH Sarabun New" w:eastAsia="Cordia New" w:hAnsi="TH Sarabun New" w:cs="TH Sarabun New"/>
                <w:b/>
                <w:bCs/>
                <w:sz w:val="28"/>
              </w:rPr>
              <w:t>OPERATIONS</w:t>
            </w:r>
            <w:r w:rsidRPr="009406B4">
              <w:rPr>
                <w:rFonts w:ascii="TH Sarabun New" w:eastAsia="Cordia New" w:hAnsi="TH Sarabun New" w:cs="TH Sarabun New"/>
                <w:b/>
                <w:bCs/>
                <w:sz w:val="28"/>
                <w:cs/>
              </w:rPr>
              <w:t xml:space="preserve"> (</w:t>
            </w:r>
            <w:r w:rsidRPr="009406B4">
              <w:rPr>
                <w:rFonts w:ascii="TH Sarabun New" w:eastAsia="Cordia New" w:hAnsi="TH Sarabun New" w:cs="TH Sarabun New"/>
                <w:b/>
                <w:bCs/>
                <w:sz w:val="28"/>
              </w:rPr>
              <w:t>PRE</w:t>
            </w:r>
            <w:r w:rsidRPr="009406B4">
              <w:rPr>
                <w:rFonts w:ascii="TH Sarabun New" w:eastAsia="Cordia New" w:hAnsi="TH Sarabun New" w:cs="TH Sarabun New"/>
                <w:b/>
                <w:bCs/>
                <w:sz w:val="28"/>
                <w:cs/>
              </w:rPr>
              <w:t>-</w:t>
            </w:r>
            <w:r w:rsidRPr="009406B4">
              <w:rPr>
                <w:rFonts w:ascii="TH Sarabun New" w:eastAsia="Cordia New" w:hAnsi="TH Sarabun New" w:cs="TH Sarabun New"/>
                <w:b/>
                <w:bCs/>
                <w:sz w:val="28"/>
              </w:rPr>
              <w:t>TAKE</w:t>
            </w:r>
            <w:r w:rsidRPr="009406B4">
              <w:rPr>
                <w:rFonts w:ascii="TH Sarabun New" w:eastAsia="Cordia New" w:hAnsi="TH Sarabun New" w:cs="TH Sarabun New"/>
                <w:b/>
                <w:bCs/>
                <w:sz w:val="28"/>
                <w:cs/>
              </w:rPr>
              <w:t>-</w:t>
            </w:r>
            <w:r w:rsidRPr="009406B4">
              <w:rPr>
                <w:rFonts w:ascii="TH Sarabun New" w:eastAsia="Cordia New" w:hAnsi="TH Sarabun New" w:cs="TH Sarabun New"/>
                <w:b/>
                <w:bCs/>
                <w:sz w:val="28"/>
              </w:rPr>
              <w:t>OFF</w:t>
            </w:r>
            <w:r w:rsidRPr="009406B4">
              <w:rPr>
                <w:rFonts w:ascii="TH Sarabun New" w:eastAsia="Cordia New" w:hAnsi="TH Sarabun New" w:cs="TH Sarabun New"/>
                <w:b/>
                <w:bCs/>
                <w:sz w:val="28"/>
                <w:cs/>
              </w:rPr>
              <w:t>)</w:t>
            </w:r>
          </w:p>
        </w:tc>
      </w:tr>
      <w:tr w:rsidR="009406B4" w:rsidRPr="009406B4" w14:paraId="4EAC3668" w14:textId="77777777" w:rsidTr="00DD2C00">
        <w:tc>
          <w:tcPr>
            <w:tcW w:w="14160" w:type="dxa"/>
            <w:gridSpan w:val="12"/>
            <w:shd w:val="clear" w:color="auto" w:fill="DEEAF6" w:themeFill="accent1" w:themeFillTint="33"/>
          </w:tcPr>
          <w:p w14:paraId="653F765A" w14:textId="77777777" w:rsidR="009406B4" w:rsidRPr="009406B4" w:rsidRDefault="009406B4" w:rsidP="004219F3">
            <w:pPr>
              <w:spacing w:after="0" w:line="240" w:lineRule="auto"/>
              <w:ind w:left="57"/>
              <w:rPr>
                <w:rFonts w:ascii="TH Sarabun New" w:hAnsi="TH Sarabun New" w:cs="TH Sarabun New"/>
                <w:sz w:val="28"/>
              </w:rPr>
            </w:pPr>
            <w:r w:rsidRPr="009406B4">
              <w:rPr>
                <w:rFonts w:ascii="TH Sarabun New" w:eastAsia="Cordia New" w:hAnsi="TH Sarabun New" w:cs="TH Sarabun New"/>
                <w:sz w:val="28"/>
              </w:rPr>
              <w:t>2</w:t>
            </w:r>
            <w:r w:rsidRPr="009406B4">
              <w:rPr>
                <w:rFonts w:ascii="TH Sarabun New" w:eastAsia="Cordia New" w:hAnsi="TH Sarabun New" w:cs="TH Sarabun New"/>
                <w:sz w:val="28"/>
                <w:cs/>
              </w:rPr>
              <w:t>.</w:t>
            </w:r>
            <w:r w:rsidRPr="009406B4">
              <w:rPr>
                <w:rFonts w:ascii="TH Sarabun New" w:eastAsia="Cordia New" w:hAnsi="TH Sarabun New" w:cs="TH Sarabun New"/>
                <w:sz w:val="28"/>
              </w:rPr>
              <w:t>1 Engine</w:t>
            </w:r>
            <w:r w:rsidRPr="009406B4">
              <w:rPr>
                <w:rFonts w:ascii="TH Sarabun New" w:eastAsia="Cordia New" w:hAnsi="TH Sarabun New" w:cs="TH Sarabun New"/>
                <w:sz w:val="28"/>
                <w:cs/>
              </w:rPr>
              <w:t xml:space="preserve"> </w:t>
            </w:r>
            <w:r w:rsidRPr="009406B4">
              <w:rPr>
                <w:rFonts w:ascii="TH Sarabun New" w:eastAsia="Cordia New" w:hAnsi="TH Sarabun New" w:cs="TH Sarabun New"/>
                <w:sz w:val="28"/>
              </w:rPr>
              <w:t>start</w:t>
            </w:r>
          </w:p>
        </w:tc>
      </w:tr>
      <w:tr w:rsidR="004219F3" w:rsidRPr="009406B4" w14:paraId="7B947049" w14:textId="77777777" w:rsidTr="00122C30">
        <w:tc>
          <w:tcPr>
            <w:tcW w:w="7982" w:type="dxa"/>
          </w:tcPr>
          <w:p w14:paraId="3FB01A35" w14:textId="77777777" w:rsidR="004219F3" w:rsidRPr="009406B4" w:rsidRDefault="004219F3" w:rsidP="004219F3">
            <w:pPr>
              <w:pStyle w:val="TableParagraph"/>
              <w:ind w:left="57"/>
              <w:rPr>
                <w:rFonts w:ascii="TH Sarabun New" w:eastAsia="Cordia New" w:hAnsi="TH Sarabun New" w:cs="TH Sarabun New"/>
                <w:sz w:val="28"/>
                <w:szCs w:val="28"/>
              </w:rPr>
            </w:pPr>
            <w:r w:rsidRPr="009406B4">
              <w:rPr>
                <w:rFonts w:ascii="TH Sarabun New" w:eastAsia="Cordia New" w:hAnsi="TH Sarabun New" w:cs="TH Sarabun New"/>
                <w:sz w:val="28"/>
                <w:szCs w:val="28"/>
                <w:cs/>
                <w:lang w:bidi="th-TH"/>
              </w:rPr>
              <w:t>(</w:t>
            </w:r>
            <w:r w:rsidRPr="009406B4">
              <w:rPr>
                <w:rFonts w:ascii="TH Sarabun New" w:eastAsia="Cordia New" w:hAnsi="TH Sarabun New" w:cs="TH Sarabun New"/>
                <w:sz w:val="28"/>
                <w:szCs w:val="28"/>
                <w:lang w:bidi="th-TH"/>
              </w:rPr>
              <w:t>2.1</w:t>
            </w:r>
            <w:r w:rsidRPr="009406B4">
              <w:rPr>
                <w:rFonts w:ascii="TH Sarabun New" w:eastAsia="Cordia New" w:hAnsi="TH Sarabun New" w:cs="TH Sarabun New"/>
                <w:sz w:val="28"/>
                <w:szCs w:val="28"/>
              </w:rPr>
              <w:t>A</w:t>
            </w:r>
            <w:r w:rsidRPr="009406B4">
              <w:rPr>
                <w:rFonts w:ascii="TH Sarabun New" w:eastAsia="Cordia New" w:hAnsi="TH Sarabun New" w:cs="TH Sarabun New"/>
                <w:sz w:val="28"/>
                <w:szCs w:val="28"/>
                <w:cs/>
                <w:lang w:bidi="th-TH"/>
              </w:rPr>
              <w:t>)</w:t>
            </w:r>
            <w:r>
              <w:rPr>
                <w:rFonts w:ascii="TH Sarabun New" w:eastAsia="Cordia New" w:hAnsi="TH Sarabun New" w:cs="TH Sarabun New" w:hint="cs"/>
                <w:sz w:val="28"/>
                <w:szCs w:val="28"/>
                <w:cs/>
                <w:lang w:bidi="th-TH"/>
              </w:rPr>
              <w:t xml:space="preserve">   </w:t>
            </w:r>
            <w:r w:rsidRPr="009406B4">
              <w:rPr>
                <w:rFonts w:ascii="TH Sarabun New" w:eastAsia="Cordia New" w:hAnsi="TH Sarabun New" w:cs="TH Sarabun New"/>
                <w:sz w:val="28"/>
                <w:szCs w:val="28"/>
              </w:rPr>
              <w:t>Normal</w:t>
            </w:r>
            <w:r w:rsidRPr="009406B4">
              <w:rPr>
                <w:rFonts w:ascii="TH Sarabun New" w:eastAsia="Cordia New" w:hAnsi="TH Sarabun New" w:cs="TH Sarabun New"/>
                <w:sz w:val="28"/>
                <w:szCs w:val="28"/>
                <w:cs/>
                <w:lang w:bidi="th-TH"/>
              </w:rPr>
              <w:t xml:space="preserve"> </w:t>
            </w:r>
            <w:r w:rsidRPr="009406B4">
              <w:rPr>
                <w:rFonts w:ascii="TH Sarabun New" w:eastAsia="Cordia New" w:hAnsi="TH Sarabun New" w:cs="TH Sarabun New"/>
                <w:sz w:val="28"/>
                <w:szCs w:val="28"/>
              </w:rPr>
              <w:t>start</w:t>
            </w:r>
          </w:p>
        </w:tc>
        <w:tc>
          <w:tcPr>
            <w:tcW w:w="461" w:type="dxa"/>
          </w:tcPr>
          <w:p w14:paraId="61EA48B4" w14:textId="77777777" w:rsidR="004219F3" w:rsidRPr="008F7CBA" w:rsidRDefault="004219F3" w:rsidP="00807B71">
            <w:pPr>
              <w:spacing w:after="0"/>
              <w:jc w:val="center"/>
              <w:rPr>
                <w:rFonts w:ascii="Arial" w:hAnsi="Arial" w:cs="Arial"/>
                <w:sz w:val="24"/>
                <w:szCs w:val="24"/>
              </w:rPr>
            </w:pPr>
          </w:p>
        </w:tc>
        <w:tc>
          <w:tcPr>
            <w:tcW w:w="461" w:type="dxa"/>
          </w:tcPr>
          <w:p w14:paraId="73F41F58" w14:textId="77777777" w:rsidR="004219F3" w:rsidRPr="008F7CBA" w:rsidRDefault="004219F3" w:rsidP="00807B71">
            <w:pPr>
              <w:spacing w:after="0"/>
              <w:jc w:val="center"/>
              <w:rPr>
                <w:rFonts w:ascii="Arial" w:hAnsi="Arial" w:cs="Arial"/>
                <w:sz w:val="24"/>
                <w:szCs w:val="24"/>
              </w:rPr>
            </w:pPr>
          </w:p>
        </w:tc>
        <w:tc>
          <w:tcPr>
            <w:tcW w:w="461" w:type="dxa"/>
          </w:tcPr>
          <w:p w14:paraId="776359C4" w14:textId="4F024EED" w:rsidR="004219F3" w:rsidRPr="008F7CBA" w:rsidRDefault="004219F3" w:rsidP="00807B71">
            <w:pPr>
              <w:spacing w:after="0"/>
              <w:jc w:val="center"/>
              <w:rPr>
                <w:rFonts w:ascii="Arial" w:hAnsi="Arial" w:cs="Arial"/>
                <w:sz w:val="24"/>
                <w:szCs w:val="24"/>
              </w:rPr>
            </w:pPr>
          </w:p>
        </w:tc>
        <w:tc>
          <w:tcPr>
            <w:tcW w:w="461" w:type="dxa"/>
          </w:tcPr>
          <w:p w14:paraId="3977BC80" w14:textId="77777777" w:rsidR="004219F3" w:rsidRPr="008F7CBA" w:rsidRDefault="004219F3" w:rsidP="00807B71">
            <w:pPr>
              <w:spacing w:after="0"/>
              <w:jc w:val="center"/>
              <w:rPr>
                <w:rFonts w:ascii="Arial" w:hAnsi="Arial" w:cs="Arial"/>
                <w:sz w:val="24"/>
                <w:szCs w:val="24"/>
              </w:rPr>
            </w:pPr>
          </w:p>
        </w:tc>
        <w:tc>
          <w:tcPr>
            <w:tcW w:w="461" w:type="dxa"/>
          </w:tcPr>
          <w:p w14:paraId="41873D90" w14:textId="77777777" w:rsidR="004219F3" w:rsidRPr="008F7CBA" w:rsidRDefault="004219F3" w:rsidP="00807B71">
            <w:pPr>
              <w:spacing w:after="0"/>
              <w:jc w:val="center"/>
              <w:rPr>
                <w:rFonts w:ascii="Arial" w:hAnsi="Arial" w:cs="Arial"/>
                <w:sz w:val="24"/>
                <w:szCs w:val="24"/>
              </w:rPr>
            </w:pPr>
          </w:p>
        </w:tc>
        <w:tc>
          <w:tcPr>
            <w:tcW w:w="461" w:type="dxa"/>
          </w:tcPr>
          <w:p w14:paraId="7C518697" w14:textId="77777777" w:rsidR="004219F3" w:rsidRPr="008F7CBA" w:rsidRDefault="004219F3" w:rsidP="00807B71">
            <w:pPr>
              <w:spacing w:after="0"/>
              <w:jc w:val="center"/>
              <w:rPr>
                <w:rFonts w:ascii="Arial" w:hAnsi="Arial" w:cs="Arial"/>
                <w:sz w:val="24"/>
                <w:szCs w:val="24"/>
              </w:rPr>
            </w:pPr>
          </w:p>
        </w:tc>
        <w:tc>
          <w:tcPr>
            <w:tcW w:w="461" w:type="dxa"/>
          </w:tcPr>
          <w:p w14:paraId="5EA5416B" w14:textId="77777777" w:rsidR="004219F3" w:rsidRPr="008F7CBA" w:rsidRDefault="004219F3" w:rsidP="00807B71">
            <w:pPr>
              <w:spacing w:after="0"/>
              <w:jc w:val="center"/>
              <w:rPr>
                <w:rFonts w:ascii="Arial" w:hAnsi="Arial" w:cs="Arial"/>
                <w:sz w:val="24"/>
                <w:szCs w:val="24"/>
              </w:rPr>
            </w:pPr>
          </w:p>
        </w:tc>
        <w:tc>
          <w:tcPr>
            <w:tcW w:w="461" w:type="dxa"/>
          </w:tcPr>
          <w:p w14:paraId="04CB9BBD" w14:textId="77777777" w:rsidR="004219F3" w:rsidRPr="008F7CBA" w:rsidRDefault="004219F3" w:rsidP="00807B71">
            <w:pPr>
              <w:spacing w:after="0"/>
              <w:jc w:val="center"/>
              <w:rPr>
                <w:rFonts w:ascii="Arial" w:hAnsi="Arial" w:cs="Arial"/>
                <w:sz w:val="24"/>
                <w:szCs w:val="24"/>
              </w:rPr>
            </w:pPr>
          </w:p>
        </w:tc>
        <w:tc>
          <w:tcPr>
            <w:tcW w:w="461" w:type="dxa"/>
          </w:tcPr>
          <w:p w14:paraId="12224A6D" w14:textId="77777777" w:rsidR="004219F3" w:rsidRPr="008F7CBA" w:rsidRDefault="004219F3" w:rsidP="00807B71">
            <w:pPr>
              <w:spacing w:after="0"/>
              <w:jc w:val="center"/>
              <w:rPr>
                <w:rFonts w:ascii="Arial" w:hAnsi="Arial" w:cs="Arial"/>
                <w:sz w:val="24"/>
                <w:szCs w:val="24"/>
              </w:rPr>
            </w:pPr>
          </w:p>
        </w:tc>
        <w:tc>
          <w:tcPr>
            <w:tcW w:w="461" w:type="dxa"/>
          </w:tcPr>
          <w:p w14:paraId="488DE3E1" w14:textId="77777777" w:rsidR="004219F3" w:rsidRPr="008F7CBA" w:rsidRDefault="004219F3" w:rsidP="00807B71">
            <w:pPr>
              <w:spacing w:after="0"/>
              <w:jc w:val="center"/>
              <w:rPr>
                <w:rFonts w:ascii="Arial" w:hAnsi="Arial" w:cs="Arial"/>
                <w:sz w:val="24"/>
                <w:szCs w:val="24"/>
              </w:rPr>
            </w:pPr>
          </w:p>
        </w:tc>
        <w:tc>
          <w:tcPr>
            <w:tcW w:w="1568" w:type="dxa"/>
          </w:tcPr>
          <w:p w14:paraId="066C15FE" w14:textId="77777777" w:rsidR="004219F3" w:rsidRPr="008F7CBA" w:rsidRDefault="004219F3" w:rsidP="004219F3">
            <w:pPr>
              <w:spacing w:after="0" w:line="240" w:lineRule="auto"/>
              <w:rPr>
                <w:rFonts w:ascii="Arial" w:hAnsi="Arial" w:cs="Arial"/>
                <w:sz w:val="28"/>
              </w:rPr>
            </w:pPr>
          </w:p>
        </w:tc>
      </w:tr>
      <w:tr w:rsidR="004219F3" w:rsidRPr="009406B4" w14:paraId="385FC2B4" w14:textId="77777777" w:rsidTr="00122C30">
        <w:tc>
          <w:tcPr>
            <w:tcW w:w="7982" w:type="dxa"/>
          </w:tcPr>
          <w:p w14:paraId="08A49782" w14:textId="77777777" w:rsidR="004219F3" w:rsidRPr="009406B4" w:rsidRDefault="004219F3" w:rsidP="004219F3">
            <w:pPr>
              <w:pStyle w:val="TableParagraph"/>
              <w:ind w:left="57"/>
              <w:rPr>
                <w:rFonts w:ascii="TH Sarabun New" w:eastAsia="Cordia New" w:hAnsi="TH Sarabun New" w:cs="TH Sarabun New"/>
                <w:sz w:val="28"/>
                <w:szCs w:val="28"/>
              </w:rPr>
            </w:pPr>
            <w:r w:rsidRPr="009406B4">
              <w:rPr>
                <w:rFonts w:ascii="TH Sarabun New" w:eastAsia="Cordia New" w:hAnsi="TH Sarabun New" w:cs="TH Sarabun New"/>
                <w:sz w:val="28"/>
                <w:szCs w:val="28"/>
                <w:cs/>
                <w:lang w:bidi="th-TH"/>
              </w:rPr>
              <w:t>(</w:t>
            </w:r>
            <w:r w:rsidRPr="009406B4">
              <w:rPr>
                <w:rFonts w:ascii="TH Sarabun New" w:eastAsia="Cordia New" w:hAnsi="TH Sarabun New" w:cs="TH Sarabun New"/>
                <w:sz w:val="28"/>
                <w:szCs w:val="28"/>
                <w:lang w:bidi="th-TH"/>
              </w:rPr>
              <w:t>2.1</w:t>
            </w:r>
            <w:r w:rsidRPr="009406B4">
              <w:rPr>
                <w:rFonts w:ascii="TH Sarabun New" w:eastAsia="Cordia New" w:hAnsi="TH Sarabun New" w:cs="TH Sarabun New"/>
                <w:sz w:val="28"/>
                <w:szCs w:val="28"/>
              </w:rPr>
              <w:t>B</w:t>
            </w:r>
            <w:r w:rsidRPr="009406B4">
              <w:rPr>
                <w:rFonts w:ascii="TH Sarabun New" w:eastAsia="Cordia New" w:hAnsi="TH Sarabun New" w:cs="TH Sarabun New"/>
                <w:sz w:val="28"/>
                <w:szCs w:val="28"/>
                <w:cs/>
                <w:lang w:bidi="th-TH"/>
              </w:rPr>
              <w:t xml:space="preserve">) </w:t>
            </w:r>
            <w:r>
              <w:rPr>
                <w:rFonts w:ascii="TH Sarabun New" w:eastAsia="Cordia New" w:hAnsi="TH Sarabun New" w:cs="TH Sarabun New" w:hint="cs"/>
                <w:sz w:val="28"/>
                <w:szCs w:val="28"/>
                <w:cs/>
                <w:lang w:bidi="th-TH"/>
              </w:rPr>
              <w:t xml:space="preserve">  </w:t>
            </w:r>
            <w:r w:rsidRPr="009406B4">
              <w:rPr>
                <w:rFonts w:ascii="TH Sarabun New" w:eastAsia="Cordia New" w:hAnsi="TH Sarabun New" w:cs="TH Sarabun New"/>
                <w:sz w:val="28"/>
                <w:szCs w:val="28"/>
              </w:rPr>
              <w:t>Alternate</w:t>
            </w:r>
            <w:r w:rsidRPr="009406B4">
              <w:rPr>
                <w:rFonts w:ascii="TH Sarabun New" w:eastAsia="Cordia New" w:hAnsi="TH Sarabun New" w:cs="TH Sarabun New"/>
                <w:sz w:val="28"/>
                <w:szCs w:val="28"/>
                <w:cs/>
                <w:lang w:bidi="th-TH"/>
              </w:rPr>
              <w:t xml:space="preserve"> </w:t>
            </w:r>
            <w:r w:rsidRPr="009406B4">
              <w:rPr>
                <w:rFonts w:ascii="TH Sarabun New" w:eastAsia="Cordia New" w:hAnsi="TH Sarabun New" w:cs="TH Sarabun New"/>
                <w:sz w:val="28"/>
                <w:szCs w:val="28"/>
              </w:rPr>
              <w:t>start</w:t>
            </w:r>
            <w:r w:rsidRPr="009406B4">
              <w:rPr>
                <w:rFonts w:ascii="TH Sarabun New" w:eastAsia="Cordia New" w:hAnsi="TH Sarabun New" w:cs="TH Sarabun New"/>
                <w:sz w:val="28"/>
                <w:szCs w:val="28"/>
                <w:cs/>
                <w:lang w:bidi="th-TH"/>
              </w:rPr>
              <w:t xml:space="preserve"> </w:t>
            </w:r>
            <w:r w:rsidRPr="009406B4">
              <w:rPr>
                <w:rFonts w:ascii="TH Sarabun New" w:eastAsia="Cordia New" w:hAnsi="TH Sarabun New" w:cs="TH Sarabun New"/>
                <w:sz w:val="28"/>
                <w:szCs w:val="28"/>
              </w:rPr>
              <w:t>procedures</w:t>
            </w:r>
          </w:p>
        </w:tc>
        <w:tc>
          <w:tcPr>
            <w:tcW w:w="461" w:type="dxa"/>
          </w:tcPr>
          <w:p w14:paraId="2D551ACA" w14:textId="77777777" w:rsidR="004219F3" w:rsidRPr="008F7CBA" w:rsidRDefault="004219F3" w:rsidP="00807B71">
            <w:pPr>
              <w:spacing w:after="0"/>
              <w:jc w:val="center"/>
              <w:rPr>
                <w:rFonts w:ascii="Arial" w:hAnsi="Arial" w:cs="Arial"/>
                <w:sz w:val="24"/>
                <w:szCs w:val="24"/>
              </w:rPr>
            </w:pPr>
          </w:p>
        </w:tc>
        <w:tc>
          <w:tcPr>
            <w:tcW w:w="461" w:type="dxa"/>
          </w:tcPr>
          <w:p w14:paraId="34F17294" w14:textId="77777777" w:rsidR="004219F3" w:rsidRPr="008F7CBA" w:rsidRDefault="004219F3" w:rsidP="00807B71">
            <w:pPr>
              <w:spacing w:after="0"/>
              <w:jc w:val="center"/>
              <w:rPr>
                <w:rFonts w:ascii="Arial" w:hAnsi="Arial" w:cs="Arial"/>
                <w:sz w:val="24"/>
                <w:szCs w:val="24"/>
              </w:rPr>
            </w:pPr>
          </w:p>
        </w:tc>
        <w:tc>
          <w:tcPr>
            <w:tcW w:w="461" w:type="dxa"/>
          </w:tcPr>
          <w:p w14:paraId="2DC55E46" w14:textId="269AC8EB" w:rsidR="004219F3" w:rsidRPr="008F7CBA" w:rsidRDefault="004219F3" w:rsidP="00807B71">
            <w:pPr>
              <w:spacing w:after="0"/>
              <w:jc w:val="center"/>
              <w:rPr>
                <w:rFonts w:ascii="Arial" w:hAnsi="Arial" w:cs="Arial"/>
                <w:sz w:val="24"/>
                <w:szCs w:val="24"/>
              </w:rPr>
            </w:pPr>
          </w:p>
        </w:tc>
        <w:tc>
          <w:tcPr>
            <w:tcW w:w="461" w:type="dxa"/>
          </w:tcPr>
          <w:p w14:paraId="07BE7A5A" w14:textId="77777777" w:rsidR="004219F3" w:rsidRPr="008F7CBA" w:rsidRDefault="004219F3" w:rsidP="00807B71">
            <w:pPr>
              <w:spacing w:after="0"/>
              <w:jc w:val="center"/>
              <w:rPr>
                <w:rFonts w:ascii="Arial" w:hAnsi="Arial" w:cs="Arial"/>
                <w:sz w:val="24"/>
                <w:szCs w:val="24"/>
              </w:rPr>
            </w:pPr>
          </w:p>
        </w:tc>
        <w:tc>
          <w:tcPr>
            <w:tcW w:w="461" w:type="dxa"/>
          </w:tcPr>
          <w:p w14:paraId="316876C8" w14:textId="77777777" w:rsidR="004219F3" w:rsidRPr="008F7CBA" w:rsidRDefault="004219F3" w:rsidP="00807B71">
            <w:pPr>
              <w:spacing w:after="0"/>
              <w:jc w:val="center"/>
              <w:rPr>
                <w:rFonts w:ascii="Arial" w:hAnsi="Arial" w:cs="Arial"/>
                <w:sz w:val="24"/>
                <w:szCs w:val="24"/>
              </w:rPr>
            </w:pPr>
          </w:p>
        </w:tc>
        <w:tc>
          <w:tcPr>
            <w:tcW w:w="461" w:type="dxa"/>
          </w:tcPr>
          <w:p w14:paraId="0FA1B751" w14:textId="77777777" w:rsidR="004219F3" w:rsidRPr="008F7CBA" w:rsidRDefault="004219F3" w:rsidP="00807B71">
            <w:pPr>
              <w:spacing w:after="0"/>
              <w:jc w:val="center"/>
              <w:rPr>
                <w:rFonts w:ascii="Arial" w:hAnsi="Arial" w:cs="Arial"/>
                <w:sz w:val="24"/>
                <w:szCs w:val="24"/>
              </w:rPr>
            </w:pPr>
          </w:p>
        </w:tc>
        <w:tc>
          <w:tcPr>
            <w:tcW w:w="461" w:type="dxa"/>
            <w:shd w:val="clear" w:color="auto" w:fill="D9D9D9" w:themeFill="background1" w:themeFillShade="D9"/>
          </w:tcPr>
          <w:p w14:paraId="4A025E0A" w14:textId="77777777" w:rsidR="004219F3" w:rsidRPr="008F7CBA" w:rsidRDefault="004219F3" w:rsidP="00807B71">
            <w:pPr>
              <w:spacing w:after="0"/>
              <w:jc w:val="center"/>
              <w:rPr>
                <w:rFonts w:ascii="Arial" w:hAnsi="Arial" w:cs="Arial"/>
                <w:sz w:val="24"/>
                <w:szCs w:val="24"/>
              </w:rPr>
            </w:pPr>
          </w:p>
        </w:tc>
        <w:tc>
          <w:tcPr>
            <w:tcW w:w="461" w:type="dxa"/>
            <w:shd w:val="clear" w:color="auto" w:fill="D9D9D9" w:themeFill="background1" w:themeFillShade="D9"/>
          </w:tcPr>
          <w:p w14:paraId="57DE87A3" w14:textId="77777777" w:rsidR="004219F3" w:rsidRPr="008F7CBA" w:rsidRDefault="004219F3" w:rsidP="00807B71">
            <w:pPr>
              <w:spacing w:after="0"/>
              <w:jc w:val="center"/>
              <w:rPr>
                <w:rFonts w:ascii="Arial" w:hAnsi="Arial" w:cs="Arial"/>
                <w:sz w:val="24"/>
                <w:szCs w:val="24"/>
              </w:rPr>
            </w:pPr>
          </w:p>
        </w:tc>
        <w:tc>
          <w:tcPr>
            <w:tcW w:w="461" w:type="dxa"/>
            <w:shd w:val="clear" w:color="auto" w:fill="D9D9D9" w:themeFill="background1" w:themeFillShade="D9"/>
          </w:tcPr>
          <w:p w14:paraId="0F066889" w14:textId="77777777" w:rsidR="004219F3" w:rsidRPr="008F7CBA" w:rsidRDefault="004219F3" w:rsidP="00807B71">
            <w:pPr>
              <w:spacing w:after="0"/>
              <w:jc w:val="center"/>
              <w:rPr>
                <w:rFonts w:ascii="Arial" w:hAnsi="Arial" w:cs="Arial"/>
                <w:sz w:val="24"/>
                <w:szCs w:val="24"/>
              </w:rPr>
            </w:pPr>
          </w:p>
        </w:tc>
        <w:tc>
          <w:tcPr>
            <w:tcW w:w="461" w:type="dxa"/>
            <w:shd w:val="clear" w:color="auto" w:fill="D9D9D9" w:themeFill="background1" w:themeFillShade="D9"/>
          </w:tcPr>
          <w:p w14:paraId="03E50DF7" w14:textId="77777777" w:rsidR="004219F3" w:rsidRPr="008F7CBA" w:rsidRDefault="004219F3" w:rsidP="00807B71">
            <w:pPr>
              <w:spacing w:after="0"/>
              <w:jc w:val="center"/>
              <w:rPr>
                <w:rFonts w:ascii="Arial" w:hAnsi="Arial" w:cs="Arial"/>
                <w:sz w:val="24"/>
                <w:szCs w:val="24"/>
              </w:rPr>
            </w:pPr>
          </w:p>
        </w:tc>
        <w:tc>
          <w:tcPr>
            <w:tcW w:w="1568" w:type="dxa"/>
          </w:tcPr>
          <w:p w14:paraId="05556712" w14:textId="77777777" w:rsidR="004219F3" w:rsidRPr="008F7CBA" w:rsidRDefault="004219F3" w:rsidP="004219F3">
            <w:pPr>
              <w:spacing w:after="0" w:line="240" w:lineRule="auto"/>
              <w:rPr>
                <w:rFonts w:ascii="Arial" w:hAnsi="Arial" w:cs="Arial"/>
                <w:sz w:val="28"/>
              </w:rPr>
            </w:pPr>
          </w:p>
        </w:tc>
      </w:tr>
      <w:tr w:rsidR="004219F3" w:rsidRPr="009406B4" w14:paraId="6CD7D006" w14:textId="77777777" w:rsidTr="00122C30">
        <w:tc>
          <w:tcPr>
            <w:tcW w:w="7982" w:type="dxa"/>
          </w:tcPr>
          <w:p w14:paraId="4CBD50D3" w14:textId="77777777" w:rsidR="004219F3" w:rsidRPr="009406B4" w:rsidRDefault="004219F3" w:rsidP="004219F3">
            <w:pPr>
              <w:pStyle w:val="TableParagraph"/>
              <w:ind w:left="57"/>
              <w:rPr>
                <w:rFonts w:ascii="TH Sarabun New" w:eastAsia="Cordia New" w:hAnsi="TH Sarabun New" w:cs="TH Sarabun New"/>
                <w:sz w:val="28"/>
                <w:szCs w:val="28"/>
              </w:rPr>
            </w:pPr>
            <w:r w:rsidRPr="009406B4">
              <w:rPr>
                <w:rFonts w:ascii="TH Sarabun New" w:eastAsia="Cordia New" w:hAnsi="TH Sarabun New" w:cs="TH Sarabun New"/>
                <w:sz w:val="28"/>
                <w:szCs w:val="28"/>
                <w:cs/>
                <w:lang w:bidi="th-TH"/>
              </w:rPr>
              <w:t>(</w:t>
            </w:r>
            <w:r w:rsidRPr="009406B4">
              <w:rPr>
                <w:rFonts w:ascii="TH Sarabun New" w:eastAsia="Cordia New" w:hAnsi="TH Sarabun New" w:cs="TH Sarabun New"/>
                <w:sz w:val="28"/>
                <w:szCs w:val="28"/>
                <w:lang w:bidi="th-TH"/>
              </w:rPr>
              <w:t>2.1</w:t>
            </w:r>
            <w:r w:rsidRPr="009406B4">
              <w:rPr>
                <w:rFonts w:ascii="TH Sarabun New" w:eastAsia="Cordia New" w:hAnsi="TH Sarabun New" w:cs="TH Sarabun New"/>
                <w:sz w:val="28"/>
                <w:szCs w:val="28"/>
              </w:rPr>
              <w:t>C</w:t>
            </w:r>
            <w:r w:rsidRPr="009406B4">
              <w:rPr>
                <w:rFonts w:ascii="TH Sarabun New" w:eastAsia="Cordia New" w:hAnsi="TH Sarabun New" w:cs="TH Sarabun New"/>
                <w:sz w:val="28"/>
                <w:szCs w:val="28"/>
                <w:cs/>
                <w:lang w:bidi="th-TH"/>
              </w:rPr>
              <w:t xml:space="preserve">)   </w:t>
            </w:r>
            <w:r w:rsidRPr="009406B4">
              <w:rPr>
                <w:rFonts w:ascii="TH Sarabun New" w:eastAsia="Cordia New" w:hAnsi="TH Sarabun New" w:cs="TH Sarabun New"/>
                <w:sz w:val="28"/>
                <w:szCs w:val="28"/>
              </w:rPr>
              <w:t>Abnormal</w:t>
            </w:r>
            <w:r w:rsidRPr="009406B4">
              <w:rPr>
                <w:rFonts w:ascii="TH Sarabun New" w:eastAsia="Cordia New" w:hAnsi="TH Sarabun New" w:cs="TH Sarabun New"/>
                <w:sz w:val="28"/>
                <w:szCs w:val="28"/>
                <w:cs/>
                <w:lang w:bidi="th-TH"/>
              </w:rPr>
              <w:t xml:space="preserve"> </w:t>
            </w:r>
            <w:r w:rsidRPr="009406B4">
              <w:rPr>
                <w:rFonts w:ascii="TH Sarabun New" w:eastAsia="Cordia New" w:hAnsi="TH Sarabun New" w:cs="TH Sarabun New"/>
                <w:sz w:val="28"/>
                <w:szCs w:val="28"/>
              </w:rPr>
              <w:t>starts</w:t>
            </w:r>
            <w:r w:rsidRPr="009406B4">
              <w:rPr>
                <w:rFonts w:ascii="TH Sarabun New" w:eastAsia="Cordia New" w:hAnsi="TH Sarabun New" w:cs="TH Sarabun New"/>
                <w:sz w:val="28"/>
                <w:szCs w:val="28"/>
                <w:cs/>
                <w:lang w:bidi="th-TH"/>
              </w:rPr>
              <w:t xml:space="preserve"> </w:t>
            </w:r>
            <w:r w:rsidRPr="009406B4">
              <w:rPr>
                <w:rFonts w:ascii="TH Sarabun New" w:eastAsia="Cordia New" w:hAnsi="TH Sarabun New" w:cs="TH Sarabun New"/>
                <w:sz w:val="28"/>
                <w:szCs w:val="28"/>
              </w:rPr>
              <w:t>and</w:t>
            </w:r>
            <w:r w:rsidRPr="009406B4">
              <w:rPr>
                <w:rFonts w:ascii="TH Sarabun New" w:eastAsia="Cordia New" w:hAnsi="TH Sarabun New" w:cs="TH Sarabun New"/>
                <w:sz w:val="28"/>
                <w:szCs w:val="28"/>
                <w:cs/>
                <w:lang w:bidi="th-TH"/>
              </w:rPr>
              <w:t xml:space="preserve"> </w:t>
            </w:r>
            <w:r w:rsidRPr="009406B4">
              <w:rPr>
                <w:rFonts w:ascii="TH Sarabun New" w:eastAsia="Cordia New" w:hAnsi="TH Sarabun New" w:cs="TH Sarabun New"/>
                <w:sz w:val="28"/>
                <w:szCs w:val="28"/>
              </w:rPr>
              <w:t>shutdowns</w:t>
            </w:r>
            <w:r w:rsidRPr="009406B4">
              <w:rPr>
                <w:rFonts w:ascii="TH Sarabun New" w:eastAsia="Cordia New" w:hAnsi="TH Sarabun New" w:cs="TH Sarabun New"/>
                <w:sz w:val="28"/>
                <w:szCs w:val="28"/>
                <w:cs/>
                <w:lang w:bidi="th-TH"/>
              </w:rPr>
              <w:t xml:space="preserve"> (</w:t>
            </w:r>
            <w:r w:rsidRPr="009406B4">
              <w:rPr>
                <w:rFonts w:ascii="TH Sarabun New" w:eastAsia="Cordia New" w:hAnsi="TH Sarabun New" w:cs="TH Sarabun New"/>
                <w:sz w:val="28"/>
                <w:szCs w:val="28"/>
              </w:rPr>
              <w:t>hot</w:t>
            </w:r>
            <w:r w:rsidRPr="009406B4">
              <w:rPr>
                <w:rFonts w:ascii="TH Sarabun New" w:eastAsia="Cordia New" w:hAnsi="TH Sarabun New" w:cs="TH Sarabun New"/>
                <w:sz w:val="28"/>
                <w:szCs w:val="28"/>
                <w:cs/>
                <w:lang w:bidi="th-TH"/>
              </w:rPr>
              <w:t xml:space="preserve"> </w:t>
            </w:r>
            <w:r w:rsidRPr="009406B4">
              <w:rPr>
                <w:rFonts w:ascii="TH Sarabun New" w:eastAsia="Cordia New" w:hAnsi="TH Sarabun New" w:cs="TH Sarabun New"/>
                <w:sz w:val="28"/>
                <w:szCs w:val="28"/>
              </w:rPr>
              <w:t>start,</w:t>
            </w:r>
            <w:r w:rsidRPr="009406B4">
              <w:rPr>
                <w:rFonts w:ascii="TH Sarabun New" w:eastAsia="Cordia New" w:hAnsi="TH Sarabun New" w:cs="TH Sarabun New"/>
                <w:sz w:val="28"/>
                <w:szCs w:val="28"/>
                <w:cs/>
                <w:lang w:bidi="th-TH"/>
              </w:rPr>
              <w:t xml:space="preserve"> </w:t>
            </w:r>
            <w:r w:rsidRPr="009406B4">
              <w:rPr>
                <w:rFonts w:ascii="TH Sarabun New" w:eastAsia="Cordia New" w:hAnsi="TH Sarabun New" w:cs="TH Sarabun New"/>
                <w:sz w:val="28"/>
                <w:szCs w:val="28"/>
              </w:rPr>
              <w:t>hung</w:t>
            </w:r>
            <w:r w:rsidRPr="009406B4">
              <w:rPr>
                <w:rFonts w:ascii="TH Sarabun New" w:eastAsia="Cordia New" w:hAnsi="TH Sarabun New" w:cs="TH Sarabun New"/>
                <w:sz w:val="28"/>
                <w:szCs w:val="28"/>
                <w:cs/>
                <w:lang w:bidi="th-TH"/>
              </w:rPr>
              <w:t xml:space="preserve"> </w:t>
            </w:r>
            <w:r w:rsidRPr="009406B4">
              <w:rPr>
                <w:rFonts w:ascii="TH Sarabun New" w:eastAsia="Cordia New" w:hAnsi="TH Sarabun New" w:cs="TH Sarabun New"/>
                <w:sz w:val="28"/>
                <w:szCs w:val="28"/>
              </w:rPr>
              <w:t>start,</w:t>
            </w:r>
            <w:r w:rsidRPr="009406B4">
              <w:rPr>
                <w:rFonts w:ascii="TH Sarabun New" w:eastAsia="Cordia New" w:hAnsi="TH Sarabun New" w:cs="TH Sarabun New"/>
                <w:sz w:val="28"/>
                <w:szCs w:val="28"/>
                <w:cs/>
                <w:lang w:bidi="th-TH"/>
              </w:rPr>
              <w:t xml:space="preserve"> </w:t>
            </w:r>
            <w:r w:rsidRPr="009406B4">
              <w:rPr>
                <w:rFonts w:ascii="TH Sarabun New" w:eastAsia="Cordia New" w:hAnsi="TH Sarabun New" w:cs="TH Sarabun New"/>
                <w:sz w:val="28"/>
                <w:szCs w:val="28"/>
              </w:rPr>
              <w:t>tail</w:t>
            </w:r>
            <w:r w:rsidRPr="009406B4">
              <w:rPr>
                <w:rFonts w:ascii="TH Sarabun New" w:eastAsia="Cordia New" w:hAnsi="TH Sarabun New" w:cs="TH Sarabun New"/>
                <w:sz w:val="28"/>
                <w:szCs w:val="28"/>
                <w:cs/>
                <w:lang w:bidi="th-TH"/>
              </w:rPr>
              <w:t xml:space="preserve"> </w:t>
            </w:r>
            <w:r w:rsidRPr="009406B4">
              <w:rPr>
                <w:rFonts w:ascii="TH Sarabun New" w:eastAsia="Cordia New" w:hAnsi="TH Sarabun New" w:cs="TH Sarabun New"/>
                <w:sz w:val="28"/>
                <w:szCs w:val="28"/>
              </w:rPr>
              <w:t>pipe</w:t>
            </w:r>
            <w:r w:rsidRPr="009406B4">
              <w:rPr>
                <w:rFonts w:ascii="TH Sarabun New" w:eastAsia="Cordia New" w:hAnsi="TH Sarabun New" w:cs="TH Sarabun New"/>
                <w:sz w:val="28"/>
                <w:szCs w:val="28"/>
                <w:cs/>
                <w:lang w:bidi="th-TH"/>
              </w:rPr>
              <w:t xml:space="preserve"> </w:t>
            </w:r>
            <w:r w:rsidRPr="009406B4">
              <w:rPr>
                <w:rFonts w:ascii="TH Sarabun New" w:eastAsia="Cordia New" w:hAnsi="TH Sarabun New" w:cs="TH Sarabun New"/>
                <w:sz w:val="28"/>
                <w:szCs w:val="28"/>
              </w:rPr>
              <w:t>fire,</w:t>
            </w:r>
            <w:r w:rsidRPr="009406B4">
              <w:rPr>
                <w:rFonts w:ascii="TH Sarabun New" w:eastAsia="Cordia New" w:hAnsi="TH Sarabun New" w:cs="TH Sarabun New"/>
                <w:sz w:val="28"/>
                <w:szCs w:val="28"/>
                <w:cs/>
                <w:lang w:bidi="th-TH"/>
              </w:rPr>
              <w:t xml:space="preserve"> </w:t>
            </w:r>
            <w:proofErr w:type="spellStart"/>
            <w:r w:rsidRPr="009406B4">
              <w:rPr>
                <w:rFonts w:ascii="TH Sarabun New" w:eastAsia="Cordia New" w:hAnsi="TH Sarabun New" w:cs="TH Sarabun New"/>
                <w:sz w:val="28"/>
                <w:szCs w:val="28"/>
              </w:rPr>
              <w:t>etc</w:t>
            </w:r>
            <w:proofErr w:type="spellEnd"/>
            <w:r w:rsidRPr="009406B4">
              <w:rPr>
                <w:rFonts w:ascii="TH Sarabun New" w:eastAsia="Cordia New" w:hAnsi="TH Sarabun New" w:cs="TH Sarabun New"/>
                <w:sz w:val="28"/>
                <w:szCs w:val="28"/>
                <w:cs/>
                <w:lang w:bidi="th-TH"/>
              </w:rPr>
              <w:t>.)</w:t>
            </w:r>
          </w:p>
        </w:tc>
        <w:tc>
          <w:tcPr>
            <w:tcW w:w="461" w:type="dxa"/>
          </w:tcPr>
          <w:p w14:paraId="15D29BE7" w14:textId="77777777" w:rsidR="004219F3" w:rsidRPr="008F7CBA" w:rsidRDefault="004219F3" w:rsidP="00807B71">
            <w:pPr>
              <w:spacing w:after="0"/>
              <w:jc w:val="center"/>
              <w:rPr>
                <w:rFonts w:ascii="Arial" w:hAnsi="Arial" w:cs="Arial"/>
                <w:sz w:val="24"/>
                <w:szCs w:val="24"/>
              </w:rPr>
            </w:pPr>
          </w:p>
        </w:tc>
        <w:tc>
          <w:tcPr>
            <w:tcW w:w="461" w:type="dxa"/>
          </w:tcPr>
          <w:p w14:paraId="4BB399F3" w14:textId="77777777" w:rsidR="004219F3" w:rsidRPr="008F7CBA" w:rsidRDefault="004219F3" w:rsidP="00807B71">
            <w:pPr>
              <w:spacing w:after="0"/>
              <w:jc w:val="center"/>
              <w:rPr>
                <w:rFonts w:ascii="Arial" w:hAnsi="Arial" w:cs="Arial"/>
                <w:sz w:val="24"/>
                <w:szCs w:val="24"/>
              </w:rPr>
            </w:pPr>
          </w:p>
        </w:tc>
        <w:tc>
          <w:tcPr>
            <w:tcW w:w="461" w:type="dxa"/>
          </w:tcPr>
          <w:p w14:paraId="4425DF7C" w14:textId="1B1AABA7" w:rsidR="004219F3" w:rsidRPr="008F7CBA" w:rsidRDefault="004219F3" w:rsidP="00807B71">
            <w:pPr>
              <w:spacing w:after="0"/>
              <w:jc w:val="center"/>
              <w:rPr>
                <w:rFonts w:ascii="Arial" w:hAnsi="Arial" w:cs="Arial"/>
                <w:sz w:val="24"/>
                <w:szCs w:val="24"/>
              </w:rPr>
            </w:pPr>
          </w:p>
        </w:tc>
        <w:tc>
          <w:tcPr>
            <w:tcW w:w="461" w:type="dxa"/>
          </w:tcPr>
          <w:p w14:paraId="7BFB7A93" w14:textId="77777777" w:rsidR="004219F3" w:rsidRPr="008F7CBA" w:rsidRDefault="004219F3" w:rsidP="00807B71">
            <w:pPr>
              <w:spacing w:after="0"/>
              <w:jc w:val="center"/>
              <w:rPr>
                <w:rFonts w:ascii="Arial" w:hAnsi="Arial" w:cs="Arial"/>
                <w:sz w:val="24"/>
                <w:szCs w:val="24"/>
              </w:rPr>
            </w:pPr>
          </w:p>
        </w:tc>
        <w:tc>
          <w:tcPr>
            <w:tcW w:w="461" w:type="dxa"/>
          </w:tcPr>
          <w:p w14:paraId="799A5422" w14:textId="77777777" w:rsidR="004219F3" w:rsidRPr="008F7CBA" w:rsidRDefault="004219F3" w:rsidP="00807B71">
            <w:pPr>
              <w:spacing w:after="0"/>
              <w:jc w:val="center"/>
              <w:rPr>
                <w:rFonts w:ascii="Arial" w:hAnsi="Arial" w:cs="Arial"/>
                <w:sz w:val="24"/>
                <w:szCs w:val="24"/>
              </w:rPr>
            </w:pPr>
          </w:p>
        </w:tc>
        <w:tc>
          <w:tcPr>
            <w:tcW w:w="461" w:type="dxa"/>
          </w:tcPr>
          <w:p w14:paraId="309A8A93" w14:textId="77777777" w:rsidR="004219F3" w:rsidRPr="008F7CBA" w:rsidRDefault="004219F3" w:rsidP="00807B71">
            <w:pPr>
              <w:spacing w:after="0"/>
              <w:jc w:val="center"/>
              <w:rPr>
                <w:rFonts w:ascii="Arial" w:hAnsi="Arial" w:cs="Arial"/>
                <w:sz w:val="24"/>
                <w:szCs w:val="24"/>
              </w:rPr>
            </w:pPr>
          </w:p>
        </w:tc>
        <w:tc>
          <w:tcPr>
            <w:tcW w:w="461" w:type="dxa"/>
            <w:shd w:val="clear" w:color="auto" w:fill="D9D9D9" w:themeFill="background1" w:themeFillShade="D9"/>
          </w:tcPr>
          <w:p w14:paraId="33C2E45F" w14:textId="77777777" w:rsidR="004219F3" w:rsidRPr="008F7CBA" w:rsidRDefault="004219F3" w:rsidP="00807B71">
            <w:pPr>
              <w:spacing w:after="0"/>
              <w:jc w:val="center"/>
              <w:rPr>
                <w:rFonts w:ascii="Arial" w:hAnsi="Arial" w:cs="Arial"/>
                <w:sz w:val="24"/>
                <w:szCs w:val="24"/>
              </w:rPr>
            </w:pPr>
          </w:p>
        </w:tc>
        <w:tc>
          <w:tcPr>
            <w:tcW w:w="461" w:type="dxa"/>
            <w:shd w:val="clear" w:color="auto" w:fill="D9D9D9" w:themeFill="background1" w:themeFillShade="D9"/>
          </w:tcPr>
          <w:p w14:paraId="56BFE87A" w14:textId="77777777" w:rsidR="004219F3" w:rsidRPr="008F7CBA" w:rsidRDefault="004219F3" w:rsidP="00807B71">
            <w:pPr>
              <w:spacing w:after="0"/>
              <w:jc w:val="center"/>
              <w:rPr>
                <w:rFonts w:ascii="Arial" w:hAnsi="Arial" w:cs="Arial"/>
                <w:sz w:val="24"/>
                <w:szCs w:val="24"/>
              </w:rPr>
            </w:pPr>
          </w:p>
        </w:tc>
        <w:tc>
          <w:tcPr>
            <w:tcW w:w="461" w:type="dxa"/>
            <w:shd w:val="clear" w:color="auto" w:fill="D9D9D9" w:themeFill="background1" w:themeFillShade="D9"/>
          </w:tcPr>
          <w:p w14:paraId="1B46739A" w14:textId="77777777" w:rsidR="004219F3" w:rsidRPr="008F7CBA" w:rsidRDefault="004219F3" w:rsidP="00807B71">
            <w:pPr>
              <w:spacing w:after="0"/>
              <w:jc w:val="center"/>
              <w:rPr>
                <w:rFonts w:ascii="Arial" w:hAnsi="Arial" w:cs="Arial"/>
                <w:sz w:val="24"/>
                <w:szCs w:val="24"/>
              </w:rPr>
            </w:pPr>
          </w:p>
        </w:tc>
        <w:tc>
          <w:tcPr>
            <w:tcW w:w="461" w:type="dxa"/>
            <w:shd w:val="clear" w:color="auto" w:fill="D9D9D9" w:themeFill="background1" w:themeFillShade="D9"/>
          </w:tcPr>
          <w:p w14:paraId="78CDA845" w14:textId="77777777" w:rsidR="004219F3" w:rsidRPr="008F7CBA" w:rsidRDefault="004219F3" w:rsidP="00807B71">
            <w:pPr>
              <w:spacing w:after="0"/>
              <w:jc w:val="center"/>
              <w:rPr>
                <w:rFonts w:ascii="Arial" w:hAnsi="Arial" w:cs="Arial"/>
                <w:sz w:val="24"/>
                <w:szCs w:val="24"/>
              </w:rPr>
            </w:pPr>
          </w:p>
        </w:tc>
        <w:tc>
          <w:tcPr>
            <w:tcW w:w="1568" w:type="dxa"/>
          </w:tcPr>
          <w:p w14:paraId="04BD4A4B" w14:textId="77777777" w:rsidR="004219F3" w:rsidRPr="008F7CBA" w:rsidRDefault="004219F3" w:rsidP="004219F3">
            <w:pPr>
              <w:spacing w:after="0" w:line="240" w:lineRule="auto"/>
              <w:rPr>
                <w:rFonts w:ascii="Arial" w:hAnsi="Arial" w:cs="Arial"/>
                <w:sz w:val="28"/>
              </w:rPr>
            </w:pPr>
          </w:p>
        </w:tc>
      </w:tr>
      <w:tr w:rsidR="004219F3" w:rsidRPr="009406B4" w14:paraId="3D3BABCE" w14:textId="77777777" w:rsidTr="00122C30">
        <w:tc>
          <w:tcPr>
            <w:tcW w:w="7982" w:type="dxa"/>
          </w:tcPr>
          <w:p w14:paraId="2E545989" w14:textId="77777777" w:rsidR="004219F3" w:rsidRPr="009406B4" w:rsidRDefault="004219F3" w:rsidP="004219F3">
            <w:pPr>
              <w:pStyle w:val="TableParagraph"/>
              <w:ind w:left="57"/>
              <w:rPr>
                <w:rFonts w:ascii="TH Sarabun New" w:eastAsia="Cordia New" w:hAnsi="TH Sarabun New" w:cs="TH Sarabun New"/>
                <w:sz w:val="28"/>
                <w:szCs w:val="28"/>
              </w:rPr>
            </w:pPr>
            <w:r w:rsidRPr="009406B4">
              <w:rPr>
                <w:rFonts w:ascii="TH Sarabun New" w:eastAsia="Cordia New" w:hAnsi="TH Sarabun New" w:cs="TH Sarabun New"/>
                <w:sz w:val="28"/>
                <w:szCs w:val="28"/>
                <w:cs/>
                <w:lang w:bidi="th-TH"/>
              </w:rPr>
              <w:t>(</w:t>
            </w:r>
            <w:r w:rsidRPr="009406B4">
              <w:rPr>
                <w:rFonts w:ascii="TH Sarabun New" w:eastAsia="Cordia New" w:hAnsi="TH Sarabun New" w:cs="TH Sarabun New"/>
                <w:sz w:val="28"/>
                <w:szCs w:val="28"/>
              </w:rPr>
              <w:t>2.1D</w:t>
            </w:r>
            <w:r w:rsidRPr="009406B4">
              <w:rPr>
                <w:rFonts w:ascii="TH Sarabun New" w:eastAsia="Cordia New" w:hAnsi="TH Sarabun New" w:cs="TH Sarabun New"/>
                <w:sz w:val="28"/>
                <w:szCs w:val="28"/>
                <w:cs/>
                <w:lang w:bidi="th-TH"/>
              </w:rPr>
              <w:t xml:space="preserve">)   </w:t>
            </w:r>
            <w:r w:rsidRPr="009406B4">
              <w:rPr>
                <w:rFonts w:ascii="TH Sarabun New" w:eastAsia="Cordia New" w:hAnsi="TH Sarabun New" w:cs="TH Sarabun New"/>
                <w:sz w:val="28"/>
                <w:szCs w:val="28"/>
              </w:rPr>
              <w:t>Pushback</w:t>
            </w:r>
            <w:r w:rsidRPr="009406B4">
              <w:rPr>
                <w:rFonts w:ascii="TH Sarabun New" w:eastAsia="Cordia New" w:hAnsi="TH Sarabun New" w:cs="TH Sarabun New"/>
                <w:sz w:val="28"/>
                <w:szCs w:val="28"/>
                <w:cs/>
                <w:lang w:bidi="th-TH"/>
              </w:rPr>
              <w:t xml:space="preserve"> / </w:t>
            </w:r>
            <w:proofErr w:type="spellStart"/>
            <w:r w:rsidRPr="009406B4">
              <w:rPr>
                <w:rFonts w:ascii="TH Sarabun New" w:eastAsia="Cordia New" w:hAnsi="TH Sarabun New" w:cs="TH Sarabun New"/>
                <w:sz w:val="28"/>
                <w:szCs w:val="28"/>
              </w:rPr>
              <w:t>Powerback</w:t>
            </w:r>
            <w:proofErr w:type="spellEnd"/>
          </w:p>
        </w:tc>
        <w:tc>
          <w:tcPr>
            <w:tcW w:w="461" w:type="dxa"/>
          </w:tcPr>
          <w:p w14:paraId="74FBB136" w14:textId="77777777" w:rsidR="004219F3" w:rsidRPr="008F7CBA" w:rsidRDefault="004219F3" w:rsidP="00807B71">
            <w:pPr>
              <w:spacing w:after="0"/>
              <w:jc w:val="center"/>
              <w:rPr>
                <w:rFonts w:ascii="Arial" w:hAnsi="Arial" w:cs="Arial"/>
                <w:sz w:val="24"/>
                <w:szCs w:val="24"/>
              </w:rPr>
            </w:pPr>
          </w:p>
        </w:tc>
        <w:tc>
          <w:tcPr>
            <w:tcW w:w="461" w:type="dxa"/>
          </w:tcPr>
          <w:p w14:paraId="76CA59A7" w14:textId="77777777" w:rsidR="004219F3" w:rsidRPr="008F7CBA" w:rsidRDefault="004219F3" w:rsidP="00807B71">
            <w:pPr>
              <w:spacing w:after="0"/>
              <w:jc w:val="center"/>
              <w:rPr>
                <w:rFonts w:ascii="Arial" w:hAnsi="Arial" w:cs="Arial"/>
                <w:sz w:val="24"/>
                <w:szCs w:val="24"/>
              </w:rPr>
            </w:pPr>
          </w:p>
        </w:tc>
        <w:tc>
          <w:tcPr>
            <w:tcW w:w="461" w:type="dxa"/>
          </w:tcPr>
          <w:p w14:paraId="4BDE5161" w14:textId="77777777" w:rsidR="004219F3" w:rsidRPr="008F7CBA" w:rsidRDefault="004219F3" w:rsidP="00807B71">
            <w:pPr>
              <w:spacing w:after="0"/>
              <w:jc w:val="center"/>
              <w:rPr>
                <w:rFonts w:ascii="Arial" w:hAnsi="Arial" w:cs="Arial"/>
                <w:sz w:val="24"/>
                <w:szCs w:val="24"/>
              </w:rPr>
            </w:pPr>
          </w:p>
        </w:tc>
        <w:tc>
          <w:tcPr>
            <w:tcW w:w="461" w:type="dxa"/>
          </w:tcPr>
          <w:p w14:paraId="2AE4DDDE" w14:textId="77777777" w:rsidR="004219F3" w:rsidRPr="008F7CBA" w:rsidRDefault="004219F3" w:rsidP="00807B71">
            <w:pPr>
              <w:spacing w:after="0"/>
              <w:jc w:val="center"/>
              <w:rPr>
                <w:rFonts w:ascii="Arial" w:hAnsi="Arial" w:cs="Arial"/>
                <w:sz w:val="24"/>
                <w:szCs w:val="24"/>
              </w:rPr>
            </w:pPr>
          </w:p>
        </w:tc>
        <w:tc>
          <w:tcPr>
            <w:tcW w:w="461" w:type="dxa"/>
            <w:shd w:val="clear" w:color="auto" w:fill="D9D9D9" w:themeFill="background1" w:themeFillShade="D9"/>
          </w:tcPr>
          <w:p w14:paraId="29204925" w14:textId="77777777" w:rsidR="004219F3" w:rsidRPr="008F7CBA" w:rsidRDefault="004219F3" w:rsidP="00807B71">
            <w:pPr>
              <w:spacing w:after="0"/>
              <w:jc w:val="center"/>
              <w:rPr>
                <w:rFonts w:ascii="Arial" w:hAnsi="Arial" w:cs="Arial"/>
                <w:sz w:val="24"/>
                <w:szCs w:val="24"/>
              </w:rPr>
            </w:pPr>
          </w:p>
        </w:tc>
        <w:tc>
          <w:tcPr>
            <w:tcW w:w="461" w:type="dxa"/>
            <w:shd w:val="clear" w:color="auto" w:fill="D9D9D9" w:themeFill="background1" w:themeFillShade="D9"/>
          </w:tcPr>
          <w:p w14:paraId="56A2CC75" w14:textId="77777777" w:rsidR="004219F3" w:rsidRPr="008F7CBA" w:rsidRDefault="004219F3" w:rsidP="00807B71">
            <w:pPr>
              <w:spacing w:after="0"/>
              <w:jc w:val="center"/>
              <w:rPr>
                <w:rFonts w:ascii="Arial" w:hAnsi="Arial" w:cs="Arial"/>
                <w:sz w:val="24"/>
                <w:szCs w:val="24"/>
              </w:rPr>
            </w:pPr>
          </w:p>
        </w:tc>
        <w:tc>
          <w:tcPr>
            <w:tcW w:w="461" w:type="dxa"/>
            <w:shd w:val="clear" w:color="auto" w:fill="D9D9D9" w:themeFill="background1" w:themeFillShade="D9"/>
          </w:tcPr>
          <w:p w14:paraId="3E8A914D" w14:textId="77777777" w:rsidR="004219F3" w:rsidRPr="008F7CBA" w:rsidRDefault="004219F3" w:rsidP="00807B71">
            <w:pPr>
              <w:spacing w:after="0"/>
              <w:jc w:val="center"/>
              <w:rPr>
                <w:rFonts w:ascii="Arial" w:hAnsi="Arial" w:cs="Arial"/>
                <w:sz w:val="24"/>
                <w:szCs w:val="24"/>
              </w:rPr>
            </w:pPr>
          </w:p>
        </w:tc>
        <w:tc>
          <w:tcPr>
            <w:tcW w:w="461" w:type="dxa"/>
            <w:shd w:val="clear" w:color="auto" w:fill="D9D9D9" w:themeFill="background1" w:themeFillShade="D9"/>
          </w:tcPr>
          <w:p w14:paraId="64F506EB" w14:textId="77777777" w:rsidR="004219F3" w:rsidRPr="008F7CBA" w:rsidRDefault="004219F3" w:rsidP="00807B71">
            <w:pPr>
              <w:spacing w:after="0"/>
              <w:jc w:val="center"/>
              <w:rPr>
                <w:rFonts w:ascii="Arial" w:hAnsi="Arial" w:cs="Arial"/>
                <w:sz w:val="24"/>
                <w:szCs w:val="24"/>
              </w:rPr>
            </w:pPr>
          </w:p>
        </w:tc>
        <w:tc>
          <w:tcPr>
            <w:tcW w:w="461" w:type="dxa"/>
            <w:shd w:val="clear" w:color="auto" w:fill="D9D9D9" w:themeFill="background1" w:themeFillShade="D9"/>
          </w:tcPr>
          <w:p w14:paraId="27175E4F" w14:textId="77777777" w:rsidR="004219F3" w:rsidRPr="008F7CBA" w:rsidRDefault="004219F3" w:rsidP="00807B71">
            <w:pPr>
              <w:spacing w:after="0"/>
              <w:jc w:val="center"/>
              <w:rPr>
                <w:rFonts w:ascii="Arial" w:hAnsi="Arial" w:cs="Arial"/>
                <w:sz w:val="24"/>
                <w:szCs w:val="24"/>
              </w:rPr>
            </w:pPr>
          </w:p>
        </w:tc>
        <w:tc>
          <w:tcPr>
            <w:tcW w:w="461" w:type="dxa"/>
            <w:shd w:val="clear" w:color="auto" w:fill="D9D9D9" w:themeFill="background1" w:themeFillShade="D9"/>
          </w:tcPr>
          <w:p w14:paraId="4689B69E" w14:textId="77777777" w:rsidR="004219F3" w:rsidRPr="008F7CBA" w:rsidRDefault="004219F3" w:rsidP="00807B71">
            <w:pPr>
              <w:spacing w:after="0"/>
              <w:jc w:val="center"/>
              <w:rPr>
                <w:rFonts w:ascii="Arial" w:hAnsi="Arial" w:cs="Arial"/>
                <w:sz w:val="24"/>
                <w:szCs w:val="24"/>
              </w:rPr>
            </w:pPr>
          </w:p>
        </w:tc>
        <w:tc>
          <w:tcPr>
            <w:tcW w:w="1568" w:type="dxa"/>
          </w:tcPr>
          <w:p w14:paraId="2C2FB4E6" w14:textId="1703F11E" w:rsidR="004219F3" w:rsidRPr="008F7CBA" w:rsidRDefault="00272567" w:rsidP="004219F3">
            <w:pPr>
              <w:spacing w:after="0" w:line="240" w:lineRule="auto"/>
              <w:rPr>
                <w:rFonts w:ascii="Arial" w:hAnsi="Arial" w:cs="Arial"/>
                <w:sz w:val="28"/>
              </w:rPr>
            </w:pPr>
            <w:r>
              <w:rPr>
                <w:rFonts w:ascii="Arial" w:hAnsi="Arial" w:cs="Arial"/>
                <w:sz w:val="28"/>
              </w:rPr>
              <w:t xml:space="preserve"> </w:t>
            </w:r>
          </w:p>
        </w:tc>
      </w:tr>
      <w:tr w:rsidR="009406B4" w:rsidRPr="009406B4" w14:paraId="2AC7982C" w14:textId="77777777" w:rsidTr="00DD2C00">
        <w:tc>
          <w:tcPr>
            <w:tcW w:w="14160" w:type="dxa"/>
            <w:gridSpan w:val="12"/>
            <w:shd w:val="clear" w:color="auto" w:fill="DEEAF6" w:themeFill="accent1" w:themeFillTint="33"/>
          </w:tcPr>
          <w:p w14:paraId="353AC5EB" w14:textId="77777777" w:rsidR="009406B4" w:rsidRPr="009406B4" w:rsidRDefault="009406B4" w:rsidP="004219F3">
            <w:pPr>
              <w:spacing w:after="0" w:line="240" w:lineRule="auto"/>
              <w:ind w:left="57"/>
              <w:rPr>
                <w:rFonts w:ascii="TH Sarabun New" w:hAnsi="TH Sarabun New" w:cs="TH Sarabun New"/>
                <w:sz w:val="28"/>
              </w:rPr>
            </w:pPr>
            <w:r w:rsidRPr="009406B4">
              <w:rPr>
                <w:rFonts w:ascii="TH Sarabun New" w:eastAsia="Cordia New" w:hAnsi="TH Sarabun New" w:cs="TH Sarabun New"/>
                <w:sz w:val="28"/>
              </w:rPr>
              <w:t>2</w:t>
            </w:r>
            <w:r w:rsidRPr="009406B4">
              <w:rPr>
                <w:rFonts w:ascii="TH Sarabun New" w:eastAsia="Cordia New" w:hAnsi="TH Sarabun New" w:cs="TH Sarabun New"/>
                <w:sz w:val="28"/>
                <w:cs/>
              </w:rPr>
              <w:t>.</w:t>
            </w:r>
            <w:r w:rsidRPr="009406B4">
              <w:rPr>
                <w:rFonts w:ascii="TH Sarabun New" w:eastAsia="Cordia New" w:hAnsi="TH Sarabun New" w:cs="TH Sarabun New"/>
                <w:sz w:val="28"/>
              </w:rPr>
              <w:t>2</w:t>
            </w:r>
            <w:r w:rsidRPr="009406B4">
              <w:rPr>
                <w:rFonts w:ascii="TH Sarabun New" w:eastAsia="Cordia New" w:hAnsi="TH Sarabun New" w:cs="TH Sarabun New"/>
                <w:sz w:val="28"/>
                <w:cs/>
              </w:rPr>
              <w:t xml:space="preserve"> </w:t>
            </w:r>
            <w:r w:rsidRPr="009406B4">
              <w:rPr>
                <w:rFonts w:ascii="TH Sarabun New" w:eastAsia="Cordia New" w:hAnsi="TH Sarabun New" w:cs="TH Sarabun New"/>
                <w:sz w:val="28"/>
              </w:rPr>
              <w:t>Taxi</w:t>
            </w:r>
          </w:p>
        </w:tc>
      </w:tr>
      <w:tr w:rsidR="004219F3" w:rsidRPr="009406B4" w14:paraId="38A3C3A1" w14:textId="77777777" w:rsidTr="00122C30">
        <w:tc>
          <w:tcPr>
            <w:tcW w:w="7982" w:type="dxa"/>
          </w:tcPr>
          <w:p w14:paraId="4625949E" w14:textId="77777777" w:rsidR="004219F3" w:rsidRPr="009406B4" w:rsidRDefault="004219F3" w:rsidP="004219F3">
            <w:pPr>
              <w:pStyle w:val="TableParagraph"/>
              <w:tabs>
                <w:tab w:val="left" w:pos="0"/>
              </w:tabs>
              <w:ind w:left="57"/>
              <w:rPr>
                <w:rFonts w:ascii="TH Sarabun New" w:eastAsia="Cordia New" w:hAnsi="TH Sarabun New" w:cs="TH Sarabun New"/>
                <w:sz w:val="28"/>
                <w:szCs w:val="28"/>
              </w:rPr>
            </w:pPr>
            <w:r w:rsidRPr="009406B4">
              <w:rPr>
                <w:rFonts w:ascii="TH Sarabun New" w:eastAsia="Cordia New" w:hAnsi="TH Sarabun New" w:cs="TH Sarabun New"/>
                <w:sz w:val="28"/>
                <w:szCs w:val="28"/>
                <w:cs/>
                <w:lang w:bidi="th-TH"/>
              </w:rPr>
              <w:t>(</w:t>
            </w:r>
            <w:r w:rsidRPr="009406B4">
              <w:rPr>
                <w:rFonts w:ascii="TH Sarabun New" w:eastAsia="Cordia New" w:hAnsi="TH Sarabun New" w:cs="TH Sarabun New"/>
                <w:sz w:val="28"/>
                <w:szCs w:val="28"/>
                <w:lang w:bidi="th-TH"/>
              </w:rPr>
              <w:t>2.2</w:t>
            </w:r>
            <w:r w:rsidRPr="009406B4">
              <w:rPr>
                <w:rFonts w:ascii="TH Sarabun New" w:eastAsia="Cordia New" w:hAnsi="TH Sarabun New" w:cs="TH Sarabun New"/>
                <w:sz w:val="28"/>
                <w:szCs w:val="28"/>
              </w:rPr>
              <w:t>A</w:t>
            </w:r>
            <w:r w:rsidRPr="009406B4">
              <w:rPr>
                <w:rFonts w:ascii="TH Sarabun New" w:eastAsia="Cordia New" w:hAnsi="TH Sarabun New" w:cs="TH Sarabun New"/>
                <w:sz w:val="28"/>
                <w:szCs w:val="28"/>
                <w:cs/>
                <w:lang w:bidi="th-TH"/>
              </w:rPr>
              <w:t xml:space="preserve">)   </w:t>
            </w:r>
            <w:r w:rsidRPr="009406B4">
              <w:rPr>
                <w:rFonts w:ascii="TH Sarabun New" w:eastAsia="Cordia New" w:hAnsi="TH Sarabun New" w:cs="TH Sarabun New"/>
                <w:sz w:val="28"/>
                <w:szCs w:val="28"/>
              </w:rPr>
              <w:t xml:space="preserve"> Thrust</w:t>
            </w:r>
            <w:r w:rsidRPr="009406B4">
              <w:rPr>
                <w:rFonts w:ascii="TH Sarabun New" w:eastAsia="Cordia New" w:hAnsi="TH Sarabun New" w:cs="TH Sarabun New"/>
                <w:sz w:val="28"/>
                <w:szCs w:val="28"/>
                <w:cs/>
                <w:lang w:bidi="th-TH"/>
              </w:rPr>
              <w:t xml:space="preserve"> </w:t>
            </w:r>
            <w:r w:rsidRPr="009406B4">
              <w:rPr>
                <w:rFonts w:ascii="TH Sarabun New" w:eastAsia="Cordia New" w:hAnsi="TH Sarabun New" w:cs="TH Sarabun New"/>
                <w:sz w:val="28"/>
                <w:szCs w:val="28"/>
              </w:rPr>
              <w:t>response</w:t>
            </w:r>
          </w:p>
        </w:tc>
        <w:tc>
          <w:tcPr>
            <w:tcW w:w="461" w:type="dxa"/>
          </w:tcPr>
          <w:p w14:paraId="2AC359ED" w14:textId="77777777" w:rsidR="004219F3" w:rsidRPr="008F7CBA" w:rsidRDefault="004219F3" w:rsidP="00807B71">
            <w:pPr>
              <w:spacing w:after="0"/>
              <w:jc w:val="center"/>
              <w:rPr>
                <w:rFonts w:ascii="Arial" w:hAnsi="Arial" w:cs="Arial"/>
                <w:sz w:val="24"/>
                <w:szCs w:val="24"/>
              </w:rPr>
            </w:pPr>
          </w:p>
        </w:tc>
        <w:tc>
          <w:tcPr>
            <w:tcW w:w="461" w:type="dxa"/>
          </w:tcPr>
          <w:p w14:paraId="235D9B7C" w14:textId="77777777" w:rsidR="004219F3" w:rsidRPr="008F7CBA" w:rsidRDefault="004219F3" w:rsidP="00807B71">
            <w:pPr>
              <w:spacing w:after="0"/>
              <w:jc w:val="center"/>
              <w:rPr>
                <w:rFonts w:ascii="Arial" w:hAnsi="Arial" w:cs="Arial"/>
                <w:sz w:val="24"/>
                <w:szCs w:val="24"/>
              </w:rPr>
            </w:pPr>
          </w:p>
        </w:tc>
        <w:tc>
          <w:tcPr>
            <w:tcW w:w="461" w:type="dxa"/>
          </w:tcPr>
          <w:p w14:paraId="5922BB56" w14:textId="6937D5B2" w:rsidR="004219F3" w:rsidRPr="008F7CBA" w:rsidRDefault="004219F3" w:rsidP="00807B71">
            <w:pPr>
              <w:spacing w:after="0"/>
              <w:jc w:val="center"/>
              <w:rPr>
                <w:rFonts w:ascii="Arial" w:hAnsi="Arial" w:cs="Arial"/>
                <w:sz w:val="24"/>
                <w:szCs w:val="24"/>
              </w:rPr>
            </w:pPr>
          </w:p>
        </w:tc>
        <w:tc>
          <w:tcPr>
            <w:tcW w:w="461" w:type="dxa"/>
          </w:tcPr>
          <w:p w14:paraId="2479C389" w14:textId="77777777" w:rsidR="004219F3" w:rsidRPr="008F7CBA" w:rsidRDefault="004219F3" w:rsidP="00807B71">
            <w:pPr>
              <w:spacing w:after="0"/>
              <w:jc w:val="center"/>
              <w:rPr>
                <w:rFonts w:ascii="Arial" w:hAnsi="Arial" w:cs="Arial"/>
                <w:sz w:val="24"/>
                <w:szCs w:val="24"/>
              </w:rPr>
            </w:pPr>
          </w:p>
        </w:tc>
        <w:tc>
          <w:tcPr>
            <w:tcW w:w="461" w:type="dxa"/>
            <w:shd w:val="clear" w:color="auto" w:fill="D9D9D9" w:themeFill="background1" w:themeFillShade="D9"/>
          </w:tcPr>
          <w:p w14:paraId="6E4F2AD2" w14:textId="77777777" w:rsidR="004219F3" w:rsidRPr="008F7CBA" w:rsidRDefault="004219F3" w:rsidP="00807B71">
            <w:pPr>
              <w:spacing w:after="0"/>
              <w:jc w:val="center"/>
              <w:rPr>
                <w:rFonts w:ascii="Arial" w:hAnsi="Arial" w:cs="Arial"/>
                <w:sz w:val="24"/>
                <w:szCs w:val="24"/>
              </w:rPr>
            </w:pPr>
          </w:p>
        </w:tc>
        <w:tc>
          <w:tcPr>
            <w:tcW w:w="461" w:type="dxa"/>
            <w:shd w:val="clear" w:color="auto" w:fill="D9D9D9" w:themeFill="background1" w:themeFillShade="D9"/>
          </w:tcPr>
          <w:p w14:paraId="6E2AA223" w14:textId="77777777" w:rsidR="004219F3" w:rsidRPr="008F7CBA" w:rsidRDefault="004219F3" w:rsidP="00807B71">
            <w:pPr>
              <w:spacing w:after="0"/>
              <w:jc w:val="center"/>
              <w:rPr>
                <w:rFonts w:ascii="Arial" w:hAnsi="Arial" w:cs="Arial"/>
                <w:sz w:val="24"/>
                <w:szCs w:val="24"/>
              </w:rPr>
            </w:pPr>
          </w:p>
        </w:tc>
        <w:tc>
          <w:tcPr>
            <w:tcW w:w="461" w:type="dxa"/>
          </w:tcPr>
          <w:p w14:paraId="749B0FA0" w14:textId="77777777" w:rsidR="004219F3" w:rsidRPr="008F7CBA" w:rsidRDefault="004219F3" w:rsidP="00807B71">
            <w:pPr>
              <w:spacing w:after="0"/>
              <w:jc w:val="center"/>
              <w:rPr>
                <w:rFonts w:ascii="Arial" w:hAnsi="Arial" w:cs="Arial"/>
                <w:sz w:val="24"/>
                <w:szCs w:val="24"/>
              </w:rPr>
            </w:pPr>
          </w:p>
        </w:tc>
        <w:tc>
          <w:tcPr>
            <w:tcW w:w="461" w:type="dxa"/>
          </w:tcPr>
          <w:p w14:paraId="7BB35127" w14:textId="77777777" w:rsidR="004219F3" w:rsidRPr="008F7CBA" w:rsidRDefault="004219F3" w:rsidP="00807B71">
            <w:pPr>
              <w:spacing w:after="0"/>
              <w:jc w:val="center"/>
              <w:rPr>
                <w:rFonts w:ascii="Arial" w:hAnsi="Arial" w:cs="Arial"/>
                <w:sz w:val="24"/>
                <w:szCs w:val="24"/>
              </w:rPr>
            </w:pPr>
          </w:p>
        </w:tc>
        <w:tc>
          <w:tcPr>
            <w:tcW w:w="461" w:type="dxa"/>
          </w:tcPr>
          <w:p w14:paraId="293D31E4" w14:textId="77777777" w:rsidR="004219F3" w:rsidRPr="008F7CBA" w:rsidRDefault="004219F3" w:rsidP="00807B71">
            <w:pPr>
              <w:spacing w:after="0"/>
              <w:jc w:val="center"/>
              <w:rPr>
                <w:rFonts w:ascii="Arial" w:hAnsi="Arial" w:cs="Arial"/>
                <w:sz w:val="24"/>
                <w:szCs w:val="24"/>
              </w:rPr>
            </w:pPr>
          </w:p>
        </w:tc>
        <w:tc>
          <w:tcPr>
            <w:tcW w:w="461" w:type="dxa"/>
            <w:shd w:val="clear" w:color="auto" w:fill="D9D9D9" w:themeFill="background1" w:themeFillShade="D9"/>
          </w:tcPr>
          <w:p w14:paraId="2BAFC0E3" w14:textId="77777777" w:rsidR="004219F3" w:rsidRPr="008F7CBA" w:rsidRDefault="004219F3" w:rsidP="00807B71">
            <w:pPr>
              <w:spacing w:after="0"/>
              <w:jc w:val="center"/>
              <w:rPr>
                <w:rFonts w:ascii="Arial" w:hAnsi="Arial" w:cs="Arial"/>
                <w:sz w:val="24"/>
                <w:szCs w:val="24"/>
              </w:rPr>
            </w:pPr>
          </w:p>
        </w:tc>
        <w:tc>
          <w:tcPr>
            <w:tcW w:w="1568" w:type="dxa"/>
          </w:tcPr>
          <w:p w14:paraId="10877BC4" w14:textId="77777777" w:rsidR="004219F3" w:rsidRPr="008F7CBA" w:rsidRDefault="004219F3" w:rsidP="004219F3">
            <w:pPr>
              <w:spacing w:after="0" w:line="240" w:lineRule="auto"/>
              <w:rPr>
                <w:rFonts w:ascii="Arial" w:hAnsi="Arial" w:cs="Arial"/>
                <w:sz w:val="28"/>
              </w:rPr>
            </w:pPr>
          </w:p>
        </w:tc>
      </w:tr>
      <w:tr w:rsidR="004219F3" w:rsidRPr="009406B4" w14:paraId="6CA8F6FD" w14:textId="77777777" w:rsidTr="00122C30">
        <w:tc>
          <w:tcPr>
            <w:tcW w:w="7982" w:type="dxa"/>
          </w:tcPr>
          <w:p w14:paraId="7D94BE84" w14:textId="77777777" w:rsidR="004219F3" w:rsidRPr="009406B4" w:rsidRDefault="004219F3" w:rsidP="004219F3">
            <w:pPr>
              <w:pStyle w:val="TableParagraph"/>
              <w:tabs>
                <w:tab w:val="left" w:pos="1004"/>
              </w:tabs>
              <w:ind w:left="57"/>
              <w:rPr>
                <w:rFonts w:ascii="TH Sarabun New" w:eastAsia="Cordia New" w:hAnsi="TH Sarabun New" w:cs="TH Sarabun New"/>
                <w:sz w:val="28"/>
                <w:szCs w:val="28"/>
              </w:rPr>
            </w:pPr>
            <w:r w:rsidRPr="009406B4">
              <w:rPr>
                <w:rFonts w:ascii="TH Sarabun New" w:eastAsia="Cordia New" w:hAnsi="TH Sarabun New" w:cs="TH Sarabun New"/>
                <w:sz w:val="28"/>
                <w:szCs w:val="28"/>
                <w:cs/>
                <w:lang w:bidi="th-TH"/>
              </w:rPr>
              <w:t>(</w:t>
            </w:r>
            <w:r w:rsidRPr="009406B4">
              <w:rPr>
                <w:rFonts w:ascii="TH Sarabun New" w:eastAsia="Cordia New" w:hAnsi="TH Sarabun New" w:cs="TH Sarabun New"/>
                <w:sz w:val="28"/>
                <w:szCs w:val="28"/>
              </w:rPr>
              <w:t>2.2B</w:t>
            </w:r>
            <w:r w:rsidRPr="009406B4">
              <w:rPr>
                <w:rFonts w:ascii="TH Sarabun New" w:eastAsia="Cordia New" w:hAnsi="TH Sarabun New" w:cs="TH Sarabun New"/>
                <w:sz w:val="28"/>
                <w:szCs w:val="28"/>
                <w:cs/>
                <w:lang w:bidi="th-TH"/>
              </w:rPr>
              <w:t xml:space="preserve">)   </w:t>
            </w:r>
            <w:r w:rsidRPr="009406B4">
              <w:rPr>
                <w:rFonts w:ascii="TH Sarabun New" w:eastAsia="Cordia New" w:hAnsi="TH Sarabun New" w:cs="TH Sarabun New"/>
                <w:sz w:val="28"/>
                <w:szCs w:val="28"/>
              </w:rPr>
              <w:t xml:space="preserve"> Power</w:t>
            </w:r>
            <w:r w:rsidRPr="009406B4">
              <w:rPr>
                <w:rFonts w:ascii="TH Sarabun New" w:eastAsia="Cordia New" w:hAnsi="TH Sarabun New" w:cs="TH Sarabun New"/>
                <w:sz w:val="28"/>
                <w:szCs w:val="28"/>
                <w:cs/>
                <w:lang w:bidi="th-TH"/>
              </w:rPr>
              <w:t xml:space="preserve"> </w:t>
            </w:r>
            <w:r w:rsidRPr="009406B4">
              <w:rPr>
                <w:rFonts w:ascii="TH Sarabun New" w:eastAsia="Cordia New" w:hAnsi="TH Sarabun New" w:cs="TH Sarabun New"/>
                <w:sz w:val="28"/>
                <w:szCs w:val="28"/>
              </w:rPr>
              <w:t>lever</w:t>
            </w:r>
            <w:r w:rsidRPr="009406B4">
              <w:rPr>
                <w:rFonts w:ascii="TH Sarabun New" w:eastAsia="Cordia New" w:hAnsi="TH Sarabun New" w:cs="TH Sarabun New"/>
                <w:sz w:val="28"/>
                <w:szCs w:val="28"/>
                <w:cs/>
                <w:lang w:bidi="th-TH"/>
              </w:rPr>
              <w:t xml:space="preserve"> </w:t>
            </w:r>
            <w:r w:rsidRPr="009406B4">
              <w:rPr>
                <w:rFonts w:ascii="TH Sarabun New" w:eastAsia="Cordia New" w:hAnsi="TH Sarabun New" w:cs="TH Sarabun New"/>
                <w:sz w:val="28"/>
                <w:szCs w:val="28"/>
              </w:rPr>
              <w:t>friction</w:t>
            </w:r>
          </w:p>
        </w:tc>
        <w:tc>
          <w:tcPr>
            <w:tcW w:w="461" w:type="dxa"/>
          </w:tcPr>
          <w:p w14:paraId="4E5DD5A6" w14:textId="77777777" w:rsidR="004219F3" w:rsidRPr="008F7CBA" w:rsidRDefault="004219F3" w:rsidP="00807B71">
            <w:pPr>
              <w:spacing w:after="0"/>
              <w:jc w:val="center"/>
              <w:rPr>
                <w:rFonts w:ascii="Arial" w:hAnsi="Arial" w:cs="Arial"/>
                <w:sz w:val="24"/>
                <w:szCs w:val="24"/>
              </w:rPr>
            </w:pPr>
          </w:p>
        </w:tc>
        <w:tc>
          <w:tcPr>
            <w:tcW w:w="461" w:type="dxa"/>
          </w:tcPr>
          <w:p w14:paraId="00DA195A" w14:textId="77777777" w:rsidR="004219F3" w:rsidRPr="008F7CBA" w:rsidRDefault="004219F3" w:rsidP="00807B71">
            <w:pPr>
              <w:spacing w:after="0"/>
              <w:jc w:val="center"/>
              <w:rPr>
                <w:rFonts w:ascii="Arial" w:hAnsi="Arial" w:cs="Arial"/>
                <w:sz w:val="24"/>
                <w:szCs w:val="24"/>
              </w:rPr>
            </w:pPr>
          </w:p>
        </w:tc>
        <w:tc>
          <w:tcPr>
            <w:tcW w:w="461" w:type="dxa"/>
          </w:tcPr>
          <w:p w14:paraId="4A0B2F37" w14:textId="28D98FBF" w:rsidR="004219F3" w:rsidRPr="008F7CBA" w:rsidRDefault="004219F3" w:rsidP="00807B71">
            <w:pPr>
              <w:spacing w:after="0"/>
              <w:jc w:val="center"/>
              <w:rPr>
                <w:rFonts w:ascii="Arial" w:hAnsi="Arial" w:cs="Arial"/>
                <w:sz w:val="24"/>
                <w:szCs w:val="24"/>
              </w:rPr>
            </w:pPr>
          </w:p>
        </w:tc>
        <w:tc>
          <w:tcPr>
            <w:tcW w:w="461" w:type="dxa"/>
          </w:tcPr>
          <w:p w14:paraId="2A1F408D" w14:textId="77777777" w:rsidR="004219F3" w:rsidRPr="008F7CBA" w:rsidRDefault="004219F3" w:rsidP="00807B71">
            <w:pPr>
              <w:spacing w:after="0"/>
              <w:jc w:val="center"/>
              <w:rPr>
                <w:rFonts w:ascii="Arial" w:hAnsi="Arial" w:cs="Arial"/>
                <w:sz w:val="24"/>
                <w:szCs w:val="24"/>
              </w:rPr>
            </w:pPr>
          </w:p>
        </w:tc>
        <w:tc>
          <w:tcPr>
            <w:tcW w:w="461" w:type="dxa"/>
            <w:shd w:val="clear" w:color="auto" w:fill="D9D9D9" w:themeFill="background1" w:themeFillShade="D9"/>
          </w:tcPr>
          <w:p w14:paraId="0BFC31ED" w14:textId="77777777" w:rsidR="004219F3" w:rsidRPr="008F7CBA" w:rsidRDefault="004219F3" w:rsidP="00807B71">
            <w:pPr>
              <w:spacing w:after="0"/>
              <w:jc w:val="center"/>
              <w:rPr>
                <w:rFonts w:ascii="Arial" w:hAnsi="Arial" w:cs="Arial"/>
                <w:sz w:val="24"/>
                <w:szCs w:val="24"/>
              </w:rPr>
            </w:pPr>
          </w:p>
        </w:tc>
        <w:tc>
          <w:tcPr>
            <w:tcW w:w="461" w:type="dxa"/>
            <w:shd w:val="clear" w:color="auto" w:fill="D9D9D9" w:themeFill="background1" w:themeFillShade="D9"/>
          </w:tcPr>
          <w:p w14:paraId="6513F643" w14:textId="77777777" w:rsidR="004219F3" w:rsidRPr="008F7CBA" w:rsidRDefault="004219F3" w:rsidP="00807B71">
            <w:pPr>
              <w:spacing w:after="0"/>
              <w:jc w:val="center"/>
              <w:rPr>
                <w:rFonts w:ascii="Arial" w:hAnsi="Arial" w:cs="Arial"/>
                <w:sz w:val="24"/>
                <w:szCs w:val="24"/>
              </w:rPr>
            </w:pPr>
          </w:p>
        </w:tc>
        <w:tc>
          <w:tcPr>
            <w:tcW w:w="461" w:type="dxa"/>
          </w:tcPr>
          <w:p w14:paraId="49DB45C6" w14:textId="77777777" w:rsidR="004219F3" w:rsidRPr="008F7CBA" w:rsidRDefault="004219F3" w:rsidP="00807B71">
            <w:pPr>
              <w:spacing w:after="0"/>
              <w:jc w:val="center"/>
              <w:rPr>
                <w:rFonts w:ascii="Arial" w:hAnsi="Arial" w:cs="Arial"/>
                <w:sz w:val="24"/>
                <w:szCs w:val="24"/>
              </w:rPr>
            </w:pPr>
          </w:p>
        </w:tc>
        <w:tc>
          <w:tcPr>
            <w:tcW w:w="461" w:type="dxa"/>
          </w:tcPr>
          <w:p w14:paraId="7C10AA2C" w14:textId="77777777" w:rsidR="004219F3" w:rsidRPr="008F7CBA" w:rsidRDefault="004219F3" w:rsidP="00807B71">
            <w:pPr>
              <w:spacing w:after="0"/>
              <w:jc w:val="center"/>
              <w:rPr>
                <w:rFonts w:ascii="Arial" w:hAnsi="Arial" w:cs="Arial"/>
                <w:sz w:val="24"/>
                <w:szCs w:val="24"/>
              </w:rPr>
            </w:pPr>
          </w:p>
        </w:tc>
        <w:tc>
          <w:tcPr>
            <w:tcW w:w="461" w:type="dxa"/>
          </w:tcPr>
          <w:p w14:paraId="265D53BF" w14:textId="77777777" w:rsidR="004219F3" w:rsidRPr="008F7CBA" w:rsidRDefault="004219F3" w:rsidP="00807B71">
            <w:pPr>
              <w:spacing w:after="0"/>
              <w:jc w:val="center"/>
              <w:rPr>
                <w:rFonts w:ascii="Arial" w:hAnsi="Arial" w:cs="Arial"/>
                <w:sz w:val="24"/>
                <w:szCs w:val="24"/>
              </w:rPr>
            </w:pPr>
          </w:p>
        </w:tc>
        <w:tc>
          <w:tcPr>
            <w:tcW w:w="461" w:type="dxa"/>
            <w:shd w:val="clear" w:color="auto" w:fill="D9D9D9" w:themeFill="background1" w:themeFillShade="D9"/>
          </w:tcPr>
          <w:p w14:paraId="6562804E" w14:textId="77777777" w:rsidR="004219F3" w:rsidRPr="008F7CBA" w:rsidRDefault="004219F3" w:rsidP="00807B71">
            <w:pPr>
              <w:spacing w:after="0"/>
              <w:jc w:val="center"/>
              <w:rPr>
                <w:rFonts w:ascii="Arial" w:hAnsi="Arial" w:cs="Arial"/>
                <w:sz w:val="24"/>
                <w:szCs w:val="24"/>
              </w:rPr>
            </w:pPr>
          </w:p>
        </w:tc>
        <w:tc>
          <w:tcPr>
            <w:tcW w:w="1568" w:type="dxa"/>
          </w:tcPr>
          <w:p w14:paraId="0EE119D7" w14:textId="77777777" w:rsidR="004219F3" w:rsidRPr="008F7CBA" w:rsidRDefault="004219F3" w:rsidP="004219F3">
            <w:pPr>
              <w:spacing w:after="0" w:line="240" w:lineRule="auto"/>
              <w:rPr>
                <w:rFonts w:ascii="Arial" w:hAnsi="Arial" w:cs="Arial"/>
                <w:sz w:val="28"/>
              </w:rPr>
            </w:pPr>
          </w:p>
        </w:tc>
      </w:tr>
      <w:tr w:rsidR="004219F3" w:rsidRPr="009406B4" w14:paraId="754E7AB6" w14:textId="77777777" w:rsidTr="00122C30">
        <w:tc>
          <w:tcPr>
            <w:tcW w:w="7982" w:type="dxa"/>
          </w:tcPr>
          <w:p w14:paraId="2918365B" w14:textId="77777777" w:rsidR="004219F3" w:rsidRPr="009406B4" w:rsidRDefault="004219F3" w:rsidP="004219F3">
            <w:pPr>
              <w:pStyle w:val="TableParagraph"/>
              <w:tabs>
                <w:tab w:val="left" w:pos="995"/>
              </w:tabs>
              <w:ind w:left="57"/>
              <w:rPr>
                <w:rFonts w:ascii="TH Sarabun New" w:eastAsia="Cordia New" w:hAnsi="TH Sarabun New" w:cs="TH Sarabun New"/>
                <w:sz w:val="28"/>
                <w:szCs w:val="28"/>
              </w:rPr>
            </w:pPr>
            <w:r w:rsidRPr="009406B4">
              <w:rPr>
                <w:rFonts w:ascii="TH Sarabun New" w:eastAsia="Cordia New" w:hAnsi="TH Sarabun New" w:cs="TH Sarabun New"/>
                <w:sz w:val="28"/>
                <w:szCs w:val="28"/>
                <w:cs/>
                <w:lang w:bidi="th-TH"/>
              </w:rPr>
              <w:t>(</w:t>
            </w:r>
            <w:r w:rsidRPr="009406B4">
              <w:rPr>
                <w:rFonts w:ascii="TH Sarabun New" w:eastAsia="Cordia New" w:hAnsi="TH Sarabun New" w:cs="TH Sarabun New"/>
                <w:sz w:val="28"/>
                <w:szCs w:val="28"/>
              </w:rPr>
              <w:t>2.2C</w:t>
            </w:r>
            <w:r w:rsidRPr="009406B4">
              <w:rPr>
                <w:rFonts w:ascii="TH Sarabun New" w:eastAsia="Cordia New" w:hAnsi="TH Sarabun New" w:cs="TH Sarabun New"/>
                <w:sz w:val="28"/>
                <w:szCs w:val="28"/>
                <w:cs/>
                <w:lang w:bidi="th-TH"/>
              </w:rPr>
              <w:t xml:space="preserve">)   </w:t>
            </w:r>
            <w:r w:rsidRPr="009406B4">
              <w:rPr>
                <w:rFonts w:ascii="TH Sarabun New" w:eastAsia="Cordia New" w:hAnsi="TH Sarabun New" w:cs="TH Sarabun New"/>
                <w:sz w:val="28"/>
                <w:szCs w:val="28"/>
              </w:rPr>
              <w:t xml:space="preserve"> Ground</w:t>
            </w:r>
            <w:r w:rsidRPr="009406B4">
              <w:rPr>
                <w:rFonts w:ascii="TH Sarabun New" w:eastAsia="Cordia New" w:hAnsi="TH Sarabun New" w:cs="TH Sarabun New"/>
                <w:sz w:val="28"/>
                <w:szCs w:val="28"/>
                <w:cs/>
                <w:lang w:bidi="th-TH"/>
              </w:rPr>
              <w:t xml:space="preserve"> </w:t>
            </w:r>
            <w:r w:rsidRPr="009406B4">
              <w:rPr>
                <w:rFonts w:ascii="TH Sarabun New" w:eastAsia="Cordia New" w:hAnsi="TH Sarabun New" w:cs="TH Sarabun New"/>
                <w:sz w:val="28"/>
                <w:szCs w:val="28"/>
              </w:rPr>
              <w:t>handling</w:t>
            </w:r>
          </w:p>
        </w:tc>
        <w:tc>
          <w:tcPr>
            <w:tcW w:w="461" w:type="dxa"/>
          </w:tcPr>
          <w:p w14:paraId="20EA1102" w14:textId="77777777" w:rsidR="004219F3" w:rsidRPr="008F7CBA" w:rsidRDefault="004219F3" w:rsidP="00807B71">
            <w:pPr>
              <w:spacing w:after="0"/>
              <w:jc w:val="center"/>
              <w:rPr>
                <w:rFonts w:ascii="Arial" w:hAnsi="Arial" w:cs="Arial"/>
                <w:sz w:val="24"/>
                <w:szCs w:val="24"/>
              </w:rPr>
            </w:pPr>
          </w:p>
        </w:tc>
        <w:tc>
          <w:tcPr>
            <w:tcW w:w="461" w:type="dxa"/>
          </w:tcPr>
          <w:p w14:paraId="4E9B4C4C" w14:textId="77777777" w:rsidR="004219F3" w:rsidRPr="008F7CBA" w:rsidRDefault="004219F3" w:rsidP="00807B71">
            <w:pPr>
              <w:spacing w:after="0"/>
              <w:jc w:val="center"/>
              <w:rPr>
                <w:rFonts w:ascii="Arial" w:hAnsi="Arial" w:cs="Arial"/>
                <w:sz w:val="24"/>
                <w:szCs w:val="24"/>
              </w:rPr>
            </w:pPr>
          </w:p>
        </w:tc>
        <w:tc>
          <w:tcPr>
            <w:tcW w:w="461" w:type="dxa"/>
          </w:tcPr>
          <w:p w14:paraId="36CADFE5" w14:textId="3D6C6E06" w:rsidR="004219F3" w:rsidRPr="008F7CBA" w:rsidRDefault="004219F3" w:rsidP="00807B71">
            <w:pPr>
              <w:spacing w:after="0"/>
              <w:jc w:val="center"/>
              <w:rPr>
                <w:rFonts w:ascii="Arial" w:hAnsi="Arial" w:cs="Arial"/>
                <w:sz w:val="24"/>
                <w:szCs w:val="24"/>
              </w:rPr>
            </w:pPr>
          </w:p>
        </w:tc>
        <w:tc>
          <w:tcPr>
            <w:tcW w:w="461" w:type="dxa"/>
          </w:tcPr>
          <w:p w14:paraId="1FFC1754" w14:textId="77777777" w:rsidR="004219F3" w:rsidRPr="008F7CBA" w:rsidRDefault="004219F3" w:rsidP="00807B71">
            <w:pPr>
              <w:spacing w:after="0"/>
              <w:jc w:val="center"/>
              <w:rPr>
                <w:rFonts w:ascii="Arial" w:hAnsi="Arial" w:cs="Arial"/>
                <w:sz w:val="24"/>
                <w:szCs w:val="24"/>
              </w:rPr>
            </w:pPr>
          </w:p>
        </w:tc>
        <w:tc>
          <w:tcPr>
            <w:tcW w:w="461" w:type="dxa"/>
            <w:shd w:val="clear" w:color="auto" w:fill="D9D9D9" w:themeFill="background1" w:themeFillShade="D9"/>
          </w:tcPr>
          <w:p w14:paraId="2517C1C4" w14:textId="77777777" w:rsidR="004219F3" w:rsidRPr="008F7CBA" w:rsidRDefault="004219F3" w:rsidP="00807B71">
            <w:pPr>
              <w:spacing w:after="0"/>
              <w:jc w:val="center"/>
              <w:rPr>
                <w:rFonts w:ascii="Arial" w:hAnsi="Arial" w:cs="Arial"/>
                <w:sz w:val="24"/>
                <w:szCs w:val="24"/>
              </w:rPr>
            </w:pPr>
          </w:p>
        </w:tc>
        <w:tc>
          <w:tcPr>
            <w:tcW w:w="461" w:type="dxa"/>
            <w:shd w:val="clear" w:color="auto" w:fill="D9D9D9" w:themeFill="background1" w:themeFillShade="D9"/>
          </w:tcPr>
          <w:p w14:paraId="1B714449" w14:textId="77777777" w:rsidR="004219F3" w:rsidRPr="008F7CBA" w:rsidRDefault="004219F3" w:rsidP="00807B71">
            <w:pPr>
              <w:spacing w:after="0"/>
              <w:jc w:val="center"/>
              <w:rPr>
                <w:rFonts w:ascii="Arial" w:hAnsi="Arial" w:cs="Arial"/>
                <w:sz w:val="24"/>
                <w:szCs w:val="24"/>
              </w:rPr>
            </w:pPr>
          </w:p>
        </w:tc>
        <w:tc>
          <w:tcPr>
            <w:tcW w:w="461" w:type="dxa"/>
          </w:tcPr>
          <w:p w14:paraId="63557451" w14:textId="77777777" w:rsidR="004219F3" w:rsidRPr="008F7CBA" w:rsidRDefault="004219F3" w:rsidP="00807B71">
            <w:pPr>
              <w:spacing w:after="0"/>
              <w:jc w:val="center"/>
              <w:rPr>
                <w:rFonts w:ascii="Arial" w:hAnsi="Arial" w:cs="Arial"/>
                <w:sz w:val="24"/>
                <w:szCs w:val="24"/>
              </w:rPr>
            </w:pPr>
          </w:p>
        </w:tc>
        <w:tc>
          <w:tcPr>
            <w:tcW w:w="461" w:type="dxa"/>
          </w:tcPr>
          <w:p w14:paraId="605C326C" w14:textId="77777777" w:rsidR="004219F3" w:rsidRPr="008F7CBA" w:rsidRDefault="004219F3" w:rsidP="00807B71">
            <w:pPr>
              <w:spacing w:after="0"/>
              <w:jc w:val="center"/>
              <w:rPr>
                <w:rFonts w:ascii="Arial" w:hAnsi="Arial" w:cs="Arial"/>
                <w:sz w:val="24"/>
                <w:szCs w:val="24"/>
              </w:rPr>
            </w:pPr>
          </w:p>
        </w:tc>
        <w:tc>
          <w:tcPr>
            <w:tcW w:w="461" w:type="dxa"/>
          </w:tcPr>
          <w:p w14:paraId="4C0741C2" w14:textId="77777777" w:rsidR="004219F3" w:rsidRPr="008F7CBA" w:rsidRDefault="004219F3" w:rsidP="00807B71">
            <w:pPr>
              <w:spacing w:after="0"/>
              <w:jc w:val="center"/>
              <w:rPr>
                <w:rFonts w:ascii="Arial" w:hAnsi="Arial" w:cs="Arial"/>
                <w:sz w:val="24"/>
                <w:szCs w:val="24"/>
              </w:rPr>
            </w:pPr>
          </w:p>
        </w:tc>
        <w:tc>
          <w:tcPr>
            <w:tcW w:w="461" w:type="dxa"/>
            <w:shd w:val="clear" w:color="auto" w:fill="D9D9D9" w:themeFill="background1" w:themeFillShade="D9"/>
          </w:tcPr>
          <w:p w14:paraId="4D72983A" w14:textId="77777777" w:rsidR="004219F3" w:rsidRPr="008F7CBA" w:rsidRDefault="004219F3" w:rsidP="00807B71">
            <w:pPr>
              <w:spacing w:after="0"/>
              <w:jc w:val="center"/>
              <w:rPr>
                <w:rFonts w:ascii="Arial" w:hAnsi="Arial" w:cs="Arial"/>
                <w:sz w:val="24"/>
                <w:szCs w:val="24"/>
              </w:rPr>
            </w:pPr>
          </w:p>
        </w:tc>
        <w:tc>
          <w:tcPr>
            <w:tcW w:w="1568" w:type="dxa"/>
          </w:tcPr>
          <w:p w14:paraId="4046C05D" w14:textId="77777777" w:rsidR="004219F3" w:rsidRPr="008F7CBA" w:rsidRDefault="004219F3" w:rsidP="004219F3">
            <w:pPr>
              <w:spacing w:after="0" w:line="240" w:lineRule="auto"/>
              <w:rPr>
                <w:rFonts w:ascii="Arial" w:hAnsi="Arial" w:cs="Arial"/>
                <w:sz w:val="28"/>
              </w:rPr>
            </w:pPr>
          </w:p>
        </w:tc>
      </w:tr>
      <w:tr w:rsidR="004219F3" w:rsidRPr="009406B4" w14:paraId="51DD5609" w14:textId="77777777" w:rsidTr="00122C30">
        <w:tc>
          <w:tcPr>
            <w:tcW w:w="7982" w:type="dxa"/>
          </w:tcPr>
          <w:p w14:paraId="5EC68A88" w14:textId="77777777" w:rsidR="004219F3" w:rsidRPr="009406B4" w:rsidRDefault="004219F3" w:rsidP="004219F3">
            <w:pPr>
              <w:pStyle w:val="TableParagraph"/>
              <w:tabs>
                <w:tab w:val="left" w:pos="1004"/>
              </w:tabs>
              <w:ind w:left="57"/>
              <w:rPr>
                <w:rFonts w:ascii="TH Sarabun New" w:eastAsia="Cordia New" w:hAnsi="TH Sarabun New" w:cs="TH Sarabun New"/>
                <w:sz w:val="28"/>
                <w:szCs w:val="28"/>
              </w:rPr>
            </w:pPr>
            <w:r w:rsidRPr="009406B4">
              <w:rPr>
                <w:rFonts w:ascii="TH Sarabun New" w:eastAsia="Cordia New" w:hAnsi="TH Sarabun New" w:cs="TH Sarabun New"/>
                <w:sz w:val="28"/>
                <w:szCs w:val="28"/>
                <w:cs/>
                <w:lang w:bidi="th-TH"/>
              </w:rPr>
              <w:t>(</w:t>
            </w:r>
            <w:r w:rsidRPr="009406B4">
              <w:rPr>
                <w:rFonts w:ascii="TH Sarabun New" w:eastAsia="Cordia New" w:hAnsi="TH Sarabun New" w:cs="TH Sarabun New"/>
                <w:sz w:val="28"/>
                <w:szCs w:val="28"/>
              </w:rPr>
              <w:t>2.2D</w:t>
            </w:r>
            <w:r w:rsidRPr="009406B4">
              <w:rPr>
                <w:rFonts w:ascii="TH Sarabun New" w:eastAsia="Cordia New" w:hAnsi="TH Sarabun New" w:cs="TH Sarabun New"/>
                <w:sz w:val="28"/>
                <w:szCs w:val="28"/>
                <w:cs/>
                <w:lang w:bidi="th-TH"/>
              </w:rPr>
              <w:t xml:space="preserve">)   </w:t>
            </w:r>
            <w:r w:rsidRPr="009406B4">
              <w:rPr>
                <w:rFonts w:ascii="TH Sarabun New" w:eastAsia="Cordia New" w:hAnsi="TH Sarabun New" w:cs="TH Sarabun New"/>
                <w:sz w:val="28"/>
                <w:szCs w:val="28"/>
              </w:rPr>
              <w:t xml:space="preserve"> Nosewheel</w:t>
            </w:r>
            <w:r w:rsidRPr="009406B4">
              <w:rPr>
                <w:rFonts w:ascii="TH Sarabun New" w:eastAsia="Cordia New" w:hAnsi="TH Sarabun New" w:cs="TH Sarabun New"/>
                <w:sz w:val="28"/>
                <w:szCs w:val="28"/>
                <w:cs/>
                <w:lang w:bidi="th-TH"/>
              </w:rPr>
              <w:t xml:space="preserve"> </w:t>
            </w:r>
            <w:r w:rsidRPr="009406B4">
              <w:rPr>
                <w:rFonts w:ascii="TH Sarabun New" w:eastAsia="Cordia New" w:hAnsi="TH Sarabun New" w:cs="TH Sarabun New"/>
                <w:sz w:val="28"/>
                <w:szCs w:val="28"/>
              </w:rPr>
              <w:t>scuffing</w:t>
            </w:r>
          </w:p>
        </w:tc>
        <w:tc>
          <w:tcPr>
            <w:tcW w:w="461" w:type="dxa"/>
          </w:tcPr>
          <w:p w14:paraId="01BD6B56" w14:textId="77777777" w:rsidR="004219F3" w:rsidRPr="008F7CBA" w:rsidRDefault="004219F3" w:rsidP="00807B71">
            <w:pPr>
              <w:spacing w:after="0"/>
              <w:jc w:val="center"/>
              <w:rPr>
                <w:rFonts w:ascii="Arial" w:hAnsi="Arial" w:cs="Arial"/>
                <w:sz w:val="24"/>
                <w:szCs w:val="24"/>
              </w:rPr>
            </w:pPr>
          </w:p>
        </w:tc>
        <w:tc>
          <w:tcPr>
            <w:tcW w:w="461" w:type="dxa"/>
          </w:tcPr>
          <w:p w14:paraId="5ACB733E" w14:textId="77777777" w:rsidR="004219F3" w:rsidRPr="008F7CBA" w:rsidRDefault="004219F3" w:rsidP="00807B71">
            <w:pPr>
              <w:spacing w:after="0"/>
              <w:jc w:val="center"/>
              <w:rPr>
                <w:rFonts w:ascii="Arial" w:hAnsi="Arial" w:cs="Arial"/>
                <w:sz w:val="24"/>
                <w:szCs w:val="24"/>
              </w:rPr>
            </w:pPr>
          </w:p>
        </w:tc>
        <w:tc>
          <w:tcPr>
            <w:tcW w:w="461" w:type="dxa"/>
          </w:tcPr>
          <w:p w14:paraId="4A1109C9" w14:textId="03C5BBA4" w:rsidR="004219F3" w:rsidRPr="008F7CBA" w:rsidRDefault="004219F3" w:rsidP="00807B71">
            <w:pPr>
              <w:spacing w:after="0"/>
              <w:jc w:val="center"/>
              <w:rPr>
                <w:rFonts w:ascii="Arial" w:hAnsi="Arial" w:cs="Arial"/>
                <w:sz w:val="24"/>
                <w:szCs w:val="24"/>
              </w:rPr>
            </w:pPr>
          </w:p>
        </w:tc>
        <w:tc>
          <w:tcPr>
            <w:tcW w:w="461" w:type="dxa"/>
          </w:tcPr>
          <w:p w14:paraId="0AB142F5" w14:textId="77777777" w:rsidR="004219F3" w:rsidRPr="008F7CBA" w:rsidRDefault="004219F3" w:rsidP="00807B71">
            <w:pPr>
              <w:spacing w:after="0"/>
              <w:jc w:val="center"/>
              <w:rPr>
                <w:rFonts w:ascii="Arial" w:hAnsi="Arial" w:cs="Arial"/>
                <w:sz w:val="24"/>
                <w:szCs w:val="24"/>
              </w:rPr>
            </w:pPr>
          </w:p>
        </w:tc>
        <w:tc>
          <w:tcPr>
            <w:tcW w:w="461" w:type="dxa"/>
            <w:shd w:val="clear" w:color="auto" w:fill="D9D9D9" w:themeFill="background1" w:themeFillShade="D9"/>
          </w:tcPr>
          <w:p w14:paraId="4D6269CD" w14:textId="77777777" w:rsidR="004219F3" w:rsidRPr="008F7CBA" w:rsidRDefault="004219F3" w:rsidP="00807B71">
            <w:pPr>
              <w:spacing w:after="0"/>
              <w:jc w:val="center"/>
              <w:rPr>
                <w:rFonts w:ascii="Arial" w:hAnsi="Arial" w:cs="Arial"/>
                <w:sz w:val="24"/>
                <w:szCs w:val="24"/>
              </w:rPr>
            </w:pPr>
          </w:p>
        </w:tc>
        <w:tc>
          <w:tcPr>
            <w:tcW w:w="461" w:type="dxa"/>
            <w:shd w:val="clear" w:color="auto" w:fill="D9D9D9" w:themeFill="background1" w:themeFillShade="D9"/>
          </w:tcPr>
          <w:p w14:paraId="5381AB2C" w14:textId="77777777" w:rsidR="004219F3" w:rsidRPr="008F7CBA" w:rsidRDefault="004219F3" w:rsidP="00807B71">
            <w:pPr>
              <w:spacing w:after="0"/>
              <w:jc w:val="center"/>
              <w:rPr>
                <w:rFonts w:ascii="Arial" w:hAnsi="Arial" w:cs="Arial"/>
                <w:sz w:val="24"/>
                <w:szCs w:val="24"/>
              </w:rPr>
            </w:pPr>
          </w:p>
        </w:tc>
        <w:tc>
          <w:tcPr>
            <w:tcW w:w="461" w:type="dxa"/>
            <w:shd w:val="clear" w:color="auto" w:fill="D9D9D9" w:themeFill="background1" w:themeFillShade="D9"/>
          </w:tcPr>
          <w:p w14:paraId="30909EB0" w14:textId="77777777" w:rsidR="004219F3" w:rsidRPr="008F7CBA" w:rsidRDefault="004219F3" w:rsidP="00807B71">
            <w:pPr>
              <w:spacing w:after="0"/>
              <w:jc w:val="center"/>
              <w:rPr>
                <w:rFonts w:ascii="Arial" w:hAnsi="Arial" w:cs="Arial"/>
                <w:sz w:val="24"/>
                <w:szCs w:val="24"/>
              </w:rPr>
            </w:pPr>
          </w:p>
        </w:tc>
        <w:tc>
          <w:tcPr>
            <w:tcW w:w="461" w:type="dxa"/>
            <w:shd w:val="clear" w:color="auto" w:fill="D9D9D9" w:themeFill="background1" w:themeFillShade="D9"/>
          </w:tcPr>
          <w:p w14:paraId="37248866" w14:textId="77777777" w:rsidR="004219F3" w:rsidRPr="008F7CBA" w:rsidRDefault="004219F3" w:rsidP="00807B71">
            <w:pPr>
              <w:spacing w:after="0"/>
              <w:jc w:val="center"/>
              <w:rPr>
                <w:rFonts w:ascii="Arial" w:hAnsi="Arial" w:cs="Arial"/>
                <w:sz w:val="24"/>
                <w:szCs w:val="24"/>
              </w:rPr>
            </w:pPr>
          </w:p>
        </w:tc>
        <w:tc>
          <w:tcPr>
            <w:tcW w:w="461" w:type="dxa"/>
            <w:shd w:val="clear" w:color="auto" w:fill="D9D9D9" w:themeFill="background1" w:themeFillShade="D9"/>
          </w:tcPr>
          <w:p w14:paraId="0F918F51" w14:textId="77777777" w:rsidR="004219F3" w:rsidRPr="008F7CBA" w:rsidRDefault="004219F3" w:rsidP="00807B71">
            <w:pPr>
              <w:spacing w:after="0"/>
              <w:jc w:val="center"/>
              <w:rPr>
                <w:rFonts w:ascii="Arial" w:hAnsi="Arial" w:cs="Arial"/>
                <w:sz w:val="24"/>
                <w:szCs w:val="24"/>
              </w:rPr>
            </w:pPr>
          </w:p>
        </w:tc>
        <w:tc>
          <w:tcPr>
            <w:tcW w:w="461" w:type="dxa"/>
            <w:shd w:val="clear" w:color="auto" w:fill="D9D9D9" w:themeFill="background1" w:themeFillShade="D9"/>
          </w:tcPr>
          <w:p w14:paraId="5E33DD3B" w14:textId="77777777" w:rsidR="004219F3" w:rsidRPr="008F7CBA" w:rsidRDefault="004219F3" w:rsidP="00807B71">
            <w:pPr>
              <w:spacing w:after="0"/>
              <w:jc w:val="center"/>
              <w:rPr>
                <w:rFonts w:ascii="Arial" w:hAnsi="Arial" w:cs="Arial"/>
                <w:sz w:val="24"/>
                <w:szCs w:val="24"/>
              </w:rPr>
            </w:pPr>
          </w:p>
        </w:tc>
        <w:tc>
          <w:tcPr>
            <w:tcW w:w="1568" w:type="dxa"/>
          </w:tcPr>
          <w:p w14:paraId="06BB133A" w14:textId="77777777" w:rsidR="004219F3" w:rsidRPr="008F7CBA" w:rsidRDefault="004219F3" w:rsidP="004219F3">
            <w:pPr>
              <w:spacing w:after="0" w:line="240" w:lineRule="auto"/>
              <w:rPr>
                <w:rFonts w:ascii="Arial" w:hAnsi="Arial" w:cs="Arial"/>
                <w:sz w:val="28"/>
              </w:rPr>
            </w:pPr>
          </w:p>
        </w:tc>
      </w:tr>
      <w:tr w:rsidR="004219F3" w:rsidRPr="009406B4" w14:paraId="026E3804" w14:textId="77777777" w:rsidTr="00122C30">
        <w:tc>
          <w:tcPr>
            <w:tcW w:w="7982" w:type="dxa"/>
          </w:tcPr>
          <w:p w14:paraId="333A796D" w14:textId="77777777" w:rsidR="004219F3" w:rsidRPr="009406B4" w:rsidRDefault="004219F3" w:rsidP="004219F3">
            <w:pPr>
              <w:pStyle w:val="TableParagraph"/>
              <w:tabs>
                <w:tab w:val="left" w:pos="995"/>
              </w:tabs>
              <w:ind w:left="57"/>
              <w:rPr>
                <w:rFonts w:ascii="TH Sarabun New" w:eastAsia="Cordia New" w:hAnsi="TH Sarabun New" w:cs="TH Sarabun New"/>
                <w:sz w:val="28"/>
                <w:szCs w:val="28"/>
              </w:rPr>
            </w:pPr>
            <w:r w:rsidRPr="009406B4">
              <w:rPr>
                <w:rFonts w:ascii="TH Sarabun New" w:eastAsia="Cordia New" w:hAnsi="TH Sarabun New" w:cs="TH Sarabun New"/>
                <w:sz w:val="28"/>
                <w:szCs w:val="28"/>
                <w:cs/>
                <w:lang w:bidi="th-TH"/>
              </w:rPr>
              <w:t>(</w:t>
            </w:r>
            <w:r w:rsidRPr="009406B4">
              <w:rPr>
                <w:rFonts w:ascii="TH Sarabun New" w:eastAsia="Cordia New" w:hAnsi="TH Sarabun New" w:cs="TH Sarabun New"/>
                <w:sz w:val="28"/>
                <w:szCs w:val="28"/>
              </w:rPr>
              <w:t>2.2E</w:t>
            </w:r>
            <w:r w:rsidRPr="009406B4">
              <w:rPr>
                <w:rFonts w:ascii="TH Sarabun New" w:eastAsia="Cordia New" w:hAnsi="TH Sarabun New" w:cs="TH Sarabun New"/>
                <w:sz w:val="28"/>
                <w:szCs w:val="28"/>
                <w:cs/>
                <w:lang w:bidi="th-TH"/>
              </w:rPr>
              <w:t xml:space="preserve">)   </w:t>
            </w:r>
            <w:r w:rsidRPr="009406B4">
              <w:rPr>
                <w:rFonts w:ascii="TH Sarabun New" w:eastAsia="Cordia New" w:hAnsi="TH Sarabun New" w:cs="TH Sarabun New"/>
                <w:sz w:val="28"/>
                <w:szCs w:val="28"/>
              </w:rPr>
              <w:t xml:space="preserve"> Brake</w:t>
            </w:r>
            <w:r w:rsidRPr="009406B4">
              <w:rPr>
                <w:rFonts w:ascii="TH Sarabun New" w:eastAsia="Cordia New" w:hAnsi="TH Sarabun New" w:cs="TH Sarabun New"/>
                <w:sz w:val="28"/>
                <w:szCs w:val="28"/>
                <w:cs/>
                <w:lang w:bidi="th-TH"/>
              </w:rPr>
              <w:t xml:space="preserve"> </w:t>
            </w:r>
            <w:r w:rsidRPr="009406B4">
              <w:rPr>
                <w:rFonts w:ascii="TH Sarabun New" w:eastAsia="Cordia New" w:hAnsi="TH Sarabun New" w:cs="TH Sarabun New"/>
                <w:sz w:val="28"/>
                <w:szCs w:val="28"/>
              </w:rPr>
              <w:t>operation</w:t>
            </w:r>
            <w:r w:rsidRPr="009406B4">
              <w:rPr>
                <w:rFonts w:ascii="TH Sarabun New" w:eastAsia="Cordia New" w:hAnsi="TH Sarabun New" w:cs="TH Sarabun New"/>
                <w:sz w:val="28"/>
                <w:szCs w:val="28"/>
                <w:cs/>
                <w:lang w:bidi="th-TH"/>
              </w:rPr>
              <w:t xml:space="preserve"> (</w:t>
            </w:r>
            <w:r w:rsidRPr="009406B4">
              <w:rPr>
                <w:rFonts w:ascii="TH Sarabun New" w:eastAsia="Cordia New" w:hAnsi="TH Sarabun New" w:cs="TH Sarabun New"/>
                <w:sz w:val="28"/>
                <w:szCs w:val="28"/>
              </w:rPr>
              <w:t>normal</w:t>
            </w:r>
            <w:r w:rsidRPr="009406B4">
              <w:rPr>
                <w:rFonts w:ascii="TH Sarabun New" w:eastAsia="Cordia New" w:hAnsi="TH Sarabun New" w:cs="TH Sarabun New"/>
                <w:sz w:val="28"/>
                <w:szCs w:val="28"/>
                <w:cs/>
                <w:lang w:bidi="th-TH"/>
              </w:rPr>
              <w:t xml:space="preserve"> </w:t>
            </w:r>
            <w:r w:rsidRPr="009406B4">
              <w:rPr>
                <w:rFonts w:ascii="TH Sarabun New" w:eastAsia="Cordia New" w:hAnsi="TH Sarabun New" w:cs="TH Sarabun New"/>
                <w:sz w:val="28"/>
                <w:szCs w:val="28"/>
              </w:rPr>
              <w:t>and</w:t>
            </w:r>
            <w:r w:rsidRPr="009406B4">
              <w:rPr>
                <w:rFonts w:ascii="TH Sarabun New" w:eastAsia="Cordia New" w:hAnsi="TH Sarabun New" w:cs="TH Sarabun New"/>
                <w:sz w:val="28"/>
                <w:szCs w:val="28"/>
                <w:cs/>
                <w:lang w:bidi="th-TH"/>
              </w:rPr>
              <w:t xml:space="preserve"> </w:t>
            </w:r>
            <w:r w:rsidRPr="009406B4">
              <w:rPr>
                <w:rFonts w:ascii="TH Sarabun New" w:eastAsia="Cordia New" w:hAnsi="TH Sarabun New" w:cs="TH Sarabun New"/>
                <w:sz w:val="28"/>
                <w:szCs w:val="28"/>
              </w:rPr>
              <w:t>alternate</w:t>
            </w:r>
            <w:r w:rsidRPr="009406B4">
              <w:rPr>
                <w:rFonts w:ascii="TH Sarabun New" w:eastAsia="Cordia New" w:hAnsi="TH Sarabun New" w:cs="TH Sarabun New"/>
                <w:sz w:val="28"/>
                <w:szCs w:val="28"/>
                <w:cs/>
                <w:lang w:bidi="th-TH"/>
              </w:rPr>
              <w:t>/</w:t>
            </w:r>
            <w:r w:rsidRPr="009406B4">
              <w:rPr>
                <w:rFonts w:ascii="TH Sarabun New" w:eastAsia="Cordia New" w:hAnsi="TH Sarabun New" w:cs="TH Sarabun New"/>
                <w:sz w:val="28"/>
                <w:szCs w:val="28"/>
              </w:rPr>
              <w:t>emergency</w:t>
            </w:r>
            <w:r w:rsidRPr="009406B4">
              <w:rPr>
                <w:rFonts w:ascii="TH Sarabun New" w:eastAsia="Cordia New" w:hAnsi="TH Sarabun New" w:cs="TH Sarabun New"/>
                <w:sz w:val="28"/>
                <w:szCs w:val="28"/>
                <w:cs/>
                <w:lang w:bidi="th-TH"/>
              </w:rPr>
              <w:t>)</w:t>
            </w:r>
          </w:p>
        </w:tc>
        <w:tc>
          <w:tcPr>
            <w:tcW w:w="461" w:type="dxa"/>
            <w:shd w:val="clear" w:color="auto" w:fill="D9D9D9" w:themeFill="background1" w:themeFillShade="D9"/>
          </w:tcPr>
          <w:p w14:paraId="6551227D" w14:textId="77777777" w:rsidR="004219F3" w:rsidRPr="008F7CBA" w:rsidRDefault="004219F3" w:rsidP="00807B71">
            <w:pPr>
              <w:spacing w:after="0"/>
              <w:jc w:val="center"/>
              <w:rPr>
                <w:rFonts w:ascii="Arial" w:hAnsi="Arial" w:cs="Arial"/>
                <w:sz w:val="24"/>
                <w:szCs w:val="24"/>
              </w:rPr>
            </w:pPr>
          </w:p>
        </w:tc>
        <w:tc>
          <w:tcPr>
            <w:tcW w:w="461" w:type="dxa"/>
            <w:shd w:val="clear" w:color="auto" w:fill="D9D9D9" w:themeFill="background1" w:themeFillShade="D9"/>
          </w:tcPr>
          <w:p w14:paraId="74A4F1B8" w14:textId="77777777" w:rsidR="004219F3" w:rsidRPr="008F7CBA" w:rsidRDefault="004219F3" w:rsidP="00807B71">
            <w:pPr>
              <w:spacing w:after="0"/>
              <w:jc w:val="center"/>
              <w:rPr>
                <w:rFonts w:ascii="Arial" w:hAnsi="Arial" w:cs="Arial"/>
                <w:sz w:val="24"/>
                <w:szCs w:val="24"/>
              </w:rPr>
            </w:pPr>
          </w:p>
        </w:tc>
        <w:tc>
          <w:tcPr>
            <w:tcW w:w="461" w:type="dxa"/>
            <w:shd w:val="clear" w:color="auto" w:fill="D9D9D9" w:themeFill="background1" w:themeFillShade="D9"/>
          </w:tcPr>
          <w:p w14:paraId="76DA17A7" w14:textId="77777777" w:rsidR="004219F3" w:rsidRPr="008F7CBA" w:rsidRDefault="004219F3" w:rsidP="00807B71">
            <w:pPr>
              <w:spacing w:after="0"/>
              <w:jc w:val="center"/>
              <w:rPr>
                <w:rFonts w:ascii="Arial" w:hAnsi="Arial" w:cs="Arial"/>
                <w:sz w:val="24"/>
                <w:szCs w:val="24"/>
              </w:rPr>
            </w:pPr>
          </w:p>
        </w:tc>
        <w:tc>
          <w:tcPr>
            <w:tcW w:w="461" w:type="dxa"/>
            <w:shd w:val="clear" w:color="auto" w:fill="D9D9D9" w:themeFill="background1" w:themeFillShade="D9"/>
          </w:tcPr>
          <w:p w14:paraId="27CA4C98" w14:textId="77777777" w:rsidR="004219F3" w:rsidRPr="008F7CBA" w:rsidRDefault="004219F3" w:rsidP="00807B71">
            <w:pPr>
              <w:spacing w:after="0"/>
              <w:jc w:val="center"/>
              <w:rPr>
                <w:rFonts w:ascii="Arial" w:hAnsi="Arial" w:cs="Arial"/>
                <w:sz w:val="24"/>
                <w:szCs w:val="24"/>
              </w:rPr>
            </w:pPr>
          </w:p>
        </w:tc>
        <w:tc>
          <w:tcPr>
            <w:tcW w:w="461" w:type="dxa"/>
            <w:shd w:val="clear" w:color="auto" w:fill="D9D9D9" w:themeFill="background1" w:themeFillShade="D9"/>
          </w:tcPr>
          <w:p w14:paraId="16E91E7D" w14:textId="77777777" w:rsidR="004219F3" w:rsidRPr="008F7CBA" w:rsidRDefault="004219F3" w:rsidP="00807B71">
            <w:pPr>
              <w:spacing w:after="0"/>
              <w:jc w:val="center"/>
              <w:rPr>
                <w:rFonts w:ascii="Arial" w:hAnsi="Arial" w:cs="Arial"/>
                <w:sz w:val="24"/>
                <w:szCs w:val="24"/>
              </w:rPr>
            </w:pPr>
          </w:p>
        </w:tc>
        <w:tc>
          <w:tcPr>
            <w:tcW w:w="461" w:type="dxa"/>
            <w:shd w:val="clear" w:color="auto" w:fill="D9D9D9" w:themeFill="background1" w:themeFillShade="D9"/>
          </w:tcPr>
          <w:p w14:paraId="08436EE4" w14:textId="77777777" w:rsidR="004219F3" w:rsidRPr="008F7CBA" w:rsidRDefault="004219F3" w:rsidP="00807B71">
            <w:pPr>
              <w:spacing w:after="0"/>
              <w:jc w:val="center"/>
              <w:rPr>
                <w:rFonts w:ascii="Arial" w:hAnsi="Arial" w:cs="Arial"/>
                <w:sz w:val="24"/>
                <w:szCs w:val="24"/>
              </w:rPr>
            </w:pPr>
          </w:p>
        </w:tc>
        <w:tc>
          <w:tcPr>
            <w:tcW w:w="461" w:type="dxa"/>
          </w:tcPr>
          <w:p w14:paraId="1E01CD43" w14:textId="77777777" w:rsidR="004219F3" w:rsidRPr="008F7CBA" w:rsidRDefault="004219F3" w:rsidP="00807B71">
            <w:pPr>
              <w:spacing w:after="0"/>
              <w:jc w:val="center"/>
              <w:rPr>
                <w:rFonts w:ascii="Arial" w:hAnsi="Arial" w:cs="Arial"/>
                <w:sz w:val="24"/>
                <w:szCs w:val="24"/>
              </w:rPr>
            </w:pPr>
          </w:p>
        </w:tc>
        <w:tc>
          <w:tcPr>
            <w:tcW w:w="461" w:type="dxa"/>
          </w:tcPr>
          <w:p w14:paraId="462C522A" w14:textId="77777777" w:rsidR="004219F3" w:rsidRPr="008F7CBA" w:rsidRDefault="004219F3" w:rsidP="00807B71">
            <w:pPr>
              <w:spacing w:after="0"/>
              <w:jc w:val="center"/>
              <w:rPr>
                <w:rFonts w:ascii="Arial" w:hAnsi="Arial" w:cs="Arial"/>
                <w:sz w:val="24"/>
                <w:szCs w:val="24"/>
              </w:rPr>
            </w:pPr>
          </w:p>
        </w:tc>
        <w:tc>
          <w:tcPr>
            <w:tcW w:w="461" w:type="dxa"/>
          </w:tcPr>
          <w:p w14:paraId="2D58F265" w14:textId="77777777" w:rsidR="004219F3" w:rsidRPr="008F7CBA" w:rsidRDefault="004219F3" w:rsidP="00807B71">
            <w:pPr>
              <w:spacing w:after="0"/>
              <w:jc w:val="center"/>
              <w:rPr>
                <w:rFonts w:ascii="Arial" w:hAnsi="Arial" w:cs="Arial"/>
                <w:sz w:val="24"/>
                <w:szCs w:val="24"/>
              </w:rPr>
            </w:pPr>
          </w:p>
        </w:tc>
        <w:tc>
          <w:tcPr>
            <w:tcW w:w="461" w:type="dxa"/>
            <w:shd w:val="clear" w:color="auto" w:fill="D9D9D9" w:themeFill="background1" w:themeFillShade="D9"/>
          </w:tcPr>
          <w:p w14:paraId="4857DE10" w14:textId="77777777" w:rsidR="004219F3" w:rsidRPr="008F7CBA" w:rsidRDefault="004219F3" w:rsidP="00807B71">
            <w:pPr>
              <w:spacing w:after="0"/>
              <w:jc w:val="center"/>
              <w:rPr>
                <w:rFonts w:ascii="Arial" w:hAnsi="Arial" w:cs="Arial"/>
                <w:sz w:val="24"/>
                <w:szCs w:val="24"/>
              </w:rPr>
            </w:pPr>
          </w:p>
        </w:tc>
        <w:tc>
          <w:tcPr>
            <w:tcW w:w="1568" w:type="dxa"/>
          </w:tcPr>
          <w:p w14:paraId="6DEEEFB0" w14:textId="77777777" w:rsidR="004219F3" w:rsidRPr="008F7CBA" w:rsidRDefault="004219F3" w:rsidP="004219F3">
            <w:pPr>
              <w:spacing w:after="0" w:line="240" w:lineRule="auto"/>
              <w:rPr>
                <w:rFonts w:ascii="Arial" w:hAnsi="Arial" w:cs="Arial"/>
                <w:sz w:val="28"/>
              </w:rPr>
            </w:pPr>
          </w:p>
        </w:tc>
      </w:tr>
      <w:tr w:rsidR="004219F3" w:rsidRPr="009406B4" w14:paraId="00983AF5" w14:textId="77777777" w:rsidTr="00122C30">
        <w:tc>
          <w:tcPr>
            <w:tcW w:w="7982" w:type="dxa"/>
          </w:tcPr>
          <w:p w14:paraId="59679558" w14:textId="77777777" w:rsidR="004219F3" w:rsidRPr="009406B4" w:rsidRDefault="004219F3" w:rsidP="004219F3">
            <w:pPr>
              <w:pStyle w:val="TableParagraph"/>
              <w:ind w:left="57"/>
              <w:rPr>
                <w:rFonts w:ascii="TH Sarabun New" w:eastAsia="Cordia New" w:hAnsi="TH Sarabun New" w:cs="TH Sarabun New"/>
                <w:sz w:val="28"/>
                <w:szCs w:val="28"/>
              </w:rPr>
            </w:pPr>
            <w:r w:rsidRPr="009406B4">
              <w:rPr>
                <w:rFonts w:ascii="TH Sarabun New" w:eastAsia="Cordia New" w:hAnsi="TH Sarabun New" w:cs="TH Sarabun New"/>
                <w:sz w:val="28"/>
                <w:szCs w:val="28"/>
              </w:rPr>
              <w:t>(2.2E(a))</w:t>
            </w:r>
            <w:r w:rsidRPr="009406B4">
              <w:rPr>
                <w:rFonts w:ascii="TH Sarabun New" w:eastAsia="Cordia New" w:hAnsi="TH Sarabun New" w:cs="TH Sarabun New"/>
                <w:sz w:val="28"/>
                <w:szCs w:val="28"/>
                <w:lang w:bidi="th-TH"/>
              </w:rPr>
              <w:t xml:space="preserve"> </w:t>
            </w:r>
            <w:r w:rsidRPr="009406B4">
              <w:rPr>
                <w:rFonts w:ascii="TH Sarabun New" w:eastAsia="Cordia New" w:hAnsi="TH Sarabun New" w:cs="TH Sarabun New"/>
                <w:sz w:val="28"/>
                <w:szCs w:val="28"/>
              </w:rPr>
              <w:t>Brake</w:t>
            </w:r>
            <w:r w:rsidRPr="009406B4">
              <w:rPr>
                <w:rFonts w:ascii="TH Sarabun New" w:eastAsia="Cordia New" w:hAnsi="TH Sarabun New" w:cs="TH Sarabun New"/>
                <w:sz w:val="28"/>
                <w:szCs w:val="28"/>
                <w:cs/>
                <w:lang w:bidi="th-TH"/>
              </w:rPr>
              <w:t xml:space="preserve"> </w:t>
            </w:r>
            <w:proofErr w:type="gramStart"/>
            <w:r w:rsidRPr="009406B4">
              <w:rPr>
                <w:rFonts w:ascii="TH Sarabun New" w:eastAsia="Cordia New" w:hAnsi="TH Sarabun New" w:cs="TH Sarabun New"/>
                <w:sz w:val="28"/>
                <w:szCs w:val="28"/>
              </w:rPr>
              <w:t>fade</w:t>
            </w:r>
            <w:proofErr w:type="gramEnd"/>
            <w:r w:rsidRPr="009406B4">
              <w:rPr>
                <w:rFonts w:ascii="TH Sarabun New" w:eastAsia="Cordia New" w:hAnsi="TH Sarabun New" w:cs="TH Sarabun New"/>
                <w:sz w:val="28"/>
                <w:szCs w:val="28"/>
                <w:cs/>
                <w:lang w:bidi="th-TH"/>
              </w:rPr>
              <w:t xml:space="preserve"> (</w:t>
            </w:r>
            <w:r w:rsidRPr="009406B4">
              <w:rPr>
                <w:rFonts w:ascii="TH Sarabun New" w:eastAsia="Cordia New" w:hAnsi="TH Sarabun New" w:cs="TH Sarabun New"/>
                <w:sz w:val="28"/>
                <w:szCs w:val="28"/>
              </w:rPr>
              <w:t>if</w:t>
            </w:r>
            <w:r w:rsidRPr="009406B4">
              <w:rPr>
                <w:rFonts w:ascii="TH Sarabun New" w:eastAsia="Cordia New" w:hAnsi="TH Sarabun New" w:cs="TH Sarabun New"/>
                <w:sz w:val="28"/>
                <w:szCs w:val="28"/>
                <w:cs/>
                <w:lang w:bidi="th-TH"/>
              </w:rPr>
              <w:t xml:space="preserve"> </w:t>
            </w:r>
            <w:r w:rsidRPr="009406B4">
              <w:rPr>
                <w:rFonts w:ascii="TH Sarabun New" w:eastAsia="Cordia New" w:hAnsi="TH Sarabun New" w:cs="TH Sarabun New"/>
                <w:sz w:val="28"/>
                <w:szCs w:val="28"/>
              </w:rPr>
              <w:t>applicable</w:t>
            </w:r>
            <w:r w:rsidRPr="009406B4">
              <w:rPr>
                <w:rFonts w:ascii="TH Sarabun New" w:eastAsia="Cordia New" w:hAnsi="TH Sarabun New" w:cs="TH Sarabun New"/>
                <w:sz w:val="28"/>
                <w:szCs w:val="28"/>
                <w:cs/>
                <w:lang w:bidi="th-TH"/>
              </w:rPr>
              <w:t>)</w:t>
            </w:r>
          </w:p>
        </w:tc>
        <w:tc>
          <w:tcPr>
            <w:tcW w:w="461" w:type="dxa"/>
          </w:tcPr>
          <w:p w14:paraId="75D92B08" w14:textId="77777777" w:rsidR="004219F3" w:rsidRPr="008F7CBA" w:rsidRDefault="004219F3" w:rsidP="00807B71">
            <w:pPr>
              <w:spacing w:after="0"/>
              <w:jc w:val="center"/>
              <w:rPr>
                <w:rFonts w:ascii="Arial" w:hAnsi="Arial" w:cs="Arial"/>
                <w:sz w:val="24"/>
                <w:szCs w:val="24"/>
              </w:rPr>
            </w:pPr>
          </w:p>
        </w:tc>
        <w:tc>
          <w:tcPr>
            <w:tcW w:w="461" w:type="dxa"/>
          </w:tcPr>
          <w:p w14:paraId="2754CF7D" w14:textId="77777777" w:rsidR="004219F3" w:rsidRPr="008F7CBA" w:rsidRDefault="004219F3" w:rsidP="00807B71">
            <w:pPr>
              <w:spacing w:after="0"/>
              <w:jc w:val="center"/>
              <w:rPr>
                <w:rFonts w:ascii="Arial" w:hAnsi="Arial" w:cs="Arial"/>
                <w:sz w:val="24"/>
                <w:szCs w:val="24"/>
              </w:rPr>
            </w:pPr>
          </w:p>
        </w:tc>
        <w:tc>
          <w:tcPr>
            <w:tcW w:w="461" w:type="dxa"/>
          </w:tcPr>
          <w:p w14:paraId="7BA8B25E" w14:textId="53BC45CA" w:rsidR="004219F3" w:rsidRPr="008F7CBA" w:rsidRDefault="004219F3" w:rsidP="00807B71">
            <w:pPr>
              <w:spacing w:after="0"/>
              <w:jc w:val="center"/>
              <w:rPr>
                <w:rFonts w:ascii="Arial" w:hAnsi="Arial" w:cs="Arial"/>
                <w:sz w:val="24"/>
                <w:szCs w:val="24"/>
              </w:rPr>
            </w:pPr>
          </w:p>
        </w:tc>
        <w:tc>
          <w:tcPr>
            <w:tcW w:w="461" w:type="dxa"/>
          </w:tcPr>
          <w:p w14:paraId="11CFB6B0" w14:textId="77777777" w:rsidR="004219F3" w:rsidRPr="008F7CBA" w:rsidRDefault="004219F3" w:rsidP="00807B71">
            <w:pPr>
              <w:spacing w:after="0"/>
              <w:jc w:val="center"/>
              <w:rPr>
                <w:rFonts w:ascii="Arial" w:hAnsi="Arial" w:cs="Arial"/>
                <w:sz w:val="24"/>
                <w:szCs w:val="24"/>
              </w:rPr>
            </w:pPr>
          </w:p>
        </w:tc>
        <w:tc>
          <w:tcPr>
            <w:tcW w:w="461" w:type="dxa"/>
            <w:shd w:val="clear" w:color="auto" w:fill="D9D9D9" w:themeFill="background1" w:themeFillShade="D9"/>
          </w:tcPr>
          <w:p w14:paraId="68A03F33" w14:textId="77777777" w:rsidR="004219F3" w:rsidRPr="008F7CBA" w:rsidRDefault="004219F3" w:rsidP="00807B71">
            <w:pPr>
              <w:spacing w:after="0"/>
              <w:jc w:val="center"/>
              <w:rPr>
                <w:rFonts w:ascii="Arial" w:hAnsi="Arial" w:cs="Arial"/>
                <w:sz w:val="24"/>
                <w:szCs w:val="24"/>
              </w:rPr>
            </w:pPr>
          </w:p>
        </w:tc>
        <w:tc>
          <w:tcPr>
            <w:tcW w:w="461" w:type="dxa"/>
            <w:shd w:val="clear" w:color="auto" w:fill="D9D9D9" w:themeFill="background1" w:themeFillShade="D9"/>
          </w:tcPr>
          <w:p w14:paraId="66A56962" w14:textId="77777777" w:rsidR="004219F3" w:rsidRPr="008F7CBA" w:rsidRDefault="004219F3" w:rsidP="00807B71">
            <w:pPr>
              <w:spacing w:after="0"/>
              <w:jc w:val="center"/>
              <w:rPr>
                <w:rFonts w:ascii="Arial" w:hAnsi="Arial" w:cs="Arial"/>
                <w:sz w:val="24"/>
                <w:szCs w:val="24"/>
              </w:rPr>
            </w:pPr>
          </w:p>
        </w:tc>
        <w:tc>
          <w:tcPr>
            <w:tcW w:w="461" w:type="dxa"/>
            <w:shd w:val="clear" w:color="auto" w:fill="D9D9D9" w:themeFill="background1" w:themeFillShade="D9"/>
          </w:tcPr>
          <w:p w14:paraId="72C8B6FB" w14:textId="77777777" w:rsidR="004219F3" w:rsidRPr="008F7CBA" w:rsidRDefault="004219F3" w:rsidP="00807B71">
            <w:pPr>
              <w:spacing w:after="0"/>
              <w:jc w:val="center"/>
              <w:rPr>
                <w:rFonts w:ascii="Arial" w:hAnsi="Arial" w:cs="Arial"/>
                <w:sz w:val="24"/>
                <w:szCs w:val="24"/>
              </w:rPr>
            </w:pPr>
          </w:p>
        </w:tc>
        <w:tc>
          <w:tcPr>
            <w:tcW w:w="461" w:type="dxa"/>
            <w:shd w:val="clear" w:color="auto" w:fill="D9D9D9" w:themeFill="background1" w:themeFillShade="D9"/>
          </w:tcPr>
          <w:p w14:paraId="1920A7FB" w14:textId="77777777" w:rsidR="004219F3" w:rsidRPr="008F7CBA" w:rsidRDefault="004219F3" w:rsidP="00807B71">
            <w:pPr>
              <w:spacing w:after="0"/>
              <w:jc w:val="center"/>
              <w:rPr>
                <w:rFonts w:ascii="Arial" w:hAnsi="Arial" w:cs="Arial"/>
                <w:sz w:val="24"/>
                <w:szCs w:val="24"/>
              </w:rPr>
            </w:pPr>
          </w:p>
        </w:tc>
        <w:tc>
          <w:tcPr>
            <w:tcW w:w="461" w:type="dxa"/>
            <w:shd w:val="clear" w:color="auto" w:fill="D9D9D9" w:themeFill="background1" w:themeFillShade="D9"/>
          </w:tcPr>
          <w:p w14:paraId="14D91823" w14:textId="77777777" w:rsidR="004219F3" w:rsidRPr="008F7CBA" w:rsidRDefault="004219F3" w:rsidP="00807B71">
            <w:pPr>
              <w:spacing w:after="0"/>
              <w:jc w:val="center"/>
              <w:rPr>
                <w:rFonts w:ascii="Arial" w:hAnsi="Arial" w:cs="Arial"/>
                <w:sz w:val="24"/>
                <w:szCs w:val="24"/>
              </w:rPr>
            </w:pPr>
          </w:p>
        </w:tc>
        <w:tc>
          <w:tcPr>
            <w:tcW w:w="461" w:type="dxa"/>
            <w:shd w:val="clear" w:color="auto" w:fill="D9D9D9" w:themeFill="background1" w:themeFillShade="D9"/>
          </w:tcPr>
          <w:p w14:paraId="677FA2EC" w14:textId="77777777" w:rsidR="004219F3" w:rsidRPr="008F7CBA" w:rsidRDefault="004219F3" w:rsidP="00807B71">
            <w:pPr>
              <w:spacing w:after="0"/>
              <w:jc w:val="center"/>
              <w:rPr>
                <w:rFonts w:ascii="Arial" w:hAnsi="Arial" w:cs="Arial"/>
                <w:sz w:val="24"/>
                <w:szCs w:val="24"/>
              </w:rPr>
            </w:pPr>
          </w:p>
        </w:tc>
        <w:tc>
          <w:tcPr>
            <w:tcW w:w="1568" w:type="dxa"/>
          </w:tcPr>
          <w:p w14:paraId="269A1805" w14:textId="77777777" w:rsidR="004219F3" w:rsidRPr="008F7CBA" w:rsidRDefault="004219F3" w:rsidP="004219F3">
            <w:pPr>
              <w:spacing w:after="0" w:line="240" w:lineRule="auto"/>
              <w:rPr>
                <w:rFonts w:ascii="Arial" w:hAnsi="Arial" w:cs="Arial"/>
                <w:sz w:val="28"/>
              </w:rPr>
            </w:pPr>
          </w:p>
        </w:tc>
      </w:tr>
      <w:tr w:rsidR="004219F3" w:rsidRPr="009406B4" w14:paraId="2FF117B0" w14:textId="77777777" w:rsidTr="00122C30">
        <w:tc>
          <w:tcPr>
            <w:tcW w:w="7982" w:type="dxa"/>
          </w:tcPr>
          <w:p w14:paraId="6B1A72E3" w14:textId="77777777" w:rsidR="004219F3" w:rsidRPr="009406B4" w:rsidRDefault="004219F3" w:rsidP="004219F3">
            <w:pPr>
              <w:pStyle w:val="TableParagraph"/>
              <w:ind w:left="57"/>
              <w:rPr>
                <w:rFonts w:ascii="TH Sarabun New" w:eastAsia="Cordia New" w:hAnsi="TH Sarabun New" w:cs="TH Sarabun New"/>
                <w:sz w:val="28"/>
                <w:szCs w:val="28"/>
              </w:rPr>
            </w:pPr>
            <w:r w:rsidRPr="009406B4">
              <w:rPr>
                <w:rFonts w:ascii="TH Sarabun New" w:eastAsia="Cordia New" w:hAnsi="TH Sarabun New" w:cs="TH Sarabun New"/>
                <w:sz w:val="28"/>
                <w:szCs w:val="28"/>
              </w:rPr>
              <w:t>(2.2E(b)) Other</w:t>
            </w:r>
          </w:p>
        </w:tc>
        <w:tc>
          <w:tcPr>
            <w:tcW w:w="461" w:type="dxa"/>
          </w:tcPr>
          <w:p w14:paraId="70B65CE8" w14:textId="77777777" w:rsidR="004219F3" w:rsidRPr="008F7CBA" w:rsidRDefault="004219F3" w:rsidP="00807B71">
            <w:pPr>
              <w:spacing w:after="0"/>
              <w:jc w:val="center"/>
              <w:rPr>
                <w:rFonts w:ascii="Arial" w:hAnsi="Arial" w:cs="Arial"/>
                <w:sz w:val="24"/>
                <w:szCs w:val="24"/>
              </w:rPr>
            </w:pPr>
          </w:p>
        </w:tc>
        <w:tc>
          <w:tcPr>
            <w:tcW w:w="461" w:type="dxa"/>
          </w:tcPr>
          <w:p w14:paraId="1F1731FC" w14:textId="77777777" w:rsidR="004219F3" w:rsidRPr="008F7CBA" w:rsidRDefault="004219F3" w:rsidP="00807B71">
            <w:pPr>
              <w:spacing w:after="0"/>
              <w:jc w:val="center"/>
              <w:rPr>
                <w:rFonts w:ascii="Arial" w:hAnsi="Arial" w:cs="Arial"/>
                <w:sz w:val="24"/>
                <w:szCs w:val="24"/>
              </w:rPr>
            </w:pPr>
          </w:p>
        </w:tc>
        <w:tc>
          <w:tcPr>
            <w:tcW w:w="461" w:type="dxa"/>
          </w:tcPr>
          <w:p w14:paraId="57E55435" w14:textId="77777777" w:rsidR="004219F3" w:rsidRPr="008F7CBA" w:rsidRDefault="004219F3" w:rsidP="00807B71">
            <w:pPr>
              <w:spacing w:after="0"/>
              <w:jc w:val="center"/>
              <w:rPr>
                <w:rFonts w:ascii="Arial" w:hAnsi="Arial" w:cs="Arial"/>
                <w:sz w:val="24"/>
                <w:szCs w:val="24"/>
              </w:rPr>
            </w:pPr>
          </w:p>
        </w:tc>
        <w:tc>
          <w:tcPr>
            <w:tcW w:w="461" w:type="dxa"/>
          </w:tcPr>
          <w:p w14:paraId="13DC4FEC" w14:textId="77777777" w:rsidR="004219F3" w:rsidRPr="008F7CBA" w:rsidRDefault="004219F3" w:rsidP="00807B71">
            <w:pPr>
              <w:spacing w:after="0"/>
              <w:jc w:val="center"/>
              <w:rPr>
                <w:rFonts w:ascii="Arial" w:hAnsi="Arial" w:cs="Arial"/>
                <w:sz w:val="24"/>
                <w:szCs w:val="24"/>
              </w:rPr>
            </w:pPr>
          </w:p>
        </w:tc>
        <w:tc>
          <w:tcPr>
            <w:tcW w:w="461" w:type="dxa"/>
            <w:shd w:val="clear" w:color="auto" w:fill="D9D9D9" w:themeFill="background1" w:themeFillShade="D9"/>
          </w:tcPr>
          <w:p w14:paraId="05F2BBF9" w14:textId="77777777" w:rsidR="004219F3" w:rsidRPr="008F7CBA" w:rsidRDefault="004219F3" w:rsidP="00807B71">
            <w:pPr>
              <w:spacing w:after="0"/>
              <w:jc w:val="center"/>
              <w:rPr>
                <w:rFonts w:ascii="Arial" w:hAnsi="Arial" w:cs="Arial"/>
                <w:sz w:val="24"/>
                <w:szCs w:val="24"/>
              </w:rPr>
            </w:pPr>
          </w:p>
        </w:tc>
        <w:tc>
          <w:tcPr>
            <w:tcW w:w="461" w:type="dxa"/>
            <w:shd w:val="clear" w:color="auto" w:fill="D9D9D9" w:themeFill="background1" w:themeFillShade="D9"/>
          </w:tcPr>
          <w:p w14:paraId="4C21EB84" w14:textId="77777777" w:rsidR="004219F3" w:rsidRPr="008F7CBA" w:rsidRDefault="004219F3" w:rsidP="00807B71">
            <w:pPr>
              <w:spacing w:after="0"/>
              <w:jc w:val="center"/>
              <w:rPr>
                <w:rFonts w:ascii="Arial" w:hAnsi="Arial" w:cs="Arial"/>
                <w:sz w:val="24"/>
                <w:szCs w:val="24"/>
              </w:rPr>
            </w:pPr>
          </w:p>
        </w:tc>
        <w:tc>
          <w:tcPr>
            <w:tcW w:w="461" w:type="dxa"/>
            <w:shd w:val="clear" w:color="auto" w:fill="D9D9D9" w:themeFill="background1" w:themeFillShade="D9"/>
          </w:tcPr>
          <w:p w14:paraId="4C54F94D" w14:textId="77777777" w:rsidR="004219F3" w:rsidRPr="008F7CBA" w:rsidRDefault="004219F3" w:rsidP="00807B71">
            <w:pPr>
              <w:spacing w:after="0"/>
              <w:jc w:val="center"/>
              <w:rPr>
                <w:rFonts w:ascii="Arial" w:hAnsi="Arial" w:cs="Arial"/>
                <w:sz w:val="24"/>
                <w:szCs w:val="24"/>
              </w:rPr>
            </w:pPr>
          </w:p>
        </w:tc>
        <w:tc>
          <w:tcPr>
            <w:tcW w:w="461" w:type="dxa"/>
            <w:shd w:val="clear" w:color="auto" w:fill="D9D9D9" w:themeFill="background1" w:themeFillShade="D9"/>
          </w:tcPr>
          <w:p w14:paraId="72ECCA59" w14:textId="77777777" w:rsidR="004219F3" w:rsidRPr="008F7CBA" w:rsidRDefault="004219F3" w:rsidP="00807B71">
            <w:pPr>
              <w:spacing w:after="0"/>
              <w:jc w:val="center"/>
              <w:rPr>
                <w:rFonts w:ascii="Arial" w:hAnsi="Arial" w:cs="Arial"/>
                <w:sz w:val="24"/>
                <w:szCs w:val="24"/>
              </w:rPr>
            </w:pPr>
          </w:p>
        </w:tc>
        <w:tc>
          <w:tcPr>
            <w:tcW w:w="461" w:type="dxa"/>
            <w:shd w:val="clear" w:color="auto" w:fill="D9D9D9" w:themeFill="background1" w:themeFillShade="D9"/>
          </w:tcPr>
          <w:p w14:paraId="011BAE33" w14:textId="77777777" w:rsidR="004219F3" w:rsidRPr="008F7CBA" w:rsidRDefault="004219F3" w:rsidP="00807B71">
            <w:pPr>
              <w:spacing w:after="0"/>
              <w:jc w:val="center"/>
              <w:rPr>
                <w:rFonts w:ascii="Arial" w:hAnsi="Arial" w:cs="Arial"/>
                <w:sz w:val="24"/>
                <w:szCs w:val="24"/>
              </w:rPr>
            </w:pPr>
          </w:p>
        </w:tc>
        <w:tc>
          <w:tcPr>
            <w:tcW w:w="461" w:type="dxa"/>
            <w:shd w:val="clear" w:color="auto" w:fill="D9D9D9" w:themeFill="background1" w:themeFillShade="D9"/>
          </w:tcPr>
          <w:p w14:paraId="1DF6835E" w14:textId="77777777" w:rsidR="004219F3" w:rsidRPr="008F7CBA" w:rsidRDefault="004219F3" w:rsidP="00807B71">
            <w:pPr>
              <w:spacing w:after="0"/>
              <w:jc w:val="center"/>
              <w:rPr>
                <w:rFonts w:ascii="Arial" w:hAnsi="Arial" w:cs="Arial"/>
                <w:sz w:val="24"/>
                <w:szCs w:val="24"/>
              </w:rPr>
            </w:pPr>
          </w:p>
        </w:tc>
        <w:tc>
          <w:tcPr>
            <w:tcW w:w="1568" w:type="dxa"/>
          </w:tcPr>
          <w:p w14:paraId="151A6067" w14:textId="78CE2D99" w:rsidR="004219F3" w:rsidRPr="008F7CBA" w:rsidRDefault="004219F3" w:rsidP="004219F3">
            <w:pPr>
              <w:spacing w:after="0" w:line="240" w:lineRule="auto"/>
              <w:rPr>
                <w:rFonts w:ascii="Arial" w:hAnsi="Arial" w:cs="Arial"/>
                <w:sz w:val="28"/>
              </w:rPr>
            </w:pPr>
          </w:p>
        </w:tc>
      </w:tr>
      <w:tr w:rsidR="00122C30" w:rsidRPr="009406B4" w14:paraId="1461AC56" w14:textId="77777777" w:rsidTr="00122C30">
        <w:tc>
          <w:tcPr>
            <w:tcW w:w="14160" w:type="dxa"/>
            <w:gridSpan w:val="12"/>
            <w:shd w:val="clear" w:color="auto" w:fill="D9D9D9" w:themeFill="background1" w:themeFillShade="D9"/>
          </w:tcPr>
          <w:p w14:paraId="4F2688FA" w14:textId="77777777" w:rsidR="00122C30" w:rsidRPr="009406B4" w:rsidRDefault="00122C30" w:rsidP="00122C30">
            <w:pPr>
              <w:spacing w:after="0" w:line="240" w:lineRule="auto"/>
              <w:jc w:val="center"/>
              <w:rPr>
                <w:rFonts w:ascii="TH Sarabun New" w:hAnsi="TH Sarabun New" w:cs="TH Sarabun New"/>
                <w:b/>
                <w:bCs/>
                <w:sz w:val="28"/>
              </w:rPr>
            </w:pPr>
            <w:r w:rsidRPr="001E674C">
              <w:rPr>
                <w:rFonts w:ascii="TH SarabunPSK" w:eastAsia="Cordia New" w:hAnsi="TH SarabunPSK" w:cs="TH SarabunPSK"/>
                <w:b/>
                <w:bCs/>
                <w:sz w:val="28"/>
              </w:rPr>
              <w:t>3</w:t>
            </w:r>
            <w:r w:rsidRPr="001E674C">
              <w:rPr>
                <w:rFonts w:ascii="TH SarabunPSK" w:eastAsia="Cordia New" w:hAnsi="TH SarabunPSK" w:cs="TH SarabunPSK"/>
                <w:b/>
                <w:bCs/>
                <w:sz w:val="28"/>
                <w:cs/>
              </w:rPr>
              <w:t xml:space="preserve">. </w:t>
            </w:r>
            <w:r w:rsidRPr="001E674C">
              <w:rPr>
                <w:rFonts w:ascii="TH SarabunPSK" w:eastAsia="Cordia New" w:hAnsi="TH SarabunPSK" w:cs="TH SarabunPSK"/>
                <w:b/>
                <w:bCs/>
                <w:sz w:val="28"/>
              </w:rPr>
              <w:t>TAKE</w:t>
            </w:r>
            <w:r w:rsidRPr="001E674C">
              <w:rPr>
                <w:rFonts w:ascii="TH SarabunPSK" w:eastAsia="Cordia New" w:hAnsi="TH SarabunPSK" w:cs="TH SarabunPSK"/>
                <w:b/>
                <w:bCs/>
                <w:sz w:val="28"/>
                <w:cs/>
              </w:rPr>
              <w:t xml:space="preserve"> - </w:t>
            </w:r>
            <w:r w:rsidRPr="001E674C">
              <w:rPr>
                <w:rFonts w:ascii="TH SarabunPSK" w:eastAsia="Cordia New" w:hAnsi="TH SarabunPSK" w:cs="TH SarabunPSK"/>
                <w:b/>
                <w:bCs/>
                <w:sz w:val="28"/>
              </w:rPr>
              <w:t>OFF</w:t>
            </w:r>
          </w:p>
        </w:tc>
      </w:tr>
      <w:tr w:rsidR="00122C30" w:rsidRPr="009406B4" w14:paraId="32BCB37D" w14:textId="77777777" w:rsidTr="00DD2C00">
        <w:tc>
          <w:tcPr>
            <w:tcW w:w="14160" w:type="dxa"/>
            <w:gridSpan w:val="12"/>
            <w:shd w:val="clear" w:color="auto" w:fill="DEEAF6" w:themeFill="accent1" w:themeFillTint="33"/>
          </w:tcPr>
          <w:p w14:paraId="021D2262" w14:textId="77777777" w:rsidR="00122C30" w:rsidRPr="00122C30" w:rsidRDefault="00122C30" w:rsidP="00122C30">
            <w:pPr>
              <w:spacing w:after="0" w:line="240" w:lineRule="auto"/>
              <w:ind w:left="57"/>
              <w:rPr>
                <w:rFonts w:ascii="TH Sarabun New" w:hAnsi="TH Sarabun New" w:cs="TH Sarabun New"/>
                <w:sz w:val="28"/>
              </w:rPr>
            </w:pPr>
            <w:r w:rsidRPr="00122C30">
              <w:rPr>
                <w:rFonts w:ascii="TH Sarabun New" w:eastAsia="Cordia New" w:hAnsi="TH Sarabun New" w:cs="TH Sarabun New"/>
                <w:sz w:val="28"/>
              </w:rPr>
              <w:t>3</w:t>
            </w:r>
            <w:r w:rsidRPr="00122C30">
              <w:rPr>
                <w:rFonts w:ascii="TH Sarabun New" w:eastAsia="Cordia New" w:hAnsi="TH Sarabun New" w:cs="TH Sarabun New"/>
                <w:sz w:val="28"/>
                <w:cs/>
              </w:rPr>
              <w:t>.</w:t>
            </w:r>
            <w:r w:rsidRPr="00122C30">
              <w:rPr>
                <w:rFonts w:ascii="TH Sarabun New" w:eastAsia="Cordia New" w:hAnsi="TH Sarabun New" w:cs="TH Sarabun New"/>
                <w:sz w:val="28"/>
              </w:rPr>
              <w:t>1 Normal</w:t>
            </w:r>
          </w:p>
        </w:tc>
      </w:tr>
      <w:tr w:rsidR="00122C30" w:rsidRPr="009406B4" w14:paraId="57E15E72" w14:textId="77777777" w:rsidTr="00122C30">
        <w:tc>
          <w:tcPr>
            <w:tcW w:w="7982" w:type="dxa"/>
          </w:tcPr>
          <w:p w14:paraId="0C3E8A7F" w14:textId="77777777" w:rsidR="00122C30" w:rsidRPr="00122C30" w:rsidRDefault="00122C30" w:rsidP="00122C30">
            <w:pPr>
              <w:pStyle w:val="TableParagraph"/>
              <w:ind w:left="57"/>
              <w:rPr>
                <w:rFonts w:ascii="TH Sarabun New" w:eastAsia="Cordia New" w:hAnsi="TH Sarabun New" w:cs="TH Sarabun New"/>
                <w:sz w:val="28"/>
                <w:szCs w:val="28"/>
              </w:rPr>
            </w:pPr>
            <w:r w:rsidRPr="00122C30">
              <w:rPr>
                <w:rFonts w:ascii="TH Sarabun New" w:eastAsia="Cordia New" w:hAnsi="TH Sarabun New" w:cs="TH Sarabun New"/>
                <w:sz w:val="28"/>
                <w:szCs w:val="28"/>
                <w:lang w:bidi="th-TH"/>
              </w:rPr>
              <w:t>(3.1</w:t>
            </w:r>
            <w:r w:rsidRPr="00122C30">
              <w:rPr>
                <w:rFonts w:ascii="TH Sarabun New" w:eastAsia="Cordia New" w:hAnsi="TH Sarabun New" w:cs="TH Sarabun New"/>
                <w:sz w:val="28"/>
                <w:szCs w:val="28"/>
              </w:rPr>
              <w:t>A</w:t>
            </w:r>
            <w:r w:rsidRPr="00122C30">
              <w:rPr>
                <w:rFonts w:ascii="TH Sarabun New" w:eastAsia="Cordia New" w:hAnsi="TH Sarabun New" w:cs="TH Sarabun New"/>
                <w:sz w:val="28"/>
                <w:szCs w:val="28"/>
                <w:cs/>
                <w:lang w:bidi="th-TH"/>
              </w:rPr>
              <w:t xml:space="preserve">)   </w:t>
            </w:r>
            <w:proofErr w:type="spellStart"/>
            <w:r w:rsidRPr="00122C30">
              <w:rPr>
                <w:rFonts w:ascii="TH Sarabun New" w:eastAsia="Cordia New" w:hAnsi="TH Sarabun New" w:cs="TH Sarabun New"/>
                <w:sz w:val="28"/>
                <w:szCs w:val="28"/>
              </w:rPr>
              <w:t>Aeroplane</w:t>
            </w:r>
            <w:proofErr w:type="spellEnd"/>
            <w:r w:rsidRPr="00122C30">
              <w:rPr>
                <w:rFonts w:ascii="TH Sarabun New" w:eastAsia="Cordia New" w:hAnsi="TH Sarabun New" w:cs="TH Sarabun New"/>
                <w:sz w:val="28"/>
                <w:szCs w:val="28"/>
                <w:cs/>
                <w:lang w:bidi="th-TH"/>
              </w:rPr>
              <w:t xml:space="preserve"> / </w:t>
            </w:r>
            <w:r w:rsidRPr="00122C30">
              <w:rPr>
                <w:rFonts w:ascii="TH Sarabun New" w:eastAsia="Cordia New" w:hAnsi="TH Sarabun New" w:cs="TH Sarabun New"/>
                <w:sz w:val="28"/>
                <w:szCs w:val="28"/>
              </w:rPr>
              <w:t>engine</w:t>
            </w:r>
            <w:r w:rsidRPr="00122C30">
              <w:rPr>
                <w:rFonts w:ascii="TH Sarabun New" w:eastAsia="Cordia New" w:hAnsi="TH Sarabun New" w:cs="TH Sarabun New"/>
                <w:sz w:val="28"/>
                <w:szCs w:val="28"/>
                <w:cs/>
                <w:lang w:bidi="th-TH"/>
              </w:rPr>
              <w:t xml:space="preserve"> </w:t>
            </w:r>
            <w:r w:rsidRPr="00122C30">
              <w:rPr>
                <w:rFonts w:ascii="TH Sarabun New" w:eastAsia="Cordia New" w:hAnsi="TH Sarabun New" w:cs="TH Sarabun New"/>
                <w:sz w:val="28"/>
                <w:szCs w:val="28"/>
              </w:rPr>
              <w:t>parameter</w:t>
            </w:r>
            <w:r w:rsidRPr="00122C30">
              <w:rPr>
                <w:rFonts w:ascii="TH Sarabun New" w:eastAsia="Cordia New" w:hAnsi="TH Sarabun New" w:cs="TH Sarabun New"/>
                <w:sz w:val="28"/>
                <w:szCs w:val="28"/>
                <w:cs/>
                <w:lang w:bidi="th-TH"/>
              </w:rPr>
              <w:t xml:space="preserve"> </w:t>
            </w:r>
            <w:r w:rsidRPr="00122C30">
              <w:rPr>
                <w:rFonts w:ascii="TH Sarabun New" w:eastAsia="Cordia New" w:hAnsi="TH Sarabun New" w:cs="TH Sarabun New"/>
                <w:sz w:val="28"/>
                <w:szCs w:val="28"/>
              </w:rPr>
              <w:t>relationships</w:t>
            </w:r>
          </w:p>
        </w:tc>
        <w:tc>
          <w:tcPr>
            <w:tcW w:w="461" w:type="dxa"/>
          </w:tcPr>
          <w:p w14:paraId="5653EA93" w14:textId="77777777" w:rsidR="00122C30" w:rsidRPr="00122C30" w:rsidRDefault="00122C30" w:rsidP="00807B71">
            <w:pPr>
              <w:spacing w:after="0" w:line="240" w:lineRule="auto"/>
              <w:jc w:val="center"/>
              <w:rPr>
                <w:rFonts w:ascii="TH Sarabun New" w:hAnsi="TH Sarabun New" w:cs="TH Sarabun New"/>
                <w:sz w:val="28"/>
              </w:rPr>
            </w:pPr>
          </w:p>
        </w:tc>
        <w:tc>
          <w:tcPr>
            <w:tcW w:w="461" w:type="dxa"/>
          </w:tcPr>
          <w:p w14:paraId="6C5AEB55" w14:textId="77777777" w:rsidR="00122C30" w:rsidRPr="00122C30" w:rsidRDefault="00122C30" w:rsidP="00807B71">
            <w:pPr>
              <w:spacing w:after="0" w:line="240" w:lineRule="auto"/>
              <w:jc w:val="center"/>
              <w:rPr>
                <w:rFonts w:ascii="TH Sarabun New" w:hAnsi="TH Sarabun New" w:cs="TH Sarabun New"/>
                <w:sz w:val="28"/>
              </w:rPr>
            </w:pPr>
          </w:p>
        </w:tc>
        <w:tc>
          <w:tcPr>
            <w:tcW w:w="461" w:type="dxa"/>
          </w:tcPr>
          <w:p w14:paraId="7703053A" w14:textId="18B830E8" w:rsidR="00122C30" w:rsidRPr="000E3163" w:rsidRDefault="00122C30" w:rsidP="00807B71">
            <w:pPr>
              <w:spacing w:after="0"/>
              <w:jc w:val="center"/>
              <w:rPr>
                <w:rFonts w:ascii="Arial" w:hAnsi="Arial" w:cs="Arial"/>
                <w:sz w:val="24"/>
                <w:szCs w:val="24"/>
              </w:rPr>
            </w:pPr>
          </w:p>
        </w:tc>
        <w:tc>
          <w:tcPr>
            <w:tcW w:w="461" w:type="dxa"/>
          </w:tcPr>
          <w:p w14:paraId="49EC6AE5" w14:textId="77777777" w:rsidR="00122C30" w:rsidRPr="00122C30" w:rsidRDefault="00122C30" w:rsidP="00807B71">
            <w:pPr>
              <w:spacing w:after="0" w:line="240" w:lineRule="auto"/>
              <w:jc w:val="center"/>
              <w:rPr>
                <w:rFonts w:ascii="TH Sarabun New" w:hAnsi="TH Sarabun New" w:cs="TH Sarabun New"/>
                <w:sz w:val="28"/>
              </w:rPr>
            </w:pPr>
          </w:p>
        </w:tc>
        <w:tc>
          <w:tcPr>
            <w:tcW w:w="461" w:type="dxa"/>
          </w:tcPr>
          <w:p w14:paraId="0DCDB188" w14:textId="77777777" w:rsidR="00122C30" w:rsidRPr="00122C30" w:rsidRDefault="00122C30" w:rsidP="00807B71">
            <w:pPr>
              <w:spacing w:after="0" w:line="240" w:lineRule="auto"/>
              <w:jc w:val="center"/>
              <w:rPr>
                <w:rFonts w:ascii="TH Sarabun New" w:hAnsi="TH Sarabun New" w:cs="TH Sarabun New"/>
                <w:sz w:val="28"/>
              </w:rPr>
            </w:pPr>
          </w:p>
        </w:tc>
        <w:tc>
          <w:tcPr>
            <w:tcW w:w="461" w:type="dxa"/>
          </w:tcPr>
          <w:p w14:paraId="272055D2" w14:textId="77777777" w:rsidR="00122C30" w:rsidRPr="00122C30" w:rsidRDefault="00122C30" w:rsidP="00807B71">
            <w:pPr>
              <w:spacing w:after="0" w:line="240" w:lineRule="auto"/>
              <w:jc w:val="center"/>
              <w:rPr>
                <w:rFonts w:ascii="TH Sarabun New" w:hAnsi="TH Sarabun New" w:cs="TH Sarabun New"/>
                <w:sz w:val="28"/>
              </w:rPr>
            </w:pPr>
          </w:p>
        </w:tc>
        <w:tc>
          <w:tcPr>
            <w:tcW w:w="461" w:type="dxa"/>
          </w:tcPr>
          <w:p w14:paraId="1E892199" w14:textId="77777777" w:rsidR="00122C30" w:rsidRPr="00122C30" w:rsidRDefault="00122C30" w:rsidP="00807B71">
            <w:pPr>
              <w:spacing w:after="0" w:line="240" w:lineRule="auto"/>
              <w:jc w:val="center"/>
              <w:rPr>
                <w:rFonts w:ascii="TH Sarabun New" w:hAnsi="TH Sarabun New" w:cs="TH Sarabun New"/>
                <w:sz w:val="28"/>
              </w:rPr>
            </w:pPr>
          </w:p>
        </w:tc>
        <w:tc>
          <w:tcPr>
            <w:tcW w:w="461" w:type="dxa"/>
          </w:tcPr>
          <w:p w14:paraId="0DDAA8ED" w14:textId="77777777" w:rsidR="00122C30" w:rsidRPr="00122C30" w:rsidRDefault="00122C30" w:rsidP="00807B71">
            <w:pPr>
              <w:spacing w:after="0" w:line="240" w:lineRule="auto"/>
              <w:jc w:val="center"/>
              <w:rPr>
                <w:rFonts w:ascii="TH Sarabun New" w:hAnsi="TH Sarabun New" w:cs="TH Sarabun New"/>
                <w:sz w:val="28"/>
              </w:rPr>
            </w:pPr>
          </w:p>
        </w:tc>
        <w:tc>
          <w:tcPr>
            <w:tcW w:w="461" w:type="dxa"/>
          </w:tcPr>
          <w:p w14:paraId="188F445F" w14:textId="77777777" w:rsidR="00122C30" w:rsidRPr="00122C30" w:rsidRDefault="00122C30" w:rsidP="00807B71">
            <w:pPr>
              <w:spacing w:after="0" w:line="240" w:lineRule="auto"/>
              <w:jc w:val="center"/>
              <w:rPr>
                <w:rFonts w:ascii="TH Sarabun New" w:hAnsi="TH Sarabun New" w:cs="TH Sarabun New"/>
                <w:sz w:val="28"/>
              </w:rPr>
            </w:pPr>
          </w:p>
        </w:tc>
        <w:tc>
          <w:tcPr>
            <w:tcW w:w="461" w:type="dxa"/>
          </w:tcPr>
          <w:p w14:paraId="4B3EB3CC" w14:textId="77777777" w:rsidR="00122C30" w:rsidRPr="00122C30" w:rsidRDefault="00122C30" w:rsidP="00807B71">
            <w:pPr>
              <w:spacing w:after="0" w:line="240" w:lineRule="auto"/>
              <w:jc w:val="center"/>
              <w:rPr>
                <w:rFonts w:ascii="TH Sarabun New" w:hAnsi="TH Sarabun New" w:cs="TH Sarabun New"/>
                <w:sz w:val="28"/>
              </w:rPr>
            </w:pPr>
          </w:p>
        </w:tc>
        <w:tc>
          <w:tcPr>
            <w:tcW w:w="1568" w:type="dxa"/>
          </w:tcPr>
          <w:p w14:paraId="3F84774B" w14:textId="77777777" w:rsidR="00122C30" w:rsidRPr="00122C30" w:rsidRDefault="00122C30" w:rsidP="00122C30">
            <w:pPr>
              <w:spacing w:after="0" w:line="240" w:lineRule="auto"/>
              <w:rPr>
                <w:rFonts w:ascii="TH Sarabun New" w:hAnsi="TH Sarabun New" w:cs="TH Sarabun New"/>
                <w:sz w:val="28"/>
              </w:rPr>
            </w:pPr>
          </w:p>
        </w:tc>
      </w:tr>
      <w:tr w:rsidR="00122C30" w:rsidRPr="009406B4" w14:paraId="42D1B161" w14:textId="77777777" w:rsidTr="00E85BAB">
        <w:tc>
          <w:tcPr>
            <w:tcW w:w="7982" w:type="dxa"/>
          </w:tcPr>
          <w:p w14:paraId="7BF13252" w14:textId="77777777" w:rsidR="00122C30" w:rsidRPr="00122C30" w:rsidRDefault="00122C30" w:rsidP="00122C30">
            <w:pPr>
              <w:pStyle w:val="TableParagraph"/>
              <w:ind w:left="57"/>
              <w:rPr>
                <w:rFonts w:ascii="TH Sarabun New" w:eastAsia="Cordia New" w:hAnsi="TH Sarabun New" w:cs="TH Sarabun New"/>
                <w:sz w:val="28"/>
                <w:szCs w:val="28"/>
              </w:rPr>
            </w:pPr>
            <w:r w:rsidRPr="00122C30">
              <w:rPr>
                <w:rFonts w:ascii="TH Sarabun New" w:eastAsia="Cordia New" w:hAnsi="TH Sarabun New" w:cs="TH Sarabun New"/>
                <w:sz w:val="28"/>
                <w:szCs w:val="28"/>
                <w:lang w:bidi="th-TH"/>
              </w:rPr>
              <w:t>(3.1B)</w:t>
            </w:r>
            <w:r w:rsidRPr="00122C30">
              <w:rPr>
                <w:rFonts w:ascii="TH Sarabun New" w:eastAsia="Cordia New" w:hAnsi="TH Sarabun New" w:cs="TH Sarabun New"/>
                <w:sz w:val="28"/>
                <w:szCs w:val="28"/>
                <w:cs/>
                <w:lang w:bidi="th-TH"/>
              </w:rPr>
              <w:t xml:space="preserve">   </w:t>
            </w:r>
            <w:r w:rsidRPr="00122C30">
              <w:rPr>
                <w:rFonts w:ascii="TH Sarabun New" w:eastAsia="Cordia New" w:hAnsi="TH Sarabun New" w:cs="TH Sarabun New"/>
                <w:sz w:val="28"/>
                <w:szCs w:val="28"/>
              </w:rPr>
              <w:t>Acceleration</w:t>
            </w:r>
            <w:r w:rsidRPr="00122C30">
              <w:rPr>
                <w:rFonts w:ascii="TH Sarabun New" w:eastAsia="Cordia New" w:hAnsi="TH Sarabun New" w:cs="TH Sarabun New"/>
                <w:sz w:val="28"/>
                <w:szCs w:val="28"/>
                <w:cs/>
                <w:lang w:bidi="th-TH"/>
              </w:rPr>
              <w:t xml:space="preserve"> </w:t>
            </w:r>
            <w:r w:rsidRPr="00122C30">
              <w:rPr>
                <w:rFonts w:ascii="TH Sarabun New" w:eastAsia="Cordia New" w:hAnsi="TH Sarabun New" w:cs="TH Sarabun New"/>
                <w:sz w:val="28"/>
                <w:szCs w:val="28"/>
              </w:rPr>
              <w:t>characteristics</w:t>
            </w:r>
            <w:r w:rsidRPr="00122C30">
              <w:rPr>
                <w:rFonts w:ascii="TH Sarabun New" w:eastAsia="Cordia New" w:hAnsi="TH Sarabun New" w:cs="TH Sarabun New"/>
                <w:sz w:val="28"/>
                <w:szCs w:val="28"/>
                <w:cs/>
                <w:lang w:bidi="th-TH"/>
              </w:rPr>
              <w:t xml:space="preserve"> (</w:t>
            </w:r>
            <w:r w:rsidRPr="00122C30">
              <w:rPr>
                <w:rFonts w:ascii="TH Sarabun New" w:eastAsia="Cordia New" w:hAnsi="TH Sarabun New" w:cs="TH Sarabun New"/>
                <w:sz w:val="28"/>
                <w:szCs w:val="28"/>
              </w:rPr>
              <w:t>motion</w:t>
            </w:r>
            <w:r w:rsidRPr="00122C30">
              <w:rPr>
                <w:rFonts w:ascii="TH Sarabun New" w:eastAsia="Cordia New" w:hAnsi="TH Sarabun New" w:cs="TH Sarabun New"/>
                <w:sz w:val="28"/>
                <w:szCs w:val="28"/>
                <w:cs/>
                <w:lang w:bidi="th-TH"/>
              </w:rPr>
              <w:t>)</w:t>
            </w:r>
          </w:p>
        </w:tc>
        <w:tc>
          <w:tcPr>
            <w:tcW w:w="461" w:type="dxa"/>
          </w:tcPr>
          <w:p w14:paraId="6F247E1B" w14:textId="77777777" w:rsidR="00122C30" w:rsidRPr="00122C30" w:rsidRDefault="00122C30" w:rsidP="00807B71">
            <w:pPr>
              <w:spacing w:after="0" w:line="240" w:lineRule="auto"/>
              <w:jc w:val="center"/>
              <w:rPr>
                <w:rFonts w:ascii="TH Sarabun New" w:hAnsi="TH Sarabun New" w:cs="TH Sarabun New"/>
                <w:sz w:val="28"/>
              </w:rPr>
            </w:pPr>
          </w:p>
        </w:tc>
        <w:tc>
          <w:tcPr>
            <w:tcW w:w="461" w:type="dxa"/>
          </w:tcPr>
          <w:p w14:paraId="6606B7A2" w14:textId="77777777" w:rsidR="00122C30" w:rsidRPr="00122C30" w:rsidRDefault="00122C30" w:rsidP="00807B71">
            <w:pPr>
              <w:spacing w:after="0" w:line="240" w:lineRule="auto"/>
              <w:jc w:val="center"/>
              <w:rPr>
                <w:rFonts w:ascii="TH Sarabun New" w:hAnsi="TH Sarabun New" w:cs="TH Sarabun New"/>
                <w:sz w:val="28"/>
              </w:rPr>
            </w:pPr>
          </w:p>
        </w:tc>
        <w:tc>
          <w:tcPr>
            <w:tcW w:w="461" w:type="dxa"/>
          </w:tcPr>
          <w:p w14:paraId="2ABFBC5C" w14:textId="6D390487" w:rsidR="00122C30" w:rsidRPr="000E3163" w:rsidRDefault="00122C30" w:rsidP="00807B71">
            <w:pPr>
              <w:spacing w:after="0"/>
              <w:jc w:val="center"/>
              <w:rPr>
                <w:rFonts w:ascii="Arial" w:hAnsi="Arial" w:cs="Arial"/>
                <w:sz w:val="24"/>
                <w:szCs w:val="24"/>
              </w:rPr>
            </w:pPr>
          </w:p>
        </w:tc>
        <w:tc>
          <w:tcPr>
            <w:tcW w:w="461" w:type="dxa"/>
          </w:tcPr>
          <w:p w14:paraId="18A9EE97" w14:textId="77777777" w:rsidR="00122C30" w:rsidRPr="00122C30" w:rsidRDefault="00122C30"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4A32D02D" w14:textId="77777777" w:rsidR="00122C30" w:rsidRPr="00122C30" w:rsidRDefault="00122C30"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1A692677" w14:textId="77777777" w:rsidR="00122C30" w:rsidRPr="00122C30" w:rsidRDefault="00122C30"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4EF56E15" w14:textId="77777777" w:rsidR="00122C30" w:rsidRPr="00122C30" w:rsidRDefault="00122C30"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388D0714" w14:textId="77777777" w:rsidR="00122C30" w:rsidRPr="00122C30" w:rsidRDefault="00122C30"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15554FE0" w14:textId="77777777" w:rsidR="00122C30" w:rsidRPr="00122C30" w:rsidRDefault="00122C30"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04E61467" w14:textId="77777777" w:rsidR="00122C30" w:rsidRPr="00122C30" w:rsidRDefault="00122C30" w:rsidP="00807B71">
            <w:pPr>
              <w:spacing w:after="0" w:line="240" w:lineRule="auto"/>
              <w:jc w:val="center"/>
              <w:rPr>
                <w:rFonts w:ascii="TH Sarabun New" w:hAnsi="TH Sarabun New" w:cs="TH Sarabun New"/>
                <w:sz w:val="28"/>
              </w:rPr>
            </w:pPr>
          </w:p>
        </w:tc>
        <w:tc>
          <w:tcPr>
            <w:tcW w:w="1568" w:type="dxa"/>
          </w:tcPr>
          <w:p w14:paraId="09A96699" w14:textId="77777777" w:rsidR="00122C30" w:rsidRPr="00122C30" w:rsidRDefault="00122C30" w:rsidP="00122C30">
            <w:pPr>
              <w:spacing w:after="0" w:line="240" w:lineRule="auto"/>
              <w:rPr>
                <w:rFonts w:ascii="TH Sarabun New" w:hAnsi="TH Sarabun New" w:cs="TH Sarabun New"/>
                <w:sz w:val="28"/>
              </w:rPr>
            </w:pPr>
          </w:p>
        </w:tc>
      </w:tr>
      <w:tr w:rsidR="006C4726" w:rsidRPr="009406B4" w14:paraId="625079D8" w14:textId="77777777" w:rsidTr="00E32224">
        <w:tc>
          <w:tcPr>
            <w:tcW w:w="7982" w:type="dxa"/>
          </w:tcPr>
          <w:p w14:paraId="018EC01E" w14:textId="77777777" w:rsidR="006C4726" w:rsidRPr="006C4726" w:rsidRDefault="006C4726" w:rsidP="006C4726">
            <w:pPr>
              <w:pStyle w:val="TableParagraph"/>
              <w:ind w:left="57"/>
              <w:rPr>
                <w:rFonts w:ascii="TH Sarabun New" w:eastAsia="Cordia New" w:hAnsi="TH Sarabun New" w:cs="TH Sarabun New"/>
                <w:sz w:val="28"/>
                <w:szCs w:val="28"/>
              </w:rPr>
            </w:pPr>
            <w:r w:rsidRPr="006C4726">
              <w:rPr>
                <w:rFonts w:ascii="TH Sarabun New" w:eastAsia="Cordia New" w:hAnsi="TH Sarabun New" w:cs="TH Sarabun New"/>
                <w:sz w:val="28"/>
                <w:szCs w:val="28"/>
                <w:lang w:bidi="th-TH"/>
              </w:rPr>
              <w:t>(3.1C)</w:t>
            </w:r>
            <w:r w:rsidRPr="006C4726">
              <w:rPr>
                <w:rFonts w:ascii="TH Sarabun New" w:eastAsia="Cordia New" w:hAnsi="TH Sarabun New" w:cs="TH Sarabun New"/>
                <w:sz w:val="28"/>
                <w:szCs w:val="28"/>
                <w:cs/>
                <w:lang w:bidi="th-TH"/>
              </w:rPr>
              <w:t xml:space="preserve">   </w:t>
            </w:r>
            <w:r w:rsidRPr="006C4726">
              <w:rPr>
                <w:rFonts w:ascii="TH Sarabun New" w:eastAsia="Cordia New" w:hAnsi="TH Sarabun New" w:cs="TH Sarabun New"/>
                <w:sz w:val="28"/>
                <w:szCs w:val="28"/>
              </w:rPr>
              <w:t>Acceleration</w:t>
            </w:r>
            <w:r w:rsidRPr="006C4726">
              <w:rPr>
                <w:rFonts w:ascii="TH Sarabun New" w:eastAsia="Cordia New" w:hAnsi="TH Sarabun New" w:cs="TH Sarabun New"/>
                <w:sz w:val="28"/>
                <w:szCs w:val="28"/>
                <w:cs/>
                <w:lang w:bidi="th-TH"/>
              </w:rPr>
              <w:t xml:space="preserve"> </w:t>
            </w:r>
            <w:r w:rsidRPr="006C4726">
              <w:rPr>
                <w:rFonts w:ascii="TH Sarabun New" w:eastAsia="Cordia New" w:hAnsi="TH Sarabun New" w:cs="TH Sarabun New"/>
                <w:sz w:val="28"/>
                <w:szCs w:val="28"/>
              </w:rPr>
              <w:t>characteristics</w:t>
            </w:r>
            <w:r w:rsidRPr="006C4726">
              <w:rPr>
                <w:rFonts w:ascii="TH Sarabun New" w:eastAsia="Cordia New" w:hAnsi="TH Sarabun New" w:cs="TH Sarabun New"/>
                <w:sz w:val="28"/>
                <w:szCs w:val="28"/>
                <w:cs/>
                <w:lang w:bidi="th-TH"/>
              </w:rPr>
              <w:t xml:space="preserve"> (</w:t>
            </w:r>
            <w:r w:rsidRPr="006C4726">
              <w:rPr>
                <w:rFonts w:ascii="TH Sarabun New" w:eastAsia="Cordia New" w:hAnsi="TH Sarabun New" w:cs="TH Sarabun New"/>
                <w:sz w:val="28"/>
                <w:szCs w:val="28"/>
              </w:rPr>
              <w:t>not</w:t>
            </w:r>
            <w:r w:rsidRPr="006C4726">
              <w:rPr>
                <w:rFonts w:ascii="TH Sarabun New" w:eastAsia="Cordia New" w:hAnsi="TH Sarabun New" w:cs="TH Sarabun New"/>
                <w:sz w:val="28"/>
                <w:szCs w:val="28"/>
                <w:cs/>
                <w:lang w:bidi="th-TH"/>
              </w:rPr>
              <w:t xml:space="preserve"> </w:t>
            </w:r>
            <w:r w:rsidRPr="006C4726">
              <w:rPr>
                <w:rFonts w:ascii="TH Sarabun New" w:eastAsia="Cordia New" w:hAnsi="TH Sarabun New" w:cs="TH Sarabun New"/>
                <w:sz w:val="28"/>
                <w:szCs w:val="28"/>
              </w:rPr>
              <w:t>associated</w:t>
            </w:r>
            <w:r w:rsidRPr="006C4726">
              <w:rPr>
                <w:rFonts w:ascii="TH Sarabun New" w:eastAsia="Cordia New" w:hAnsi="TH Sarabun New" w:cs="TH Sarabun New"/>
                <w:sz w:val="28"/>
                <w:szCs w:val="28"/>
                <w:cs/>
                <w:lang w:bidi="th-TH"/>
              </w:rPr>
              <w:t xml:space="preserve"> </w:t>
            </w:r>
            <w:r w:rsidRPr="006C4726">
              <w:rPr>
                <w:rFonts w:ascii="TH Sarabun New" w:eastAsia="Cordia New" w:hAnsi="TH Sarabun New" w:cs="TH Sarabun New"/>
                <w:sz w:val="28"/>
                <w:szCs w:val="28"/>
              </w:rPr>
              <w:t>with</w:t>
            </w:r>
            <w:r w:rsidRPr="006C4726">
              <w:rPr>
                <w:rFonts w:ascii="TH Sarabun New" w:eastAsia="Cordia New" w:hAnsi="TH Sarabun New" w:cs="TH Sarabun New"/>
                <w:sz w:val="28"/>
                <w:szCs w:val="28"/>
                <w:cs/>
                <w:lang w:bidi="th-TH"/>
              </w:rPr>
              <w:t xml:space="preserve"> </w:t>
            </w:r>
            <w:r w:rsidRPr="006C4726">
              <w:rPr>
                <w:rFonts w:ascii="TH Sarabun New" w:eastAsia="Cordia New" w:hAnsi="TH Sarabun New" w:cs="TH Sarabun New"/>
                <w:sz w:val="28"/>
                <w:szCs w:val="28"/>
              </w:rPr>
              <w:t>motion</w:t>
            </w:r>
            <w:r w:rsidRPr="006C4726">
              <w:rPr>
                <w:rFonts w:ascii="TH Sarabun New" w:eastAsia="Cordia New" w:hAnsi="TH Sarabun New" w:cs="TH Sarabun New"/>
                <w:sz w:val="28"/>
                <w:szCs w:val="28"/>
                <w:cs/>
                <w:lang w:bidi="th-TH"/>
              </w:rPr>
              <w:t>)</w:t>
            </w:r>
          </w:p>
        </w:tc>
        <w:tc>
          <w:tcPr>
            <w:tcW w:w="461" w:type="dxa"/>
          </w:tcPr>
          <w:p w14:paraId="5C6CE543" w14:textId="77777777" w:rsidR="006C4726" w:rsidRPr="006C4726" w:rsidRDefault="006C4726" w:rsidP="00807B71">
            <w:pPr>
              <w:spacing w:after="0" w:line="240" w:lineRule="auto"/>
              <w:jc w:val="center"/>
              <w:rPr>
                <w:rFonts w:ascii="TH Sarabun New" w:hAnsi="TH Sarabun New" w:cs="TH Sarabun New"/>
                <w:sz w:val="28"/>
              </w:rPr>
            </w:pPr>
          </w:p>
        </w:tc>
        <w:tc>
          <w:tcPr>
            <w:tcW w:w="461" w:type="dxa"/>
          </w:tcPr>
          <w:p w14:paraId="58A4152E" w14:textId="77777777" w:rsidR="006C4726" w:rsidRPr="006C4726" w:rsidRDefault="006C4726" w:rsidP="00807B71">
            <w:pPr>
              <w:spacing w:after="0" w:line="240" w:lineRule="auto"/>
              <w:jc w:val="center"/>
              <w:rPr>
                <w:rFonts w:ascii="TH Sarabun New" w:hAnsi="TH Sarabun New" w:cs="TH Sarabun New"/>
                <w:sz w:val="28"/>
              </w:rPr>
            </w:pPr>
          </w:p>
        </w:tc>
        <w:tc>
          <w:tcPr>
            <w:tcW w:w="461" w:type="dxa"/>
          </w:tcPr>
          <w:p w14:paraId="29CD62D9" w14:textId="3F6F9D7D" w:rsidR="006C4726" w:rsidRPr="000E3163" w:rsidRDefault="006C4726" w:rsidP="00807B71">
            <w:pPr>
              <w:spacing w:after="0"/>
              <w:jc w:val="center"/>
              <w:rPr>
                <w:rFonts w:ascii="Arial" w:hAnsi="Arial" w:cs="Arial"/>
                <w:sz w:val="24"/>
                <w:szCs w:val="24"/>
              </w:rPr>
            </w:pPr>
          </w:p>
        </w:tc>
        <w:tc>
          <w:tcPr>
            <w:tcW w:w="461" w:type="dxa"/>
          </w:tcPr>
          <w:p w14:paraId="4755F034" w14:textId="77777777" w:rsidR="006C4726" w:rsidRPr="006C4726" w:rsidRDefault="006C4726" w:rsidP="00807B71">
            <w:pPr>
              <w:spacing w:after="0" w:line="240" w:lineRule="auto"/>
              <w:jc w:val="center"/>
              <w:rPr>
                <w:rFonts w:ascii="TH Sarabun New" w:hAnsi="TH Sarabun New" w:cs="TH Sarabun New"/>
                <w:sz w:val="28"/>
              </w:rPr>
            </w:pPr>
          </w:p>
        </w:tc>
        <w:tc>
          <w:tcPr>
            <w:tcW w:w="461" w:type="dxa"/>
          </w:tcPr>
          <w:p w14:paraId="46ECDEC5" w14:textId="77777777" w:rsidR="006C4726" w:rsidRPr="006C4726" w:rsidRDefault="006C4726" w:rsidP="00807B71">
            <w:pPr>
              <w:spacing w:after="0" w:line="240" w:lineRule="auto"/>
              <w:jc w:val="center"/>
              <w:rPr>
                <w:rFonts w:ascii="TH Sarabun New" w:hAnsi="TH Sarabun New" w:cs="TH Sarabun New"/>
                <w:sz w:val="28"/>
              </w:rPr>
            </w:pPr>
          </w:p>
        </w:tc>
        <w:tc>
          <w:tcPr>
            <w:tcW w:w="461" w:type="dxa"/>
          </w:tcPr>
          <w:p w14:paraId="082B0A48" w14:textId="77777777" w:rsidR="006C4726" w:rsidRPr="006C4726" w:rsidRDefault="006C4726" w:rsidP="00807B71">
            <w:pPr>
              <w:spacing w:after="0" w:line="240" w:lineRule="auto"/>
              <w:jc w:val="center"/>
              <w:rPr>
                <w:rFonts w:ascii="TH Sarabun New" w:hAnsi="TH Sarabun New" w:cs="TH Sarabun New"/>
                <w:sz w:val="28"/>
              </w:rPr>
            </w:pPr>
          </w:p>
        </w:tc>
        <w:tc>
          <w:tcPr>
            <w:tcW w:w="461" w:type="dxa"/>
          </w:tcPr>
          <w:p w14:paraId="7636100B" w14:textId="77777777" w:rsidR="006C4726" w:rsidRPr="006C4726" w:rsidRDefault="006C4726" w:rsidP="00807B71">
            <w:pPr>
              <w:spacing w:after="0" w:line="240" w:lineRule="auto"/>
              <w:jc w:val="center"/>
              <w:rPr>
                <w:rFonts w:ascii="TH Sarabun New" w:hAnsi="TH Sarabun New" w:cs="TH Sarabun New"/>
                <w:sz w:val="28"/>
              </w:rPr>
            </w:pPr>
          </w:p>
        </w:tc>
        <w:tc>
          <w:tcPr>
            <w:tcW w:w="461" w:type="dxa"/>
          </w:tcPr>
          <w:p w14:paraId="1312766D" w14:textId="77777777" w:rsidR="006C4726" w:rsidRPr="006C4726" w:rsidRDefault="006C4726" w:rsidP="00807B71">
            <w:pPr>
              <w:spacing w:after="0" w:line="240" w:lineRule="auto"/>
              <w:jc w:val="center"/>
              <w:rPr>
                <w:rFonts w:ascii="TH Sarabun New" w:hAnsi="TH Sarabun New" w:cs="TH Sarabun New"/>
                <w:sz w:val="28"/>
              </w:rPr>
            </w:pPr>
          </w:p>
        </w:tc>
        <w:tc>
          <w:tcPr>
            <w:tcW w:w="461" w:type="dxa"/>
          </w:tcPr>
          <w:p w14:paraId="4655F3F6" w14:textId="77777777" w:rsidR="006C4726" w:rsidRPr="006C4726" w:rsidRDefault="006C4726" w:rsidP="00807B71">
            <w:pPr>
              <w:spacing w:after="0" w:line="240" w:lineRule="auto"/>
              <w:jc w:val="center"/>
              <w:rPr>
                <w:rFonts w:ascii="TH Sarabun New" w:hAnsi="TH Sarabun New" w:cs="TH Sarabun New"/>
                <w:sz w:val="28"/>
              </w:rPr>
            </w:pPr>
          </w:p>
        </w:tc>
        <w:tc>
          <w:tcPr>
            <w:tcW w:w="461" w:type="dxa"/>
          </w:tcPr>
          <w:p w14:paraId="6A7CFF54" w14:textId="77777777" w:rsidR="006C4726" w:rsidRPr="006C4726" w:rsidRDefault="006C4726" w:rsidP="00807B71">
            <w:pPr>
              <w:spacing w:after="0" w:line="240" w:lineRule="auto"/>
              <w:jc w:val="center"/>
              <w:rPr>
                <w:rFonts w:ascii="TH Sarabun New" w:hAnsi="TH Sarabun New" w:cs="TH Sarabun New"/>
                <w:sz w:val="28"/>
              </w:rPr>
            </w:pPr>
          </w:p>
        </w:tc>
        <w:tc>
          <w:tcPr>
            <w:tcW w:w="1568" w:type="dxa"/>
          </w:tcPr>
          <w:p w14:paraId="585C26FC" w14:textId="77777777" w:rsidR="006C4726" w:rsidRPr="006C4726" w:rsidRDefault="006C4726" w:rsidP="006C4726">
            <w:pPr>
              <w:spacing w:after="0" w:line="240" w:lineRule="auto"/>
              <w:rPr>
                <w:rFonts w:ascii="TH Sarabun New" w:hAnsi="TH Sarabun New" w:cs="TH Sarabun New"/>
                <w:sz w:val="28"/>
              </w:rPr>
            </w:pPr>
          </w:p>
        </w:tc>
      </w:tr>
      <w:tr w:rsidR="006C4726" w:rsidRPr="009406B4" w14:paraId="62F5F459" w14:textId="77777777" w:rsidTr="00E32224">
        <w:tc>
          <w:tcPr>
            <w:tcW w:w="7982" w:type="dxa"/>
          </w:tcPr>
          <w:p w14:paraId="445F4DAD" w14:textId="77777777" w:rsidR="006C4726" w:rsidRPr="006C4726" w:rsidRDefault="006C4726" w:rsidP="006C4726">
            <w:pPr>
              <w:pStyle w:val="TableParagraph"/>
              <w:ind w:left="57"/>
              <w:rPr>
                <w:rFonts w:ascii="TH Sarabun New" w:eastAsia="Cordia New" w:hAnsi="TH Sarabun New" w:cs="TH Sarabun New"/>
                <w:sz w:val="28"/>
                <w:szCs w:val="28"/>
              </w:rPr>
            </w:pPr>
            <w:r w:rsidRPr="006C4726">
              <w:rPr>
                <w:rFonts w:ascii="TH Sarabun New" w:eastAsia="Cordia New" w:hAnsi="TH Sarabun New" w:cs="TH Sarabun New"/>
                <w:sz w:val="28"/>
                <w:szCs w:val="28"/>
                <w:lang w:bidi="th-TH"/>
              </w:rPr>
              <w:t>(3.1D)</w:t>
            </w:r>
            <w:r w:rsidRPr="006C4726">
              <w:rPr>
                <w:rFonts w:ascii="TH Sarabun New" w:eastAsia="Cordia New" w:hAnsi="TH Sarabun New" w:cs="TH Sarabun New"/>
                <w:sz w:val="28"/>
                <w:szCs w:val="28"/>
                <w:cs/>
                <w:lang w:bidi="th-TH"/>
              </w:rPr>
              <w:t xml:space="preserve">   </w:t>
            </w:r>
            <w:r w:rsidRPr="006C4726">
              <w:rPr>
                <w:rFonts w:ascii="TH Sarabun New" w:eastAsia="Cordia New" w:hAnsi="TH Sarabun New" w:cs="TH Sarabun New"/>
                <w:sz w:val="28"/>
                <w:szCs w:val="28"/>
              </w:rPr>
              <w:t>Nosewheel</w:t>
            </w:r>
            <w:r w:rsidRPr="006C4726">
              <w:rPr>
                <w:rFonts w:ascii="TH Sarabun New" w:eastAsia="Cordia New" w:hAnsi="TH Sarabun New" w:cs="TH Sarabun New"/>
                <w:sz w:val="28"/>
                <w:szCs w:val="28"/>
                <w:cs/>
                <w:lang w:bidi="th-TH"/>
              </w:rPr>
              <w:t xml:space="preserve"> </w:t>
            </w:r>
            <w:r w:rsidRPr="006C4726">
              <w:rPr>
                <w:rFonts w:ascii="TH Sarabun New" w:eastAsia="Cordia New" w:hAnsi="TH Sarabun New" w:cs="TH Sarabun New"/>
                <w:sz w:val="28"/>
                <w:szCs w:val="28"/>
              </w:rPr>
              <w:t>and</w:t>
            </w:r>
            <w:r w:rsidRPr="006C4726">
              <w:rPr>
                <w:rFonts w:ascii="TH Sarabun New" w:eastAsia="Cordia New" w:hAnsi="TH Sarabun New" w:cs="TH Sarabun New"/>
                <w:sz w:val="28"/>
                <w:szCs w:val="28"/>
                <w:cs/>
                <w:lang w:bidi="th-TH"/>
              </w:rPr>
              <w:t xml:space="preserve"> </w:t>
            </w:r>
            <w:r w:rsidRPr="006C4726">
              <w:rPr>
                <w:rFonts w:ascii="TH Sarabun New" w:eastAsia="Cordia New" w:hAnsi="TH Sarabun New" w:cs="TH Sarabun New"/>
                <w:sz w:val="28"/>
                <w:szCs w:val="28"/>
              </w:rPr>
              <w:t>rudder</w:t>
            </w:r>
            <w:r w:rsidRPr="006C4726">
              <w:rPr>
                <w:rFonts w:ascii="TH Sarabun New" w:eastAsia="Cordia New" w:hAnsi="TH Sarabun New" w:cs="TH Sarabun New"/>
                <w:sz w:val="28"/>
                <w:szCs w:val="28"/>
                <w:cs/>
                <w:lang w:bidi="th-TH"/>
              </w:rPr>
              <w:t xml:space="preserve"> </w:t>
            </w:r>
            <w:r w:rsidRPr="006C4726">
              <w:rPr>
                <w:rFonts w:ascii="TH Sarabun New" w:eastAsia="Cordia New" w:hAnsi="TH Sarabun New" w:cs="TH Sarabun New"/>
                <w:sz w:val="28"/>
                <w:szCs w:val="28"/>
              </w:rPr>
              <w:t>steering</w:t>
            </w:r>
          </w:p>
        </w:tc>
        <w:tc>
          <w:tcPr>
            <w:tcW w:w="461" w:type="dxa"/>
          </w:tcPr>
          <w:p w14:paraId="1733C981" w14:textId="77777777" w:rsidR="006C4726" w:rsidRPr="006C4726" w:rsidRDefault="006C4726" w:rsidP="00807B71">
            <w:pPr>
              <w:spacing w:after="0" w:line="240" w:lineRule="auto"/>
              <w:jc w:val="center"/>
              <w:rPr>
                <w:rFonts w:ascii="TH Sarabun New" w:hAnsi="TH Sarabun New" w:cs="TH Sarabun New"/>
                <w:sz w:val="28"/>
              </w:rPr>
            </w:pPr>
          </w:p>
        </w:tc>
        <w:tc>
          <w:tcPr>
            <w:tcW w:w="461" w:type="dxa"/>
          </w:tcPr>
          <w:p w14:paraId="38C623AB" w14:textId="77777777" w:rsidR="006C4726" w:rsidRPr="006C4726" w:rsidRDefault="006C4726" w:rsidP="00807B71">
            <w:pPr>
              <w:spacing w:after="0" w:line="240" w:lineRule="auto"/>
              <w:jc w:val="center"/>
              <w:rPr>
                <w:rFonts w:ascii="TH Sarabun New" w:hAnsi="TH Sarabun New" w:cs="TH Sarabun New"/>
                <w:sz w:val="28"/>
              </w:rPr>
            </w:pPr>
          </w:p>
        </w:tc>
        <w:tc>
          <w:tcPr>
            <w:tcW w:w="461" w:type="dxa"/>
          </w:tcPr>
          <w:p w14:paraId="24532DBD" w14:textId="37F9945C" w:rsidR="006C4726" w:rsidRPr="000E3163" w:rsidRDefault="006C4726" w:rsidP="00807B71">
            <w:pPr>
              <w:spacing w:after="0"/>
              <w:jc w:val="center"/>
              <w:rPr>
                <w:rFonts w:ascii="Arial" w:hAnsi="Arial" w:cs="Arial"/>
                <w:sz w:val="24"/>
                <w:szCs w:val="24"/>
              </w:rPr>
            </w:pPr>
          </w:p>
        </w:tc>
        <w:tc>
          <w:tcPr>
            <w:tcW w:w="461" w:type="dxa"/>
          </w:tcPr>
          <w:p w14:paraId="260E849A" w14:textId="77777777" w:rsidR="006C4726" w:rsidRPr="006C4726" w:rsidRDefault="006C4726" w:rsidP="00807B71">
            <w:pPr>
              <w:spacing w:after="0" w:line="240" w:lineRule="auto"/>
              <w:jc w:val="center"/>
              <w:rPr>
                <w:rFonts w:ascii="TH Sarabun New" w:hAnsi="TH Sarabun New" w:cs="TH Sarabun New"/>
                <w:sz w:val="28"/>
              </w:rPr>
            </w:pPr>
          </w:p>
        </w:tc>
        <w:tc>
          <w:tcPr>
            <w:tcW w:w="461" w:type="dxa"/>
          </w:tcPr>
          <w:p w14:paraId="1601D2BA" w14:textId="77777777" w:rsidR="006C4726" w:rsidRPr="006C4726" w:rsidRDefault="006C4726" w:rsidP="00807B71">
            <w:pPr>
              <w:spacing w:after="0" w:line="240" w:lineRule="auto"/>
              <w:jc w:val="center"/>
              <w:rPr>
                <w:rFonts w:ascii="TH Sarabun New" w:hAnsi="TH Sarabun New" w:cs="TH Sarabun New"/>
                <w:sz w:val="28"/>
              </w:rPr>
            </w:pPr>
          </w:p>
        </w:tc>
        <w:tc>
          <w:tcPr>
            <w:tcW w:w="461" w:type="dxa"/>
          </w:tcPr>
          <w:p w14:paraId="5EFDE7AF" w14:textId="77777777" w:rsidR="006C4726" w:rsidRPr="006C4726" w:rsidRDefault="006C4726" w:rsidP="00807B71">
            <w:pPr>
              <w:spacing w:after="0" w:line="240" w:lineRule="auto"/>
              <w:jc w:val="center"/>
              <w:rPr>
                <w:rFonts w:ascii="TH Sarabun New" w:hAnsi="TH Sarabun New" w:cs="TH Sarabun New"/>
                <w:sz w:val="28"/>
              </w:rPr>
            </w:pPr>
          </w:p>
        </w:tc>
        <w:tc>
          <w:tcPr>
            <w:tcW w:w="461" w:type="dxa"/>
          </w:tcPr>
          <w:p w14:paraId="4DAE14AB" w14:textId="77777777" w:rsidR="006C4726" w:rsidRPr="006C4726" w:rsidRDefault="006C4726" w:rsidP="00807B71">
            <w:pPr>
              <w:spacing w:after="0" w:line="240" w:lineRule="auto"/>
              <w:jc w:val="center"/>
              <w:rPr>
                <w:rFonts w:ascii="TH Sarabun New" w:hAnsi="TH Sarabun New" w:cs="TH Sarabun New"/>
                <w:sz w:val="28"/>
              </w:rPr>
            </w:pPr>
          </w:p>
        </w:tc>
        <w:tc>
          <w:tcPr>
            <w:tcW w:w="461" w:type="dxa"/>
          </w:tcPr>
          <w:p w14:paraId="2A5BB3C6" w14:textId="77777777" w:rsidR="006C4726" w:rsidRPr="006C4726" w:rsidRDefault="006C4726" w:rsidP="00807B71">
            <w:pPr>
              <w:spacing w:after="0" w:line="240" w:lineRule="auto"/>
              <w:jc w:val="center"/>
              <w:rPr>
                <w:rFonts w:ascii="TH Sarabun New" w:hAnsi="TH Sarabun New" w:cs="TH Sarabun New"/>
                <w:sz w:val="28"/>
              </w:rPr>
            </w:pPr>
          </w:p>
        </w:tc>
        <w:tc>
          <w:tcPr>
            <w:tcW w:w="461" w:type="dxa"/>
          </w:tcPr>
          <w:p w14:paraId="1B0C69A1" w14:textId="77777777" w:rsidR="006C4726" w:rsidRPr="006C4726" w:rsidRDefault="006C4726"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463D0FE4" w14:textId="77777777" w:rsidR="006C4726" w:rsidRPr="006C4726" w:rsidRDefault="006C4726" w:rsidP="00807B71">
            <w:pPr>
              <w:spacing w:after="0" w:line="240" w:lineRule="auto"/>
              <w:jc w:val="center"/>
              <w:rPr>
                <w:rFonts w:ascii="TH Sarabun New" w:hAnsi="TH Sarabun New" w:cs="TH Sarabun New"/>
                <w:sz w:val="28"/>
              </w:rPr>
            </w:pPr>
          </w:p>
        </w:tc>
        <w:tc>
          <w:tcPr>
            <w:tcW w:w="1568" w:type="dxa"/>
          </w:tcPr>
          <w:p w14:paraId="2F9785D4" w14:textId="77777777" w:rsidR="006C4726" w:rsidRPr="006C4726" w:rsidRDefault="006C4726" w:rsidP="006C4726">
            <w:pPr>
              <w:spacing w:after="0" w:line="240" w:lineRule="auto"/>
              <w:rPr>
                <w:rFonts w:ascii="TH Sarabun New" w:hAnsi="TH Sarabun New" w:cs="TH Sarabun New"/>
                <w:sz w:val="28"/>
              </w:rPr>
            </w:pPr>
          </w:p>
        </w:tc>
      </w:tr>
    </w:tbl>
    <w:p w14:paraId="10ABEE79" w14:textId="77777777" w:rsidR="009406B4" w:rsidRDefault="009406B4" w:rsidP="00200A3F">
      <w:pPr>
        <w:spacing w:line="240" w:lineRule="auto"/>
      </w:pPr>
    </w:p>
    <w:tbl>
      <w:tblPr>
        <w:tblW w:w="141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982"/>
        <w:gridCol w:w="461"/>
        <w:gridCol w:w="461"/>
        <w:gridCol w:w="461"/>
        <w:gridCol w:w="461"/>
        <w:gridCol w:w="461"/>
        <w:gridCol w:w="461"/>
        <w:gridCol w:w="461"/>
        <w:gridCol w:w="461"/>
        <w:gridCol w:w="461"/>
        <w:gridCol w:w="461"/>
        <w:gridCol w:w="1568"/>
      </w:tblGrid>
      <w:tr w:rsidR="006C4726" w:rsidRPr="009406B4" w14:paraId="4B004106" w14:textId="77777777" w:rsidTr="00E32224">
        <w:trPr>
          <w:tblHeader/>
        </w:trPr>
        <w:tc>
          <w:tcPr>
            <w:tcW w:w="7982" w:type="dxa"/>
            <w:vMerge w:val="restart"/>
            <w:shd w:val="clear" w:color="auto" w:fill="C5D9F0"/>
            <w:vAlign w:val="center"/>
          </w:tcPr>
          <w:p w14:paraId="2EE86044" w14:textId="77777777" w:rsidR="006C4726" w:rsidRPr="009406B4" w:rsidRDefault="006C4726" w:rsidP="00FB299A">
            <w:pPr>
              <w:pStyle w:val="TableParagraph"/>
              <w:jc w:val="center"/>
              <w:rPr>
                <w:rFonts w:ascii="TH Sarabun New" w:eastAsia="Cordia New" w:hAnsi="TH Sarabun New" w:cs="TH Sarabun New"/>
                <w:sz w:val="28"/>
                <w:szCs w:val="28"/>
              </w:rPr>
            </w:pPr>
            <w:r w:rsidRPr="009406B4">
              <w:rPr>
                <w:rFonts w:ascii="TH Sarabun New" w:eastAsia="Cordia New" w:hAnsi="TH Sarabun New" w:cs="TH Sarabun New"/>
                <w:b/>
                <w:bCs/>
                <w:sz w:val="28"/>
                <w:szCs w:val="28"/>
              </w:rPr>
              <w:lastRenderedPageBreak/>
              <w:t>TABLE</w:t>
            </w:r>
            <w:r w:rsidRPr="009406B4">
              <w:rPr>
                <w:rFonts w:ascii="TH Sarabun New" w:eastAsia="Cordia New" w:hAnsi="TH Sarabun New" w:cs="TH Sarabun New"/>
                <w:b/>
                <w:bCs/>
                <w:sz w:val="28"/>
                <w:szCs w:val="28"/>
                <w:cs/>
                <w:lang w:bidi="th-TH"/>
              </w:rPr>
              <w:t xml:space="preserve"> </w:t>
            </w:r>
            <w:r w:rsidRPr="009406B4">
              <w:rPr>
                <w:rFonts w:ascii="TH Sarabun New" w:eastAsia="Cordia New" w:hAnsi="TH Sarabun New" w:cs="TH Sarabun New"/>
                <w:b/>
                <w:bCs/>
                <w:sz w:val="28"/>
                <w:szCs w:val="28"/>
              </w:rPr>
              <w:t>OF</w:t>
            </w:r>
            <w:r w:rsidRPr="009406B4">
              <w:rPr>
                <w:rFonts w:ascii="TH Sarabun New" w:eastAsia="Cordia New" w:hAnsi="TH Sarabun New" w:cs="TH Sarabun New"/>
                <w:b/>
                <w:bCs/>
                <w:sz w:val="28"/>
                <w:szCs w:val="28"/>
                <w:cs/>
                <w:lang w:bidi="th-TH"/>
              </w:rPr>
              <w:t xml:space="preserve"> </w:t>
            </w:r>
            <w:r w:rsidRPr="009406B4">
              <w:rPr>
                <w:rFonts w:ascii="TH Sarabun New" w:eastAsia="Cordia New" w:hAnsi="TH Sarabun New" w:cs="TH Sarabun New"/>
                <w:b/>
                <w:bCs/>
                <w:sz w:val="28"/>
                <w:szCs w:val="28"/>
              </w:rPr>
              <w:t>FUNCTIONS</w:t>
            </w:r>
            <w:r w:rsidRPr="009406B4">
              <w:rPr>
                <w:rFonts w:ascii="TH Sarabun New" w:eastAsia="Cordia New" w:hAnsi="TH Sarabun New" w:cs="TH Sarabun New"/>
                <w:b/>
                <w:bCs/>
                <w:sz w:val="28"/>
                <w:szCs w:val="28"/>
                <w:cs/>
                <w:lang w:bidi="th-TH"/>
              </w:rPr>
              <w:t xml:space="preserve"> </w:t>
            </w:r>
            <w:r w:rsidRPr="009406B4">
              <w:rPr>
                <w:rFonts w:ascii="TH Sarabun New" w:eastAsia="Cordia New" w:hAnsi="TH Sarabun New" w:cs="TH Sarabun New"/>
                <w:b/>
                <w:bCs/>
                <w:sz w:val="28"/>
                <w:szCs w:val="28"/>
              </w:rPr>
              <w:t>AND</w:t>
            </w:r>
            <w:r w:rsidRPr="009406B4">
              <w:rPr>
                <w:rFonts w:ascii="TH Sarabun New" w:eastAsia="Cordia New" w:hAnsi="TH Sarabun New" w:cs="TH Sarabun New"/>
                <w:b/>
                <w:bCs/>
                <w:sz w:val="28"/>
                <w:szCs w:val="28"/>
                <w:cs/>
                <w:lang w:bidi="th-TH"/>
              </w:rPr>
              <w:t xml:space="preserve"> </w:t>
            </w:r>
            <w:r w:rsidRPr="009406B4">
              <w:rPr>
                <w:rFonts w:ascii="TH Sarabun New" w:eastAsia="Cordia New" w:hAnsi="TH Sarabun New" w:cs="TH Sarabun New"/>
                <w:b/>
                <w:bCs/>
                <w:sz w:val="28"/>
                <w:szCs w:val="28"/>
              </w:rPr>
              <w:t>SUBJECTIVE</w:t>
            </w:r>
            <w:r w:rsidRPr="009406B4">
              <w:rPr>
                <w:rFonts w:ascii="TH Sarabun New" w:eastAsia="Cordia New" w:hAnsi="TH Sarabun New" w:cs="TH Sarabun New"/>
                <w:b/>
                <w:bCs/>
                <w:sz w:val="28"/>
                <w:szCs w:val="28"/>
                <w:cs/>
                <w:lang w:bidi="th-TH"/>
              </w:rPr>
              <w:t xml:space="preserve"> </w:t>
            </w:r>
            <w:r w:rsidRPr="009406B4">
              <w:rPr>
                <w:rFonts w:ascii="TH Sarabun New" w:eastAsia="Cordia New" w:hAnsi="TH Sarabun New" w:cs="TH Sarabun New"/>
                <w:b/>
                <w:bCs/>
                <w:sz w:val="28"/>
                <w:szCs w:val="28"/>
              </w:rPr>
              <w:t>TESTS</w:t>
            </w:r>
          </w:p>
        </w:tc>
        <w:tc>
          <w:tcPr>
            <w:tcW w:w="1844" w:type="dxa"/>
            <w:gridSpan w:val="4"/>
            <w:shd w:val="clear" w:color="auto" w:fill="C5D9F0"/>
            <w:vAlign w:val="center"/>
          </w:tcPr>
          <w:p w14:paraId="23C1CF0C" w14:textId="77777777" w:rsidR="006C4726" w:rsidRPr="009406B4" w:rsidRDefault="006C4726" w:rsidP="00FB299A">
            <w:pPr>
              <w:pStyle w:val="TableParagraph"/>
              <w:ind w:right="30"/>
              <w:jc w:val="center"/>
              <w:rPr>
                <w:rFonts w:ascii="TH Sarabun New" w:eastAsia="Cordia New" w:hAnsi="TH Sarabun New" w:cs="TH Sarabun New"/>
                <w:sz w:val="28"/>
                <w:szCs w:val="28"/>
              </w:rPr>
            </w:pPr>
            <w:r w:rsidRPr="009406B4">
              <w:rPr>
                <w:rFonts w:ascii="TH Sarabun New" w:eastAsia="Cordia New" w:hAnsi="TH Sarabun New" w:cs="TH Sarabun New"/>
                <w:b/>
                <w:bCs/>
                <w:sz w:val="28"/>
                <w:szCs w:val="28"/>
              </w:rPr>
              <w:t>FFS</w:t>
            </w:r>
          </w:p>
        </w:tc>
        <w:tc>
          <w:tcPr>
            <w:tcW w:w="922" w:type="dxa"/>
            <w:gridSpan w:val="2"/>
            <w:shd w:val="clear" w:color="auto" w:fill="C5D9F0"/>
            <w:vAlign w:val="center"/>
          </w:tcPr>
          <w:p w14:paraId="5D30B7A1" w14:textId="77777777" w:rsidR="006C4726" w:rsidRPr="009406B4" w:rsidRDefault="006C4726" w:rsidP="00FB299A">
            <w:pPr>
              <w:pStyle w:val="TableParagraph"/>
              <w:jc w:val="center"/>
              <w:rPr>
                <w:rFonts w:ascii="TH Sarabun New" w:eastAsia="Cordia New" w:hAnsi="TH Sarabun New" w:cs="TH Sarabun New"/>
                <w:sz w:val="28"/>
                <w:szCs w:val="28"/>
              </w:rPr>
            </w:pPr>
            <w:r w:rsidRPr="009406B4">
              <w:rPr>
                <w:rFonts w:ascii="TH Sarabun New" w:eastAsia="Cordia New" w:hAnsi="TH Sarabun New" w:cs="TH Sarabun New"/>
                <w:b/>
                <w:bCs/>
                <w:sz w:val="28"/>
                <w:szCs w:val="28"/>
              </w:rPr>
              <w:t>FTD</w:t>
            </w:r>
          </w:p>
        </w:tc>
        <w:tc>
          <w:tcPr>
            <w:tcW w:w="1383" w:type="dxa"/>
            <w:gridSpan w:val="3"/>
            <w:shd w:val="clear" w:color="auto" w:fill="C5D9F0"/>
            <w:vAlign w:val="center"/>
          </w:tcPr>
          <w:p w14:paraId="31018523" w14:textId="77777777" w:rsidR="006C4726" w:rsidRPr="009406B4" w:rsidRDefault="006C4726" w:rsidP="00FB299A">
            <w:pPr>
              <w:pStyle w:val="TableParagraph"/>
              <w:ind w:right="60"/>
              <w:jc w:val="center"/>
              <w:rPr>
                <w:rFonts w:ascii="TH Sarabun New" w:eastAsia="Cordia New" w:hAnsi="TH Sarabun New" w:cs="TH Sarabun New"/>
                <w:sz w:val="28"/>
                <w:szCs w:val="28"/>
              </w:rPr>
            </w:pPr>
            <w:r w:rsidRPr="009406B4">
              <w:rPr>
                <w:rFonts w:ascii="TH Sarabun New" w:eastAsia="Cordia New" w:hAnsi="TH Sarabun New" w:cs="TH Sarabun New"/>
                <w:b/>
                <w:bCs/>
                <w:sz w:val="28"/>
                <w:szCs w:val="28"/>
              </w:rPr>
              <w:t>FNPT</w:t>
            </w:r>
          </w:p>
        </w:tc>
        <w:tc>
          <w:tcPr>
            <w:tcW w:w="461" w:type="dxa"/>
            <w:shd w:val="clear" w:color="auto" w:fill="C5D9F0"/>
            <w:vAlign w:val="center"/>
          </w:tcPr>
          <w:p w14:paraId="225D6DE7" w14:textId="77777777" w:rsidR="006C4726" w:rsidRPr="009406B4" w:rsidRDefault="006C4726" w:rsidP="00FB299A">
            <w:pPr>
              <w:pStyle w:val="TableParagraph"/>
              <w:jc w:val="center"/>
              <w:rPr>
                <w:rFonts w:ascii="TH Sarabun New" w:eastAsia="Cordia New" w:hAnsi="TH Sarabun New" w:cs="TH Sarabun New"/>
                <w:sz w:val="28"/>
                <w:szCs w:val="28"/>
              </w:rPr>
            </w:pPr>
            <w:r w:rsidRPr="009406B4">
              <w:rPr>
                <w:rFonts w:ascii="TH Sarabun New" w:eastAsia="Cordia New" w:hAnsi="TH Sarabun New" w:cs="TH Sarabun New"/>
                <w:b/>
                <w:bCs/>
                <w:sz w:val="28"/>
                <w:szCs w:val="28"/>
              </w:rPr>
              <w:t>BITD</w:t>
            </w:r>
          </w:p>
        </w:tc>
        <w:tc>
          <w:tcPr>
            <w:tcW w:w="1568" w:type="dxa"/>
            <w:shd w:val="clear" w:color="auto" w:fill="C5D9F0"/>
            <w:vAlign w:val="center"/>
          </w:tcPr>
          <w:p w14:paraId="754DF6C1" w14:textId="77777777" w:rsidR="006C4726" w:rsidRPr="009406B4" w:rsidRDefault="006C4726" w:rsidP="00FB299A">
            <w:pPr>
              <w:pStyle w:val="TableParagraph"/>
              <w:jc w:val="center"/>
              <w:rPr>
                <w:rFonts w:ascii="TH Sarabun New" w:eastAsia="Cordia New" w:hAnsi="TH Sarabun New" w:cs="TH Sarabun New"/>
                <w:sz w:val="28"/>
                <w:szCs w:val="28"/>
              </w:rPr>
            </w:pPr>
            <w:r w:rsidRPr="009406B4">
              <w:rPr>
                <w:rFonts w:ascii="TH Sarabun New" w:eastAsia="Cordia New" w:hAnsi="TH Sarabun New" w:cs="TH Sarabun New"/>
                <w:b/>
                <w:bCs/>
                <w:sz w:val="28"/>
                <w:szCs w:val="28"/>
              </w:rPr>
              <w:t>REMARKS</w:t>
            </w:r>
          </w:p>
        </w:tc>
      </w:tr>
      <w:tr w:rsidR="006C4726" w:rsidRPr="009406B4" w14:paraId="710DB7BB" w14:textId="77777777" w:rsidTr="00E32224">
        <w:trPr>
          <w:tblHeader/>
        </w:trPr>
        <w:tc>
          <w:tcPr>
            <w:tcW w:w="7982" w:type="dxa"/>
            <w:vMerge/>
            <w:shd w:val="clear" w:color="auto" w:fill="C5D9F0"/>
            <w:vAlign w:val="center"/>
          </w:tcPr>
          <w:p w14:paraId="63CB6735" w14:textId="77777777" w:rsidR="006C4726" w:rsidRPr="009406B4" w:rsidRDefault="006C4726" w:rsidP="00FB299A">
            <w:pPr>
              <w:spacing w:after="0" w:line="240" w:lineRule="auto"/>
              <w:jc w:val="center"/>
              <w:rPr>
                <w:rFonts w:ascii="TH Sarabun New" w:hAnsi="TH Sarabun New" w:cs="TH Sarabun New"/>
                <w:sz w:val="28"/>
              </w:rPr>
            </w:pPr>
          </w:p>
        </w:tc>
        <w:tc>
          <w:tcPr>
            <w:tcW w:w="461" w:type="dxa"/>
            <w:shd w:val="clear" w:color="auto" w:fill="C5D9F0"/>
            <w:vAlign w:val="center"/>
          </w:tcPr>
          <w:p w14:paraId="0D4348E7" w14:textId="77777777" w:rsidR="006C4726" w:rsidRPr="009406B4" w:rsidRDefault="006C4726" w:rsidP="00FB299A">
            <w:pPr>
              <w:pStyle w:val="TableParagraph"/>
              <w:jc w:val="center"/>
              <w:rPr>
                <w:rFonts w:ascii="TH Sarabun New" w:eastAsia="Cordia New" w:hAnsi="TH Sarabun New" w:cs="TH Sarabun New"/>
                <w:sz w:val="28"/>
                <w:szCs w:val="28"/>
              </w:rPr>
            </w:pPr>
            <w:r w:rsidRPr="009406B4">
              <w:rPr>
                <w:rFonts w:ascii="TH Sarabun New" w:eastAsia="Cordia New" w:hAnsi="TH Sarabun New" w:cs="TH Sarabun New"/>
                <w:b/>
                <w:bCs/>
                <w:sz w:val="28"/>
                <w:szCs w:val="28"/>
              </w:rPr>
              <w:t>A</w:t>
            </w:r>
          </w:p>
        </w:tc>
        <w:tc>
          <w:tcPr>
            <w:tcW w:w="461" w:type="dxa"/>
            <w:shd w:val="clear" w:color="auto" w:fill="C5D9F0"/>
            <w:vAlign w:val="center"/>
          </w:tcPr>
          <w:p w14:paraId="695087ED" w14:textId="77777777" w:rsidR="006C4726" w:rsidRPr="009406B4" w:rsidRDefault="006C4726" w:rsidP="00FB299A">
            <w:pPr>
              <w:pStyle w:val="TableParagraph"/>
              <w:jc w:val="center"/>
              <w:rPr>
                <w:rFonts w:ascii="TH Sarabun New" w:eastAsia="Cordia New" w:hAnsi="TH Sarabun New" w:cs="TH Sarabun New"/>
                <w:sz w:val="28"/>
                <w:szCs w:val="28"/>
              </w:rPr>
            </w:pPr>
            <w:r w:rsidRPr="009406B4">
              <w:rPr>
                <w:rFonts w:ascii="TH Sarabun New" w:eastAsia="Cordia New" w:hAnsi="TH Sarabun New" w:cs="TH Sarabun New"/>
                <w:b/>
                <w:bCs/>
                <w:sz w:val="28"/>
                <w:szCs w:val="28"/>
              </w:rPr>
              <w:t>B</w:t>
            </w:r>
          </w:p>
        </w:tc>
        <w:tc>
          <w:tcPr>
            <w:tcW w:w="461" w:type="dxa"/>
            <w:shd w:val="clear" w:color="auto" w:fill="C5D9F0"/>
            <w:vAlign w:val="center"/>
          </w:tcPr>
          <w:p w14:paraId="517B9046" w14:textId="77777777" w:rsidR="006C4726" w:rsidRPr="009406B4" w:rsidRDefault="006C4726" w:rsidP="00FB299A">
            <w:pPr>
              <w:pStyle w:val="TableParagraph"/>
              <w:jc w:val="center"/>
              <w:rPr>
                <w:rFonts w:ascii="TH Sarabun New" w:eastAsia="Cordia New" w:hAnsi="TH Sarabun New" w:cs="TH Sarabun New"/>
                <w:sz w:val="28"/>
                <w:szCs w:val="28"/>
              </w:rPr>
            </w:pPr>
            <w:r w:rsidRPr="009406B4">
              <w:rPr>
                <w:rFonts w:ascii="TH Sarabun New" w:eastAsia="Cordia New" w:hAnsi="TH Sarabun New" w:cs="TH Sarabun New"/>
                <w:b/>
                <w:bCs/>
                <w:sz w:val="28"/>
                <w:szCs w:val="28"/>
              </w:rPr>
              <w:t>C</w:t>
            </w:r>
          </w:p>
        </w:tc>
        <w:tc>
          <w:tcPr>
            <w:tcW w:w="461" w:type="dxa"/>
            <w:shd w:val="clear" w:color="auto" w:fill="C5D9F0"/>
            <w:vAlign w:val="center"/>
          </w:tcPr>
          <w:p w14:paraId="0C5AACF7" w14:textId="77777777" w:rsidR="006C4726" w:rsidRPr="009406B4" w:rsidRDefault="006C4726" w:rsidP="00FB299A">
            <w:pPr>
              <w:pStyle w:val="TableParagraph"/>
              <w:jc w:val="center"/>
              <w:rPr>
                <w:rFonts w:ascii="TH Sarabun New" w:eastAsia="Cordia New" w:hAnsi="TH Sarabun New" w:cs="TH Sarabun New"/>
                <w:sz w:val="28"/>
                <w:szCs w:val="28"/>
              </w:rPr>
            </w:pPr>
            <w:r w:rsidRPr="009406B4">
              <w:rPr>
                <w:rFonts w:ascii="TH Sarabun New" w:eastAsia="Cordia New" w:hAnsi="TH Sarabun New" w:cs="TH Sarabun New"/>
                <w:b/>
                <w:bCs/>
                <w:sz w:val="28"/>
                <w:szCs w:val="28"/>
              </w:rPr>
              <w:t>D</w:t>
            </w:r>
          </w:p>
        </w:tc>
        <w:tc>
          <w:tcPr>
            <w:tcW w:w="461" w:type="dxa"/>
            <w:shd w:val="clear" w:color="auto" w:fill="C5D9F0"/>
            <w:vAlign w:val="center"/>
          </w:tcPr>
          <w:p w14:paraId="0DAA49EA" w14:textId="77777777" w:rsidR="006C4726" w:rsidRPr="009406B4" w:rsidRDefault="006C4726" w:rsidP="00FB299A">
            <w:pPr>
              <w:pStyle w:val="TableParagraph"/>
              <w:jc w:val="center"/>
              <w:rPr>
                <w:rFonts w:ascii="TH Sarabun New" w:eastAsia="Cordia New" w:hAnsi="TH Sarabun New" w:cs="TH Sarabun New"/>
                <w:sz w:val="28"/>
                <w:szCs w:val="28"/>
              </w:rPr>
            </w:pPr>
            <w:r w:rsidRPr="009406B4">
              <w:rPr>
                <w:rFonts w:ascii="TH Sarabun New" w:eastAsia="Cordia New" w:hAnsi="TH Sarabun New" w:cs="TH Sarabun New"/>
                <w:b/>
                <w:bCs/>
                <w:sz w:val="28"/>
                <w:szCs w:val="28"/>
              </w:rPr>
              <w:t>1</w:t>
            </w:r>
          </w:p>
        </w:tc>
        <w:tc>
          <w:tcPr>
            <w:tcW w:w="461" w:type="dxa"/>
            <w:shd w:val="clear" w:color="auto" w:fill="C5D9F0"/>
            <w:vAlign w:val="center"/>
          </w:tcPr>
          <w:p w14:paraId="58E242BD" w14:textId="77777777" w:rsidR="006C4726" w:rsidRPr="009406B4" w:rsidRDefault="006C4726" w:rsidP="00FB299A">
            <w:pPr>
              <w:pStyle w:val="TableParagraph"/>
              <w:jc w:val="center"/>
              <w:rPr>
                <w:rFonts w:ascii="TH Sarabun New" w:eastAsia="Cordia New" w:hAnsi="TH Sarabun New" w:cs="TH Sarabun New"/>
                <w:sz w:val="28"/>
                <w:szCs w:val="28"/>
              </w:rPr>
            </w:pPr>
            <w:r w:rsidRPr="009406B4">
              <w:rPr>
                <w:rFonts w:ascii="TH Sarabun New" w:eastAsia="Cordia New" w:hAnsi="TH Sarabun New" w:cs="TH Sarabun New"/>
                <w:b/>
                <w:bCs/>
                <w:sz w:val="28"/>
                <w:szCs w:val="28"/>
              </w:rPr>
              <w:t>2</w:t>
            </w:r>
          </w:p>
        </w:tc>
        <w:tc>
          <w:tcPr>
            <w:tcW w:w="461" w:type="dxa"/>
            <w:shd w:val="clear" w:color="auto" w:fill="C5D9F0"/>
            <w:vAlign w:val="center"/>
          </w:tcPr>
          <w:p w14:paraId="7B27375B" w14:textId="77777777" w:rsidR="006C4726" w:rsidRPr="009406B4" w:rsidRDefault="006C4726" w:rsidP="00FB299A">
            <w:pPr>
              <w:pStyle w:val="TableParagraph"/>
              <w:jc w:val="center"/>
              <w:rPr>
                <w:rFonts w:ascii="TH Sarabun New" w:eastAsia="Cordia New" w:hAnsi="TH Sarabun New" w:cs="TH Sarabun New"/>
                <w:sz w:val="28"/>
                <w:szCs w:val="28"/>
              </w:rPr>
            </w:pPr>
            <w:r w:rsidRPr="009406B4">
              <w:rPr>
                <w:rFonts w:ascii="TH Sarabun New" w:eastAsia="Cordia New" w:hAnsi="TH Sarabun New" w:cs="TH Sarabun New"/>
                <w:b/>
                <w:bCs/>
                <w:sz w:val="28"/>
                <w:szCs w:val="28"/>
              </w:rPr>
              <w:t>I</w:t>
            </w:r>
          </w:p>
        </w:tc>
        <w:tc>
          <w:tcPr>
            <w:tcW w:w="461" w:type="dxa"/>
            <w:shd w:val="clear" w:color="auto" w:fill="C5D9F0"/>
            <w:vAlign w:val="center"/>
          </w:tcPr>
          <w:p w14:paraId="2A839113" w14:textId="77777777" w:rsidR="006C4726" w:rsidRPr="009406B4" w:rsidRDefault="006C4726" w:rsidP="00FB299A">
            <w:pPr>
              <w:pStyle w:val="TableParagraph"/>
              <w:jc w:val="center"/>
              <w:rPr>
                <w:rFonts w:ascii="TH Sarabun New" w:eastAsia="Cordia New" w:hAnsi="TH Sarabun New" w:cs="TH Sarabun New"/>
                <w:sz w:val="28"/>
                <w:szCs w:val="28"/>
              </w:rPr>
            </w:pPr>
            <w:r w:rsidRPr="009406B4">
              <w:rPr>
                <w:rFonts w:ascii="TH Sarabun New" w:eastAsia="Cordia New" w:hAnsi="TH Sarabun New" w:cs="TH Sarabun New"/>
                <w:b/>
                <w:bCs/>
                <w:sz w:val="28"/>
                <w:szCs w:val="28"/>
              </w:rPr>
              <w:t>II</w:t>
            </w:r>
          </w:p>
        </w:tc>
        <w:tc>
          <w:tcPr>
            <w:tcW w:w="461" w:type="dxa"/>
            <w:shd w:val="clear" w:color="auto" w:fill="C5D9F0"/>
            <w:vAlign w:val="center"/>
          </w:tcPr>
          <w:p w14:paraId="146158DA" w14:textId="77777777" w:rsidR="006C4726" w:rsidRPr="009406B4" w:rsidRDefault="006C4726" w:rsidP="00FB299A">
            <w:pPr>
              <w:pStyle w:val="TableParagraph"/>
              <w:jc w:val="center"/>
              <w:rPr>
                <w:rFonts w:ascii="TH Sarabun New" w:eastAsia="Cordia New" w:hAnsi="TH Sarabun New" w:cs="TH Sarabun New"/>
                <w:sz w:val="28"/>
                <w:szCs w:val="28"/>
              </w:rPr>
            </w:pPr>
            <w:r w:rsidRPr="00122C30">
              <w:rPr>
                <w:rFonts w:ascii="TH Sarabun New" w:eastAsia="Cordia New" w:hAnsi="TH Sarabun New" w:cs="TH Sarabun New"/>
                <w:b/>
                <w:bCs/>
                <w:sz w:val="24"/>
                <w:szCs w:val="24"/>
              </w:rPr>
              <w:t>MCC</w:t>
            </w:r>
          </w:p>
        </w:tc>
        <w:tc>
          <w:tcPr>
            <w:tcW w:w="461" w:type="dxa"/>
            <w:shd w:val="clear" w:color="auto" w:fill="C5D9F0"/>
            <w:vAlign w:val="center"/>
          </w:tcPr>
          <w:p w14:paraId="759A5997" w14:textId="77777777" w:rsidR="006C4726" w:rsidRPr="009406B4" w:rsidRDefault="006C4726" w:rsidP="00FB299A">
            <w:pPr>
              <w:spacing w:after="0" w:line="240" w:lineRule="auto"/>
              <w:jc w:val="center"/>
              <w:rPr>
                <w:rFonts w:ascii="TH Sarabun New" w:hAnsi="TH Sarabun New" w:cs="TH Sarabun New"/>
                <w:sz w:val="28"/>
              </w:rPr>
            </w:pPr>
          </w:p>
        </w:tc>
        <w:tc>
          <w:tcPr>
            <w:tcW w:w="1568" w:type="dxa"/>
            <w:shd w:val="clear" w:color="auto" w:fill="C5D9F0"/>
            <w:vAlign w:val="center"/>
          </w:tcPr>
          <w:p w14:paraId="3D6BF11D" w14:textId="77777777" w:rsidR="006C4726" w:rsidRPr="009406B4" w:rsidRDefault="006C4726" w:rsidP="00FB299A">
            <w:pPr>
              <w:spacing w:after="0" w:line="240" w:lineRule="auto"/>
              <w:jc w:val="center"/>
              <w:rPr>
                <w:rFonts w:ascii="TH Sarabun New" w:hAnsi="TH Sarabun New" w:cs="TH Sarabun New"/>
                <w:sz w:val="28"/>
              </w:rPr>
            </w:pPr>
          </w:p>
        </w:tc>
      </w:tr>
      <w:tr w:rsidR="006C4726" w:rsidRPr="009406B4" w14:paraId="787B7E66" w14:textId="77777777" w:rsidTr="00FB299A">
        <w:trPr>
          <w:trHeight w:val="413"/>
        </w:trPr>
        <w:tc>
          <w:tcPr>
            <w:tcW w:w="14160" w:type="dxa"/>
            <w:gridSpan w:val="12"/>
            <w:shd w:val="clear" w:color="auto" w:fill="D9D9D9" w:themeFill="background1" w:themeFillShade="D9"/>
            <w:vAlign w:val="center"/>
          </w:tcPr>
          <w:p w14:paraId="364E64BD" w14:textId="77777777" w:rsidR="006C4726" w:rsidRPr="009406B4" w:rsidRDefault="006C4726" w:rsidP="00FB299A">
            <w:pPr>
              <w:spacing w:after="0" w:line="240" w:lineRule="auto"/>
              <w:jc w:val="center"/>
              <w:rPr>
                <w:rFonts w:ascii="TH Sarabun New" w:hAnsi="TH Sarabun New" w:cs="TH Sarabun New"/>
                <w:b/>
                <w:bCs/>
                <w:sz w:val="28"/>
              </w:rPr>
            </w:pPr>
            <w:r w:rsidRPr="001E674C">
              <w:rPr>
                <w:rFonts w:ascii="TH SarabunPSK" w:eastAsia="Cordia New" w:hAnsi="TH SarabunPSK" w:cs="TH SarabunPSK"/>
                <w:b/>
                <w:bCs/>
                <w:sz w:val="28"/>
              </w:rPr>
              <w:t>3</w:t>
            </w:r>
            <w:r w:rsidRPr="001E674C">
              <w:rPr>
                <w:rFonts w:ascii="TH SarabunPSK" w:eastAsia="Cordia New" w:hAnsi="TH SarabunPSK" w:cs="TH SarabunPSK"/>
                <w:b/>
                <w:bCs/>
                <w:sz w:val="28"/>
                <w:cs/>
              </w:rPr>
              <w:t xml:space="preserve">. </w:t>
            </w:r>
            <w:r w:rsidRPr="001E674C">
              <w:rPr>
                <w:rFonts w:ascii="TH SarabunPSK" w:eastAsia="Cordia New" w:hAnsi="TH SarabunPSK" w:cs="TH SarabunPSK"/>
                <w:b/>
                <w:bCs/>
                <w:sz w:val="28"/>
              </w:rPr>
              <w:t>TAKE</w:t>
            </w:r>
            <w:r w:rsidRPr="001E674C">
              <w:rPr>
                <w:rFonts w:ascii="TH SarabunPSK" w:eastAsia="Cordia New" w:hAnsi="TH SarabunPSK" w:cs="TH SarabunPSK"/>
                <w:b/>
                <w:bCs/>
                <w:sz w:val="28"/>
                <w:cs/>
              </w:rPr>
              <w:t xml:space="preserve"> </w:t>
            </w:r>
            <w:r>
              <w:rPr>
                <w:rFonts w:ascii="TH SarabunPSK" w:eastAsia="Cordia New" w:hAnsi="TH SarabunPSK" w:cs="TH SarabunPSK"/>
                <w:b/>
                <w:bCs/>
                <w:sz w:val="28"/>
                <w:cs/>
              </w:rPr>
              <w:t>–</w:t>
            </w:r>
            <w:r w:rsidRPr="001E674C">
              <w:rPr>
                <w:rFonts w:ascii="TH SarabunPSK" w:eastAsia="Cordia New" w:hAnsi="TH SarabunPSK" w:cs="TH SarabunPSK"/>
                <w:b/>
                <w:bCs/>
                <w:sz w:val="28"/>
                <w:cs/>
              </w:rPr>
              <w:t xml:space="preserve"> </w:t>
            </w:r>
            <w:r w:rsidRPr="001E674C">
              <w:rPr>
                <w:rFonts w:ascii="TH SarabunPSK" w:eastAsia="Cordia New" w:hAnsi="TH SarabunPSK" w:cs="TH SarabunPSK"/>
                <w:b/>
                <w:bCs/>
                <w:sz w:val="28"/>
              </w:rPr>
              <w:t>OFF</w:t>
            </w:r>
            <w:r>
              <w:rPr>
                <w:rFonts w:ascii="TH SarabunPSK" w:eastAsia="Cordia New" w:hAnsi="TH SarabunPSK" w:cs="TH SarabunPSK" w:hint="cs"/>
                <w:b/>
                <w:bCs/>
                <w:sz w:val="28"/>
                <w:cs/>
              </w:rPr>
              <w:t xml:space="preserve"> (</w:t>
            </w:r>
            <w:r>
              <w:rPr>
                <w:rFonts w:ascii="TH SarabunPSK" w:eastAsia="Cordia New" w:hAnsi="TH SarabunPSK" w:cs="TH SarabunPSK"/>
                <w:b/>
                <w:bCs/>
                <w:sz w:val="28"/>
              </w:rPr>
              <w:t>Continue)</w:t>
            </w:r>
          </w:p>
        </w:tc>
      </w:tr>
      <w:tr w:rsidR="004219F3" w:rsidRPr="009406B4" w14:paraId="77082171" w14:textId="77777777" w:rsidTr="002F7BB2">
        <w:tc>
          <w:tcPr>
            <w:tcW w:w="7982" w:type="dxa"/>
          </w:tcPr>
          <w:p w14:paraId="34AD03CB" w14:textId="77777777" w:rsidR="004219F3" w:rsidRPr="006C4726" w:rsidRDefault="004219F3" w:rsidP="004219F3">
            <w:pPr>
              <w:pStyle w:val="TableParagraph"/>
              <w:ind w:left="57"/>
              <w:rPr>
                <w:rFonts w:ascii="TH Sarabun New" w:eastAsia="Cordia New" w:hAnsi="TH Sarabun New" w:cs="TH Sarabun New"/>
                <w:sz w:val="28"/>
                <w:szCs w:val="28"/>
              </w:rPr>
            </w:pPr>
            <w:r w:rsidRPr="006C4726">
              <w:rPr>
                <w:rFonts w:ascii="TH Sarabun New" w:eastAsia="Cordia New" w:hAnsi="TH Sarabun New" w:cs="TH Sarabun New"/>
                <w:sz w:val="28"/>
                <w:szCs w:val="28"/>
                <w:cs/>
                <w:lang w:bidi="th-TH"/>
              </w:rPr>
              <w:t>(</w:t>
            </w:r>
            <w:r w:rsidRPr="006C4726">
              <w:rPr>
                <w:rFonts w:ascii="TH Sarabun New" w:eastAsia="Cordia New" w:hAnsi="TH Sarabun New" w:cs="TH Sarabun New"/>
                <w:sz w:val="28"/>
                <w:szCs w:val="28"/>
                <w:lang w:bidi="th-TH"/>
              </w:rPr>
              <w:t>3.1</w:t>
            </w:r>
            <w:r w:rsidRPr="006C4726">
              <w:rPr>
                <w:rFonts w:ascii="TH Sarabun New" w:eastAsia="Cordia New" w:hAnsi="TH Sarabun New" w:cs="TH Sarabun New"/>
                <w:sz w:val="28"/>
                <w:szCs w:val="28"/>
              </w:rPr>
              <w:t>E</w:t>
            </w:r>
            <w:r w:rsidRPr="006C4726">
              <w:rPr>
                <w:rFonts w:ascii="TH Sarabun New" w:eastAsia="Cordia New" w:hAnsi="TH Sarabun New" w:cs="TH Sarabun New"/>
                <w:sz w:val="28"/>
                <w:szCs w:val="28"/>
                <w:cs/>
                <w:lang w:bidi="th-TH"/>
              </w:rPr>
              <w:t xml:space="preserve">)   </w:t>
            </w:r>
            <w:r w:rsidRPr="006C4726">
              <w:rPr>
                <w:rFonts w:ascii="TH Sarabun New" w:eastAsia="Cordia New" w:hAnsi="TH Sarabun New" w:cs="TH Sarabun New"/>
                <w:sz w:val="28"/>
                <w:szCs w:val="28"/>
              </w:rPr>
              <w:t>Crosswind</w:t>
            </w:r>
            <w:r w:rsidRPr="006C4726">
              <w:rPr>
                <w:rFonts w:ascii="TH Sarabun New" w:eastAsia="Cordia New" w:hAnsi="TH Sarabun New" w:cs="TH Sarabun New"/>
                <w:sz w:val="28"/>
                <w:szCs w:val="28"/>
                <w:cs/>
                <w:lang w:bidi="th-TH"/>
              </w:rPr>
              <w:t xml:space="preserve"> (</w:t>
            </w:r>
            <w:r w:rsidRPr="006C4726">
              <w:rPr>
                <w:rFonts w:ascii="TH Sarabun New" w:eastAsia="Cordia New" w:hAnsi="TH Sarabun New" w:cs="TH Sarabun New"/>
                <w:sz w:val="28"/>
                <w:szCs w:val="28"/>
              </w:rPr>
              <w:t>maximum</w:t>
            </w:r>
            <w:r w:rsidRPr="006C4726">
              <w:rPr>
                <w:rFonts w:ascii="TH Sarabun New" w:eastAsia="Cordia New" w:hAnsi="TH Sarabun New" w:cs="TH Sarabun New"/>
                <w:sz w:val="28"/>
                <w:szCs w:val="28"/>
                <w:cs/>
                <w:lang w:bidi="th-TH"/>
              </w:rPr>
              <w:t xml:space="preserve"> </w:t>
            </w:r>
            <w:r w:rsidRPr="006C4726">
              <w:rPr>
                <w:rFonts w:ascii="TH Sarabun New" w:eastAsia="Cordia New" w:hAnsi="TH Sarabun New" w:cs="TH Sarabun New"/>
                <w:sz w:val="28"/>
                <w:szCs w:val="28"/>
              </w:rPr>
              <w:t>demonstrated</w:t>
            </w:r>
            <w:r w:rsidRPr="006C4726">
              <w:rPr>
                <w:rFonts w:ascii="TH Sarabun New" w:eastAsia="Cordia New" w:hAnsi="TH Sarabun New" w:cs="TH Sarabun New"/>
                <w:sz w:val="28"/>
                <w:szCs w:val="28"/>
                <w:cs/>
                <w:lang w:bidi="th-TH"/>
              </w:rPr>
              <w:t>)</w:t>
            </w:r>
          </w:p>
        </w:tc>
        <w:tc>
          <w:tcPr>
            <w:tcW w:w="461" w:type="dxa"/>
          </w:tcPr>
          <w:p w14:paraId="6C775C95" w14:textId="77777777" w:rsidR="004219F3" w:rsidRPr="00A0417E" w:rsidRDefault="004219F3" w:rsidP="00807B71">
            <w:pPr>
              <w:spacing w:after="0"/>
              <w:jc w:val="center"/>
              <w:rPr>
                <w:rFonts w:ascii="TH SarabunPSK" w:hAnsi="TH SarabunPSK" w:cs="TH SarabunPSK"/>
                <w:sz w:val="24"/>
                <w:szCs w:val="24"/>
              </w:rPr>
            </w:pPr>
          </w:p>
        </w:tc>
        <w:tc>
          <w:tcPr>
            <w:tcW w:w="461" w:type="dxa"/>
          </w:tcPr>
          <w:p w14:paraId="3A27B82A" w14:textId="77777777" w:rsidR="004219F3" w:rsidRPr="00A0417E" w:rsidRDefault="004219F3" w:rsidP="00807B71">
            <w:pPr>
              <w:spacing w:after="0"/>
              <w:jc w:val="center"/>
              <w:rPr>
                <w:rFonts w:ascii="TH SarabunPSK" w:hAnsi="TH SarabunPSK" w:cs="TH SarabunPSK"/>
                <w:sz w:val="24"/>
                <w:szCs w:val="24"/>
              </w:rPr>
            </w:pPr>
          </w:p>
        </w:tc>
        <w:tc>
          <w:tcPr>
            <w:tcW w:w="461" w:type="dxa"/>
          </w:tcPr>
          <w:p w14:paraId="20D0FCCD" w14:textId="7CBD5FFD" w:rsidR="004219F3" w:rsidRPr="000E3163" w:rsidRDefault="004219F3" w:rsidP="00807B71">
            <w:pPr>
              <w:spacing w:after="0"/>
              <w:jc w:val="center"/>
              <w:rPr>
                <w:rFonts w:ascii="Arial" w:hAnsi="Arial" w:cs="Arial"/>
                <w:sz w:val="24"/>
                <w:szCs w:val="24"/>
              </w:rPr>
            </w:pPr>
          </w:p>
        </w:tc>
        <w:tc>
          <w:tcPr>
            <w:tcW w:w="461" w:type="dxa"/>
          </w:tcPr>
          <w:p w14:paraId="0C7EFA46" w14:textId="77777777" w:rsidR="004219F3" w:rsidRPr="00A0417E" w:rsidRDefault="004219F3" w:rsidP="00807B71">
            <w:pPr>
              <w:spacing w:after="0"/>
              <w:jc w:val="center"/>
              <w:rPr>
                <w:rFonts w:ascii="TH SarabunPSK" w:hAnsi="TH SarabunPSK" w:cs="TH SarabunPSK"/>
                <w:sz w:val="24"/>
                <w:szCs w:val="24"/>
              </w:rPr>
            </w:pPr>
          </w:p>
        </w:tc>
        <w:tc>
          <w:tcPr>
            <w:tcW w:w="461" w:type="dxa"/>
            <w:shd w:val="clear" w:color="auto" w:fill="D9D9D9" w:themeFill="background1" w:themeFillShade="D9"/>
          </w:tcPr>
          <w:p w14:paraId="7E5412F0" w14:textId="77777777" w:rsidR="004219F3" w:rsidRPr="00A0417E" w:rsidRDefault="004219F3" w:rsidP="00807B71">
            <w:pPr>
              <w:spacing w:after="0"/>
              <w:jc w:val="center"/>
              <w:rPr>
                <w:rFonts w:ascii="TH SarabunPSK" w:hAnsi="TH SarabunPSK" w:cs="TH SarabunPSK"/>
                <w:sz w:val="24"/>
                <w:szCs w:val="24"/>
              </w:rPr>
            </w:pPr>
          </w:p>
        </w:tc>
        <w:tc>
          <w:tcPr>
            <w:tcW w:w="461" w:type="dxa"/>
            <w:shd w:val="clear" w:color="auto" w:fill="D9D9D9" w:themeFill="background1" w:themeFillShade="D9"/>
          </w:tcPr>
          <w:p w14:paraId="7A677446" w14:textId="77777777" w:rsidR="004219F3" w:rsidRPr="00A0417E" w:rsidRDefault="004219F3" w:rsidP="00807B71">
            <w:pPr>
              <w:spacing w:after="0"/>
              <w:jc w:val="center"/>
              <w:rPr>
                <w:rFonts w:ascii="TH SarabunPSK" w:hAnsi="TH SarabunPSK" w:cs="TH SarabunPSK"/>
                <w:sz w:val="24"/>
                <w:szCs w:val="24"/>
              </w:rPr>
            </w:pPr>
          </w:p>
        </w:tc>
        <w:tc>
          <w:tcPr>
            <w:tcW w:w="461" w:type="dxa"/>
            <w:shd w:val="clear" w:color="auto" w:fill="D9D9D9" w:themeFill="background1" w:themeFillShade="D9"/>
          </w:tcPr>
          <w:p w14:paraId="6DE4A1A1" w14:textId="77777777" w:rsidR="004219F3" w:rsidRPr="00A0417E" w:rsidRDefault="004219F3" w:rsidP="00807B71">
            <w:pPr>
              <w:spacing w:after="0"/>
              <w:jc w:val="center"/>
              <w:rPr>
                <w:rFonts w:ascii="TH SarabunPSK" w:hAnsi="TH SarabunPSK" w:cs="TH SarabunPSK"/>
                <w:sz w:val="24"/>
                <w:szCs w:val="24"/>
              </w:rPr>
            </w:pPr>
          </w:p>
        </w:tc>
        <w:tc>
          <w:tcPr>
            <w:tcW w:w="461" w:type="dxa"/>
          </w:tcPr>
          <w:p w14:paraId="77199598" w14:textId="77777777" w:rsidR="004219F3" w:rsidRPr="00A0417E" w:rsidRDefault="004219F3" w:rsidP="00807B71">
            <w:pPr>
              <w:spacing w:after="0"/>
              <w:jc w:val="center"/>
              <w:rPr>
                <w:rFonts w:ascii="TH SarabunPSK" w:hAnsi="TH SarabunPSK" w:cs="TH SarabunPSK"/>
                <w:sz w:val="24"/>
                <w:szCs w:val="24"/>
              </w:rPr>
            </w:pPr>
          </w:p>
        </w:tc>
        <w:tc>
          <w:tcPr>
            <w:tcW w:w="461" w:type="dxa"/>
          </w:tcPr>
          <w:p w14:paraId="2B8CEF04" w14:textId="77777777" w:rsidR="004219F3" w:rsidRPr="00A0417E" w:rsidRDefault="004219F3" w:rsidP="00807B71">
            <w:pPr>
              <w:spacing w:after="0"/>
              <w:jc w:val="center"/>
              <w:rPr>
                <w:rFonts w:ascii="TH SarabunPSK" w:hAnsi="TH SarabunPSK" w:cs="TH SarabunPSK"/>
                <w:sz w:val="24"/>
                <w:szCs w:val="24"/>
              </w:rPr>
            </w:pPr>
          </w:p>
        </w:tc>
        <w:tc>
          <w:tcPr>
            <w:tcW w:w="461" w:type="dxa"/>
            <w:shd w:val="clear" w:color="auto" w:fill="D9D9D9" w:themeFill="background1" w:themeFillShade="D9"/>
          </w:tcPr>
          <w:p w14:paraId="58BA3D99" w14:textId="77777777" w:rsidR="004219F3" w:rsidRPr="00A0417E" w:rsidRDefault="004219F3" w:rsidP="00807B71">
            <w:pPr>
              <w:spacing w:after="0"/>
              <w:jc w:val="center"/>
              <w:rPr>
                <w:rFonts w:ascii="TH SarabunPSK" w:hAnsi="TH SarabunPSK" w:cs="TH SarabunPSK"/>
                <w:sz w:val="24"/>
                <w:szCs w:val="24"/>
              </w:rPr>
            </w:pPr>
          </w:p>
        </w:tc>
        <w:tc>
          <w:tcPr>
            <w:tcW w:w="1568" w:type="dxa"/>
          </w:tcPr>
          <w:p w14:paraId="7BDA0BEB" w14:textId="77777777" w:rsidR="004219F3" w:rsidRPr="006C4726" w:rsidRDefault="004219F3" w:rsidP="004219F3">
            <w:pPr>
              <w:spacing w:after="0" w:line="240" w:lineRule="auto"/>
              <w:rPr>
                <w:rFonts w:ascii="TH Sarabun New" w:hAnsi="TH Sarabun New" w:cs="TH Sarabun New"/>
                <w:sz w:val="28"/>
              </w:rPr>
            </w:pPr>
          </w:p>
        </w:tc>
      </w:tr>
      <w:tr w:rsidR="004219F3" w:rsidRPr="009406B4" w14:paraId="25557B16" w14:textId="77777777" w:rsidTr="008312BD">
        <w:tc>
          <w:tcPr>
            <w:tcW w:w="7982" w:type="dxa"/>
          </w:tcPr>
          <w:p w14:paraId="0DF7DB9F" w14:textId="77777777" w:rsidR="004219F3" w:rsidRPr="006C4726" w:rsidRDefault="004219F3" w:rsidP="004219F3">
            <w:pPr>
              <w:pStyle w:val="TableParagraph"/>
              <w:ind w:left="57"/>
              <w:rPr>
                <w:rFonts w:ascii="TH Sarabun New" w:eastAsia="Cordia New" w:hAnsi="TH Sarabun New" w:cs="TH Sarabun New"/>
                <w:sz w:val="28"/>
                <w:szCs w:val="28"/>
              </w:rPr>
            </w:pPr>
            <w:r w:rsidRPr="006C4726">
              <w:rPr>
                <w:rFonts w:ascii="TH Sarabun New" w:eastAsia="Cordia New" w:hAnsi="TH Sarabun New" w:cs="TH Sarabun New"/>
                <w:sz w:val="28"/>
                <w:szCs w:val="28"/>
                <w:lang w:bidi="th-TH"/>
              </w:rPr>
              <w:t>(3.1F</w:t>
            </w:r>
            <w:r w:rsidRPr="006C4726">
              <w:rPr>
                <w:rFonts w:ascii="TH Sarabun New" w:eastAsia="Cordia New" w:hAnsi="TH Sarabun New" w:cs="TH Sarabun New"/>
                <w:sz w:val="28"/>
                <w:szCs w:val="28"/>
                <w:cs/>
                <w:lang w:bidi="th-TH"/>
              </w:rPr>
              <w:t xml:space="preserve">)  </w:t>
            </w:r>
            <w:r w:rsidRPr="006C4726">
              <w:rPr>
                <w:rFonts w:ascii="TH Sarabun New" w:eastAsia="Cordia New" w:hAnsi="TH Sarabun New" w:cs="TH Sarabun New"/>
                <w:sz w:val="28"/>
                <w:szCs w:val="28"/>
              </w:rPr>
              <w:t xml:space="preserve"> Special</w:t>
            </w:r>
            <w:r w:rsidRPr="006C4726">
              <w:rPr>
                <w:rFonts w:ascii="TH Sarabun New" w:eastAsia="Cordia New" w:hAnsi="TH Sarabun New" w:cs="TH Sarabun New"/>
                <w:sz w:val="28"/>
                <w:szCs w:val="28"/>
                <w:cs/>
                <w:lang w:bidi="th-TH"/>
              </w:rPr>
              <w:t xml:space="preserve"> </w:t>
            </w:r>
            <w:r w:rsidRPr="006C4726">
              <w:rPr>
                <w:rFonts w:ascii="TH Sarabun New" w:eastAsia="Cordia New" w:hAnsi="TH Sarabun New" w:cs="TH Sarabun New"/>
                <w:sz w:val="28"/>
                <w:szCs w:val="28"/>
              </w:rPr>
              <w:t>performance</w:t>
            </w:r>
            <w:r w:rsidRPr="006C4726">
              <w:rPr>
                <w:rFonts w:ascii="TH Sarabun New" w:eastAsia="Cordia New" w:hAnsi="TH Sarabun New" w:cs="TH Sarabun New"/>
                <w:sz w:val="28"/>
                <w:szCs w:val="28"/>
                <w:cs/>
                <w:lang w:bidi="th-TH"/>
              </w:rPr>
              <w:t xml:space="preserve"> (</w:t>
            </w:r>
            <w:r w:rsidRPr="006C4726">
              <w:rPr>
                <w:rFonts w:ascii="TH Sarabun New" w:eastAsia="Cordia New" w:hAnsi="TH Sarabun New" w:cs="TH Sarabun New"/>
                <w:sz w:val="28"/>
                <w:szCs w:val="28"/>
              </w:rPr>
              <w:t>e</w:t>
            </w:r>
            <w:r w:rsidRPr="006C4726">
              <w:rPr>
                <w:rFonts w:ascii="TH Sarabun New" w:eastAsia="Cordia New" w:hAnsi="TH Sarabun New" w:cs="TH Sarabun New"/>
                <w:sz w:val="28"/>
                <w:szCs w:val="28"/>
                <w:cs/>
                <w:lang w:bidi="th-TH"/>
              </w:rPr>
              <w:t>.</w:t>
            </w:r>
            <w:r w:rsidRPr="006C4726">
              <w:rPr>
                <w:rFonts w:ascii="TH Sarabun New" w:eastAsia="Cordia New" w:hAnsi="TH Sarabun New" w:cs="TH Sarabun New"/>
                <w:sz w:val="28"/>
                <w:szCs w:val="28"/>
              </w:rPr>
              <w:t>g</w:t>
            </w:r>
            <w:r w:rsidRPr="006C4726">
              <w:rPr>
                <w:rFonts w:ascii="TH Sarabun New" w:eastAsia="Cordia New" w:hAnsi="TH Sarabun New" w:cs="TH Sarabun New"/>
                <w:sz w:val="28"/>
                <w:szCs w:val="28"/>
                <w:cs/>
                <w:lang w:bidi="th-TH"/>
              </w:rPr>
              <w:t xml:space="preserve">. </w:t>
            </w:r>
            <w:r w:rsidRPr="006C4726">
              <w:rPr>
                <w:rFonts w:ascii="TH Sarabun New" w:eastAsia="Cordia New" w:hAnsi="TH Sarabun New" w:cs="TH Sarabun New"/>
                <w:sz w:val="28"/>
                <w:szCs w:val="28"/>
              </w:rPr>
              <w:t>reduced</w:t>
            </w:r>
            <w:r w:rsidRPr="006C4726">
              <w:rPr>
                <w:rFonts w:ascii="TH Sarabun New" w:eastAsia="Cordia New" w:hAnsi="TH Sarabun New" w:cs="TH Sarabun New"/>
                <w:sz w:val="28"/>
                <w:szCs w:val="28"/>
                <w:cs/>
                <w:lang w:bidi="th-TH"/>
              </w:rPr>
              <w:t xml:space="preserve"> </w:t>
            </w:r>
            <w:r w:rsidRPr="006C4726">
              <w:rPr>
                <w:rFonts w:ascii="TH Sarabun New" w:eastAsia="Cordia New" w:hAnsi="TH Sarabun New" w:cs="TH Sarabun New"/>
                <w:sz w:val="28"/>
                <w:szCs w:val="28"/>
              </w:rPr>
              <w:t>V1,</w:t>
            </w:r>
            <w:r w:rsidRPr="006C4726">
              <w:rPr>
                <w:rFonts w:ascii="TH Sarabun New" w:eastAsia="Cordia New" w:hAnsi="TH Sarabun New" w:cs="TH Sarabun New"/>
                <w:sz w:val="28"/>
                <w:szCs w:val="28"/>
                <w:cs/>
                <w:lang w:bidi="th-TH"/>
              </w:rPr>
              <w:t xml:space="preserve"> </w:t>
            </w:r>
            <w:r w:rsidRPr="006C4726">
              <w:rPr>
                <w:rFonts w:ascii="TH Sarabun New" w:eastAsia="Cordia New" w:hAnsi="TH Sarabun New" w:cs="TH Sarabun New"/>
                <w:sz w:val="28"/>
                <w:szCs w:val="28"/>
              </w:rPr>
              <w:t>max</w:t>
            </w:r>
            <w:r w:rsidRPr="006C4726">
              <w:rPr>
                <w:rFonts w:ascii="TH Sarabun New" w:eastAsia="Cordia New" w:hAnsi="TH Sarabun New" w:cs="TH Sarabun New"/>
                <w:sz w:val="28"/>
                <w:szCs w:val="28"/>
                <w:cs/>
                <w:lang w:bidi="th-TH"/>
              </w:rPr>
              <w:t xml:space="preserve"> </w:t>
            </w:r>
            <w:r w:rsidRPr="006C4726">
              <w:rPr>
                <w:rFonts w:ascii="TH Sarabun New" w:eastAsia="Cordia New" w:hAnsi="TH Sarabun New" w:cs="TH Sarabun New"/>
                <w:sz w:val="28"/>
                <w:szCs w:val="28"/>
              </w:rPr>
              <w:t>de</w:t>
            </w:r>
            <w:r w:rsidRPr="006C4726">
              <w:rPr>
                <w:rFonts w:ascii="TH Sarabun New" w:eastAsia="Cordia New" w:hAnsi="TH Sarabun New" w:cs="TH Sarabun New"/>
                <w:sz w:val="28"/>
                <w:szCs w:val="28"/>
                <w:cs/>
                <w:lang w:bidi="th-TH"/>
              </w:rPr>
              <w:t>-</w:t>
            </w:r>
            <w:r w:rsidRPr="006C4726">
              <w:rPr>
                <w:rFonts w:ascii="TH Sarabun New" w:eastAsia="Cordia New" w:hAnsi="TH Sarabun New" w:cs="TH Sarabun New"/>
                <w:sz w:val="28"/>
                <w:szCs w:val="28"/>
              </w:rPr>
              <w:t>rate,</w:t>
            </w:r>
            <w:r w:rsidRPr="006C4726">
              <w:rPr>
                <w:rFonts w:ascii="TH Sarabun New" w:eastAsia="Cordia New" w:hAnsi="TH Sarabun New" w:cs="TH Sarabun New"/>
                <w:sz w:val="28"/>
                <w:szCs w:val="28"/>
                <w:cs/>
                <w:lang w:bidi="th-TH"/>
              </w:rPr>
              <w:t xml:space="preserve"> </w:t>
            </w:r>
            <w:r w:rsidRPr="006C4726">
              <w:rPr>
                <w:rFonts w:ascii="TH Sarabun New" w:eastAsia="Cordia New" w:hAnsi="TH Sarabun New" w:cs="TH Sarabun New"/>
                <w:sz w:val="28"/>
                <w:szCs w:val="28"/>
              </w:rPr>
              <w:t>short</w:t>
            </w:r>
            <w:r w:rsidRPr="006C4726">
              <w:rPr>
                <w:rFonts w:ascii="TH Sarabun New" w:eastAsia="Cordia New" w:hAnsi="TH Sarabun New" w:cs="TH Sarabun New"/>
                <w:sz w:val="28"/>
                <w:szCs w:val="28"/>
                <w:cs/>
                <w:lang w:bidi="th-TH"/>
              </w:rPr>
              <w:t xml:space="preserve"> </w:t>
            </w:r>
            <w:r w:rsidRPr="006C4726">
              <w:rPr>
                <w:rFonts w:ascii="TH Sarabun New" w:eastAsia="Cordia New" w:hAnsi="TH Sarabun New" w:cs="TH Sarabun New"/>
                <w:sz w:val="28"/>
                <w:szCs w:val="28"/>
              </w:rPr>
              <w:t>field</w:t>
            </w:r>
            <w:r w:rsidRPr="006C4726">
              <w:rPr>
                <w:rFonts w:ascii="TH Sarabun New" w:eastAsia="Cordia New" w:hAnsi="TH Sarabun New" w:cs="TH Sarabun New"/>
                <w:sz w:val="28"/>
                <w:szCs w:val="28"/>
                <w:cs/>
                <w:lang w:bidi="th-TH"/>
              </w:rPr>
              <w:t xml:space="preserve"> </w:t>
            </w:r>
            <w:r w:rsidRPr="006C4726">
              <w:rPr>
                <w:rFonts w:ascii="TH Sarabun New" w:eastAsia="Cordia New" w:hAnsi="TH Sarabun New" w:cs="TH Sarabun New"/>
                <w:sz w:val="28"/>
                <w:szCs w:val="28"/>
              </w:rPr>
              <w:t>operations</w:t>
            </w:r>
            <w:r w:rsidRPr="006C4726">
              <w:rPr>
                <w:rFonts w:ascii="TH Sarabun New" w:eastAsia="Cordia New" w:hAnsi="TH Sarabun New" w:cs="TH Sarabun New"/>
                <w:sz w:val="28"/>
                <w:szCs w:val="28"/>
                <w:cs/>
                <w:lang w:bidi="th-TH"/>
              </w:rPr>
              <w:t>)</w:t>
            </w:r>
          </w:p>
        </w:tc>
        <w:tc>
          <w:tcPr>
            <w:tcW w:w="461" w:type="dxa"/>
          </w:tcPr>
          <w:p w14:paraId="78B12811" w14:textId="77777777" w:rsidR="004219F3" w:rsidRPr="00A0417E" w:rsidRDefault="004219F3" w:rsidP="00807B71">
            <w:pPr>
              <w:spacing w:after="0"/>
              <w:jc w:val="center"/>
              <w:rPr>
                <w:rFonts w:ascii="TH SarabunPSK" w:hAnsi="TH SarabunPSK" w:cs="TH SarabunPSK"/>
                <w:sz w:val="24"/>
                <w:szCs w:val="24"/>
              </w:rPr>
            </w:pPr>
          </w:p>
        </w:tc>
        <w:tc>
          <w:tcPr>
            <w:tcW w:w="461" w:type="dxa"/>
          </w:tcPr>
          <w:p w14:paraId="3F5B150E" w14:textId="77777777" w:rsidR="004219F3" w:rsidRPr="00A0417E" w:rsidRDefault="004219F3" w:rsidP="00807B71">
            <w:pPr>
              <w:spacing w:after="0"/>
              <w:jc w:val="center"/>
              <w:rPr>
                <w:rFonts w:ascii="TH SarabunPSK" w:hAnsi="TH SarabunPSK" w:cs="TH SarabunPSK"/>
                <w:sz w:val="24"/>
                <w:szCs w:val="24"/>
              </w:rPr>
            </w:pPr>
          </w:p>
        </w:tc>
        <w:tc>
          <w:tcPr>
            <w:tcW w:w="461" w:type="dxa"/>
          </w:tcPr>
          <w:p w14:paraId="24437DC0" w14:textId="0818738F" w:rsidR="004219F3" w:rsidRPr="000E3163" w:rsidRDefault="004219F3" w:rsidP="00807B71">
            <w:pPr>
              <w:spacing w:after="0"/>
              <w:jc w:val="center"/>
              <w:rPr>
                <w:rFonts w:ascii="Arial" w:hAnsi="Arial" w:cs="Arial"/>
                <w:sz w:val="24"/>
                <w:szCs w:val="24"/>
              </w:rPr>
            </w:pPr>
          </w:p>
        </w:tc>
        <w:tc>
          <w:tcPr>
            <w:tcW w:w="461" w:type="dxa"/>
          </w:tcPr>
          <w:p w14:paraId="4C3BE30D" w14:textId="77777777" w:rsidR="004219F3" w:rsidRPr="00A0417E" w:rsidRDefault="004219F3" w:rsidP="00807B71">
            <w:pPr>
              <w:spacing w:after="0"/>
              <w:jc w:val="center"/>
              <w:rPr>
                <w:rFonts w:ascii="TH SarabunPSK" w:hAnsi="TH SarabunPSK" w:cs="TH SarabunPSK"/>
                <w:sz w:val="24"/>
                <w:szCs w:val="24"/>
              </w:rPr>
            </w:pPr>
          </w:p>
        </w:tc>
        <w:tc>
          <w:tcPr>
            <w:tcW w:w="461" w:type="dxa"/>
            <w:shd w:val="clear" w:color="auto" w:fill="D9D9D9" w:themeFill="background1" w:themeFillShade="D9"/>
          </w:tcPr>
          <w:p w14:paraId="30823B52" w14:textId="77777777" w:rsidR="004219F3" w:rsidRPr="00A0417E" w:rsidRDefault="004219F3" w:rsidP="00807B71">
            <w:pPr>
              <w:spacing w:after="0"/>
              <w:jc w:val="center"/>
              <w:rPr>
                <w:rFonts w:ascii="TH SarabunPSK" w:hAnsi="TH SarabunPSK" w:cs="TH SarabunPSK"/>
                <w:sz w:val="24"/>
                <w:szCs w:val="24"/>
              </w:rPr>
            </w:pPr>
          </w:p>
        </w:tc>
        <w:tc>
          <w:tcPr>
            <w:tcW w:w="461" w:type="dxa"/>
            <w:shd w:val="clear" w:color="auto" w:fill="D9D9D9" w:themeFill="background1" w:themeFillShade="D9"/>
          </w:tcPr>
          <w:p w14:paraId="0F2A8B37" w14:textId="77777777" w:rsidR="004219F3" w:rsidRPr="00A0417E" w:rsidRDefault="004219F3" w:rsidP="00807B71">
            <w:pPr>
              <w:spacing w:after="0"/>
              <w:jc w:val="center"/>
              <w:rPr>
                <w:rFonts w:ascii="TH SarabunPSK" w:hAnsi="TH SarabunPSK" w:cs="TH SarabunPSK"/>
                <w:sz w:val="24"/>
                <w:szCs w:val="24"/>
              </w:rPr>
            </w:pPr>
          </w:p>
        </w:tc>
        <w:tc>
          <w:tcPr>
            <w:tcW w:w="461" w:type="dxa"/>
            <w:shd w:val="clear" w:color="auto" w:fill="D9D9D9" w:themeFill="background1" w:themeFillShade="D9"/>
          </w:tcPr>
          <w:p w14:paraId="6E2B68F6" w14:textId="77777777" w:rsidR="004219F3" w:rsidRPr="00A0417E" w:rsidRDefault="004219F3" w:rsidP="00807B71">
            <w:pPr>
              <w:spacing w:after="0"/>
              <w:jc w:val="center"/>
              <w:rPr>
                <w:rFonts w:ascii="TH SarabunPSK" w:hAnsi="TH SarabunPSK" w:cs="TH SarabunPSK"/>
                <w:sz w:val="24"/>
                <w:szCs w:val="24"/>
              </w:rPr>
            </w:pPr>
          </w:p>
        </w:tc>
        <w:tc>
          <w:tcPr>
            <w:tcW w:w="461" w:type="dxa"/>
            <w:shd w:val="clear" w:color="auto" w:fill="D9D9D9" w:themeFill="background1" w:themeFillShade="D9"/>
          </w:tcPr>
          <w:p w14:paraId="1266971D" w14:textId="77777777" w:rsidR="004219F3" w:rsidRPr="00A0417E" w:rsidRDefault="004219F3" w:rsidP="00807B71">
            <w:pPr>
              <w:spacing w:after="0"/>
              <w:jc w:val="center"/>
              <w:rPr>
                <w:rFonts w:ascii="TH SarabunPSK" w:hAnsi="TH SarabunPSK" w:cs="TH SarabunPSK"/>
                <w:sz w:val="24"/>
                <w:szCs w:val="24"/>
              </w:rPr>
            </w:pPr>
          </w:p>
        </w:tc>
        <w:tc>
          <w:tcPr>
            <w:tcW w:w="461" w:type="dxa"/>
            <w:shd w:val="clear" w:color="auto" w:fill="D9D9D9" w:themeFill="background1" w:themeFillShade="D9"/>
          </w:tcPr>
          <w:p w14:paraId="04BFDCD3" w14:textId="77777777" w:rsidR="004219F3" w:rsidRPr="00A0417E" w:rsidRDefault="004219F3" w:rsidP="00807B71">
            <w:pPr>
              <w:spacing w:after="0"/>
              <w:jc w:val="center"/>
              <w:rPr>
                <w:rFonts w:ascii="TH SarabunPSK" w:hAnsi="TH SarabunPSK" w:cs="TH SarabunPSK"/>
                <w:sz w:val="24"/>
                <w:szCs w:val="24"/>
              </w:rPr>
            </w:pPr>
          </w:p>
        </w:tc>
        <w:tc>
          <w:tcPr>
            <w:tcW w:w="461" w:type="dxa"/>
            <w:shd w:val="clear" w:color="auto" w:fill="D9D9D9" w:themeFill="background1" w:themeFillShade="D9"/>
          </w:tcPr>
          <w:p w14:paraId="4F874159" w14:textId="77777777" w:rsidR="004219F3" w:rsidRPr="00A0417E" w:rsidRDefault="004219F3" w:rsidP="00807B71">
            <w:pPr>
              <w:spacing w:after="0"/>
              <w:jc w:val="center"/>
              <w:rPr>
                <w:rFonts w:ascii="TH SarabunPSK" w:hAnsi="TH SarabunPSK" w:cs="TH SarabunPSK"/>
                <w:sz w:val="24"/>
                <w:szCs w:val="24"/>
              </w:rPr>
            </w:pPr>
          </w:p>
        </w:tc>
        <w:tc>
          <w:tcPr>
            <w:tcW w:w="1568" w:type="dxa"/>
          </w:tcPr>
          <w:p w14:paraId="12E2E41A" w14:textId="77777777" w:rsidR="004219F3" w:rsidRPr="006C4726" w:rsidRDefault="004219F3" w:rsidP="004219F3">
            <w:pPr>
              <w:spacing w:after="0" w:line="240" w:lineRule="auto"/>
              <w:rPr>
                <w:rFonts w:ascii="TH Sarabun New" w:hAnsi="TH Sarabun New" w:cs="TH Sarabun New"/>
                <w:sz w:val="28"/>
              </w:rPr>
            </w:pPr>
          </w:p>
        </w:tc>
      </w:tr>
      <w:tr w:rsidR="004219F3" w:rsidRPr="009406B4" w14:paraId="7BC97C92" w14:textId="77777777" w:rsidTr="008312BD">
        <w:tc>
          <w:tcPr>
            <w:tcW w:w="7982" w:type="dxa"/>
          </w:tcPr>
          <w:p w14:paraId="5B5FB2F6" w14:textId="77777777" w:rsidR="004219F3" w:rsidRPr="006C4726" w:rsidRDefault="004219F3" w:rsidP="004219F3">
            <w:pPr>
              <w:pStyle w:val="TableParagraph"/>
              <w:ind w:left="57"/>
              <w:rPr>
                <w:rFonts w:ascii="TH Sarabun New" w:eastAsia="Cordia New" w:hAnsi="TH Sarabun New" w:cs="TH Sarabun New"/>
                <w:sz w:val="28"/>
                <w:szCs w:val="28"/>
              </w:rPr>
            </w:pPr>
            <w:r w:rsidRPr="006C4726">
              <w:rPr>
                <w:rFonts w:ascii="TH Sarabun New" w:eastAsia="Cordia New" w:hAnsi="TH Sarabun New" w:cs="TH Sarabun New"/>
                <w:sz w:val="28"/>
                <w:szCs w:val="28"/>
                <w:cs/>
                <w:lang w:bidi="th-TH"/>
              </w:rPr>
              <w:t>(</w:t>
            </w:r>
            <w:r w:rsidRPr="006C4726">
              <w:rPr>
                <w:rFonts w:ascii="TH Sarabun New" w:eastAsia="Cordia New" w:hAnsi="TH Sarabun New" w:cs="TH Sarabun New"/>
                <w:sz w:val="28"/>
                <w:szCs w:val="28"/>
                <w:lang w:bidi="th-TH"/>
              </w:rPr>
              <w:t>3.1G</w:t>
            </w:r>
            <w:r w:rsidRPr="006C4726">
              <w:rPr>
                <w:rFonts w:ascii="TH Sarabun New" w:eastAsia="Cordia New" w:hAnsi="TH Sarabun New" w:cs="TH Sarabun New"/>
                <w:sz w:val="28"/>
                <w:szCs w:val="28"/>
                <w:cs/>
                <w:lang w:bidi="th-TH"/>
              </w:rPr>
              <w:t xml:space="preserve">)   </w:t>
            </w:r>
            <w:r w:rsidRPr="006C4726">
              <w:rPr>
                <w:rFonts w:ascii="TH Sarabun New" w:eastAsia="Cordia New" w:hAnsi="TH Sarabun New" w:cs="TH Sarabun New"/>
                <w:sz w:val="28"/>
                <w:szCs w:val="28"/>
              </w:rPr>
              <w:t>Low</w:t>
            </w:r>
            <w:r w:rsidRPr="006C4726">
              <w:rPr>
                <w:rFonts w:ascii="TH Sarabun New" w:eastAsia="Cordia New" w:hAnsi="TH Sarabun New" w:cs="TH Sarabun New"/>
                <w:sz w:val="28"/>
                <w:szCs w:val="28"/>
                <w:cs/>
                <w:lang w:bidi="th-TH"/>
              </w:rPr>
              <w:t xml:space="preserve"> </w:t>
            </w:r>
            <w:r w:rsidRPr="006C4726">
              <w:rPr>
                <w:rFonts w:ascii="TH Sarabun New" w:eastAsia="Cordia New" w:hAnsi="TH Sarabun New" w:cs="TH Sarabun New"/>
                <w:sz w:val="28"/>
                <w:szCs w:val="28"/>
              </w:rPr>
              <w:t>visibility</w:t>
            </w:r>
            <w:r w:rsidRPr="006C4726">
              <w:rPr>
                <w:rFonts w:ascii="TH Sarabun New" w:eastAsia="Cordia New" w:hAnsi="TH Sarabun New" w:cs="TH Sarabun New"/>
                <w:sz w:val="28"/>
                <w:szCs w:val="28"/>
                <w:cs/>
                <w:lang w:bidi="th-TH"/>
              </w:rPr>
              <w:t xml:space="preserve"> </w:t>
            </w:r>
            <w:r w:rsidRPr="006C4726">
              <w:rPr>
                <w:rFonts w:ascii="TH Sarabun New" w:eastAsia="Cordia New" w:hAnsi="TH Sarabun New" w:cs="TH Sarabun New"/>
                <w:sz w:val="28"/>
                <w:szCs w:val="28"/>
              </w:rPr>
              <w:t>take</w:t>
            </w:r>
            <w:r w:rsidRPr="006C4726">
              <w:rPr>
                <w:rFonts w:ascii="TH Sarabun New" w:eastAsia="Cordia New" w:hAnsi="TH Sarabun New" w:cs="TH Sarabun New"/>
                <w:sz w:val="28"/>
                <w:szCs w:val="28"/>
                <w:cs/>
                <w:lang w:bidi="th-TH"/>
              </w:rPr>
              <w:t>-</w:t>
            </w:r>
            <w:r w:rsidRPr="006C4726">
              <w:rPr>
                <w:rFonts w:ascii="TH Sarabun New" w:eastAsia="Cordia New" w:hAnsi="TH Sarabun New" w:cs="TH Sarabun New"/>
                <w:sz w:val="28"/>
                <w:szCs w:val="28"/>
              </w:rPr>
              <w:t>off</w:t>
            </w:r>
          </w:p>
        </w:tc>
        <w:tc>
          <w:tcPr>
            <w:tcW w:w="461" w:type="dxa"/>
          </w:tcPr>
          <w:p w14:paraId="01617B83" w14:textId="77777777" w:rsidR="004219F3" w:rsidRPr="00A0417E" w:rsidRDefault="004219F3" w:rsidP="00807B71">
            <w:pPr>
              <w:spacing w:after="0"/>
              <w:jc w:val="center"/>
              <w:rPr>
                <w:rFonts w:ascii="TH SarabunPSK" w:hAnsi="TH SarabunPSK" w:cs="TH SarabunPSK"/>
                <w:sz w:val="24"/>
                <w:szCs w:val="24"/>
              </w:rPr>
            </w:pPr>
          </w:p>
        </w:tc>
        <w:tc>
          <w:tcPr>
            <w:tcW w:w="461" w:type="dxa"/>
          </w:tcPr>
          <w:p w14:paraId="13CBF289" w14:textId="77777777" w:rsidR="004219F3" w:rsidRPr="00A0417E" w:rsidRDefault="004219F3" w:rsidP="00807B71">
            <w:pPr>
              <w:spacing w:after="0"/>
              <w:jc w:val="center"/>
              <w:rPr>
                <w:rFonts w:ascii="TH SarabunPSK" w:hAnsi="TH SarabunPSK" w:cs="TH SarabunPSK"/>
                <w:sz w:val="24"/>
                <w:szCs w:val="24"/>
              </w:rPr>
            </w:pPr>
          </w:p>
        </w:tc>
        <w:tc>
          <w:tcPr>
            <w:tcW w:w="461" w:type="dxa"/>
          </w:tcPr>
          <w:p w14:paraId="1224301D" w14:textId="2D15F829" w:rsidR="004219F3" w:rsidRPr="000E3163" w:rsidRDefault="004219F3" w:rsidP="00807B71">
            <w:pPr>
              <w:spacing w:after="0"/>
              <w:jc w:val="center"/>
              <w:rPr>
                <w:rFonts w:ascii="Arial" w:hAnsi="Arial" w:cs="Arial"/>
                <w:sz w:val="24"/>
                <w:szCs w:val="24"/>
              </w:rPr>
            </w:pPr>
          </w:p>
        </w:tc>
        <w:tc>
          <w:tcPr>
            <w:tcW w:w="461" w:type="dxa"/>
          </w:tcPr>
          <w:p w14:paraId="11568C50" w14:textId="77777777" w:rsidR="004219F3" w:rsidRPr="00A0417E" w:rsidRDefault="004219F3" w:rsidP="00807B71">
            <w:pPr>
              <w:spacing w:after="0"/>
              <w:jc w:val="center"/>
              <w:rPr>
                <w:rFonts w:ascii="TH SarabunPSK" w:hAnsi="TH SarabunPSK" w:cs="TH SarabunPSK"/>
                <w:sz w:val="24"/>
                <w:szCs w:val="24"/>
              </w:rPr>
            </w:pPr>
          </w:p>
        </w:tc>
        <w:tc>
          <w:tcPr>
            <w:tcW w:w="461" w:type="dxa"/>
            <w:shd w:val="clear" w:color="auto" w:fill="D9D9D9" w:themeFill="background1" w:themeFillShade="D9"/>
          </w:tcPr>
          <w:p w14:paraId="405184A2" w14:textId="77777777" w:rsidR="004219F3" w:rsidRPr="00A0417E" w:rsidRDefault="004219F3" w:rsidP="00807B71">
            <w:pPr>
              <w:spacing w:after="0"/>
              <w:jc w:val="center"/>
              <w:rPr>
                <w:rFonts w:ascii="TH SarabunPSK" w:hAnsi="TH SarabunPSK" w:cs="TH SarabunPSK"/>
                <w:sz w:val="24"/>
                <w:szCs w:val="24"/>
              </w:rPr>
            </w:pPr>
          </w:p>
        </w:tc>
        <w:tc>
          <w:tcPr>
            <w:tcW w:w="461" w:type="dxa"/>
            <w:shd w:val="clear" w:color="auto" w:fill="D9D9D9" w:themeFill="background1" w:themeFillShade="D9"/>
          </w:tcPr>
          <w:p w14:paraId="125A1974" w14:textId="77777777" w:rsidR="004219F3" w:rsidRPr="00A0417E" w:rsidRDefault="004219F3" w:rsidP="00807B71">
            <w:pPr>
              <w:spacing w:after="0"/>
              <w:jc w:val="center"/>
              <w:rPr>
                <w:rFonts w:ascii="TH SarabunPSK" w:hAnsi="TH SarabunPSK" w:cs="TH SarabunPSK"/>
                <w:sz w:val="24"/>
                <w:szCs w:val="24"/>
              </w:rPr>
            </w:pPr>
          </w:p>
        </w:tc>
        <w:tc>
          <w:tcPr>
            <w:tcW w:w="461" w:type="dxa"/>
            <w:shd w:val="clear" w:color="auto" w:fill="D9D9D9" w:themeFill="background1" w:themeFillShade="D9"/>
          </w:tcPr>
          <w:p w14:paraId="258F23CD" w14:textId="77777777" w:rsidR="004219F3" w:rsidRPr="00A0417E" w:rsidRDefault="004219F3" w:rsidP="00807B71">
            <w:pPr>
              <w:spacing w:after="0"/>
              <w:jc w:val="center"/>
              <w:rPr>
                <w:rFonts w:ascii="TH SarabunPSK" w:hAnsi="TH SarabunPSK" w:cs="TH SarabunPSK"/>
                <w:sz w:val="24"/>
                <w:szCs w:val="24"/>
              </w:rPr>
            </w:pPr>
          </w:p>
        </w:tc>
        <w:tc>
          <w:tcPr>
            <w:tcW w:w="461" w:type="dxa"/>
          </w:tcPr>
          <w:p w14:paraId="7F5D2CD6" w14:textId="77777777" w:rsidR="004219F3" w:rsidRPr="00A0417E" w:rsidRDefault="004219F3" w:rsidP="00807B71">
            <w:pPr>
              <w:spacing w:after="0"/>
              <w:jc w:val="center"/>
              <w:rPr>
                <w:rFonts w:ascii="TH SarabunPSK" w:hAnsi="TH SarabunPSK" w:cs="TH SarabunPSK"/>
                <w:sz w:val="24"/>
                <w:szCs w:val="24"/>
              </w:rPr>
            </w:pPr>
          </w:p>
        </w:tc>
        <w:tc>
          <w:tcPr>
            <w:tcW w:w="461" w:type="dxa"/>
          </w:tcPr>
          <w:p w14:paraId="348E04E1" w14:textId="77777777" w:rsidR="004219F3" w:rsidRPr="00A0417E" w:rsidRDefault="004219F3" w:rsidP="00807B71">
            <w:pPr>
              <w:spacing w:after="0"/>
              <w:jc w:val="center"/>
              <w:rPr>
                <w:rFonts w:ascii="TH SarabunPSK" w:hAnsi="TH SarabunPSK" w:cs="TH SarabunPSK"/>
                <w:sz w:val="24"/>
                <w:szCs w:val="24"/>
              </w:rPr>
            </w:pPr>
          </w:p>
        </w:tc>
        <w:tc>
          <w:tcPr>
            <w:tcW w:w="461" w:type="dxa"/>
            <w:shd w:val="clear" w:color="auto" w:fill="D9D9D9" w:themeFill="background1" w:themeFillShade="D9"/>
          </w:tcPr>
          <w:p w14:paraId="475DFE62" w14:textId="77777777" w:rsidR="004219F3" w:rsidRPr="00A0417E" w:rsidRDefault="004219F3" w:rsidP="00807B71">
            <w:pPr>
              <w:spacing w:after="0"/>
              <w:jc w:val="center"/>
              <w:rPr>
                <w:rFonts w:ascii="TH SarabunPSK" w:hAnsi="TH SarabunPSK" w:cs="TH SarabunPSK"/>
                <w:sz w:val="24"/>
                <w:szCs w:val="24"/>
              </w:rPr>
            </w:pPr>
          </w:p>
        </w:tc>
        <w:tc>
          <w:tcPr>
            <w:tcW w:w="1568" w:type="dxa"/>
          </w:tcPr>
          <w:p w14:paraId="7BF4DCD9" w14:textId="77777777" w:rsidR="004219F3" w:rsidRPr="006C4726" w:rsidRDefault="004219F3" w:rsidP="004219F3">
            <w:pPr>
              <w:spacing w:after="0" w:line="240" w:lineRule="auto"/>
              <w:rPr>
                <w:rFonts w:ascii="TH Sarabun New" w:hAnsi="TH Sarabun New" w:cs="TH Sarabun New"/>
                <w:sz w:val="28"/>
              </w:rPr>
            </w:pPr>
          </w:p>
        </w:tc>
      </w:tr>
      <w:tr w:rsidR="004219F3" w:rsidRPr="009406B4" w14:paraId="5B508220" w14:textId="77777777" w:rsidTr="008312BD">
        <w:tc>
          <w:tcPr>
            <w:tcW w:w="7982" w:type="dxa"/>
          </w:tcPr>
          <w:p w14:paraId="7BBCE419" w14:textId="77777777" w:rsidR="004219F3" w:rsidRPr="006C4726" w:rsidRDefault="004219F3" w:rsidP="004219F3">
            <w:pPr>
              <w:pStyle w:val="TableParagraph"/>
              <w:ind w:left="57"/>
              <w:rPr>
                <w:rFonts w:ascii="TH Sarabun New" w:eastAsia="Cordia New" w:hAnsi="TH Sarabun New" w:cs="TH Sarabun New"/>
                <w:sz w:val="28"/>
                <w:szCs w:val="28"/>
              </w:rPr>
            </w:pPr>
            <w:r w:rsidRPr="006C4726">
              <w:rPr>
                <w:rFonts w:ascii="TH Sarabun New" w:eastAsia="Cordia New" w:hAnsi="TH Sarabun New" w:cs="TH Sarabun New"/>
                <w:sz w:val="28"/>
                <w:szCs w:val="28"/>
                <w:lang w:bidi="th-TH"/>
              </w:rPr>
              <w:t>(3.1</w:t>
            </w:r>
            <w:r w:rsidRPr="006C4726">
              <w:rPr>
                <w:rFonts w:ascii="TH Sarabun New" w:eastAsia="Cordia New" w:hAnsi="TH Sarabun New" w:cs="TH Sarabun New"/>
                <w:sz w:val="28"/>
                <w:szCs w:val="28"/>
              </w:rPr>
              <w:t>H</w:t>
            </w:r>
            <w:r w:rsidRPr="006C4726">
              <w:rPr>
                <w:rFonts w:ascii="TH Sarabun New" w:eastAsia="Cordia New" w:hAnsi="TH Sarabun New" w:cs="TH Sarabun New"/>
                <w:sz w:val="28"/>
                <w:szCs w:val="28"/>
                <w:cs/>
                <w:lang w:bidi="th-TH"/>
              </w:rPr>
              <w:t xml:space="preserve">)   </w:t>
            </w:r>
            <w:r w:rsidRPr="006C4726">
              <w:rPr>
                <w:rFonts w:ascii="TH Sarabun New" w:eastAsia="Cordia New" w:hAnsi="TH Sarabun New" w:cs="TH Sarabun New"/>
                <w:sz w:val="28"/>
                <w:szCs w:val="28"/>
              </w:rPr>
              <w:t>Landing</w:t>
            </w:r>
            <w:r w:rsidRPr="006C4726">
              <w:rPr>
                <w:rFonts w:ascii="TH Sarabun New" w:eastAsia="Cordia New" w:hAnsi="TH Sarabun New" w:cs="TH Sarabun New"/>
                <w:sz w:val="28"/>
                <w:szCs w:val="28"/>
                <w:cs/>
                <w:lang w:bidi="th-TH"/>
              </w:rPr>
              <w:t xml:space="preserve"> </w:t>
            </w:r>
            <w:r w:rsidRPr="006C4726">
              <w:rPr>
                <w:rFonts w:ascii="TH Sarabun New" w:eastAsia="Cordia New" w:hAnsi="TH Sarabun New" w:cs="TH Sarabun New"/>
                <w:sz w:val="28"/>
                <w:szCs w:val="28"/>
              </w:rPr>
              <w:t>gear,</w:t>
            </w:r>
            <w:r w:rsidRPr="006C4726">
              <w:rPr>
                <w:rFonts w:ascii="TH Sarabun New" w:eastAsia="Cordia New" w:hAnsi="TH Sarabun New" w:cs="TH Sarabun New"/>
                <w:sz w:val="28"/>
                <w:szCs w:val="28"/>
                <w:cs/>
                <w:lang w:bidi="th-TH"/>
              </w:rPr>
              <w:t xml:space="preserve"> </w:t>
            </w:r>
            <w:r w:rsidRPr="006C4726">
              <w:rPr>
                <w:rFonts w:ascii="TH Sarabun New" w:eastAsia="Cordia New" w:hAnsi="TH Sarabun New" w:cs="TH Sarabun New"/>
                <w:sz w:val="28"/>
                <w:szCs w:val="28"/>
              </w:rPr>
              <w:t>wing</w:t>
            </w:r>
            <w:r w:rsidRPr="006C4726">
              <w:rPr>
                <w:rFonts w:ascii="TH Sarabun New" w:eastAsia="Cordia New" w:hAnsi="TH Sarabun New" w:cs="TH Sarabun New"/>
                <w:sz w:val="28"/>
                <w:szCs w:val="28"/>
                <w:cs/>
                <w:lang w:bidi="th-TH"/>
              </w:rPr>
              <w:t xml:space="preserve"> </w:t>
            </w:r>
            <w:r w:rsidRPr="006C4726">
              <w:rPr>
                <w:rFonts w:ascii="TH Sarabun New" w:eastAsia="Cordia New" w:hAnsi="TH Sarabun New" w:cs="TH Sarabun New"/>
                <w:sz w:val="28"/>
                <w:szCs w:val="28"/>
              </w:rPr>
              <w:t>flap</w:t>
            </w:r>
            <w:r w:rsidRPr="006C4726">
              <w:rPr>
                <w:rFonts w:ascii="TH Sarabun New" w:eastAsia="Cordia New" w:hAnsi="TH Sarabun New" w:cs="TH Sarabun New"/>
                <w:sz w:val="28"/>
                <w:szCs w:val="28"/>
                <w:cs/>
                <w:lang w:bidi="th-TH"/>
              </w:rPr>
              <w:t xml:space="preserve"> </w:t>
            </w:r>
            <w:r w:rsidRPr="006C4726">
              <w:rPr>
                <w:rFonts w:ascii="TH Sarabun New" w:eastAsia="Cordia New" w:hAnsi="TH Sarabun New" w:cs="TH Sarabun New"/>
                <w:sz w:val="28"/>
                <w:szCs w:val="28"/>
              </w:rPr>
              <w:t>leading</w:t>
            </w:r>
            <w:r w:rsidRPr="006C4726">
              <w:rPr>
                <w:rFonts w:ascii="TH Sarabun New" w:eastAsia="Cordia New" w:hAnsi="TH Sarabun New" w:cs="TH Sarabun New"/>
                <w:sz w:val="28"/>
                <w:szCs w:val="28"/>
                <w:cs/>
                <w:lang w:bidi="th-TH"/>
              </w:rPr>
              <w:t xml:space="preserve"> </w:t>
            </w:r>
            <w:r w:rsidRPr="006C4726">
              <w:rPr>
                <w:rFonts w:ascii="TH Sarabun New" w:eastAsia="Cordia New" w:hAnsi="TH Sarabun New" w:cs="TH Sarabun New"/>
                <w:sz w:val="28"/>
                <w:szCs w:val="28"/>
              </w:rPr>
              <w:t>edge</w:t>
            </w:r>
            <w:r w:rsidRPr="006C4726">
              <w:rPr>
                <w:rFonts w:ascii="TH Sarabun New" w:eastAsia="Cordia New" w:hAnsi="TH Sarabun New" w:cs="TH Sarabun New"/>
                <w:sz w:val="28"/>
                <w:szCs w:val="28"/>
                <w:cs/>
                <w:lang w:bidi="th-TH"/>
              </w:rPr>
              <w:t xml:space="preserve"> </w:t>
            </w:r>
            <w:r w:rsidRPr="006C4726">
              <w:rPr>
                <w:rFonts w:ascii="TH Sarabun New" w:eastAsia="Cordia New" w:hAnsi="TH Sarabun New" w:cs="TH Sarabun New"/>
                <w:sz w:val="28"/>
                <w:szCs w:val="28"/>
              </w:rPr>
              <w:t>device</w:t>
            </w:r>
            <w:r w:rsidRPr="006C4726">
              <w:rPr>
                <w:rFonts w:ascii="TH Sarabun New" w:eastAsia="Cordia New" w:hAnsi="TH Sarabun New" w:cs="TH Sarabun New"/>
                <w:sz w:val="28"/>
                <w:szCs w:val="28"/>
                <w:cs/>
                <w:lang w:bidi="th-TH"/>
              </w:rPr>
              <w:t xml:space="preserve"> </w:t>
            </w:r>
            <w:r w:rsidRPr="006C4726">
              <w:rPr>
                <w:rFonts w:ascii="TH Sarabun New" w:eastAsia="Cordia New" w:hAnsi="TH Sarabun New" w:cs="TH Sarabun New"/>
                <w:sz w:val="28"/>
                <w:szCs w:val="28"/>
              </w:rPr>
              <w:t>operation</w:t>
            </w:r>
          </w:p>
        </w:tc>
        <w:tc>
          <w:tcPr>
            <w:tcW w:w="461" w:type="dxa"/>
          </w:tcPr>
          <w:p w14:paraId="1887850D" w14:textId="77777777" w:rsidR="004219F3" w:rsidRPr="00A0417E" w:rsidRDefault="004219F3" w:rsidP="00807B71">
            <w:pPr>
              <w:spacing w:after="0"/>
              <w:jc w:val="center"/>
              <w:rPr>
                <w:rFonts w:ascii="TH SarabunPSK" w:hAnsi="TH SarabunPSK" w:cs="TH SarabunPSK"/>
                <w:sz w:val="24"/>
                <w:szCs w:val="24"/>
              </w:rPr>
            </w:pPr>
          </w:p>
        </w:tc>
        <w:tc>
          <w:tcPr>
            <w:tcW w:w="461" w:type="dxa"/>
          </w:tcPr>
          <w:p w14:paraId="220801D7" w14:textId="77777777" w:rsidR="004219F3" w:rsidRPr="00A0417E" w:rsidRDefault="004219F3" w:rsidP="00807B71">
            <w:pPr>
              <w:spacing w:after="0"/>
              <w:jc w:val="center"/>
              <w:rPr>
                <w:rFonts w:ascii="TH SarabunPSK" w:hAnsi="TH SarabunPSK" w:cs="TH SarabunPSK"/>
                <w:sz w:val="24"/>
                <w:szCs w:val="24"/>
              </w:rPr>
            </w:pPr>
          </w:p>
        </w:tc>
        <w:tc>
          <w:tcPr>
            <w:tcW w:w="461" w:type="dxa"/>
          </w:tcPr>
          <w:p w14:paraId="283B5ED6" w14:textId="3EDE141D" w:rsidR="004219F3" w:rsidRPr="000E3163" w:rsidRDefault="004219F3" w:rsidP="00807B71">
            <w:pPr>
              <w:spacing w:after="0"/>
              <w:jc w:val="center"/>
              <w:rPr>
                <w:rFonts w:ascii="Arial" w:hAnsi="Arial" w:cs="Arial"/>
                <w:sz w:val="24"/>
                <w:szCs w:val="24"/>
              </w:rPr>
            </w:pPr>
          </w:p>
        </w:tc>
        <w:tc>
          <w:tcPr>
            <w:tcW w:w="461" w:type="dxa"/>
          </w:tcPr>
          <w:p w14:paraId="08B20765" w14:textId="77777777" w:rsidR="004219F3" w:rsidRPr="00A0417E" w:rsidRDefault="004219F3" w:rsidP="00807B71">
            <w:pPr>
              <w:spacing w:after="0"/>
              <w:jc w:val="center"/>
              <w:rPr>
                <w:rFonts w:ascii="TH SarabunPSK" w:hAnsi="TH SarabunPSK" w:cs="TH SarabunPSK"/>
                <w:sz w:val="24"/>
                <w:szCs w:val="24"/>
              </w:rPr>
            </w:pPr>
          </w:p>
        </w:tc>
        <w:tc>
          <w:tcPr>
            <w:tcW w:w="461" w:type="dxa"/>
            <w:shd w:val="clear" w:color="auto" w:fill="D9D9D9" w:themeFill="background1" w:themeFillShade="D9"/>
          </w:tcPr>
          <w:p w14:paraId="30D26464" w14:textId="77777777" w:rsidR="004219F3" w:rsidRPr="00A0417E" w:rsidRDefault="004219F3" w:rsidP="00807B71">
            <w:pPr>
              <w:spacing w:after="0"/>
              <w:jc w:val="center"/>
              <w:rPr>
                <w:rFonts w:ascii="TH SarabunPSK" w:hAnsi="TH SarabunPSK" w:cs="TH SarabunPSK"/>
                <w:sz w:val="24"/>
                <w:szCs w:val="24"/>
              </w:rPr>
            </w:pPr>
          </w:p>
        </w:tc>
        <w:tc>
          <w:tcPr>
            <w:tcW w:w="461" w:type="dxa"/>
            <w:shd w:val="clear" w:color="auto" w:fill="D9D9D9" w:themeFill="background1" w:themeFillShade="D9"/>
          </w:tcPr>
          <w:p w14:paraId="12621ABC" w14:textId="77777777" w:rsidR="004219F3" w:rsidRPr="00A0417E" w:rsidRDefault="004219F3" w:rsidP="00807B71">
            <w:pPr>
              <w:spacing w:after="0"/>
              <w:jc w:val="center"/>
              <w:rPr>
                <w:rFonts w:ascii="TH SarabunPSK" w:hAnsi="TH SarabunPSK" w:cs="TH SarabunPSK"/>
                <w:sz w:val="24"/>
                <w:szCs w:val="24"/>
              </w:rPr>
            </w:pPr>
          </w:p>
        </w:tc>
        <w:tc>
          <w:tcPr>
            <w:tcW w:w="461" w:type="dxa"/>
          </w:tcPr>
          <w:p w14:paraId="58A85FEF" w14:textId="77777777" w:rsidR="004219F3" w:rsidRPr="00A0417E" w:rsidRDefault="004219F3" w:rsidP="00807B71">
            <w:pPr>
              <w:spacing w:after="0"/>
              <w:jc w:val="center"/>
              <w:rPr>
                <w:rFonts w:ascii="TH SarabunPSK" w:hAnsi="TH SarabunPSK" w:cs="TH SarabunPSK"/>
                <w:sz w:val="24"/>
                <w:szCs w:val="24"/>
              </w:rPr>
            </w:pPr>
          </w:p>
        </w:tc>
        <w:tc>
          <w:tcPr>
            <w:tcW w:w="461" w:type="dxa"/>
          </w:tcPr>
          <w:p w14:paraId="4E753229" w14:textId="77777777" w:rsidR="004219F3" w:rsidRPr="00A0417E" w:rsidRDefault="004219F3" w:rsidP="00807B71">
            <w:pPr>
              <w:spacing w:after="0"/>
              <w:jc w:val="center"/>
              <w:rPr>
                <w:rFonts w:ascii="TH SarabunPSK" w:hAnsi="TH SarabunPSK" w:cs="TH SarabunPSK"/>
                <w:sz w:val="24"/>
                <w:szCs w:val="24"/>
              </w:rPr>
            </w:pPr>
          </w:p>
        </w:tc>
        <w:tc>
          <w:tcPr>
            <w:tcW w:w="461" w:type="dxa"/>
          </w:tcPr>
          <w:p w14:paraId="01121CAD" w14:textId="77777777" w:rsidR="004219F3" w:rsidRPr="00A0417E" w:rsidRDefault="004219F3" w:rsidP="00807B71">
            <w:pPr>
              <w:spacing w:after="0"/>
              <w:jc w:val="center"/>
              <w:rPr>
                <w:rFonts w:ascii="TH SarabunPSK" w:hAnsi="TH SarabunPSK" w:cs="TH SarabunPSK"/>
                <w:sz w:val="24"/>
                <w:szCs w:val="24"/>
              </w:rPr>
            </w:pPr>
          </w:p>
        </w:tc>
        <w:tc>
          <w:tcPr>
            <w:tcW w:w="461" w:type="dxa"/>
          </w:tcPr>
          <w:p w14:paraId="2EE2BACB" w14:textId="77777777" w:rsidR="004219F3" w:rsidRPr="00A0417E" w:rsidRDefault="004219F3" w:rsidP="00807B71">
            <w:pPr>
              <w:spacing w:after="0"/>
              <w:jc w:val="center"/>
              <w:rPr>
                <w:rFonts w:ascii="TH SarabunPSK" w:hAnsi="TH SarabunPSK" w:cs="TH SarabunPSK"/>
                <w:sz w:val="24"/>
                <w:szCs w:val="24"/>
              </w:rPr>
            </w:pPr>
          </w:p>
        </w:tc>
        <w:tc>
          <w:tcPr>
            <w:tcW w:w="1568" w:type="dxa"/>
          </w:tcPr>
          <w:p w14:paraId="4B24BC16" w14:textId="77777777" w:rsidR="004219F3" w:rsidRPr="006C4726" w:rsidRDefault="004219F3" w:rsidP="004219F3">
            <w:pPr>
              <w:spacing w:after="0" w:line="240" w:lineRule="auto"/>
              <w:rPr>
                <w:rFonts w:ascii="TH Sarabun New" w:hAnsi="TH Sarabun New" w:cs="TH Sarabun New"/>
                <w:sz w:val="28"/>
              </w:rPr>
            </w:pPr>
          </w:p>
        </w:tc>
      </w:tr>
      <w:tr w:rsidR="004219F3" w:rsidRPr="009406B4" w14:paraId="59C779D8" w14:textId="77777777" w:rsidTr="008312BD">
        <w:tc>
          <w:tcPr>
            <w:tcW w:w="7982" w:type="dxa"/>
          </w:tcPr>
          <w:p w14:paraId="3A9CFDF6" w14:textId="77777777" w:rsidR="004219F3" w:rsidRPr="006C4726" w:rsidRDefault="004219F3" w:rsidP="004219F3">
            <w:pPr>
              <w:pStyle w:val="TableParagraph"/>
              <w:ind w:left="57"/>
              <w:rPr>
                <w:rFonts w:ascii="TH Sarabun New" w:eastAsia="Cordia New" w:hAnsi="TH Sarabun New" w:cs="TH Sarabun New"/>
                <w:sz w:val="28"/>
                <w:szCs w:val="28"/>
              </w:rPr>
            </w:pPr>
            <w:r w:rsidRPr="006C4726">
              <w:rPr>
                <w:rFonts w:ascii="TH Sarabun New" w:eastAsia="Cordia New" w:hAnsi="TH Sarabun New" w:cs="TH Sarabun New"/>
                <w:sz w:val="28"/>
                <w:szCs w:val="28"/>
                <w:lang w:bidi="th-TH"/>
              </w:rPr>
              <w:t>(3.1</w:t>
            </w:r>
            <w:r w:rsidRPr="006C4726">
              <w:rPr>
                <w:rFonts w:ascii="TH Sarabun New" w:eastAsia="Cordia New" w:hAnsi="TH Sarabun New" w:cs="TH Sarabun New"/>
                <w:sz w:val="28"/>
                <w:szCs w:val="28"/>
              </w:rPr>
              <w:t>I</w:t>
            </w:r>
            <w:r w:rsidRPr="006C4726">
              <w:rPr>
                <w:rFonts w:ascii="TH Sarabun New" w:eastAsia="Cordia New" w:hAnsi="TH Sarabun New" w:cs="TH Sarabun New"/>
                <w:sz w:val="28"/>
                <w:szCs w:val="28"/>
                <w:cs/>
                <w:lang w:bidi="th-TH"/>
              </w:rPr>
              <w:t xml:space="preserve">)  </w:t>
            </w:r>
            <w:r w:rsidRPr="006C4726">
              <w:rPr>
                <w:rFonts w:ascii="TH Sarabun New" w:eastAsia="Cordia New" w:hAnsi="TH Sarabun New" w:cs="TH Sarabun New"/>
                <w:sz w:val="28"/>
                <w:szCs w:val="28"/>
              </w:rPr>
              <w:t xml:space="preserve"> </w:t>
            </w:r>
            <w:r>
              <w:rPr>
                <w:rFonts w:ascii="TH Sarabun New" w:eastAsia="Cordia New" w:hAnsi="TH Sarabun New" w:cs="TH Sarabun New"/>
                <w:sz w:val="28"/>
                <w:szCs w:val="28"/>
              </w:rPr>
              <w:t xml:space="preserve"> </w:t>
            </w:r>
            <w:r w:rsidRPr="006C4726">
              <w:rPr>
                <w:rFonts w:ascii="TH Sarabun New" w:eastAsia="Cordia New" w:hAnsi="TH Sarabun New" w:cs="TH Sarabun New"/>
                <w:sz w:val="28"/>
                <w:szCs w:val="28"/>
              </w:rPr>
              <w:t>Contaminated</w:t>
            </w:r>
            <w:r w:rsidRPr="006C4726">
              <w:rPr>
                <w:rFonts w:ascii="TH Sarabun New" w:eastAsia="Cordia New" w:hAnsi="TH Sarabun New" w:cs="TH Sarabun New"/>
                <w:sz w:val="28"/>
                <w:szCs w:val="28"/>
                <w:cs/>
                <w:lang w:bidi="th-TH"/>
              </w:rPr>
              <w:t xml:space="preserve"> </w:t>
            </w:r>
            <w:r w:rsidRPr="006C4726">
              <w:rPr>
                <w:rFonts w:ascii="TH Sarabun New" w:eastAsia="Cordia New" w:hAnsi="TH Sarabun New" w:cs="TH Sarabun New"/>
                <w:sz w:val="28"/>
                <w:szCs w:val="28"/>
              </w:rPr>
              <w:t>runway</w:t>
            </w:r>
            <w:r w:rsidRPr="006C4726">
              <w:rPr>
                <w:rFonts w:ascii="TH Sarabun New" w:eastAsia="Cordia New" w:hAnsi="TH Sarabun New" w:cs="TH Sarabun New"/>
                <w:sz w:val="28"/>
                <w:szCs w:val="28"/>
                <w:cs/>
                <w:lang w:bidi="th-TH"/>
              </w:rPr>
              <w:t xml:space="preserve"> </w:t>
            </w:r>
            <w:r w:rsidRPr="006C4726">
              <w:rPr>
                <w:rFonts w:ascii="TH Sarabun New" w:eastAsia="Cordia New" w:hAnsi="TH Sarabun New" w:cs="TH Sarabun New"/>
                <w:sz w:val="28"/>
                <w:szCs w:val="28"/>
              </w:rPr>
              <w:t>operation</w:t>
            </w:r>
          </w:p>
        </w:tc>
        <w:tc>
          <w:tcPr>
            <w:tcW w:w="461" w:type="dxa"/>
          </w:tcPr>
          <w:p w14:paraId="33C79545" w14:textId="77777777" w:rsidR="004219F3" w:rsidRPr="00A0417E" w:rsidRDefault="004219F3" w:rsidP="00807B71">
            <w:pPr>
              <w:spacing w:after="0"/>
              <w:jc w:val="center"/>
              <w:rPr>
                <w:rFonts w:ascii="TH SarabunPSK" w:hAnsi="TH SarabunPSK" w:cs="TH SarabunPSK"/>
                <w:sz w:val="24"/>
                <w:szCs w:val="24"/>
              </w:rPr>
            </w:pPr>
          </w:p>
        </w:tc>
        <w:tc>
          <w:tcPr>
            <w:tcW w:w="461" w:type="dxa"/>
          </w:tcPr>
          <w:p w14:paraId="0AB635D0" w14:textId="77777777" w:rsidR="004219F3" w:rsidRPr="00A0417E" w:rsidRDefault="004219F3" w:rsidP="00807B71">
            <w:pPr>
              <w:spacing w:after="0"/>
              <w:jc w:val="center"/>
              <w:rPr>
                <w:rFonts w:ascii="TH SarabunPSK" w:hAnsi="TH SarabunPSK" w:cs="TH SarabunPSK"/>
                <w:sz w:val="24"/>
                <w:szCs w:val="24"/>
              </w:rPr>
            </w:pPr>
          </w:p>
        </w:tc>
        <w:tc>
          <w:tcPr>
            <w:tcW w:w="461" w:type="dxa"/>
          </w:tcPr>
          <w:p w14:paraId="0B3B1374" w14:textId="68B6607E" w:rsidR="004219F3" w:rsidRPr="000E3163" w:rsidRDefault="004219F3" w:rsidP="00807B71">
            <w:pPr>
              <w:spacing w:after="0"/>
              <w:jc w:val="center"/>
              <w:rPr>
                <w:rFonts w:ascii="Arial" w:hAnsi="Arial" w:cs="Arial"/>
                <w:sz w:val="24"/>
                <w:szCs w:val="24"/>
              </w:rPr>
            </w:pPr>
          </w:p>
        </w:tc>
        <w:tc>
          <w:tcPr>
            <w:tcW w:w="461" w:type="dxa"/>
          </w:tcPr>
          <w:p w14:paraId="74660707" w14:textId="77777777" w:rsidR="004219F3" w:rsidRPr="00A0417E" w:rsidRDefault="004219F3" w:rsidP="00807B71">
            <w:pPr>
              <w:spacing w:after="0"/>
              <w:jc w:val="center"/>
              <w:rPr>
                <w:rFonts w:ascii="TH SarabunPSK" w:hAnsi="TH SarabunPSK" w:cs="TH SarabunPSK"/>
                <w:sz w:val="24"/>
                <w:szCs w:val="24"/>
              </w:rPr>
            </w:pPr>
          </w:p>
        </w:tc>
        <w:tc>
          <w:tcPr>
            <w:tcW w:w="461" w:type="dxa"/>
            <w:shd w:val="clear" w:color="auto" w:fill="D9D9D9" w:themeFill="background1" w:themeFillShade="D9"/>
          </w:tcPr>
          <w:p w14:paraId="09289919" w14:textId="77777777" w:rsidR="004219F3" w:rsidRPr="00A0417E" w:rsidRDefault="004219F3" w:rsidP="00807B71">
            <w:pPr>
              <w:spacing w:after="0"/>
              <w:jc w:val="center"/>
              <w:rPr>
                <w:rFonts w:ascii="TH SarabunPSK" w:hAnsi="TH SarabunPSK" w:cs="TH SarabunPSK"/>
                <w:sz w:val="24"/>
                <w:szCs w:val="24"/>
              </w:rPr>
            </w:pPr>
          </w:p>
        </w:tc>
        <w:tc>
          <w:tcPr>
            <w:tcW w:w="461" w:type="dxa"/>
            <w:shd w:val="clear" w:color="auto" w:fill="D9D9D9" w:themeFill="background1" w:themeFillShade="D9"/>
          </w:tcPr>
          <w:p w14:paraId="758609CD" w14:textId="77777777" w:rsidR="004219F3" w:rsidRPr="00A0417E" w:rsidRDefault="004219F3" w:rsidP="00807B71">
            <w:pPr>
              <w:spacing w:after="0"/>
              <w:jc w:val="center"/>
              <w:rPr>
                <w:rFonts w:ascii="TH SarabunPSK" w:hAnsi="TH SarabunPSK" w:cs="TH SarabunPSK"/>
                <w:sz w:val="24"/>
                <w:szCs w:val="24"/>
              </w:rPr>
            </w:pPr>
          </w:p>
        </w:tc>
        <w:tc>
          <w:tcPr>
            <w:tcW w:w="461" w:type="dxa"/>
            <w:shd w:val="clear" w:color="auto" w:fill="D9D9D9" w:themeFill="background1" w:themeFillShade="D9"/>
          </w:tcPr>
          <w:p w14:paraId="323306BE" w14:textId="77777777" w:rsidR="004219F3" w:rsidRPr="00A0417E" w:rsidRDefault="004219F3" w:rsidP="00807B71">
            <w:pPr>
              <w:spacing w:after="0"/>
              <w:jc w:val="center"/>
              <w:rPr>
                <w:rFonts w:ascii="TH SarabunPSK" w:hAnsi="TH SarabunPSK" w:cs="TH SarabunPSK"/>
                <w:sz w:val="24"/>
                <w:szCs w:val="24"/>
              </w:rPr>
            </w:pPr>
          </w:p>
        </w:tc>
        <w:tc>
          <w:tcPr>
            <w:tcW w:w="461" w:type="dxa"/>
            <w:shd w:val="clear" w:color="auto" w:fill="D9D9D9" w:themeFill="background1" w:themeFillShade="D9"/>
          </w:tcPr>
          <w:p w14:paraId="6A9677DE" w14:textId="77777777" w:rsidR="004219F3" w:rsidRPr="00A0417E" w:rsidRDefault="004219F3" w:rsidP="00807B71">
            <w:pPr>
              <w:spacing w:after="0"/>
              <w:jc w:val="center"/>
              <w:rPr>
                <w:rFonts w:ascii="TH SarabunPSK" w:hAnsi="TH SarabunPSK" w:cs="TH SarabunPSK"/>
                <w:sz w:val="24"/>
                <w:szCs w:val="24"/>
              </w:rPr>
            </w:pPr>
          </w:p>
        </w:tc>
        <w:tc>
          <w:tcPr>
            <w:tcW w:w="461" w:type="dxa"/>
            <w:shd w:val="clear" w:color="auto" w:fill="D9D9D9" w:themeFill="background1" w:themeFillShade="D9"/>
          </w:tcPr>
          <w:p w14:paraId="29817F7A" w14:textId="77777777" w:rsidR="004219F3" w:rsidRPr="00A0417E" w:rsidRDefault="004219F3" w:rsidP="00807B71">
            <w:pPr>
              <w:spacing w:after="0"/>
              <w:jc w:val="center"/>
              <w:rPr>
                <w:rFonts w:ascii="TH SarabunPSK" w:hAnsi="TH SarabunPSK" w:cs="TH SarabunPSK"/>
                <w:sz w:val="24"/>
                <w:szCs w:val="24"/>
              </w:rPr>
            </w:pPr>
          </w:p>
        </w:tc>
        <w:tc>
          <w:tcPr>
            <w:tcW w:w="461" w:type="dxa"/>
            <w:shd w:val="clear" w:color="auto" w:fill="D9D9D9" w:themeFill="background1" w:themeFillShade="D9"/>
          </w:tcPr>
          <w:p w14:paraId="68044083" w14:textId="77777777" w:rsidR="004219F3" w:rsidRPr="00A0417E" w:rsidRDefault="004219F3" w:rsidP="00807B71">
            <w:pPr>
              <w:spacing w:after="0"/>
              <w:jc w:val="center"/>
              <w:rPr>
                <w:rFonts w:ascii="TH SarabunPSK" w:hAnsi="TH SarabunPSK" w:cs="TH SarabunPSK"/>
                <w:sz w:val="24"/>
                <w:szCs w:val="24"/>
              </w:rPr>
            </w:pPr>
          </w:p>
        </w:tc>
        <w:tc>
          <w:tcPr>
            <w:tcW w:w="1568" w:type="dxa"/>
          </w:tcPr>
          <w:p w14:paraId="062BCF97" w14:textId="77777777" w:rsidR="004219F3" w:rsidRPr="006C4726" w:rsidRDefault="004219F3" w:rsidP="004219F3">
            <w:pPr>
              <w:spacing w:after="0" w:line="240" w:lineRule="auto"/>
              <w:rPr>
                <w:rFonts w:ascii="TH Sarabun New" w:hAnsi="TH Sarabun New" w:cs="TH Sarabun New"/>
                <w:sz w:val="28"/>
              </w:rPr>
            </w:pPr>
          </w:p>
        </w:tc>
      </w:tr>
      <w:tr w:rsidR="004219F3" w:rsidRPr="009406B4" w14:paraId="31C46527" w14:textId="77777777" w:rsidTr="00FB299A">
        <w:tc>
          <w:tcPr>
            <w:tcW w:w="7982" w:type="dxa"/>
          </w:tcPr>
          <w:p w14:paraId="549A30D4" w14:textId="77777777" w:rsidR="004219F3" w:rsidRPr="006C4726" w:rsidRDefault="004219F3" w:rsidP="004219F3">
            <w:pPr>
              <w:pStyle w:val="TableParagraph"/>
              <w:ind w:left="57"/>
              <w:rPr>
                <w:rFonts w:ascii="TH Sarabun New" w:eastAsia="Cordia New" w:hAnsi="TH Sarabun New" w:cs="TH Sarabun New"/>
                <w:sz w:val="28"/>
                <w:szCs w:val="28"/>
              </w:rPr>
            </w:pPr>
            <w:r w:rsidRPr="006C4726">
              <w:rPr>
                <w:rFonts w:ascii="TH Sarabun New" w:eastAsia="Cordia New" w:hAnsi="TH Sarabun New" w:cs="TH Sarabun New"/>
                <w:sz w:val="28"/>
                <w:szCs w:val="28"/>
                <w:lang w:bidi="th-TH"/>
              </w:rPr>
              <w:t>(3.1J</w:t>
            </w:r>
            <w:r w:rsidRPr="006C4726">
              <w:rPr>
                <w:rFonts w:ascii="TH Sarabun New" w:eastAsia="Cordia New" w:hAnsi="TH Sarabun New" w:cs="TH Sarabun New"/>
                <w:sz w:val="28"/>
                <w:szCs w:val="28"/>
                <w:cs/>
                <w:lang w:bidi="th-TH"/>
              </w:rPr>
              <w:t xml:space="preserve">)  </w:t>
            </w:r>
            <w:r>
              <w:rPr>
                <w:rFonts w:ascii="TH Sarabun New" w:eastAsia="Cordia New" w:hAnsi="TH Sarabun New" w:cs="TH Sarabun New"/>
                <w:sz w:val="28"/>
                <w:szCs w:val="28"/>
                <w:lang w:bidi="th-TH"/>
              </w:rPr>
              <w:t xml:space="preserve"> </w:t>
            </w:r>
            <w:r w:rsidRPr="006C4726">
              <w:rPr>
                <w:rFonts w:ascii="TH Sarabun New" w:eastAsia="Cordia New" w:hAnsi="TH Sarabun New" w:cs="TH Sarabun New"/>
                <w:sz w:val="28"/>
                <w:szCs w:val="28"/>
              </w:rPr>
              <w:t>Other</w:t>
            </w:r>
          </w:p>
        </w:tc>
        <w:tc>
          <w:tcPr>
            <w:tcW w:w="461" w:type="dxa"/>
          </w:tcPr>
          <w:p w14:paraId="3A501B4B" w14:textId="77777777" w:rsidR="004219F3" w:rsidRPr="00A0417E" w:rsidRDefault="004219F3" w:rsidP="00807B71">
            <w:pPr>
              <w:spacing w:after="0"/>
              <w:jc w:val="center"/>
              <w:rPr>
                <w:rFonts w:ascii="TH SarabunPSK" w:hAnsi="TH SarabunPSK" w:cs="TH SarabunPSK"/>
                <w:sz w:val="24"/>
                <w:szCs w:val="24"/>
              </w:rPr>
            </w:pPr>
          </w:p>
        </w:tc>
        <w:tc>
          <w:tcPr>
            <w:tcW w:w="461" w:type="dxa"/>
          </w:tcPr>
          <w:p w14:paraId="2E33E3C4" w14:textId="77777777" w:rsidR="004219F3" w:rsidRPr="00A0417E" w:rsidRDefault="004219F3" w:rsidP="00807B71">
            <w:pPr>
              <w:spacing w:after="0"/>
              <w:jc w:val="center"/>
              <w:rPr>
                <w:rFonts w:ascii="TH SarabunPSK" w:hAnsi="TH SarabunPSK" w:cs="TH SarabunPSK"/>
                <w:sz w:val="24"/>
                <w:szCs w:val="24"/>
              </w:rPr>
            </w:pPr>
          </w:p>
        </w:tc>
        <w:tc>
          <w:tcPr>
            <w:tcW w:w="461" w:type="dxa"/>
          </w:tcPr>
          <w:p w14:paraId="17B58FAD" w14:textId="77777777" w:rsidR="004219F3" w:rsidRPr="000E3163" w:rsidRDefault="004219F3" w:rsidP="00807B71">
            <w:pPr>
              <w:spacing w:after="0"/>
              <w:jc w:val="center"/>
              <w:rPr>
                <w:rFonts w:ascii="Arial" w:hAnsi="Arial" w:cs="Arial"/>
                <w:sz w:val="24"/>
                <w:szCs w:val="24"/>
              </w:rPr>
            </w:pPr>
          </w:p>
        </w:tc>
        <w:tc>
          <w:tcPr>
            <w:tcW w:w="461" w:type="dxa"/>
          </w:tcPr>
          <w:p w14:paraId="2B559F8A" w14:textId="77777777" w:rsidR="004219F3" w:rsidRPr="00A0417E" w:rsidRDefault="004219F3" w:rsidP="00807B71">
            <w:pPr>
              <w:spacing w:after="0"/>
              <w:jc w:val="center"/>
              <w:rPr>
                <w:rFonts w:ascii="TH SarabunPSK" w:hAnsi="TH SarabunPSK" w:cs="TH SarabunPSK"/>
                <w:sz w:val="24"/>
                <w:szCs w:val="24"/>
              </w:rPr>
            </w:pPr>
          </w:p>
        </w:tc>
        <w:tc>
          <w:tcPr>
            <w:tcW w:w="461" w:type="dxa"/>
            <w:shd w:val="clear" w:color="auto" w:fill="D9D9D9" w:themeFill="background1" w:themeFillShade="D9"/>
          </w:tcPr>
          <w:p w14:paraId="0ED633BF" w14:textId="77777777" w:rsidR="004219F3" w:rsidRPr="00A0417E" w:rsidRDefault="004219F3" w:rsidP="00807B71">
            <w:pPr>
              <w:spacing w:after="0"/>
              <w:jc w:val="center"/>
              <w:rPr>
                <w:rFonts w:ascii="TH SarabunPSK" w:hAnsi="TH SarabunPSK" w:cs="TH SarabunPSK"/>
                <w:sz w:val="24"/>
                <w:szCs w:val="24"/>
              </w:rPr>
            </w:pPr>
          </w:p>
        </w:tc>
        <w:tc>
          <w:tcPr>
            <w:tcW w:w="461" w:type="dxa"/>
            <w:shd w:val="clear" w:color="auto" w:fill="D9D9D9" w:themeFill="background1" w:themeFillShade="D9"/>
          </w:tcPr>
          <w:p w14:paraId="4A8BEC38" w14:textId="77777777" w:rsidR="004219F3" w:rsidRPr="00A0417E" w:rsidRDefault="004219F3" w:rsidP="00807B71">
            <w:pPr>
              <w:spacing w:after="0"/>
              <w:jc w:val="center"/>
              <w:rPr>
                <w:rFonts w:ascii="TH SarabunPSK" w:hAnsi="TH SarabunPSK" w:cs="TH SarabunPSK"/>
                <w:sz w:val="24"/>
                <w:szCs w:val="24"/>
              </w:rPr>
            </w:pPr>
          </w:p>
        </w:tc>
        <w:tc>
          <w:tcPr>
            <w:tcW w:w="461" w:type="dxa"/>
            <w:shd w:val="clear" w:color="auto" w:fill="D9D9D9" w:themeFill="background1" w:themeFillShade="D9"/>
          </w:tcPr>
          <w:p w14:paraId="74F20545" w14:textId="77777777" w:rsidR="004219F3" w:rsidRPr="00A0417E" w:rsidRDefault="004219F3" w:rsidP="00807B71">
            <w:pPr>
              <w:spacing w:after="0"/>
              <w:jc w:val="center"/>
              <w:rPr>
                <w:rFonts w:ascii="TH SarabunPSK" w:hAnsi="TH SarabunPSK" w:cs="TH SarabunPSK"/>
                <w:sz w:val="24"/>
                <w:szCs w:val="24"/>
              </w:rPr>
            </w:pPr>
          </w:p>
        </w:tc>
        <w:tc>
          <w:tcPr>
            <w:tcW w:w="461" w:type="dxa"/>
            <w:shd w:val="clear" w:color="auto" w:fill="D9D9D9" w:themeFill="background1" w:themeFillShade="D9"/>
          </w:tcPr>
          <w:p w14:paraId="03C11B9C" w14:textId="77777777" w:rsidR="004219F3" w:rsidRPr="00A0417E" w:rsidRDefault="004219F3" w:rsidP="00807B71">
            <w:pPr>
              <w:spacing w:after="0"/>
              <w:jc w:val="center"/>
              <w:rPr>
                <w:rFonts w:ascii="TH SarabunPSK" w:hAnsi="TH SarabunPSK" w:cs="TH SarabunPSK"/>
                <w:sz w:val="24"/>
                <w:szCs w:val="24"/>
              </w:rPr>
            </w:pPr>
          </w:p>
        </w:tc>
        <w:tc>
          <w:tcPr>
            <w:tcW w:w="461" w:type="dxa"/>
            <w:shd w:val="clear" w:color="auto" w:fill="D9D9D9" w:themeFill="background1" w:themeFillShade="D9"/>
          </w:tcPr>
          <w:p w14:paraId="224CE6BF" w14:textId="77777777" w:rsidR="004219F3" w:rsidRPr="00A0417E" w:rsidRDefault="004219F3" w:rsidP="00807B71">
            <w:pPr>
              <w:spacing w:after="0"/>
              <w:jc w:val="center"/>
              <w:rPr>
                <w:rFonts w:ascii="TH SarabunPSK" w:hAnsi="TH SarabunPSK" w:cs="TH SarabunPSK"/>
                <w:sz w:val="24"/>
                <w:szCs w:val="24"/>
              </w:rPr>
            </w:pPr>
          </w:p>
        </w:tc>
        <w:tc>
          <w:tcPr>
            <w:tcW w:w="461" w:type="dxa"/>
            <w:shd w:val="clear" w:color="auto" w:fill="D9D9D9" w:themeFill="background1" w:themeFillShade="D9"/>
          </w:tcPr>
          <w:p w14:paraId="7B3CF444" w14:textId="77777777" w:rsidR="004219F3" w:rsidRPr="00A0417E" w:rsidRDefault="004219F3" w:rsidP="00807B71">
            <w:pPr>
              <w:spacing w:after="0"/>
              <w:jc w:val="center"/>
              <w:rPr>
                <w:rFonts w:ascii="TH SarabunPSK" w:hAnsi="TH SarabunPSK" w:cs="TH SarabunPSK"/>
                <w:sz w:val="24"/>
                <w:szCs w:val="24"/>
              </w:rPr>
            </w:pPr>
          </w:p>
        </w:tc>
        <w:tc>
          <w:tcPr>
            <w:tcW w:w="1568" w:type="dxa"/>
          </w:tcPr>
          <w:p w14:paraId="6C73CE76" w14:textId="37A0B850" w:rsidR="004219F3" w:rsidRPr="006C4726" w:rsidRDefault="000E3163" w:rsidP="004219F3">
            <w:pPr>
              <w:spacing w:after="0" w:line="240" w:lineRule="auto"/>
              <w:rPr>
                <w:rFonts w:ascii="TH Sarabun New" w:hAnsi="TH Sarabun New" w:cs="TH Sarabun New"/>
                <w:sz w:val="28"/>
              </w:rPr>
            </w:pPr>
            <w:r>
              <w:rPr>
                <w:rFonts w:ascii="TH Sarabun New" w:hAnsi="TH Sarabun New" w:cs="TH Sarabun New"/>
                <w:sz w:val="28"/>
              </w:rPr>
              <w:t xml:space="preserve">  </w:t>
            </w:r>
          </w:p>
        </w:tc>
      </w:tr>
      <w:tr w:rsidR="006C4726" w:rsidRPr="009406B4" w14:paraId="20A3FC75" w14:textId="77777777" w:rsidTr="00DD2C00">
        <w:tc>
          <w:tcPr>
            <w:tcW w:w="14160" w:type="dxa"/>
            <w:gridSpan w:val="12"/>
            <w:shd w:val="clear" w:color="auto" w:fill="DEEAF6" w:themeFill="accent1" w:themeFillTint="33"/>
          </w:tcPr>
          <w:p w14:paraId="56694C61" w14:textId="77777777" w:rsidR="006C4726" w:rsidRPr="006C4726" w:rsidRDefault="006C4726" w:rsidP="006C4726">
            <w:pPr>
              <w:spacing w:after="0" w:line="240" w:lineRule="auto"/>
              <w:ind w:left="57"/>
              <w:rPr>
                <w:rFonts w:ascii="TH Sarabun New" w:hAnsi="TH Sarabun New" w:cs="TH Sarabun New"/>
                <w:sz w:val="28"/>
              </w:rPr>
            </w:pPr>
            <w:r w:rsidRPr="006C4726">
              <w:rPr>
                <w:rFonts w:ascii="TH Sarabun New" w:eastAsia="Cordia New" w:hAnsi="TH Sarabun New" w:cs="TH Sarabun New"/>
                <w:sz w:val="28"/>
              </w:rPr>
              <w:t>3</w:t>
            </w:r>
            <w:r w:rsidRPr="006C4726">
              <w:rPr>
                <w:rFonts w:ascii="TH Sarabun New" w:eastAsia="Cordia New" w:hAnsi="TH Sarabun New" w:cs="TH Sarabun New"/>
                <w:sz w:val="28"/>
                <w:cs/>
              </w:rPr>
              <w:t>.</w:t>
            </w:r>
            <w:r w:rsidRPr="006C4726">
              <w:rPr>
                <w:rFonts w:ascii="TH Sarabun New" w:eastAsia="Cordia New" w:hAnsi="TH Sarabun New" w:cs="TH Sarabun New"/>
                <w:sz w:val="28"/>
              </w:rPr>
              <w:t xml:space="preserve">2  </w:t>
            </w:r>
            <w:r w:rsidRPr="006C4726">
              <w:rPr>
                <w:rFonts w:ascii="TH Sarabun New" w:eastAsia="Cordia New" w:hAnsi="TH Sarabun New" w:cs="TH Sarabun New"/>
                <w:sz w:val="28"/>
                <w:cs/>
              </w:rPr>
              <w:t xml:space="preserve"> </w:t>
            </w:r>
            <w:r w:rsidRPr="006C4726">
              <w:rPr>
                <w:rFonts w:ascii="TH Sarabun New" w:eastAsia="Cordia New" w:hAnsi="TH Sarabun New" w:cs="TH Sarabun New"/>
                <w:sz w:val="28"/>
              </w:rPr>
              <w:t>Abnormal</w:t>
            </w:r>
            <w:r w:rsidRPr="006C4726">
              <w:rPr>
                <w:rFonts w:ascii="TH Sarabun New" w:eastAsia="Cordia New" w:hAnsi="TH Sarabun New" w:cs="TH Sarabun New"/>
                <w:sz w:val="28"/>
                <w:cs/>
              </w:rPr>
              <w:t>/</w:t>
            </w:r>
            <w:r w:rsidRPr="006C4726">
              <w:rPr>
                <w:rFonts w:ascii="TH Sarabun New" w:eastAsia="Cordia New" w:hAnsi="TH Sarabun New" w:cs="TH Sarabun New"/>
                <w:sz w:val="28"/>
              </w:rPr>
              <w:t>emergency</w:t>
            </w:r>
          </w:p>
        </w:tc>
      </w:tr>
      <w:tr w:rsidR="004219F3" w:rsidRPr="009406B4" w14:paraId="437C7506" w14:textId="77777777" w:rsidTr="008312BD">
        <w:tc>
          <w:tcPr>
            <w:tcW w:w="7982" w:type="dxa"/>
          </w:tcPr>
          <w:p w14:paraId="4E18D877" w14:textId="77777777" w:rsidR="004219F3" w:rsidRPr="006C4726" w:rsidRDefault="004219F3" w:rsidP="004219F3">
            <w:pPr>
              <w:pStyle w:val="TableParagraph"/>
              <w:ind w:left="57"/>
              <w:rPr>
                <w:rFonts w:ascii="TH Sarabun New" w:eastAsia="Cordia New" w:hAnsi="TH Sarabun New" w:cs="TH Sarabun New"/>
                <w:sz w:val="28"/>
                <w:szCs w:val="28"/>
              </w:rPr>
            </w:pPr>
            <w:r w:rsidRPr="006C4726">
              <w:rPr>
                <w:rFonts w:ascii="TH Sarabun New" w:eastAsia="Cordia New" w:hAnsi="TH Sarabun New" w:cs="TH Sarabun New"/>
                <w:sz w:val="28"/>
                <w:szCs w:val="28"/>
                <w:lang w:bidi="th-TH"/>
              </w:rPr>
              <w:t>(3.2</w:t>
            </w:r>
            <w:r w:rsidRPr="006C4726">
              <w:rPr>
                <w:rFonts w:ascii="TH Sarabun New" w:eastAsia="Cordia New" w:hAnsi="TH Sarabun New" w:cs="TH Sarabun New"/>
                <w:sz w:val="28"/>
                <w:szCs w:val="28"/>
              </w:rPr>
              <w:t>A</w:t>
            </w:r>
            <w:r w:rsidRPr="006C4726">
              <w:rPr>
                <w:rFonts w:ascii="TH Sarabun New" w:eastAsia="Cordia New" w:hAnsi="TH Sarabun New" w:cs="TH Sarabun New"/>
                <w:sz w:val="28"/>
                <w:szCs w:val="28"/>
                <w:cs/>
                <w:lang w:bidi="th-TH"/>
              </w:rPr>
              <w:t xml:space="preserve">)  </w:t>
            </w:r>
            <w:r w:rsidRPr="006C4726">
              <w:rPr>
                <w:rFonts w:ascii="TH Sarabun New" w:eastAsia="Cordia New" w:hAnsi="TH Sarabun New" w:cs="TH Sarabun New"/>
                <w:sz w:val="28"/>
                <w:szCs w:val="28"/>
              </w:rPr>
              <w:t xml:space="preserve"> Rejected</w:t>
            </w:r>
          </w:p>
        </w:tc>
        <w:tc>
          <w:tcPr>
            <w:tcW w:w="461" w:type="dxa"/>
          </w:tcPr>
          <w:p w14:paraId="2A351D68" w14:textId="77777777" w:rsidR="004219F3" w:rsidRPr="00807B71" w:rsidRDefault="004219F3" w:rsidP="00807B71">
            <w:pPr>
              <w:spacing w:after="0"/>
              <w:jc w:val="center"/>
              <w:rPr>
                <w:rFonts w:ascii="TH SarabunPSK" w:hAnsi="TH SarabunPSK" w:cs="TH SarabunPSK"/>
                <w:sz w:val="24"/>
                <w:szCs w:val="24"/>
              </w:rPr>
            </w:pPr>
          </w:p>
        </w:tc>
        <w:tc>
          <w:tcPr>
            <w:tcW w:w="461" w:type="dxa"/>
          </w:tcPr>
          <w:p w14:paraId="52B5DFE5" w14:textId="77777777" w:rsidR="004219F3" w:rsidRPr="00807B71" w:rsidRDefault="004219F3" w:rsidP="00807B71">
            <w:pPr>
              <w:spacing w:after="0"/>
              <w:jc w:val="center"/>
              <w:rPr>
                <w:rFonts w:ascii="TH SarabunPSK" w:hAnsi="TH SarabunPSK" w:cs="TH SarabunPSK"/>
                <w:sz w:val="24"/>
                <w:szCs w:val="24"/>
              </w:rPr>
            </w:pPr>
          </w:p>
        </w:tc>
        <w:tc>
          <w:tcPr>
            <w:tcW w:w="461" w:type="dxa"/>
          </w:tcPr>
          <w:p w14:paraId="265B281D" w14:textId="2BCB962D" w:rsidR="004219F3" w:rsidRPr="00807B71" w:rsidRDefault="004219F3" w:rsidP="00807B71">
            <w:pPr>
              <w:spacing w:after="0"/>
              <w:jc w:val="center"/>
              <w:rPr>
                <w:rFonts w:ascii="Arial" w:hAnsi="Arial" w:cs="Arial"/>
                <w:sz w:val="24"/>
                <w:szCs w:val="24"/>
              </w:rPr>
            </w:pPr>
          </w:p>
        </w:tc>
        <w:tc>
          <w:tcPr>
            <w:tcW w:w="461" w:type="dxa"/>
          </w:tcPr>
          <w:p w14:paraId="121EA4CC" w14:textId="77777777" w:rsidR="004219F3" w:rsidRPr="00807B71" w:rsidRDefault="004219F3" w:rsidP="00807B71">
            <w:pPr>
              <w:spacing w:after="0"/>
              <w:jc w:val="center"/>
              <w:rPr>
                <w:rFonts w:ascii="TH SarabunPSK" w:hAnsi="TH SarabunPSK" w:cs="TH SarabunPSK"/>
                <w:sz w:val="24"/>
                <w:szCs w:val="24"/>
              </w:rPr>
            </w:pPr>
          </w:p>
        </w:tc>
        <w:tc>
          <w:tcPr>
            <w:tcW w:w="461" w:type="dxa"/>
            <w:shd w:val="clear" w:color="auto" w:fill="D9D9D9" w:themeFill="background1" w:themeFillShade="D9"/>
          </w:tcPr>
          <w:p w14:paraId="3CA4EBCB" w14:textId="77777777" w:rsidR="004219F3" w:rsidRPr="00807B71" w:rsidRDefault="004219F3" w:rsidP="00807B71">
            <w:pPr>
              <w:spacing w:after="0"/>
              <w:jc w:val="center"/>
              <w:rPr>
                <w:rFonts w:ascii="TH SarabunPSK" w:hAnsi="TH SarabunPSK" w:cs="TH SarabunPSK"/>
                <w:sz w:val="24"/>
                <w:szCs w:val="24"/>
              </w:rPr>
            </w:pPr>
          </w:p>
        </w:tc>
        <w:tc>
          <w:tcPr>
            <w:tcW w:w="461" w:type="dxa"/>
            <w:shd w:val="clear" w:color="auto" w:fill="D9D9D9" w:themeFill="background1" w:themeFillShade="D9"/>
          </w:tcPr>
          <w:p w14:paraId="1DF6A1BE" w14:textId="77777777" w:rsidR="004219F3" w:rsidRPr="00807B71" w:rsidRDefault="004219F3" w:rsidP="00807B71">
            <w:pPr>
              <w:spacing w:after="0"/>
              <w:jc w:val="center"/>
              <w:rPr>
                <w:rFonts w:ascii="TH SarabunPSK" w:hAnsi="TH SarabunPSK" w:cs="TH SarabunPSK"/>
                <w:sz w:val="24"/>
                <w:szCs w:val="24"/>
              </w:rPr>
            </w:pPr>
          </w:p>
        </w:tc>
        <w:tc>
          <w:tcPr>
            <w:tcW w:w="461" w:type="dxa"/>
            <w:shd w:val="clear" w:color="auto" w:fill="D9D9D9" w:themeFill="background1" w:themeFillShade="D9"/>
          </w:tcPr>
          <w:p w14:paraId="19A7A515" w14:textId="77777777" w:rsidR="004219F3" w:rsidRPr="00807B71" w:rsidRDefault="004219F3" w:rsidP="00807B71">
            <w:pPr>
              <w:spacing w:after="0"/>
              <w:jc w:val="center"/>
              <w:rPr>
                <w:rFonts w:ascii="TH SarabunPSK" w:hAnsi="TH SarabunPSK" w:cs="TH SarabunPSK"/>
                <w:sz w:val="24"/>
                <w:szCs w:val="24"/>
              </w:rPr>
            </w:pPr>
          </w:p>
        </w:tc>
        <w:tc>
          <w:tcPr>
            <w:tcW w:w="461" w:type="dxa"/>
            <w:shd w:val="clear" w:color="auto" w:fill="D9D9D9" w:themeFill="background1" w:themeFillShade="D9"/>
          </w:tcPr>
          <w:p w14:paraId="4F74CCCD" w14:textId="77777777" w:rsidR="004219F3" w:rsidRPr="00807B71" w:rsidRDefault="004219F3" w:rsidP="00807B71">
            <w:pPr>
              <w:spacing w:after="0"/>
              <w:jc w:val="center"/>
              <w:rPr>
                <w:rFonts w:ascii="TH SarabunPSK" w:hAnsi="TH SarabunPSK" w:cs="TH SarabunPSK"/>
                <w:sz w:val="24"/>
                <w:szCs w:val="24"/>
              </w:rPr>
            </w:pPr>
          </w:p>
        </w:tc>
        <w:tc>
          <w:tcPr>
            <w:tcW w:w="461" w:type="dxa"/>
          </w:tcPr>
          <w:p w14:paraId="4EE1BAD3" w14:textId="77777777" w:rsidR="004219F3" w:rsidRPr="00807B71" w:rsidRDefault="004219F3" w:rsidP="00807B71">
            <w:pPr>
              <w:spacing w:after="0"/>
              <w:jc w:val="center"/>
              <w:rPr>
                <w:rFonts w:ascii="TH SarabunPSK" w:hAnsi="TH SarabunPSK" w:cs="TH SarabunPSK"/>
                <w:sz w:val="24"/>
                <w:szCs w:val="24"/>
              </w:rPr>
            </w:pPr>
          </w:p>
        </w:tc>
        <w:tc>
          <w:tcPr>
            <w:tcW w:w="461" w:type="dxa"/>
            <w:shd w:val="clear" w:color="auto" w:fill="D9D9D9" w:themeFill="background1" w:themeFillShade="D9"/>
          </w:tcPr>
          <w:p w14:paraId="44C90F23" w14:textId="77777777" w:rsidR="004219F3" w:rsidRPr="00807B71" w:rsidRDefault="004219F3" w:rsidP="00807B71">
            <w:pPr>
              <w:spacing w:after="0"/>
              <w:jc w:val="center"/>
              <w:rPr>
                <w:rFonts w:ascii="TH SarabunPSK" w:hAnsi="TH SarabunPSK" w:cs="TH SarabunPSK"/>
                <w:sz w:val="24"/>
                <w:szCs w:val="24"/>
              </w:rPr>
            </w:pPr>
          </w:p>
        </w:tc>
        <w:tc>
          <w:tcPr>
            <w:tcW w:w="1568" w:type="dxa"/>
          </w:tcPr>
          <w:p w14:paraId="70568D6D" w14:textId="77777777" w:rsidR="004219F3" w:rsidRPr="006C4726" w:rsidRDefault="004219F3" w:rsidP="004219F3">
            <w:pPr>
              <w:spacing w:after="0" w:line="240" w:lineRule="auto"/>
              <w:rPr>
                <w:rFonts w:ascii="TH Sarabun New" w:hAnsi="TH Sarabun New" w:cs="TH Sarabun New"/>
                <w:sz w:val="28"/>
              </w:rPr>
            </w:pPr>
          </w:p>
        </w:tc>
      </w:tr>
      <w:tr w:rsidR="004219F3" w:rsidRPr="009406B4" w14:paraId="096D4D84" w14:textId="77777777" w:rsidTr="00E32224">
        <w:tc>
          <w:tcPr>
            <w:tcW w:w="7982" w:type="dxa"/>
          </w:tcPr>
          <w:p w14:paraId="18A24CB6" w14:textId="77777777" w:rsidR="004219F3" w:rsidRPr="006C4726" w:rsidRDefault="004219F3" w:rsidP="004219F3">
            <w:pPr>
              <w:pStyle w:val="TableParagraph"/>
              <w:ind w:left="57"/>
              <w:rPr>
                <w:rFonts w:ascii="TH Sarabun New" w:eastAsia="Cordia New" w:hAnsi="TH Sarabun New" w:cs="TH Sarabun New"/>
                <w:sz w:val="28"/>
                <w:szCs w:val="28"/>
              </w:rPr>
            </w:pPr>
            <w:r w:rsidRPr="006C4726">
              <w:rPr>
                <w:rFonts w:ascii="TH Sarabun New" w:eastAsia="Cordia New" w:hAnsi="TH Sarabun New" w:cs="TH Sarabun New"/>
                <w:sz w:val="28"/>
                <w:szCs w:val="28"/>
                <w:lang w:bidi="th-TH"/>
              </w:rPr>
              <w:t>(3.2</w:t>
            </w:r>
            <w:r w:rsidRPr="006C4726">
              <w:rPr>
                <w:rFonts w:ascii="TH Sarabun New" w:eastAsia="Cordia New" w:hAnsi="TH Sarabun New" w:cs="TH Sarabun New"/>
                <w:sz w:val="28"/>
                <w:szCs w:val="28"/>
              </w:rPr>
              <w:t>B</w:t>
            </w:r>
            <w:r w:rsidRPr="006C4726">
              <w:rPr>
                <w:rFonts w:ascii="TH Sarabun New" w:eastAsia="Cordia New" w:hAnsi="TH Sarabun New" w:cs="TH Sarabun New"/>
                <w:sz w:val="28"/>
                <w:szCs w:val="28"/>
                <w:cs/>
                <w:lang w:bidi="th-TH"/>
              </w:rPr>
              <w:t xml:space="preserve">)  </w:t>
            </w:r>
            <w:r w:rsidRPr="006C4726">
              <w:rPr>
                <w:rFonts w:ascii="TH Sarabun New" w:eastAsia="Cordia New" w:hAnsi="TH Sarabun New" w:cs="TH Sarabun New"/>
                <w:sz w:val="28"/>
                <w:szCs w:val="28"/>
              </w:rPr>
              <w:t xml:space="preserve"> Rejected</w:t>
            </w:r>
            <w:r w:rsidRPr="006C4726">
              <w:rPr>
                <w:rFonts w:ascii="TH Sarabun New" w:eastAsia="Cordia New" w:hAnsi="TH Sarabun New" w:cs="TH Sarabun New"/>
                <w:sz w:val="28"/>
                <w:szCs w:val="28"/>
                <w:cs/>
                <w:lang w:bidi="th-TH"/>
              </w:rPr>
              <w:t xml:space="preserve"> </w:t>
            </w:r>
            <w:r w:rsidRPr="006C4726">
              <w:rPr>
                <w:rFonts w:ascii="TH Sarabun New" w:eastAsia="Cordia New" w:hAnsi="TH Sarabun New" w:cs="TH Sarabun New"/>
                <w:sz w:val="28"/>
                <w:szCs w:val="28"/>
              </w:rPr>
              <w:t>special</w:t>
            </w:r>
            <w:r w:rsidRPr="006C4726">
              <w:rPr>
                <w:rFonts w:ascii="TH Sarabun New" w:eastAsia="Cordia New" w:hAnsi="TH Sarabun New" w:cs="TH Sarabun New"/>
                <w:sz w:val="28"/>
                <w:szCs w:val="28"/>
                <w:cs/>
                <w:lang w:bidi="th-TH"/>
              </w:rPr>
              <w:t xml:space="preserve"> </w:t>
            </w:r>
            <w:r w:rsidRPr="006C4726">
              <w:rPr>
                <w:rFonts w:ascii="TH Sarabun New" w:eastAsia="Cordia New" w:hAnsi="TH Sarabun New" w:cs="TH Sarabun New"/>
                <w:sz w:val="28"/>
                <w:szCs w:val="28"/>
              </w:rPr>
              <w:t>performance</w:t>
            </w:r>
            <w:r w:rsidRPr="006C4726">
              <w:rPr>
                <w:rFonts w:ascii="TH Sarabun New" w:eastAsia="Cordia New" w:hAnsi="TH Sarabun New" w:cs="TH Sarabun New"/>
                <w:sz w:val="28"/>
                <w:szCs w:val="28"/>
                <w:cs/>
                <w:lang w:bidi="th-TH"/>
              </w:rPr>
              <w:t xml:space="preserve"> (</w:t>
            </w:r>
            <w:r w:rsidRPr="006C4726">
              <w:rPr>
                <w:rFonts w:ascii="TH Sarabun New" w:eastAsia="Cordia New" w:hAnsi="TH Sarabun New" w:cs="TH Sarabun New"/>
                <w:sz w:val="28"/>
                <w:szCs w:val="28"/>
              </w:rPr>
              <w:t>e</w:t>
            </w:r>
            <w:r w:rsidRPr="006C4726">
              <w:rPr>
                <w:rFonts w:ascii="TH Sarabun New" w:eastAsia="Cordia New" w:hAnsi="TH Sarabun New" w:cs="TH Sarabun New"/>
                <w:sz w:val="28"/>
                <w:szCs w:val="28"/>
                <w:cs/>
                <w:lang w:bidi="th-TH"/>
              </w:rPr>
              <w:t>.</w:t>
            </w:r>
            <w:r w:rsidRPr="006C4726">
              <w:rPr>
                <w:rFonts w:ascii="TH Sarabun New" w:eastAsia="Cordia New" w:hAnsi="TH Sarabun New" w:cs="TH Sarabun New"/>
                <w:sz w:val="28"/>
                <w:szCs w:val="28"/>
              </w:rPr>
              <w:t>g</w:t>
            </w:r>
            <w:r w:rsidRPr="006C4726">
              <w:rPr>
                <w:rFonts w:ascii="TH Sarabun New" w:eastAsia="Cordia New" w:hAnsi="TH Sarabun New" w:cs="TH Sarabun New"/>
                <w:sz w:val="28"/>
                <w:szCs w:val="28"/>
                <w:cs/>
                <w:lang w:bidi="th-TH"/>
              </w:rPr>
              <w:t xml:space="preserve">. </w:t>
            </w:r>
            <w:r w:rsidRPr="006C4726">
              <w:rPr>
                <w:rFonts w:ascii="TH Sarabun New" w:eastAsia="Cordia New" w:hAnsi="TH Sarabun New" w:cs="TH Sarabun New"/>
                <w:sz w:val="28"/>
                <w:szCs w:val="28"/>
              </w:rPr>
              <w:t>reduced</w:t>
            </w:r>
            <w:r w:rsidRPr="006C4726">
              <w:rPr>
                <w:rFonts w:ascii="TH Sarabun New" w:eastAsia="Cordia New" w:hAnsi="TH Sarabun New" w:cs="TH Sarabun New"/>
                <w:sz w:val="28"/>
                <w:szCs w:val="28"/>
                <w:cs/>
                <w:lang w:bidi="th-TH"/>
              </w:rPr>
              <w:t xml:space="preserve"> </w:t>
            </w:r>
            <w:r w:rsidRPr="006C4726">
              <w:rPr>
                <w:rFonts w:ascii="TH Sarabun New" w:eastAsia="Cordia New" w:hAnsi="TH Sarabun New" w:cs="TH Sarabun New"/>
                <w:sz w:val="28"/>
                <w:szCs w:val="28"/>
              </w:rPr>
              <w:t>V1,</w:t>
            </w:r>
            <w:r w:rsidRPr="006C4726">
              <w:rPr>
                <w:rFonts w:ascii="TH Sarabun New" w:eastAsia="Cordia New" w:hAnsi="TH Sarabun New" w:cs="TH Sarabun New"/>
                <w:sz w:val="28"/>
                <w:szCs w:val="28"/>
                <w:cs/>
                <w:lang w:bidi="th-TH"/>
              </w:rPr>
              <w:t xml:space="preserve"> </w:t>
            </w:r>
            <w:r w:rsidRPr="006C4726">
              <w:rPr>
                <w:rFonts w:ascii="TH Sarabun New" w:eastAsia="Cordia New" w:hAnsi="TH Sarabun New" w:cs="TH Sarabun New"/>
                <w:sz w:val="28"/>
                <w:szCs w:val="28"/>
              </w:rPr>
              <w:t>max</w:t>
            </w:r>
            <w:r w:rsidRPr="006C4726">
              <w:rPr>
                <w:rFonts w:ascii="TH Sarabun New" w:eastAsia="Cordia New" w:hAnsi="TH Sarabun New" w:cs="TH Sarabun New"/>
                <w:sz w:val="28"/>
                <w:szCs w:val="28"/>
                <w:cs/>
                <w:lang w:bidi="th-TH"/>
              </w:rPr>
              <w:t xml:space="preserve"> </w:t>
            </w:r>
            <w:r w:rsidRPr="006C4726">
              <w:rPr>
                <w:rFonts w:ascii="TH Sarabun New" w:eastAsia="Cordia New" w:hAnsi="TH Sarabun New" w:cs="TH Sarabun New"/>
                <w:sz w:val="28"/>
                <w:szCs w:val="28"/>
              </w:rPr>
              <w:t>de</w:t>
            </w:r>
            <w:r w:rsidRPr="006C4726">
              <w:rPr>
                <w:rFonts w:ascii="TH Sarabun New" w:eastAsia="Cordia New" w:hAnsi="TH Sarabun New" w:cs="TH Sarabun New"/>
                <w:sz w:val="28"/>
                <w:szCs w:val="28"/>
                <w:cs/>
                <w:lang w:bidi="th-TH"/>
              </w:rPr>
              <w:t>-</w:t>
            </w:r>
            <w:r w:rsidRPr="006C4726">
              <w:rPr>
                <w:rFonts w:ascii="TH Sarabun New" w:eastAsia="Cordia New" w:hAnsi="TH Sarabun New" w:cs="TH Sarabun New"/>
                <w:sz w:val="28"/>
                <w:szCs w:val="28"/>
              </w:rPr>
              <w:t>rate,</w:t>
            </w:r>
            <w:r w:rsidRPr="006C4726">
              <w:rPr>
                <w:rFonts w:ascii="TH Sarabun New" w:eastAsia="Cordia New" w:hAnsi="TH Sarabun New" w:cs="TH Sarabun New"/>
                <w:sz w:val="28"/>
                <w:szCs w:val="28"/>
                <w:cs/>
                <w:lang w:bidi="th-TH"/>
              </w:rPr>
              <w:t xml:space="preserve"> </w:t>
            </w:r>
            <w:r w:rsidRPr="006C4726">
              <w:rPr>
                <w:rFonts w:ascii="TH Sarabun New" w:eastAsia="Cordia New" w:hAnsi="TH Sarabun New" w:cs="TH Sarabun New"/>
                <w:sz w:val="28"/>
                <w:szCs w:val="28"/>
              </w:rPr>
              <w:t>short</w:t>
            </w:r>
            <w:r w:rsidRPr="006C4726">
              <w:rPr>
                <w:rFonts w:ascii="TH Sarabun New" w:eastAsia="Cordia New" w:hAnsi="TH Sarabun New" w:cs="TH Sarabun New"/>
                <w:sz w:val="28"/>
                <w:szCs w:val="28"/>
                <w:cs/>
                <w:lang w:bidi="th-TH"/>
              </w:rPr>
              <w:t xml:space="preserve"> </w:t>
            </w:r>
            <w:r w:rsidRPr="006C4726">
              <w:rPr>
                <w:rFonts w:ascii="TH Sarabun New" w:eastAsia="Cordia New" w:hAnsi="TH Sarabun New" w:cs="TH Sarabun New"/>
                <w:sz w:val="28"/>
                <w:szCs w:val="28"/>
              </w:rPr>
              <w:t>field</w:t>
            </w:r>
            <w:r w:rsidRPr="006C4726">
              <w:rPr>
                <w:rFonts w:ascii="TH Sarabun New" w:eastAsia="Cordia New" w:hAnsi="TH Sarabun New" w:cs="TH Sarabun New"/>
                <w:sz w:val="28"/>
                <w:szCs w:val="28"/>
                <w:cs/>
                <w:lang w:bidi="th-TH"/>
              </w:rPr>
              <w:t xml:space="preserve"> </w:t>
            </w:r>
            <w:r w:rsidRPr="006C4726">
              <w:rPr>
                <w:rFonts w:ascii="TH Sarabun New" w:eastAsia="Cordia New" w:hAnsi="TH Sarabun New" w:cs="TH Sarabun New"/>
                <w:sz w:val="28"/>
                <w:szCs w:val="28"/>
              </w:rPr>
              <w:t>operations</w:t>
            </w:r>
            <w:r w:rsidRPr="006C4726">
              <w:rPr>
                <w:rFonts w:ascii="TH Sarabun New" w:eastAsia="Cordia New" w:hAnsi="TH Sarabun New" w:cs="TH Sarabun New"/>
                <w:sz w:val="28"/>
                <w:szCs w:val="28"/>
                <w:cs/>
                <w:lang w:bidi="th-TH"/>
              </w:rPr>
              <w:t>)</w:t>
            </w:r>
          </w:p>
        </w:tc>
        <w:tc>
          <w:tcPr>
            <w:tcW w:w="461" w:type="dxa"/>
          </w:tcPr>
          <w:p w14:paraId="25659A51" w14:textId="77777777" w:rsidR="004219F3" w:rsidRPr="00807B71" w:rsidRDefault="004219F3" w:rsidP="00807B71">
            <w:pPr>
              <w:spacing w:after="0"/>
              <w:jc w:val="center"/>
              <w:rPr>
                <w:rFonts w:ascii="TH SarabunPSK" w:hAnsi="TH SarabunPSK" w:cs="TH SarabunPSK"/>
                <w:sz w:val="24"/>
                <w:szCs w:val="24"/>
              </w:rPr>
            </w:pPr>
          </w:p>
        </w:tc>
        <w:tc>
          <w:tcPr>
            <w:tcW w:w="461" w:type="dxa"/>
          </w:tcPr>
          <w:p w14:paraId="45DDD1BE" w14:textId="77777777" w:rsidR="004219F3" w:rsidRPr="00807B71" w:rsidRDefault="004219F3" w:rsidP="00807B71">
            <w:pPr>
              <w:spacing w:after="0"/>
              <w:jc w:val="center"/>
              <w:rPr>
                <w:rFonts w:ascii="TH SarabunPSK" w:hAnsi="TH SarabunPSK" w:cs="TH SarabunPSK"/>
                <w:sz w:val="24"/>
                <w:szCs w:val="24"/>
              </w:rPr>
            </w:pPr>
          </w:p>
        </w:tc>
        <w:tc>
          <w:tcPr>
            <w:tcW w:w="461" w:type="dxa"/>
          </w:tcPr>
          <w:p w14:paraId="69C44854" w14:textId="3C4D1045" w:rsidR="004219F3" w:rsidRPr="00807B71" w:rsidRDefault="004219F3" w:rsidP="00807B71">
            <w:pPr>
              <w:spacing w:after="0"/>
              <w:jc w:val="center"/>
              <w:rPr>
                <w:rFonts w:ascii="Arial" w:hAnsi="Arial" w:cs="Arial"/>
                <w:sz w:val="24"/>
                <w:szCs w:val="24"/>
              </w:rPr>
            </w:pPr>
          </w:p>
        </w:tc>
        <w:tc>
          <w:tcPr>
            <w:tcW w:w="461" w:type="dxa"/>
          </w:tcPr>
          <w:p w14:paraId="2A17A458" w14:textId="77777777" w:rsidR="004219F3" w:rsidRPr="00807B71" w:rsidRDefault="004219F3" w:rsidP="00807B71">
            <w:pPr>
              <w:spacing w:after="0"/>
              <w:jc w:val="center"/>
              <w:rPr>
                <w:rFonts w:ascii="TH SarabunPSK" w:hAnsi="TH SarabunPSK" w:cs="TH SarabunPSK"/>
                <w:sz w:val="24"/>
                <w:szCs w:val="24"/>
              </w:rPr>
            </w:pPr>
          </w:p>
        </w:tc>
        <w:tc>
          <w:tcPr>
            <w:tcW w:w="461" w:type="dxa"/>
            <w:shd w:val="clear" w:color="auto" w:fill="D9D9D9" w:themeFill="background1" w:themeFillShade="D9"/>
          </w:tcPr>
          <w:p w14:paraId="68089809" w14:textId="77777777" w:rsidR="004219F3" w:rsidRPr="00807B71" w:rsidRDefault="004219F3" w:rsidP="00807B71">
            <w:pPr>
              <w:spacing w:after="0"/>
              <w:jc w:val="center"/>
              <w:rPr>
                <w:rFonts w:ascii="TH SarabunPSK" w:hAnsi="TH SarabunPSK" w:cs="TH SarabunPSK"/>
                <w:sz w:val="24"/>
                <w:szCs w:val="24"/>
              </w:rPr>
            </w:pPr>
          </w:p>
        </w:tc>
        <w:tc>
          <w:tcPr>
            <w:tcW w:w="461" w:type="dxa"/>
            <w:shd w:val="clear" w:color="auto" w:fill="D9D9D9" w:themeFill="background1" w:themeFillShade="D9"/>
          </w:tcPr>
          <w:p w14:paraId="2CBD89D5" w14:textId="77777777" w:rsidR="004219F3" w:rsidRPr="00807B71" w:rsidRDefault="004219F3" w:rsidP="00807B71">
            <w:pPr>
              <w:spacing w:after="0"/>
              <w:jc w:val="center"/>
              <w:rPr>
                <w:rFonts w:ascii="TH SarabunPSK" w:hAnsi="TH SarabunPSK" w:cs="TH SarabunPSK"/>
                <w:sz w:val="24"/>
                <w:szCs w:val="24"/>
              </w:rPr>
            </w:pPr>
          </w:p>
        </w:tc>
        <w:tc>
          <w:tcPr>
            <w:tcW w:w="461" w:type="dxa"/>
            <w:shd w:val="clear" w:color="auto" w:fill="D9D9D9" w:themeFill="background1" w:themeFillShade="D9"/>
          </w:tcPr>
          <w:p w14:paraId="7E5D6DD1" w14:textId="77777777" w:rsidR="004219F3" w:rsidRPr="00807B71" w:rsidRDefault="004219F3" w:rsidP="00807B71">
            <w:pPr>
              <w:spacing w:after="0"/>
              <w:jc w:val="center"/>
              <w:rPr>
                <w:rFonts w:ascii="TH SarabunPSK" w:hAnsi="TH SarabunPSK" w:cs="TH SarabunPSK"/>
                <w:sz w:val="24"/>
                <w:szCs w:val="24"/>
              </w:rPr>
            </w:pPr>
          </w:p>
        </w:tc>
        <w:tc>
          <w:tcPr>
            <w:tcW w:w="461" w:type="dxa"/>
            <w:shd w:val="clear" w:color="auto" w:fill="D9D9D9" w:themeFill="background1" w:themeFillShade="D9"/>
          </w:tcPr>
          <w:p w14:paraId="614AE907" w14:textId="77777777" w:rsidR="004219F3" w:rsidRPr="00807B71" w:rsidRDefault="004219F3" w:rsidP="00807B71">
            <w:pPr>
              <w:spacing w:after="0"/>
              <w:jc w:val="center"/>
              <w:rPr>
                <w:rFonts w:ascii="TH SarabunPSK" w:hAnsi="TH SarabunPSK" w:cs="TH SarabunPSK"/>
                <w:sz w:val="24"/>
                <w:szCs w:val="24"/>
              </w:rPr>
            </w:pPr>
          </w:p>
        </w:tc>
        <w:tc>
          <w:tcPr>
            <w:tcW w:w="461" w:type="dxa"/>
            <w:shd w:val="clear" w:color="auto" w:fill="D9D9D9" w:themeFill="background1" w:themeFillShade="D9"/>
          </w:tcPr>
          <w:p w14:paraId="11DAA65C" w14:textId="77777777" w:rsidR="004219F3" w:rsidRPr="00807B71" w:rsidRDefault="004219F3" w:rsidP="00807B71">
            <w:pPr>
              <w:spacing w:after="0"/>
              <w:jc w:val="center"/>
              <w:rPr>
                <w:rFonts w:ascii="TH SarabunPSK" w:hAnsi="TH SarabunPSK" w:cs="TH SarabunPSK"/>
                <w:sz w:val="24"/>
                <w:szCs w:val="24"/>
              </w:rPr>
            </w:pPr>
          </w:p>
        </w:tc>
        <w:tc>
          <w:tcPr>
            <w:tcW w:w="461" w:type="dxa"/>
            <w:shd w:val="clear" w:color="auto" w:fill="D9D9D9" w:themeFill="background1" w:themeFillShade="D9"/>
          </w:tcPr>
          <w:p w14:paraId="0C2CD1B8" w14:textId="77777777" w:rsidR="004219F3" w:rsidRPr="00807B71" w:rsidRDefault="004219F3" w:rsidP="00807B71">
            <w:pPr>
              <w:spacing w:after="0"/>
              <w:jc w:val="center"/>
              <w:rPr>
                <w:rFonts w:ascii="TH SarabunPSK" w:hAnsi="TH SarabunPSK" w:cs="TH SarabunPSK"/>
                <w:sz w:val="24"/>
                <w:szCs w:val="24"/>
              </w:rPr>
            </w:pPr>
          </w:p>
        </w:tc>
        <w:tc>
          <w:tcPr>
            <w:tcW w:w="1568" w:type="dxa"/>
          </w:tcPr>
          <w:p w14:paraId="2E763F76" w14:textId="77777777" w:rsidR="004219F3" w:rsidRPr="006C4726" w:rsidRDefault="004219F3" w:rsidP="004219F3">
            <w:pPr>
              <w:spacing w:after="0" w:line="240" w:lineRule="auto"/>
              <w:rPr>
                <w:rFonts w:ascii="TH Sarabun New" w:hAnsi="TH Sarabun New" w:cs="TH Sarabun New"/>
                <w:sz w:val="28"/>
              </w:rPr>
            </w:pPr>
          </w:p>
        </w:tc>
      </w:tr>
      <w:tr w:rsidR="004219F3" w:rsidRPr="009406B4" w14:paraId="33D4135B" w14:textId="77777777" w:rsidTr="00E32224">
        <w:tc>
          <w:tcPr>
            <w:tcW w:w="7982" w:type="dxa"/>
          </w:tcPr>
          <w:p w14:paraId="4143648B" w14:textId="77777777" w:rsidR="004219F3" w:rsidRPr="006C4726" w:rsidRDefault="004219F3" w:rsidP="004219F3">
            <w:pPr>
              <w:pStyle w:val="TableParagraph"/>
              <w:ind w:left="57"/>
              <w:rPr>
                <w:rFonts w:ascii="TH Sarabun New" w:eastAsia="Cordia New" w:hAnsi="TH Sarabun New" w:cs="TH Sarabun New"/>
                <w:sz w:val="28"/>
                <w:szCs w:val="28"/>
              </w:rPr>
            </w:pPr>
            <w:r w:rsidRPr="006C4726">
              <w:rPr>
                <w:rFonts w:ascii="TH Sarabun New" w:eastAsia="Cordia New" w:hAnsi="TH Sarabun New" w:cs="TH Sarabun New"/>
                <w:sz w:val="28"/>
                <w:szCs w:val="28"/>
                <w:lang w:bidi="th-TH"/>
              </w:rPr>
              <w:t>(3.2</w:t>
            </w:r>
            <w:r w:rsidRPr="006C4726">
              <w:rPr>
                <w:rFonts w:ascii="TH Sarabun New" w:eastAsia="Cordia New" w:hAnsi="TH Sarabun New" w:cs="TH Sarabun New"/>
                <w:sz w:val="28"/>
                <w:szCs w:val="28"/>
              </w:rPr>
              <w:t>C</w:t>
            </w:r>
            <w:r w:rsidRPr="006C4726">
              <w:rPr>
                <w:rFonts w:ascii="TH Sarabun New" w:eastAsia="Cordia New" w:hAnsi="TH Sarabun New" w:cs="TH Sarabun New"/>
                <w:sz w:val="28"/>
                <w:szCs w:val="28"/>
                <w:cs/>
                <w:lang w:bidi="th-TH"/>
              </w:rPr>
              <w:t xml:space="preserve">)   </w:t>
            </w:r>
            <w:r w:rsidRPr="006C4726">
              <w:rPr>
                <w:rFonts w:ascii="TH Sarabun New" w:eastAsia="Cordia New" w:hAnsi="TH Sarabun New" w:cs="TH Sarabun New"/>
                <w:sz w:val="28"/>
                <w:szCs w:val="28"/>
              </w:rPr>
              <w:t>With</w:t>
            </w:r>
            <w:r w:rsidRPr="006C4726">
              <w:rPr>
                <w:rFonts w:ascii="TH Sarabun New" w:eastAsia="Cordia New" w:hAnsi="TH Sarabun New" w:cs="TH Sarabun New"/>
                <w:sz w:val="28"/>
                <w:szCs w:val="28"/>
                <w:cs/>
                <w:lang w:bidi="th-TH"/>
              </w:rPr>
              <w:t xml:space="preserve"> </w:t>
            </w:r>
            <w:r w:rsidRPr="006C4726">
              <w:rPr>
                <w:rFonts w:ascii="TH Sarabun New" w:eastAsia="Cordia New" w:hAnsi="TH Sarabun New" w:cs="TH Sarabun New"/>
                <w:sz w:val="28"/>
                <w:szCs w:val="28"/>
              </w:rPr>
              <w:t>failure</w:t>
            </w:r>
            <w:r w:rsidRPr="006C4726">
              <w:rPr>
                <w:rFonts w:ascii="TH Sarabun New" w:eastAsia="Cordia New" w:hAnsi="TH Sarabun New" w:cs="TH Sarabun New"/>
                <w:sz w:val="28"/>
                <w:szCs w:val="28"/>
                <w:cs/>
                <w:lang w:bidi="th-TH"/>
              </w:rPr>
              <w:t xml:space="preserve"> </w:t>
            </w:r>
            <w:r w:rsidRPr="006C4726">
              <w:rPr>
                <w:rFonts w:ascii="TH Sarabun New" w:eastAsia="Cordia New" w:hAnsi="TH Sarabun New" w:cs="TH Sarabun New"/>
                <w:sz w:val="28"/>
                <w:szCs w:val="28"/>
              </w:rPr>
              <w:t>of</w:t>
            </w:r>
            <w:r w:rsidRPr="006C4726">
              <w:rPr>
                <w:rFonts w:ascii="TH Sarabun New" w:eastAsia="Cordia New" w:hAnsi="TH Sarabun New" w:cs="TH Sarabun New"/>
                <w:sz w:val="28"/>
                <w:szCs w:val="28"/>
                <w:cs/>
                <w:lang w:bidi="th-TH"/>
              </w:rPr>
              <w:t xml:space="preserve"> </w:t>
            </w:r>
            <w:r w:rsidRPr="006C4726">
              <w:rPr>
                <w:rFonts w:ascii="TH Sarabun New" w:eastAsia="Cordia New" w:hAnsi="TH Sarabun New" w:cs="TH Sarabun New"/>
                <w:sz w:val="28"/>
                <w:szCs w:val="28"/>
              </w:rPr>
              <w:t>most</w:t>
            </w:r>
            <w:r w:rsidRPr="006C4726">
              <w:rPr>
                <w:rFonts w:ascii="TH Sarabun New" w:eastAsia="Cordia New" w:hAnsi="TH Sarabun New" w:cs="TH Sarabun New"/>
                <w:sz w:val="28"/>
                <w:szCs w:val="28"/>
                <w:cs/>
                <w:lang w:bidi="th-TH"/>
              </w:rPr>
              <w:t xml:space="preserve"> </w:t>
            </w:r>
            <w:r w:rsidRPr="006C4726">
              <w:rPr>
                <w:rFonts w:ascii="TH Sarabun New" w:eastAsia="Cordia New" w:hAnsi="TH Sarabun New" w:cs="TH Sarabun New"/>
                <w:sz w:val="28"/>
                <w:szCs w:val="28"/>
              </w:rPr>
              <w:t>critical</w:t>
            </w:r>
            <w:r w:rsidRPr="006C4726">
              <w:rPr>
                <w:rFonts w:ascii="TH Sarabun New" w:eastAsia="Cordia New" w:hAnsi="TH Sarabun New" w:cs="TH Sarabun New"/>
                <w:sz w:val="28"/>
                <w:szCs w:val="28"/>
                <w:cs/>
                <w:lang w:bidi="th-TH"/>
              </w:rPr>
              <w:t xml:space="preserve"> </w:t>
            </w:r>
            <w:r w:rsidRPr="006C4726">
              <w:rPr>
                <w:rFonts w:ascii="TH Sarabun New" w:eastAsia="Cordia New" w:hAnsi="TH Sarabun New" w:cs="TH Sarabun New"/>
                <w:sz w:val="28"/>
                <w:szCs w:val="28"/>
              </w:rPr>
              <w:t>engine</w:t>
            </w:r>
            <w:r w:rsidRPr="006C4726">
              <w:rPr>
                <w:rFonts w:ascii="TH Sarabun New" w:eastAsia="Cordia New" w:hAnsi="TH Sarabun New" w:cs="TH Sarabun New"/>
                <w:sz w:val="28"/>
                <w:szCs w:val="28"/>
                <w:cs/>
                <w:lang w:bidi="th-TH"/>
              </w:rPr>
              <w:t xml:space="preserve"> </w:t>
            </w:r>
            <w:r w:rsidRPr="006C4726">
              <w:rPr>
                <w:rFonts w:ascii="TH Sarabun New" w:eastAsia="Cordia New" w:hAnsi="TH Sarabun New" w:cs="TH Sarabun New"/>
                <w:sz w:val="28"/>
                <w:szCs w:val="28"/>
              </w:rPr>
              <w:t>at</w:t>
            </w:r>
            <w:r w:rsidRPr="006C4726">
              <w:rPr>
                <w:rFonts w:ascii="TH Sarabun New" w:eastAsia="Cordia New" w:hAnsi="TH Sarabun New" w:cs="TH Sarabun New"/>
                <w:sz w:val="28"/>
                <w:szCs w:val="28"/>
                <w:cs/>
                <w:lang w:bidi="th-TH"/>
              </w:rPr>
              <w:t xml:space="preserve"> </w:t>
            </w:r>
            <w:r w:rsidRPr="006C4726">
              <w:rPr>
                <w:rFonts w:ascii="TH Sarabun New" w:eastAsia="Cordia New" w:hAnsi="TH Sarabun New" w:cs="TH Sarabun New"/>
                <w:sz w:val="28"/>
                <w:szCs w:val="28"/>
              </w:rPr>
              <w:t>most</w:t>
            </w:r>
            <w:r w:rsidRPr="006C4726">
              <w:rPr>
                <w:rFonts w:ascii="TH Sarabun New" w:eastAsia="Cordia New" w:hAnsi="TH Sarabun New" w:cs="TH Sarabun New"/>
                <w:sz w:val="28"/>
                <w:szCs w:val="28"/>
                <w:cs/>
                <w:lang w:bidi="th-TH"/>
              </w:rPr>
              <w:t xml:space="preserve"> </w:t>
            </w:r>
            <w:r w:rsidRPr="006C4726">
              <w:rPr>
                <w:rFonts w:ascii="TH Sarabun New" w:eastAsia="Cordia New" w:hAnsi="TH Sarabun New" w:cs="TH Sarabun New"/>
                <w:sz w:val="28"/>
                <w:szCs w:val="28"/>
              </w:rPr>
              <w:t>critical</w:t>
            </w:r>
            <w:r w:rsidRPr="006C4726">
              <w:rPr>
                <w:rFonts w:ascii="TH Sarabun New" w:eastAsia="Cordia New" w:hAnsi="TH Sarabun New" w:cs="TH Sarabun New"/>
                <w:sz w:val="28"/>
                <w:szCs w:val="28"/>
                <w:cs/>
                <w:lang w:bidi="th-TH"/>
              </w:rPr>
              <w:t xml:space="preserve"> </w:t>
            </w:r>
            <w:r w:rsidRPr="006C4726">
              <w:rPr>
                <w:rFonts w:ascii="TH Sarabun New" w:eastAsia="Cordia New" w:hAnsi="TH Sarabun New" w:cs="TH Sarabun New"/>
                <w:sz w:val="28"/>
                <w:szCs w:val="28"/>
              </w:rPr>
              <w:t>point,</w:t>
            </w:r>
            <w:r w:rsidRPr="006C4726">
              <w:rPr>
                <w:rFonts w:ascii="TH Sarabun New" w:eastAsia="Cordia New" w:hAnsi="TH Sarabun New" w:cs="TH Sarabun New"/>
                <w:sz w:val="28"/>
                <w:szCs w:val="28"/>
                <w:cs/>
                <w:lang w:bidi="th-TH"/>
              </w:rPr>
              <w:t xml:space="preserve"> </w:t>
            </w:r>
            <w:r w:rsidRPr="006C4726">
              <w:rPr>
                <w:rFonts w:ascii="TH Sarabun New" w:eastAsia="Cordia New" w:hAnsi="TH Sarabun New" w:cs="TH Sarabun New"/>
                <w:sz w:val="28"/>
                <w:szCs w:val="28"/>
              </w:rPr>
              <w:t>continued</w:t>
            </w:r>
            <w:r w:rsidRPr="006C4726">
              <w:rPr>
                <w:rFonts w:ascii="TH Sarabun New" w:eastAsia="Cordia New" w:hAnsi="TH Sarabun New" w:cs="TH Sarabun New"/>
                <w:sz w:val="28"/>
                <w:szCs w:val="28"/>
                <w:cs/>
                <w:lang w:bidi="th-TH"/>
              </w:rPr>
              <w:t xml:space="preserve"> </w:t>
            </w:r>
            <w:r w:rsidRPr="006C4726">
              <w:rPr>
                <w:rFonts w:ascii="TH Sarabun New" w:eastAsia="Cordia New" w:hAnsi="TH Sarabun New" w:cs="TH Sarabun New"/>
                <w:sz w:val="28"/>
                <w:szCs w:val="28"/>
              </w:rPr>
              <w:t>take</w:t>
            </w:r>
            <w:r w:rsidRPr="006C4726">
              <w:rPr>
                <w:rFonts w:ascii="TH Sarabun New" w:eastAsia="Cordia New" w:hAnsi="TH Sarabun New" w:cs="TH Sarabun New"/>
                <w:sz w:val="28"/>
                <w:szCs w:val="28"/>
                <w:cs/>
                <w:lang w:bidi="th-TH"/>
              </w:rPr>
              <w:t>-</w:t>
            </w:r>
            <w:r w:rsidRPr="006C4726">
              <w:rPr>
                <w:rFonts w:ascii="TH Sarabun New" w:eastAsia="Cordia New" w:hAnsi="TH Sarabun New" w:cs="TH Sarabun New"/>
                <w:sz w:val="28"/>
                <w:szCs w:val="28"/>
              </w:rPr>
              <w:t>off</w:t>
            </w:r>
          </w:p>
        </w:tc>
        <w:tc>
          <w:tcPr>
            <w:tcW w:w="461" w:type="dxa"/>
          </w:tcPr>
          <w:p w14:paraId="51750D0D" w14:textId="77777777" w:rsidR="004219F3" w:rsidRPr="00807B71" w:rsidRDefault="004219F3" w:rsidP="00807B71">
            <w:pPr>
              <w:spacing w:after="0"/>
              <w:jc w:val="center"/>
              <w:rPr>
                <w:rFonts w:ascii="TH SarabunPSK" w:hAnsi="TH SarabunPSK" w:cs="TH SarabunPSK"/>
                <w:sz w:val="24"/>
                <w:szCs w:val="24"/>
              </w:rPr>
            </w:pPr>
          </w:p>
        </w:tc>
        <w:tc>
          <w:tcPr>
            <w:tcW w:w="461" w:type="dxa"/>
          </w:tcPr>
          <w:p w14:paraId="12827C6C" w14:textId="77777777" w:rsidR="004219F3" w:rsidRPr="00807B71" w:rsidRDefault="004219F3" w:rsidP="00807B71">
            <w:pPr>
              <w:spacing w:after="0"/>
              <w:jc w:val="center"/>
              <w:rPr>
                <w:rFonts w:ascii="TH SarabunPSK" w:hAnsi="TH SarabunPSK" w:cs="TH SarabunPSK"/>
                <w:sz w:val="24"/>
                <w:szCs w:val="24"/>
              </w:rPr>
            </w:pPr>
          </w:p>
        </w:tc>
        <w:tc>
          <w:tcPr>
            <w:tcW w:w="461" w:type="dxa"/>
          </w:tcPr>
          <w:p w14:paraId="32EC06C3" w14:textId="7375EB53" w:rsidR="004219F3" w:rsidRPr="00807B71" w:rsidRDefault="004219F3" w:rsidP="00807B71">
            <w:pPr>
              <w:spacing w:after="0"/>
              <w:jc w:val="center"/>
              <w:rPr>
                <w:rFonts w:ascii="Arial" w:hAnsi="Arial" w:cs="Arial"/>
                <w:sz w:val="24"/>
                <w:szCs w:val="24"/>
              </w:rPr>
            </w:pPr>
          </w:p>
        </w:tc>
        <w:tc>
          <w:tcPr>
            <w:tcW w:w="461" w:type="dxa"/>
          </w:tcPr>
          <w:p w14:paraId="23CC4447" w14:textId="77777777" w:rsidR="004219F3" w:rsidRPr="00807B71" w:rsidRDefault="004219F3" w:rsidP="00807B71">
            <w:pPr>
              <w:spacing w:after="0"/>
              <w:jc w:val="center"/>
              <w:rPr>
                <w:rFonts w:ascii="TH SarabunPSK" w:hAnsi="TH SarabunPSK" w:cs="TH SarabunPSK"/>
                <w:sz w:val="24"/>
                <w:szCs w:val="24"/>
              </w:rPr>
            </w:pPr>
          </w:p>
        </w:tc>
        <w:tc>
          <w:tcPr>
            <w:tcW w:w="461" w:type="dxa"/>
            <w:shd w:val="clear" w:color="auto" w:fill="D9D9D9" w:themeFill="background1" w:themeFillShade="D9"/>
          </w:tcPr>
          <w:p w14:paraId="6E641EAC" w14:textId="77777777" w:rsidR="004219F3" w:rsidRPr="00807B71" w:rsidRDefault="004219F3" w:rsidP="00807B71">
            <w:pPr>
              <w:spacing w:after="0"/>
              <w:jc w:val="center"/>
              <w:rPr>
                <w:rFonts w:ascii="TH SarabunPSK" w:hAnsi="TH SarabunPSK" w:cs="TH SarabunPSK"/>
                <w:sz w:val="24"/>
                <w:szCs w:val="24"/>
              </w:rPr>
            </w:pPr>
          </w:p>
        </w:tc>
        <w:tc>
          <w:tcPr>
            <w:tcW w:w="461" w:type="dxa"/>
            <w:shd w:val="clear" w:color="auto" w:fill="D9D9D9" w:themeFill="background1" w:themeFillShade="D9"/>
          </w:tcPr>
          <w:p w14:paraId="11F9A63F" w14:textId="77777777" w:rsidR="004219F3" w:rsidRPr="00807B71" w:rsidRDefault="004219F3" w:rsidP="00807B71">
            <w:pPr>
              <w:spacing w:after="0"/>
              <w:jc w:val="center"/>
              <w:rPr>
                <w:rFonts w:ascii="TH SarabunPSK" w:hAnsi="TH SarabunPSK" w:cs="TH SarabunPSK"/>
                <w:sz w:val="24"/>
                <w:szCs w:val="24"/>
              </w:rPr>
            </w:pPr>
          </w:p>
        </w:tc>
        <w:tc>
          <w:tcPr>
            <w:tcW w:w="461" w:type="dxa"/>
            <w:shd w:val="clear" w:color="auto" w:fill="D9D9D9" w:themeFill="background1" w:themeFillShade="D9"/>
          </w:tcPr>
          <w:p w14:paraId="316B78CF" w14:textId="77777777" w:rsidR="004219F3" w:rsidRPr="00807B71" w:rsidRDefault="004219F3" w:rsidP="00807B71">
            <w:pPr>
              <w:spacing w:after="0"/>
              <w:jc w:val="center"/>
              <w:rPr>
                <w:rFonts w:ascii="TH SarabunPSK" w:hAnsi="TH SarabunPSK" w:cs="TH SarabunPSK"/>
                <w:sz w:val="24"/>
                <w:szCs w:val="24"/>
              </w:rPr>
            </w:pPr>
          </w:p>
        </w:tc>
        <w:tc>
          <w:tcPr>
            <w:tcW w:w="461" w:type="dxa"/>
            <w:shd w:val="clear" w:color="auto" w:fill="D9D9D9" w:themeFill="background1" w:themeFillShade="D9"/>
          </w:tcPr>
          <w:p w14:paraId="03066057" w14:textId="77777777" w:rsidR="004219F3" w:rsidRPr="00807B71" w:rsidRDefault="004219F3" w:rsidP="00807B71">
            <w:pPr>
              <w:spacing w:after="0"/>
              <w:jc w:val="center"/>
              <w:rPr>
                <w:rFonts w:ascii="TH SarabunPSK" w:hAnsi="TH SarabunPSK" w:cs="TH SarabunPSK"/>
                <w:sz w:val="24"/>
                <w:szCs w:val="24"/>
              </w:rPr>
            </w:pPr>
          </w:p>
        </w:tc>
        <w:tc>
          <w:tcPr>
            <w:tcW w:w="461" w:type="dxa"/>
            <w:shd w:val="clear" w:color="auto" w:fill="D9D9D9" w:themeFill="background1" w:themeFillShade="D9"/>
          </w:tcPr>
          <w:p w14:paraId="26AA937E" w14:textId="77777777" w:rsidR="004219F3" w:rsidRPr="00807B71" w:rsidRDefault="004219F3" w:rsidP="00807B71">
            <w:pPr>
              <w:spacing w:after="0"/>
              <w:jc w:val="center"/>
              <w:rPr>
                <w:rFonts w:ascii="TH SarabunPSK" w:hAnsi="TH SarabunPSK" w:cs="TH SarabunPSK"/>
                <w:sz w:val="24"/>
                <w:szCs w:val="24"/>
              </w:rPr>
            </w:pPr>
          </w:p>
        </w:tc>
        <w:tc>
          <w:tcPr>
            <w:tcW w:w="461" w:type="dxa"/>
            <w:shd w:val="clear" w:color="auto" w:fill="D9D9D9" w:themeFill="background1" w:themeFillShade="D9"/>
          </w:tcPr>
          <w:p w14:paraId="78E910DB" w14:textId="77777777" w:rsidR="004219F3" w:rsidRPr="00807B71" w:rsidRDefault="004219F3" w:rsidP="00807B71">
            <w:pPr>
              <w:spacing w:after="0"/>
              <w:jc w:val="center"/>
              <w:rPr>
                <w:rFonts w:ascii="TH SarabunPSK" w:hAnsi="TH SarabunPSK" w:cs="TH SarabunPSK"/>
                <w:sz w:val="24"/>
                <w:szCs w:val="24"/>
              </w:rPr>
            </w:pPr>
          </w:p>
        </w:tc>
        <w:tc>
          <w:tcPr>
            <w:tcW w:w="1568" w:type="dxa"/>
          </w:tcPr>
          <w:p w14:paraId="2038885D" w14:textId="77777777" w:rsidR="004219F3" w:rsidRPr="006C4726" w:rsidRDefault="004219F3" w:rsidP="004219F3">
            <w:pPr>
              <w:spacing w:after="0" w:line="240" w:lineRule="auto"/>
              <w:rPr>
                <w:rFonts w:ascii="TH Sarabun New" w:hAnsi="TH Sarabun New" w:cs="TH Sarabun New"/>
                <w:sz w:val="28"/>
              </w:rPr>
            </w:pPr>
          </w:p>
        </w:tc>
      </w:tr>
      <w:tr w:rsidR="004219F3" w:rsidRPr="009406B4" w14:paraId="0D20311A" w14:textId="77777777" w:rsidTr="00E32224">
        <w:tc>
          <w:tcPr>
            <w:tcW w:w="7982" w:type="dxa"/>
          </w:tcPr>
          <w:p w14:paraId="69F74D0B" w14:textId="77777777" w:rsidR="004219F3" w:rsidRPr="006C4726" w:rsidRDefault="004219F3" w:rsidP="004219F3">
            <w:pPr>
              <w:pStyle w:val="TableParagraph"/>
              <w:ind w:left="57"/>
              <w:rPr>
                <w:rFonts w:ascii="TH Sarabun New" w:eastAsia="Cordia New" w:hAnsi="TH Sarabun New" w:cs="TH Sarabun New"/>
                <w:sz w:val="28"/>
                <w:szCs w:val="28"/>
              </w:rPr>
            </w:pPr>
            <w:r w:rsidRPr="006C4726">
              <w:rPr>
                <w:rFonts w:ascii="TH Sarabun New" w:eastAsia="Cordia New" w:hAnsi="TH Sarabun New" w:cs="TH Sarabun New"/>
                <w:sz w:val="28"/>
                <w:szCs w:val="28"/>
                <w:lang w:bidi="th-TH"/>
              </w:rPr>
              <w:t>(3.2</w:t>
            </w:r>
            <w:r w:rsidRPr="006C4726">
              <w:rPr>
                <w:rFonts w:ascii="TH Sarabun New" w:eastAsia="Cordia New" w:hAnsi="TH Sarabun New" w:cs="TH Sarabun New"/>
                <w:sz w:val="28"/>
                <w:szCs w:val="28"/>
              </w:rPr>
              <w:t>D</w:t>
            </w:r>
            <w:r w:rsidRPr="006C4726">
              <w:rPr>
                <w:rFonts w:ascii="TH Sarabun New" w:eastAsia="Cordia New" w:hAnsi="TH Sarabun New" w:cs="TH Sarabun New"/>
                <w:sz w:val="28"/>
                <w:szCs w:val="28"/>
                <w:cs/>
                <w:lang w:bidi="th-TH"/>
              </w:rPr>
              <w:t xml:space="preserve">)   </w:t>
            </w:r>
            <w:r w:rsidRPr="006C4726">
              <w:rPr>
                <w:rFonts w:ascii="TH Sarabun New" w:eastAsia="Cordia New" w:hAnsi="TH Sarabun New" w:cs="TH Sarabun New"/>
                <w:sz w:val="28"/>
                <w:szCs w:val="28"/>
              </w:rPr>
              <w:t>With</w:t>
            </w:r>
            <w:r w:rsidRPr="006C4726">
              <w:rPr>
                <w:rFonts w:ascii="TH Sarabun New" w:eastAsia="Cordia New" w:hAnsi="TH Sarabun New" w:cs="TH Sarabun New"/>
                <w:sz w:val="28"/>
                <w:szCs w:val="28"/>
                <w:cs/>
                <w:lang w:bidi="th-TH"/>
              </w:rPr>
              <w:t xml:space="preserve"> </w:t>
            </w:r>
            <w:r w:rsidRPr="006C4726">
              <w:rPr>
                <w:rFonts w:ascii="TH Sarabun New" w:eastAsia="Cordia New" w:hAnsi="TH Sarabun New" w:cs="TH Sarabun New"/>
                <w:sz w:val="28"/>
                <w:szCs w:val="28"/>
              </w:rPr>
              <w:t>wind</w:t>
            </w:r>
            <w:r w:rsidRPr="006C4726">
              <w:rPr>
                <w:rFonts w:ascii="TH Sarabun New" w:eastAsia="Cordia New" w:hAnsi="TH Sarabun New" w:cs="TH Sarabun New"/>
                <w:sz w:val="28"/>
                <w:szCs w:val="28"/>
                <w:cs/>
                <w:lang w:bidi="th-TH"/>
              </w:rPr>
              <w:t xml:space="preserve"> </w:t>
            </w:r>
            <w:r w:rsidRPr="006C4726">
              <w:rPr>
                <w:rFonts w:ascii="TH Sarabun New" w:eastAsia="Cordia New" w:hAnsi="TH Sarabun New" w:cs="TH Sarabun New"/>
                <w:sz w:val="28"/>
                <w:szCs w:val="28"/>
              </w:rPr>
              <w:t>shear</w:t>
            </w:r>
          </w:p>
        </w:tc>
        <w:tc>
          <w:tcPr>
            <w:tcW w:w="461" w:type="dxa"/>
          </w:tcPr>
          <w:p w14:paraId="4F5387AC" w14:textId="77777777" w:rsidR="004219F3" w:rsidRPr="00807B71" w:rsidRDefault="004219F3" w:rsidP="00807B71">
            <w:pPr>
              <w:spacing w:after="0"/>
              <w:jc w:val="center"/>
              <w:rPr>
                <w:rFonts w:ascii="TH SarabunPSK" w:hAnsi="TH SarabunPSK" w:cs="TH SarabunPSK"/>
                <w:sz w:val="24"/>
                <w:szCs w:val="24"/>
              </w:rPr>
            </w:pPr>
          </w:p>
        </w:tc>
        <w:tc>
          <w:tcPr>
            <w:tcW w:w="461" w:type="dxa"/>
          </w:tcPr>
          <w:p w14:paraId="5288A1CF" w14:textId="77777777" w:rsidR="004219F3" w:rsidRPr="00807B71" w:rsidRDefault="004219F3" w:rsidP="00807B71">
            <w:pPr>
              <w:spacing w:after="0"/>
              <w:jc w:val="center"/>
              <w:rPr>
                <w:rFonts w:ascii="TH SarabunPSK" w:hAnsi="TH SarabunPSK" w:cs="TH SarabunPSK"/>
                <w:sz w:val="24"/>
                <w:szCs w:val="24"/>
              </w:rPr>
            </w:pPr>
          </w:p>
        </w:tc>
        <w:tc>
          <w:tcPr>
            <w:tcW w:w="461" w:type="dxa"/>
          </w:tcPr>
          <w:p w14:paraId="5EB4513F" w14:textId="77777777" w:rsidR="004219F3" w:rsidRPr="00807B71" w:rsidRDefault="004219F3" w:rsidP="00807B71">
            <w:pPr>
              <w:spacing w:after="0"/>
              <w:jc w:val="center"/>
              <w:rPr>
                <w:rFonts w:ascii="Arial" w:hAnsi="Arial" w:cs="Arial"/>
                <w:sz w:val="24"/>
                <w:szCs w:val="24"/>
              </w:rPr>
            </w:pPr>
          </w:p>
        </w:tc>
        <w:tc>
          <w:tcPr>
            <w:tcW w:w="461" w:type="dxa"/>
          </w:tcPr>
          <w:p w14:paraId="469DCFED" w14:textId="77777777" w:rsidR="004219F3" w:rsidRPr="00807B71" w:rsidRDefault="004219F3" w:rsidP="00807B71">
            <w:pPr>
              <w:spacing w:after="0"/>
              <w:jc w:val="center"/>
              <w:rPr>
                <w:rFonts w:ascii="TH SarabunPSK" w:hAnsi="TH SarabunPSK" w:cs="TH SarabunPSK"/>
                <w:sz w:val="24"/>
                <w:szCs w:val="24"/>
              </w:rPr>
            </w:pPr>
          </w:p>
        </w:tc>
        <w:tc>
          <w:tcPr>
            <w:tcW w:w="461" w:type="dxa"/>
            <w:shd w:val="clear" w:color="auto" w:fill="D9D9D9" w:themeFill="background1" w:themeFillShade="D9"/>
          </w:tcPr>
          <w:p w14:paraId="2F3EA279" w14:textId="77777777" w:rsidR="004219F3" w:rsidRPr="00807B71" w:rsidRDefault="004219F3" w:rsidP="00807B71">
            <w:pPr>
              <w:spacing w:after="0"/>
              <w:jc w:val="center"/>
              <w:rPr>
                <w:rFonts w:ascii="TH SarabunPSK" w:hAnsi="TH SarabunPSK" w:cs="TH SarabunPSK"/>
                <w:sz w:val="24"/>
                <w:szCs w:val="24"/>
              </w:rPr>
            </w:pPr>
          </w:p>
        </w:tc>
        <w:tc>
          <w:tcPr>
            <w:tcW w:w="461" w:type="dxa"/>
            <w:shd w:val="clear" w:color="auto" w:fill="D9D9D9" w:themeFill="background1" w:themeFillShade="D9"/>
          </w:tcPr>
          <w:p w14:paraId="10EBBA9A" w14:textId="77777777" w:rsidR="004219F3" w:rsidRPr="00807B71" w:rsidRDefault="004219F3" w:rsidP="00807B71">
            <w:pPr>
              <w:spacing w:after="0"/>
              <w:jc w:val="center"/>
              <w:rPr>
                <w:rFonts w:ascii="TH SarabunPSK" w:hAnsi="TH SarabunPSK" w:cs="TH SarabunPSK"/>
                <w:sz w:val="24"/>
                <w:szCs w:val="24"/>
              </w:rPr>
            </w:pPr>
          </w:p>
        </w:tc>
        <w:tc>
          <w:tcPr>
            <w:tcW w:w="461" w:type="dxa"/>
            <w:shd w:val="clear" w:color="auto" w:fill="D9D9D9" w:themeFill="background1" w:themeFillShade="D9"/>
          </w:tcPr>
          <w:p w14:paraId="3E6253BA" w14:textId="77777777" w:rsidR="004219F3" w:rsidRPr="00807B71" w:rsidRDefault="004219F3" w:rsidP="00807B71">
            <w:pPr>
              <w:spacing w:after="0"/>
              <w:jc w:val="center"/>
              <w:rPr>
                <w:rFonts w:ascii="TH SarabunPSK" w:hAnsi="TH SarabunPSK" w:cs="TH SarabunPSK"/>
                <w:sz w:val="24"/>
                <w:szCs w:val="24"/>
              </w:rPr>
            </w:pPr>
          </w:p>
        </w:tc>
        <w:tc>
          <w:tcPr>
            <w:tcW w:w="461" w:type="dxa"/>
            <w:shd w:val="clear" w:color="auto" w:fill="D9D9D9" w:themeFill="background1" w:themeFillShade="D9"/>
          </w:tcPr>
          <w:p w14:paraId="5D32DFBC" w14:textId="77777777" w:rsidR="004219F3" w:rsidRPr="00807B71" w:rsidRDefault="004219F3" w:rsidP="00807B71">
            <w:pPr>
              <w:spacing w:after="0"/>
              <w:jc w:val="center"/>
              <w:rPr>
                <w:rFonts w:ascii="TH SarabunPSK" w:hAnsi="TH SarabunPSK" w:cs="TH SarabunPSK"/>
                <w:sz w:val="24"/>
                <w:szCs w:val="24"/>
              </w:rPr>
            </w:pPr>
          </w:p>
        </w:tc>
        <w:tc>
          <w:tcPr>
            <w:tcW w:w="461" w:type="dxa"/>
            <w:shd w:val="clear" w:color="auto" w:fill="D9D9D9" w:themeFill="background1" w:themeFillShade="D9"/>
          </w:tcPr>
          <w:p w14:paraId="03BE0EFC" w14:textId="77777777" w:rsidR="004219F3" w:rsidRPr="00807B71" w:rsidRDefault="004219F3" w:rsidP="00807B71">
            <w:pPr>
              <w:spacing w:after="0"/>
              <w:jc w:val="center"/>
              <w:rPr>
                <w:rFonts w:ascii="TH SarabunPSK" w:hAnsi="TH SarabunPSK" w:cs="TH SarabunPSK"/>
                <w:sz w:val="24"/>
                <w:szCs w:val="24"/>
              </w:rPr>
            </w:pPr>
          </w:p>
        </w:tc>
        <w:tc>
          <w:tcPr>
            <w:tcW w:w="461" w:type="dxa"/>
            <w:shd w:val="clear" w:color="auto" w:fill="D9D9D9" w:themeFill="background1" w:themeFillShade="D9"/>
          </w:tcPr>
          <w:p w14:paraId="2D518B4D" w14:textId="77777777" w:rsidR="004219F3" w:rsidRPr="00807B71" w:rsidRDefault="004219F3" w:rsidP="00807B71">
            <w:pPr>
              <w:spacing w:after="0"/>
              <w:jc w:val="center"/>
              <w:rPr>
                <w:rFonts w:ascii="TH SarabunPSK" w:hAnsi="TH SarabunPSK" w:cs="TH SarabunPSK"/>
                <w:sz w:val="24"/>
                <w:szCs w:val="24"/>
              </w:rPr>
            </w:pPr>
          </w:p>
        </w:tc>
        <w:tc>
          <w:tcPr>
            <w:tcW w:w="1568" w:type="dxa"/>
          </w:tcPr>
          <w:p w14:paraId="2C59D3D4" w14:textId="339E6BB1" w:rsidR="004219F3" w:rsidRPr="006C4726" w:rsidRDefault="004219F3" w:rsidP="004219F3">
            <w:pPr>
              <w:spacing w:after="0" w:line="240" w:lineRule="auto"/>
              <w:rPr>
                <w:rFonts w:ascii="TH Sarabun New" w:hAnsi="TH Sarabun New" w:cs="TH Sarabun New"/>
                <w:sz w:val="28"/>
              </w:rPr>
            </w:pPr>
          </w:p>
        </w:tc>
      </w:tr>
      <w:tr w:rsidR="004219F3" w:rsidRPr="009406B4" w14:paraId="0FA8AE8F" w14:textId="77777777" w:rsidTr="00E32224">
        <w:tc>
          <w:tcPr>
            <w:tcW w:w="7982" w:type="dxa"/>
          </w:tcPr>
          <w:p w14:paraId="2708780E" w14:textId="77777777" w:rsidR="004219F3" w:rsidRDefault="004219F3" w:rsidP="004219F3">
            <w:pPr>
              <w:pStyle w:val="TableParagraph"/>
              <w:ind w:left="57" w:right="251"/>
              <w:rPr>
                <w:rFonts w:ascii="TH Sarabun New" w:eastAsia="Cordia New" w:hAnsi="TH Sarabun New" w:cs="TH Sarabun New"/>
                <w:sz w:val="28"/>
                <w:szCs w:val="28"/>
                <w:lang w:bidi="th-TH"/>
              </w:rPr>
            </w:pPr>
            <w:r w:rsidRPr="006C4726">
              <w:rPr>
                <w:rFonts w:ascii="TH Sarabun New" w:eastAsia="Cordia New" w:hAnsi="TH Sarabun New" w:cs="TH Sarabun New"/>
                <w:sz w:val="28"/>
                <w:szCs w:val="28"/>
                <w:cs/>
                <w:lang w:bidi="th-TH"/>
              </w:rPr>
              <w:t>(</w:t>
            </w:r>
            <w:r w:rsidRPr="006C4726">
              <w:rPr>
                <w:rFonts w:ascii="TH Sarabun New" w:eastAsia="Cordia New" w:hAnsi="TH Sarabun New" w:cs="TH Sarabun New"/>
                <w:sz w:val="28"/>
                <w:szCs w:val="28"/>
                <w:lang w:bidi="th-TH"/>
              </w:rPr>
              <w:t>3.2</w:t>
            </w:r>
            <w:r w:rsidRPr="006C4726">
              <w:rPr>
                <w:rFonts w:ascii="TH Sarabun New" w:eastAsia="Cordia New" w:hAnsi="TH Sarabun New" w:cs="TH Sarabun New"/>
                <w:sz w:val="28"/>
                <w:szCs w:val="28"/>
              </w:rPr>
              <w:t>E</w:t>
            </w:r>
            <w:r w:rsidRPr="006C4726">
              <w:rPr>
                <w:rFonts w:ascii="TH Sarabun New" w:eastAsia="Cordia New" w:hAnsi="TH Sarabun New" w:cs="TH Sarabun New"/>
                <w:sz w:val="28"/>
                <w:szCs w:val="28"/>
                <w:cs/>
                <w:lang w:bidi="th-TH"/>
              </w:rPr>
              <w:t xml:space="preserve">)   </w:t>
            </w:r>
            <w:r w:rsidRPr="006C4726">
              <w:rPr>
                <w:rFonts w:ascii="TH Sarabun New" w:eastAsia="Cordia New" w:hAnsi="TH Sarabun New" w:cs="TH Sarabun New"/>
                <w:sz w:val="28"/>
                <w:szCs w:val="28"/>
              </w:rPr>
              <w:t>Flight</w:t>
            </w:r>
            <w:r w:rsidRPr="006C4726">
              <w:rPr>
                <w:rFonts w:ascii="TH Sarabun New" w:eastAsia="Cordia New" w:hAnsi="TH Sarabun New" w:cs="TH Sarabun New"/>
                <w:sz w:val="28"/>
                <w:szCs w:val="28"/>
                <w:cs/>
                <w:lang w:bidi="th-TH"/>
              </w:rPr>
              <w:t xml:space="preserve"> </w:t>
            </w:r>
            <w:r w:rsidRPr="006C4726">
              <w:rPr>
                <w:rFonts w:ascii="TH Sarabun New" w:eastAsia="Cordia New" w:hAnsi="TH Sarabun New" w:cs="TH Sarabun New"/>
                <w:sz w:val="28"/>
                <w:szCs w:val="28"/>
              </w:rPr>
              <w:t>control</w:t>
            </w:r>
            <w:r w:rsidRPr="006C4726">
              <w:rPr>
                <w:rFonts w:ascii="TH Sarabun New" w:eastAsia="Cordia New" w:hAnsi="TH Sarabun New" w:cs="TH Sarabun New"/>
                <w:sz w:val="28"/>
                <w:szCs w:val="28"/>
                <w:cs/>
                <w:lang w:bidi="th-TH"/>
              </w:rPr>
              <w:t xml:space="preserve"> </w:t>
            </w:r>
            <w:r w:rsidRPr="006C4726">
              <w:rPr>
                <w:rFonts w:ascii="TH Sarabun New" w:eastAsia="Cordia New" w:hAnsi="TH Sarabun New" w:cs="TH Sarabun New"/>
                <w:sz w:val="28"/>
                <w:szCs w:val="28"/>
              </w:rPr>
              <w:t>system</w:t>
            </w:r>
            <w:r w:rsidRPr="006C4726">
              <w:rPr>
                <w:rFonts w:ascii="TH Sarabun New" w:eastAsia="Cordia New" w:hAnsi="TH Sarabun New" w:cs="TH Sarabun New"/>
                <w:sz w:val="28"/>
                <w:szCs w:val="28"/>
                <w:cs/>
                <w:lang w:bidi="th-TH"/>
              </w:rPr>
              <w:t xml:space="preserve"> </w:t>
            </w:r>
            <w:r w:rsidRPr="006C4726">
              <w:rPr>
                <w:rFonts w:ascii="TH Sarabun New" w:eastAsia="Cordia New" w:hAnsi="TH Sarabun New" w:cs="TH Sarabun New"/>
                <w:sz w:val="28"/>
                <w:szCs w:val="28"/>
              </w:rPr>
              <w:t>failures,</w:t>
            </w:r>
            <w:r w:rsidRPr="006C4726">
              <w:rPr>
                <w:rFonts w:ascii="TH Sarabun New" w:eastAsia="Cordia New" w:hAnsi="TH Sarabun New" w:cs="TH Sarabun New"/>
                <w:sz w:val="28"/>
                <w:szCs w:val="28"/>
                <w:cs/>
                <w:lang w:bidi="th-TH"/>
              </w:rPr>
              <w:t xml:space="preserve"> </w:t>
            </w:r>
            <w:r w:rsidRPr="006C4726">
              <w:rPr>
                <w:rFonts w:ascii="TH Sarabun New" w:eastAsia="Cordia New" w:hAnsi="TH Sarabun New" w:cs="TH Sarabun New"/>
                <w:sz w:val="28"/>
                <w:szCs w:val="28"/>
              </w:rPr>
              <w:t>reconfiguration</w:t>
            </w:r>
            <w:r w:rsidRPr="006C4726">
              <w:rPr>
                <w:rFonts w:ascii="TH Sarabun New" w:eastAsia="Cordia New" w:hAnsi="TH Sarabun New" w:cs="TH Sarabun New"/>
                <w:sz w:val="28"/>
                <w:szCs w:val="28"/>
                <w:cs/>
                <w:lang w:bidi="th-TH"/>
              </w:rPr>
              <w:t xml:space="preserve"> </w:t>
            </w:r>
            <w:r w:rsidRPr="006C4726">
              <w:rPr>
                <w:rFonts w:ascii="TH Sarabun New" w:eastAsia="Cordia New" w:hAnsi="TH Sarabun New" w:cs="TH Sarabun New"/>
                <w:sz w:val="28"/>
                <w:szCs w:val="28"/>
              </w:rPr>
              <w:t>modes,</w:t>
            </w:r>
            <w:r w:rsidRPr="006C4726">
              <w:rPr>
                <w:rFonts w:ascii="TH Sarabun New" w:eastAsia="Cordia New" w:hAnsi="TH Sarabun New" w:cs="TH Sarabun New"/>
                <w:sz w:val="28"/>
                <w:szCs w:val="28"/>
                <w:cs/>
                <w:lang w:bidi="th-TH"/>
              </w:rPr>
              <w:t xml:space="preserve"> </w:t>
            </w:r>
            <w:r w:rsidRPr="006C4726">
              <w:rPr>
                <w:rFonts w:ascii="TH Sarabun New" w:eastAsia="Cordia New" w:hAnsi="TH Sarabun New" w:cs="TH Sarabun New"/>
                <w:sz w:val="28"/>
                <w:szCs w:val="28"/>
              </w:rPr>
              <w:t>manual</w:t>
            </w:r>
            <w:r w:rsidRPr="006C4726">
              <w:rPr>
                <w:rFonts w:ascii="TH Sarabun New" w:eastAsia="Cordia New" w:hAnsi="TH Sarabun New" w:cs="TH Sarabun New"/>
                <w:sz w:val="28"/>
                <w:szCs w:val="28"/>
                <w:cs/>
                <w:lang w:bidi="th-TH"/>
              </w:rPr>
              <w:t xml:space="preserve"> </w:t>
            </w:r>
            <w:r w:rsidRPr="006C4726">
              <w:rPr>
                <w:rFonts w:ascii="TH Sarabun New" w:eastAsia="Cordia New" w:hAnsi="TH Sarabun New" w:cs="TH Sarabun New"/>
                <w:sz w:val="28"/>
                <w:szCs w:val="28"/>
              </w:rPr>
              <w:t>reversion</w:t>
            </w:r>
            <w:r w:rsidRPr="006C4726">
              <w:rPr>
                <w:rFonts w:ascii="TH Sarabun New" w:eastAsia="Cordia New" w:hAnsi="TH Sarabun New" w:cs="TH Sarabun New"/>
                <w:sz w:val="28"/>
                <w:szCs w:val="28"/>
                <w:cs/>
                <w:lang w:bidi="th-TH"/>
              </w:rPr>
              <w:t xml:space="preserve"> </w:t>
            </w:r>
            <w:r w:rsidRPr="006C4726">
              <w:rPr>
                <w:rFonts w:ascii="TH Sarabun New" w:eastAsia="Cordia New" w:hAnsi="TH Sarabun New" w:cs="TH Sarabun New"/>
                <w:sz w:val="28"/>
                <w:szCs w:val="28"/>
              </w:rPr>
              <w:t>and</w:t>
            </w:r>
            <w:r w:rsidRPr="006C4726">
              <w:rPr>
                <w:rFonts w:ascii="TH Sarabun New" w:eastAsia="Cordia New" w:hAnsi="TH Sarabun New" w:cs="TH Sarabun New"/>
                <w:sz w:val="28"/>
                <w:szCs w:val="28"/>
                <w:cs/>
                <w:lang w:bidi="th-TH"/>
              </w:rPr>
              <w:t xml:space="preserve"> </w:t>
            </w:r>
          </w:p>
          <w:p w14:paraId="0AF2811D" w14:textId="77777777" w:rsidR="004219F3" w:rsidRPr="006C4726" w:rsidRDefault="004219F3" w:rsidP="004219F3">
            <w:pPr>
              <w:pStyle w:val="TableParagraph"/>
              <w:ind w:left="57" w:right="251"/>
              <w:rPr>
                <w:rFonts w:ascii="TH Sarabun New" w:eastAsia="Cordia New" w:hAnsi="TH Sarabun New" w:cs="TH Sarabun New"/>
                <w:sz w:val="28"/>
                <w:szCs w:val="28"/>
              </w:rPr>
            </w:pPr>
            <w:r>
              <w:rPr>
                <w:rFonts w:ascii="TH Sarabun New" w:eastAsia="Cordia New" w:hAnsi="TH Sarabun New" w:cs="TH Sarabun New"/>
                <w:sz w:val="28"/>
                <w:szCs w:val="28"/>
                <w:lang w:bidi="th-TH"/>
              </w:rPr>
              <w:t xml:space="preserve">           </w:t>
            </w:r>
            <w:r w:rsidRPr="006C4726">
              <w:rPr>
                <w:rFonts w:ascii="TH Sarabun New" w:eastAsia="Cordia New" w:hAnsi="TH Sarabun New" w:cs="TH Sarabun New"/>
                <w:sz w:val="28"/>
                <w:szCs w:val="28"/>
              </w:rPr>
              <w:t>associated handling</w:t>
            </w:r>
          </w:p>
        </w:tc>
        <w:tc>
          <w:tcPr>
            <w:tcW w:w="461" w:type="dxa"/>
          </w:tcPr>
          <w:p w14:paraId="144FE8B7" w14:textId="77777777" w:rsidR="004219F3" w:rsidRPr="00807B71" w:rsidRDefault="004219F3" w:rsidP="00807B71">
            <w:pPr>
              <w:spacing w:after="0"/>
              <w:jc w:val="center"/>
              <w:rPr>
                <w:rFonts w:ascii="TH SarabunPSK" w:hAnsi="TH SarabunPSK" w:cs="TH SarabunPSK"/>
                <w:sz w:val="24"/>
                <w:szCs w:val="24"/>
              </w:rPr>
            </w:pPr>
          </w:p>
        </w:tc>
        <w:tc>
          <w:tcPr>
            <w:tcW w:w="461" w:type="dxa"/>
          </w:tcPr>
          <w:p w14:paraId="589F6A47" w14:textId="77777777" w:rsidR="004219F3" w:rsidRPr="00807B71" w:rsidRDefault="004219F3" w:rsidP="00807B71">
            <w:pPr>
              <w:spacing w:after="0"/>
              <w:jc w:val="center"/>
              <w:rPr>
                <w:rFonts w:ascii="TH SarabunPSK" w:hAnsi="TH SarabunPSK" w:cs="TH SarabunPSK"/>
                <w:sz w:val="24"/>
                <w:szCs w:val="24"/>
              </w:rPr>
            </w:pPr>
          </w:p>
        </w:tc>
        <w:tc>
          <w:tcPr>
            <w:tcW w:w="461" w:type="dxa"/>
          </w:tcPr>
          <w:p w14:paraId="76BD0FAA" w14:textId="0DD1BB34" w:rsidR="004219F3" w:rsidRPr="00807B71" w:rsidRDefault="004219F3" w:rsidP="00807B71">
            <w:pPr>
              <w:spacing w:after="0"/>
              <w:jc w:val="center"/>
              <w:rPr>
                <w:rFonts w:ascii="Arial" w:hAnsi="Arial" w:cs="Arial"/>
                <w:sz w:val="24"/>
                <w:szCs w:val="24"/>
              </w:rPr>
            </w:pPr>
          </w:p>
        </w:tc>
        <w:tc>
          <w:tcPr>
            <w:tcW w:w="461" w:type="dxa"/>
          </w:tcPr>
          <w:p w14:paraId="4E0EDFD9" w14:textId="77777777" w:rsidR="004219F3" w:rsidRPr="00807B71" w:rsidRDefault="004219F3" w:rsidP="00807B71">
            <w:pPr>
              <w:spacing w:after="0"/>
              <w:jc w:val="center"/>
              <w:rPr>
                <w:rFonts w:ascii="TH SarabunPSK" w:hAnsi="TH SarabunPSK" w:cs="TH SarabunPSK"/>
                <w:sz w:val="24"/>
                <w:szCs w:val="24"/>
              </w:rPr>
            </w:pPr>
          </w:p>
        </w:tc>
        <w:tc>
          <w:tcPr>
            <w:tcW w:w="461" w:type="dxa"/>
            <w:shd w:val="clear" w:color="auto" w:fill="D9D9D9" w:themeFill="background1" w:themeFillShade="D9"/>
          </w:tcPr>
          <w:p w14:paraId="2BAE61AC" w14:textId="77777777" w:rsidR="004219F3" w:rsidRPr="00807B71" w:rsidRDefault="004219F3" w:rsidP="00807B71">
            <w:pPr>
              <w:spacing w:after="0"/>
              <w:jc w:val="center"/>
              <w:rPr>
                <w:rFonts w:ascii="TH SarabunPSK" w:hAnsi="TH SarabunPSK" w:cs="TH SarabunPSK"/>
                <w:sz w:val="24"/>
                <w:szCs w:val="24"/>
              </w:rPr>
            </w:pPr>
          </w:p>
        </w:tc>
        <w:tc>
          <w:tcPr>
            <w:tcW w:w="461" w:type="dxa"/>
            <w:shd w:val="clear" w:color="auto" w:fill="D9D9D9" w:themeFill="background1" w:themeFillShade="D9"/>
          </w:tcPr>
          <w:p w14:paraId="5BE5D528" w14:textId="77777777" w:rsidR="004219F3" w:rsidRPr="00807B71" w:rsidRDefault="004219F3" w:rsidP="00807B71">
            <w:pPr>
              <w:spacing w:after="0"/>
              <w:jc w:val="center"/>
              <w:rPr>
                <w:rFonts w:ascii="TH SarabunPSK" w:hAnsi="TH SarabunPSK" w:cs="TH SarabunPSK"/>
                <w:sz w:val="24"/>
                <w:szCs w:val="24"/>
              </w:rPr>
            </w:pPr>
          </w:p>
        </w:tc>
        <w:tc>
          <w:tcPr>
            <w:tcW w:w="461" w:type="dxa"/>
            <w:shd w:val="clear" w:color="auto" w:fill="D9D9D9" w:themeFill="background1" w:themeFillShade="D9"/>
          </w:tcPr>
          <w:p w14:paraId="1B2F38EC" w14:textId="77777777" w:rsidR="004219F3" w:rsidRPr="00807B71" w:rsidRDefault="004219F3" w:rsidP="00807B71">
            <w:pPr>
              <w:spacing w:after="0"/>
              <w:jc w:val="center"/>
              <w:rPr>
                <w:rFonts w:ascii="TH SarabunPSK" w:hAnsi="TH SarabunPSK" w:cs="TH SarabunPSK"/>
                <w:sz w:val="24"/>
                <w:szCs w:val="24"/>
              </w:rPr>
            </w:pPr>
          </w:p>
        </w:tc>
        <w:tc>
          <w:tcPr>
            <w:tcW w:w="461" w:type="dxa"/>
            <w:shd w:val="clear" w:color="auto" w:fill="D9D9D9" w:themeFill="background1" w:themeFillShade="D9"/>
          </w:tcPr>
          <w:p w14:paraId="7DA783F5" w14:textId="77777777" w:rsidR="004219F3" w:rsidRPr="00807B71" w:rsidRDefault="004219F3" w:rsidP="00807B71">
            <w:pPr>
              <w:spacing w:after="0"/>
              <w:jc w:val="center"/>
              <w:rPr>
                <w:rFonts w:ascii="TH SarabunPSK" w:hAnsi="TH SarabunPSK" w:cs="TH SarabunPSK"/>
                <w:sz w:val="24"/>
                <w:szCs w:val="24"/>
              </w:rPr>
            </w:pPr>
          </w:p>
        </w:tc>
        <w:tc>
          <w:tcPr>
            <w:tcW w:w="461" w:type="dxa"/>
            <w:shd w:val="clear" w:color="auto" w:fill="D9D9D9" w:themeFill="background1" w:themeFillShade="D9"/>
          </w:tcPr>
          <w:p w14:paraId="1E7E401F" w14:textId="77777777" w:rsidR="004219F3" w:rsidRPr="00807B71" w:rsidRDefault="004219F3" w:rsidP="00807B71">
            <w:pPr>
              <w:spacing w:after="0"/>
              <w:jc w:val="center"/>
              <w:rPr>
                <w:rFonts w:ascii="TH SarabunPSK" w:hAnsi="TH SarabunPSK" w:cs="TH SarabunPSK"/>
                <w:sz w:val="24"/>
                <w:szCs w:val="24"/>
              </w:rPr>
            </w:pPr>
          </w:p>
        </w:tc>
        <w:tc>
          <w:tcPr>
            <w:tcW w:w="461" w:type="dxa"/>
            <w:shd w:val="clear" w:color="auto" w:fill="D9D9D9" w:themeFill="background1" w:themeFillShade="D9"/>
          </w:tcPr>
          <w:p w14:paraId="6C6EB150" w14:textId="77777777" w:rsidR="004219F3" w:rsidRPr="00807B71" w:rsidRDefault="004219F3" w:rsidP="00807B71">
            <w:pPr>
              <w:spacing w:after="0"/>
              <w:jc w:val="center"/>
              <w:rPr>
                <w:rFonts w:ascii="TH SarabunPSK" w:hAnsi="TH SarabunPSK" w:cs="TH SarabunPSK"/>
                <w:sz w:val="24"/>
                <w:szCs w:val="24"/>
              </w:rPr>
            </w:pPr>
          </w:p>
        </w:tc>
        <w:tc>
          <w:tcPr>
            <w:tcW w:w="1568" w:type="dxa"/>
          </w:tcPr>
          <w:p w14:paraId="6D9531E9" w14:textId="77777777" w:rsidR="004219F3" w:rsidRPr="006C4726" w:rsidRDefault="004219F3" w:rsidP="004219F3">
            <w:pPr>
              <w:spacing w:after="0" w:line="240" w:lineRule="auto"/>
              <w:rPr>
                <w:rFonts w:ascii="TH Sarabun New" w:hAnsi="TH Sarabun New" w:cs="TH Sarabun New"/>
                <w:sz w:val="28"/>
              </w:rPr>
            </w:pPr>
          </w:p>
        </w:tc>
      </w:tr>
      <w:tr w:rsidR="004219F3" w:rsidRPr="009406B4" w14:paraId="53F2AE62" w14:textId="77777777" w:rsidTr="00E32224">
        <w:tc>
          <w:tcPr>
            <w:tcW w:w="7982" w:type="dxa"/>
          </w:tcPr>
          <w:p w14:paraId="553D619D" w14:textId="77777777" w:rsidR="004219F3" w:rsidRPr="006C4726" w:rsidRDefault="004219F3" w:rsidP="004219F3">
            <w:pPr>
              <w:pStyle w:val="TableParagraph"/>
              <w:ind w:left="57"/>
              <w:rPr>
                <w:rFonts w:ascii="TH Sarabun New" w:eastAsia="Cordia New" w:hAnsi="TH Sarabun New" w:cs="TH Sarabun New"/>
                <w:sz w:val="28"/>
                <w:szCs w:val="28"/>
              </w:rPr>
            </w:pPr>
            <w:r w:rsidRPr="006C4726">
              <w:rPr>
                <w:rFonts w:ascii="TH Sarabun New" w:eastAsia="Cordia New" w:hAnsi="TH Sarabun New" w:cs="TH Sarabun New"/>
                <w:sz w:val="28"/>
                <w:szCs w:val="28"/>
                <w:lang w:bidi="th-TH"/>
              </w:rPr>
              <w:t>(3.2</w:t>
            </w:r>
            <w:r w:rsidRPr="006C4726">
              <w:rPr>
                <w:rFonts w:ascii="TH Sarabun New" w:eastAsia="Cordia New" w:hAnsi="TH Sarabun New" w:cs="TH Sarabun New"/>
                <w:sz w:val="28"/>
                <w:szCs w:val="28"/>
              </w:rPr>
              <w:t>F</w:t>
            </w:r>
            <w:r w:rsidRPr="006C4726">
              <w:rPr>
                <w:rFonts w:ascii="TH Sarabun New" w:eastAsia="Cordia New" w:hAnsi="TH Sarabun New" w:cs="TH Sarabun New"/>
                <w:sz w:val="28"/>
                <w:szCs w:val="28"/>
                <w:cs/>
                <w:lang w:bidi="th-TH"/>
              </w:rPr>
              <w:t xml:space="preserve">)   </w:t>
            </w:r>
            <w:r w:rsidRPr="006C4726">
              <w:rPr>
                <w:rFonts w:ascii="TH Sarabun New" w:eastAsia="Cordia New" w:hAnsi="TH Sarabun New" w:cs="TH Sarabun New"/>
                <w:sz w:val="28"/>
                <w:szCs w:val="28"/>
              </w:rPr>
              <w:t>Rejected,</w:t>
            </w:r>
            <w:r w:rsidRPr="006C4726">
              <w:rPr>
                <w:rFonts w:ascii="TH Sarabun New" w:eastAsia="Cordia New" w:hAnsi="TH Sarabun New" w:cs="TH Sarabun New"/>
                <w:sz w:val="28"/>
                <w:szCs w:val="28"/>
                <w:cs/>
                <w:lang w:bidi="th-TH"/>
              </w:rPr>
              <w:t xml:space="preserve"> </w:t>
            </w:r>
            <w:r w:rsidRPr="006C4726">
              <w:rPr>
                <w:rFonts w:ascii="TH Sarabun New" w:eastAsia="Cordia New" w:hAnsi="TH Sarabun New" w:cs="TH Sarabun New"/>
                <w:sz w:val="28"/>
                <w:szCs w:val="28"/>
              </w:rPr>
              <w:t>brake</w:t>
            </w:r>
            <w:r w:rsidRPr="006C4726">
              <w:rPr>
                <w:rFonts w:ascii="TH Sarabun New" w:eastAsia="Cordia New" w:hAnsi="TH Sarabun New" w:cs="TH Sarabun New"/>
                <w:sz w:val="28"/>
                <w:szCs w:val="28"/>
                <w:cs/>
                <w:lang w:bidi="th-TH"/>
              </w:rPr>
              <w:t xml:space="preserve"> </w:t>
            </w:r>
            <w:r w:rsidRPr="006C4726">
              <w:rPr>
                <w:rFonts w:ascii="TH Sarabun New" w:eastAsia="Cordia New" w:hAnsi="TH Sarabun New" w:cs="TH Sarabun New"/>
                <w:sz w:val="28"/>
                <w:szCs w:val="28"/>
              </w:rPr>
              <w:t>fade</w:t>
            </w:r>
          </w:p>
        </w:tc>
        <w:tc>
          <w:tcPr>
            <w:tcW w:w="461" w:type="dxa"/>
          </w:tcPr>
          <w:p w14:paraId="2ED6B0AF" w14:textId="77777777" w:rsidR="004219F3" w:rsidRPr="00807B71" w:rsidRDefault="004219F3" w:rsidP="00807B71">
            <w:pPr>
              <w:spacing w:after="0"/>
              <w:jc w:val="center"/>
              <w:rPr>
                <w:rFonts w:ascii="TH SarabunPSK" w:hAnsi="TH SarabunPSK" w:cs="TH SarabunPSK"/>
                <w:sz w:val="24"/>
                <w:szCs w:val="24"/>
              </w:rPr>
            </w:pPr>
          </w:p>
        </w:tc>
        <w:tc>
          <w:tcPr>
            <w:tcW w:w="461" w:type="dxa"/>
          </w:tcPr>
          <w:p w14:paraId="7D44EB95" w14:textId="77777777" w:rsidR="004219F3" w:rsidRPr="00807B71" w:rsidRDefault="004219F3" w:rsidP="00807B71">
            <w:pPr>
              <w:spacing w:after="0"/>
              <w:jc w:val="center"/>
              <w:rPr>
                <w:rFonts w:ascii="TH SarabunPSK" w:hAnsi="TH SarabunPSK" w:cs="TH SarabunPSK"/>
                <w:sz w:val="24"/>
                <w:szCs w:val="24"/>
              </w:rPr>
            </w:pPr>
          </w:p>
        </w:tc>
        <w:tc>
          <w:tcPr>
            <w:tcW w:w="461" w:type="dxa"/>
          </w:tcPr>
          <w:p w14:paraId="580EB44E" w14:textId="42076AAB" w:rsidR="004219F3" w:rsidRPr="00807B71" w:rsidRDefault="004219F3" w:rsidP="00807B71">
            <w:pPr>
              <w:spacing w:after="0"/>
              <w:jc w:val="center"/>
              <w:rPr>
                <w:rFonts w:ascii="Arial" w:hAnsi="Arial" w:cs="Arial"/>
                <w:sz w:val="24"/>
                <w:szCs w:val="24"/>
              </w:rPr>
            </w:pPr>
          </w:p>
        </w:tc>
        <w:tc>
          <w:tcPr>
            <w:tcW w:w="461" w:type="dxa"/>
          </w:tcPr>
          <w:p w14:paraId="4727F3DF" w14:textId="77777777" w:rsidR="004219F3" w:rsidRPr="00807B71" w:rsidRDefault="004219F3" w:rsidP="00807B71">
            <w:pPr>
              <w:spacing w:after="0"/>
              <w:jc w:val="center"/>
              <w:rPr>
                <w:rFonts w:ascii="TH SarabunPSK" w:hAnsi="TH SarabunPSK" w:cs="TH SarabunPSK"/>
                <w:sz w:val="24"/>
                <w:szCs w:val="24"/>
              </w:rPr>
            </w:pPr>
          </w:p>
        </w:tc>
        <w:tc>
          <w:tcPr>
            <w:tcW w:w="461" w:type="dxa"/>
            <w:shd w:val="clear" w:color="auto" w:fill="D9D9D9" w:themeFill="background1" w:themeFillShade="D9"/>
          </w:tcPr>
          <w:p w14:paraId="62C37C30" w14:textId="77777777" w:rsidR="004219F3" w:rsidRPr="00807B71" w:rsidRDefault="004219F3" w:rsidP="00807B71">
            <w:pPr>
              <w:spacing w:after="0"/>
              <w:jc w:val="center"/>
              <w:rPr>
                <w:rFonts w:ascii="TH SarabunPSK" w:hAnsi="TH SarabunPSK" w:cs="TH SarabunPSK"/>
                <w:sz w:val="24"/>
                <w:szCs w:val="24"/>
              </w:rPr>
            </w:pPr>
          </w:p>
        </w:tc>
        <w:tc>
          <w:tcPr>
            <w:tcW w:w="461" w:type="dxa"/>
            <w:shd w:val="clear" w:color="auto" w:fill="D9D9D9" w:themeFill="background1" w:themeFillShade="D9"/>
          </w:tcPr>
          <w:p w14:paraId="008036E7" w14:textId="77777777" w:rsidR="004219F3" w:rsidRPr="00807B71" w:rsidRDefault="004219F3" w:rsidP="00807B71">
            <w:pPr>
              <w:spacing w:after="0"/>
              <w:jc w:val="center"/>
              <w:rPr>
                <w:rFonts w:ascii="TH SarabunPSK" w:hAnsi="TH SarabunPSK" w:cs="TH SarabunPSK"/>
                <w:sz w:val="24"/>
                <w:szCs w:val="24"/>
              </w:rPr>
            </w:pPr>
          </w:p>
        </w:tc>
        <w:tc>
          <w:tcPr>
            <w:tcW w:w="461" w:type="dxa"/>
            <w:shd w:val="clear" w:color="auto" w:fill="D9D9D9" w:themeFill="background1" w:themeFillShade="D9"/>
          </w:tcPr>
          <w:p w14:paraId="51C6D9E3" w14:textId="77777777" w:rsidR="004219F3" w:rsidRPr="00807B71" w:rsidRDefault="004219F3" w:rsidP="00807B71">
            <w:pPr>
              <w:spacing w:after="0"/>
              <w:jc w:val="center"/>
              <w:rPr>
                <w:rFonts w:ascii="TH SarabunPSK" w:hAnsi="TH SarabunPSK" w:cs="TH SarabunPSK"/>
                <w:sz w:val="24"/>
                <w:szCs w:val="24"/>
              </w:rPr>
            </w:pPr>
          </w:p>
        </w:tc>
        <w:tc>
          <w:tcPr>
            <w:tcW w:w="461" w:type="dxa"/>
            <w:shd w:val="clear" w:color="auto" w:fill="D9D9D9" w:themeFill="background1" w:themeFillShade="D9"/>
          </w:tcPr>
          <w:p w14:paraId="54A1CC7B" w14:textId="77777777" w:rsidR="004219F3" w:rsidRPr="00807B71" w:rsidRDefault="004219F3" w:rsidP="00807B71">
            <w:pPr>
              <w:spacing w:after="0"/>
              <w:jc w:val="center"/>
              <w:rPr>
                <w:rFonts w:ascii="TH SarabunPSK" w:hAnsi="TH SarabunPSK" w:cs="TH SarabunPSK"/>
                <w:sz w:val="24"/>
                <w:szCs w:val="24"/>
              </w:rPr>
            </w:pPr>
          </w:p>
        </w:tc>
        <w:tc>
          <w:tcPr>
            <w:tcW w:w="461" w:type="dxa"/>
            <w:shd w:val="clear" w:color="auto" w:fill="D9D9D9" w:themeFill="background1" w:themeFillShade="D9"/>
          </w:tcPr>
          <w:p w14:paraId="5E2E6904" w14:textId="77777777" w:rsidR="004219F3" w:rsidRPr="00807B71" w:rsidRDefault="004219F3" w:rsidP="00807B71">
            <w:pPr>
              <w:spacing w:after="0"/>
              <w:jc w:val="center"/>
              <w:rPr>
                <w:rFonts w:ascii="TH SarabunPSK" w:hAnsi="TH SarabunPSK" w:cs="TH SarabunPSK"/>
                <w:sz w:val="24"/>
                <w:szCs w:val="24"/>
              </w:rPr>
            </w:pPr>
          </w:p>
        </w:tc>
        <w:tc>
          <w:tcPr>
            <w:tcW w:w="461" w:type="dxa"/>
            <w:shd w:val="clear" w:color="auto" w:fill="D9D9D9" w:themeFill="background1" w:themeFillShade="D9"/>
          </w:tcPr>
          <w:p w14:paraId="357FB298" w14:textId="77777777" w:rsidR="004219F3" w:rsidRPr="00807B71" w:rsidRDefault="004219F3" w:rsidP="00807B71">
            <w:pPr>
              <w:spacing w:after="0"/>
              <w:jc w:val="center"/>
              <w:rPr>
                <w:rFonts w:ascii="TH SarabunPSK" w:hAnsi="TH SarabunPSK" w:cs="TH SarabunPSK"/>
                <w:sz w:val="24"/>
                <w:szCs w:val="24"/>
              </w:rPr>
            </w:pPr>
          </w:p>
        </w:tc>
        <w:tc>
          <w:tcPr>
            <w:tcW w:w="1568" w:type="dxa"/>
          </w:tcPr>
          <w:p w14:paraId="7EF33985" w14:textId="77777777" w:rsidR="004219F3" w:rsidRPr="006C4726" w:rsidRDefault="004219F3" w:rsidP="004219F3">
            <w:pPr>
              <w:spacing w:after="0" w:line="240" w:lineRule="auto"/>
              <w:rPr>
                <w:rFonts w:ascii="TH Sarabun New" w:hAnsi="TH Sarabun New" w:cs="TH Sarabun New"/>
                <w:sz w:val="28"/>
              </w:rPr>
            </w:pPr>
          </w:p>
        </w:tc>
      </w:tr>
      <w:tr w:rsidR="004219F3" w:rsidRPr="009406B4" w14:paraId="19F6BD13" w14:textId="77777777" w:rsidTr="00E32224">
        <w:tc>
          <w:tcPr>
            <w:tcW w:w="7982" w:type="dxa"/>
          </w:tcPr>
          <w:p w14:paraId="2018C43D" w14:textId="77777777" w:rsidR="004219F3" w:rsidRPr="006C4726" w:rsidRDefault="004219F3" w:rsidP="004219F3">
            <w:pPr>
              <w:pStyle w:val="TableParagraph"/>
              <w:ind w:left="57"/>
              <w:rPr>
                <w:rFonts w:ascii="TH Sarabun New" w:hAnsi="TH Sarabun New" w:cs="TH Sarabun New"/>
                <w:sz w:val="28"/>
                <w:szCs w:val="28"/>
              </w:rPr>
            </w:pPr>
            <w:r w:rsidRPr="006C4726">
              <w:rPr>
                <w:rFonts w:ascii="TH Sarabun New" w:eastAsia="Cordia New" w:hAnsi="TH Sarabun New" w:cs="TH Sarabun New"/>
                <w:sz w:val="28"/>
                <w:szCs w:val="28"/>
                <w:lang w:bidi="th-TH"/>
              </w:rPr>
              <w:t>(3.2</w:t>
            </w:r>
            <w:r w:rsidRPr="006C4726">
              <w:rPr>
                <w:rFonts w:ascii="TH Sarabun New" w:eastAsia="Cordia New" w:hAnsi="TH Sarabun New" w:cs="TH Sarabun New"/>
                <w:sz w:val="28"/>
                <w:szCs w:val="28"/>
              </w:rPr>
              <w:t>G</w:t>
            </w:r>
            <w:r w:rsidRPr="006C4726">
              <w:rPr>
                <w:rFonts w:ascii="TH Sarabun New" w:eastAsia="Cordia New" w:hAnsi="TH Sarabun New" w:cs="TH Sarabun New"/>
                <w:sz w:val="28"/>
                <w:szCs w:val="28"/>
                <w:cs/>
                <w:lang w:bidi="th-TH"/>
              </w:rPr>
              <w:t xml:space="preserve">)   </w:t>
            </w:r>
            <w:r w:rsidRPr="006C4726">
              <w:rPr>
                <w:rFonts w:ascii="TH Sarabun New" w:eastAsia="Cordia New" w:hAnsi="TH Sarabun New" w:cs="TH Sarabun New"/>
                <w:sz w:val="28"/>
                <w:szCs w:val="28"/>
              </w:rPr>
              <w:t>Rejected,</w:t>
            </w:r>
            <w:r w:rsidRPr="006C4726">
              <w:rPr>
                <w:rFonts w:ascii="TH Sarabun New" w:eastAsia="Cordia New" w:hAnsi="TH Sarabun New" w:cs="TH Sarabun New"/>
                <w:sz w:val="28"/>
                <w:szCs w:val="28"/>
                <w:cs/>
                <w:lang w:bidi="th-TH"/>
              </w:rPr>
              <w:t xml:space="preserve"> </w:t>
            </w:r>
            <w:r w:rsidRPr="006C4726">
              <w:rPr>
                <w:rFonts w:ascii="TH Sarabun New" w:eastAsia="Cordia New" w:hAnsi="TH Sarabun New" w:cs="TH Sarabun New"/>
                <w:sz w:val="28"/>
                <w:szCs w:val="28"/>
              </w:rPr>
              <w:t>contaminated</w:t>
            </w:r>
            <w:r w:rsidRPr="006C4726">
              <w:rPr>
                <w:rFonts w:ascii="TH Sarabun New" w:eastAsia="Cordia New" w:hAnsi="TH Sarabun New" w:cs="TH Sarabun New"/>
                <w:sz w:val="28"/>
                <w:szCs w:val="28"/>
                <w:cs/>
                <w:lang w:bidi="th-TH"/>
              </w:rPr>
              <w:t xml:space="preserve"> </w:t>
            </w:r>
            <w:r w:rsidRPr="006C4726">
              <w:rPr>
                <w:rFonts w:ascii="TH Sarabun New" w:eastAsia="Cordia New" w:hAnsi="TH Sarabun New" w:cs="TH Sarabun New"/>
                <w:sz w:val="28"/>
                <w:szCs w:val="28"/>
              </w:rPr>
              <w:t>runway</w:t>
            </w:r>
          </w:p>
        </w:tc>
        <w:tc>
          <w:tcPr>
            <w:tcW w:w="461" w:type="dxa"/>
          </w:tcPr>
          <w:p w14:paraId="712D1B71" w14:textId="77777777" w:rsidR="004219F3" w:rsidRPr="00807B71" w:rsidRDefault="004219F3" w:rsidP="00807B71">
            <w:pPr>
              <w:spacing w:after="0"/>
              <w:jc w:val="center"/>
              <w:rPr>
                <w:rFonts w:ascii="TH SarabunPSK" w:hAnsi="TH SarabunPSK" w:cs="TH SarabunPSK"/>
                <w:sz w:val="24"/>
                <w:szCs w:val="24"/>
              </w:rPr>
            </w:pPr>
          </w:p>
        </w:tc>
        <w:tc>
          <w:tcPr>
            <w:tcW w:w="461" w:type="dxa"/>
          </w:tcPr>
          <w:p w14:paraId="6A82C299" w14:textId="77777777" w:rsidR="004219F3" w:rsidRPr="00807B71" w:rsidRDefault="004219F3" w:rsidP="00807B71">
            <w:pPr>
              <w:spacing w:after="0"/>
              <w:jc w:val="center"/>
              <w:rPr>
                <w:rFonts w:ascii="TH SarabunPSK" w:hAnsi="TH SarabunPSK" w:cs="TH SarabunPSK"/>
                <w:sz w:val="24"/>
                <w:szCs w:val="24"/>
              </w:rPr>
            </w:pPr>
          </w:p>
        </w:tc>
        <w:tc>
          <w:tcPr>
            <w:tcW w:w="461" w:type="dxa"/>
          </w:tcPr>
          <w:p w14:paraId="35704DDC" w14:textId="3194057A" w:rsidR="004219F3" w:rsidRPr="00807B71" w:rsidRDefault="004219F3" w:rsidP="00807B71">
            <w:pPr>
              <w:spacing w:after="0"/>
              <w:jc w:val="center"/>
              <w:rPr>
                <w:rFonts w:ascii="Arial" w:hAnsi="Arial" w:cs="Arial"/>
                <w:sz w:val="24"/>
                <w:szCs w:val="24"/>
              </w:rPr>
            </w:pPr>
          </w:p>
        </w:tc>
        <w:tc>
          <w:tcPr>
            <w:tcW w:w="461" w:type="dxa"/>
          </w:tcPr>
          <w:p w14:paraId="3067C870" w14:textId="77777777" w:rsidR="004219F3" w:rsidRPr="00807B71" w:rsidRDefault="004219F3" w:rsidP="00807B71">
            <w:pPr>
              <w:spacing w:after="0"/>
              <w:jc w:val="center"/>
              <w:rPr>
                <w:rFonts w:ascii="TH SarabunPSK" w:hAnsi="TH SarabunPSK" w:cs="TH SarabunPSK"/>
                <w:sz w:val="24"/>
                <w:szCs w:val="24"/>
              </w:rPr>
            </w:pPr>
          </w:p>
        </w:tc>
        <w:tc>
          <w:tcPr>
            <w:tcW w:w="461" w:type="dxa"/>
            <w:shd w:val="clear" w:color="auto" w:fill="D9D9D9" w:themeFill="background1" w:themeFillShade="D9"/>
          </w:tcPr>
          <w:p w14:paraId="18815086" w14:textId="77777777" w:rsidR="004219F3" w:rsidRPr="00807B71" w:rsidRDefault="004219F3" w:rsidP="00807B71">
            <w:pPr>
              <w:spacing w:after="0"/>
              <w:jc w:val="center"/>
              <w:rPr>
                <w:rFonts w:ascii="TH SarabunPSK" w:hAnsi="TH SarabunPSK" w:cs="TH SarabunPSK"/>
                <w:sz w:val="24"/>
                <w:szCs w:val="24"/>
              </w:rPr>
            </w:pPr>
          </w:p>
        </w:tc>
        <w:tc>
          <w:tcPr>
            <w:tcW w:w="461" w:type="dxa"/>
            <w:shd w:val="clear" w:color="auto" w:fill="D9D9D9" w:themeFill="background1" w:themeFillShade="D9"/>
          </w:tcPr>
          <w:p w14:paraId="33FAE45F" w14:textId="77777777" w:rsidR="004219F3" w:rsidRPr="00807B71" w:rsidRDefault="004219F3" w:rsidP="00807B71">
            <w:pPr>
              <w:spacing w:after="0"/>
              <w:jc w:val="center"/>
              <w:rPr>
                <w:rFonts w:ascii="TH SarabunPSK" w:hAnsi="TH SarabunPSK" w:cs="TH SarabunPSK"/>
                <w:sz w:val="24"/>
                <w:szCs w:val="24"/>
              </w:rPr>
            </w:pPr>
          </w:p>
        </w:tc>
        <w:tc>
          <w:tcPr>
            <w:tcW w:w="461" w:type="dxa"/>
            <w:shd w:val="clear" w:color="auto" w:fill="D9D9D9" w:themeFill="background1" w:themeFillShade="D9"/>
          </w:tcPr>
          <w:p w14:paraId="3B17D320" w14:textId="77777777" w:rsidR="004219F3" w:rsidRPr="00807B71" w:rsidRDefault="004219F3" w:rsidP="00807B71">
            <w:pPr>
              <w:spacing w:after="0"/>
              <w:jc w:val="center"/>
              <w:rPr>
                <w:rFonts w:ascii="TH SarabunPSK" w:hAnsi="TH SarabunPSK" w:cs="TH SarabunPSK"/>
                <w:sz w:val="24"/>
                <w:szCs w:val="24"/>
              </w:rPr>
            </w:pPr>
          </w:p>
        </w:tc>
        <w:tc>
          <w:tcPr>
            <w:tcW w:w="461" w:type="dxa"/>
            <w:shd w:val="clear" w:color="auto" w:fill="D9D9D9" w:themeFill="background1" w:themeFillShade="D9"/>
          </w:tcPr>
          <w:p w14:paraId="1C0B3876" w14:textId="77777777" w:rsidR="004219F3" w:rsidRPr="00807B71" w:rsidRDefault="004219F3" w:rsidP="00807B71">
            <w:pPr>
              <w:spacing w:after="0"/>
              <w:jc w:val="center"/>
              <w:rPr>
                <w:rFonts w:ascii="TH SarabunPSK" w:hAnsi="TH SarabunPSK" w:cs="TH SarabunPSK"/>
                <w:sz w:val="24"/>
                <w:szCs w:val="24"/>
              </w:rPr>
            </w:pPr>
          </w:p>
        </w:tc>
        <w:tc>
          <w:tcPr>
            <w:tcW w:w="461" w:type="dxa"/>
            <w:shd w:val="clear" w:color="auto" w:fill="D9D9D9" w:themeFill="background1" w:themeFillShade="D9"/>
          </w:tcPr>
          <w:p w14:paraId="7581C56E" w14:textId="77777777" w:rsidR="004219F3" w:rsidRPr="00807B71" w:rsidRDefault="004219F3" w:rsidP="00807B71">
            <w:pPr>
              <w:spacing w:after="0"/>
              <w:jc w:val="center"/>
              <w:rPr>
                <w:rFonts w:ascii="TH SarabunPSK" w:hAnsi="TH SarabunPSK" w:cs="TH SarabunPSK"/>
                <w:sz w:val="24"/>
                <w:szCs w:val="24"/>
              </w:rPr>
            </w:pPr>
          </w:p>
        </w:tc>
        <w:tc>
          <w:tcPr>
            <w:tcW w:w="461" w:type="dxa"/>
            <w:shd w:val="clear" w:color="auto" w:fill="D9D9D9" w:themeFill="background1" w:themeFillShade="D9"/>
          </w:tcPr>
          <w:p w14:paraId="0E800081" w14:textId="77777777" w:rsidR="004219F3" w:rsidRPr="00807B71" w:rsidRDefault="004219F3" w:rsidP="00807B71">
            <w:pPr>
              <w:spacing w:after="0"/>
              <w:jc w:val="center"/>
              <w:rPr>
                <w:rFonts w:ascii="TH SarabunPSK" w:hAnsi="TH SarabunPSK" w:cs="TH SarabunPSK"/>
                <w:sz w:val="24"/>
                <w:szCs w:val="24"/>
              </w:rPr>
            </w:pPr>
          </w:p>
        </w:tc>
        <w:tc>
          <w:tcPr>
            <w:tcW w:w="1568" w:type="dxa"/>
          </w:tcPr>
          <w:p w14:paraId="5FA00BEF" w14:textId="77777777" w:rsidR="004219F3" w:rsidRPr="006C4726" w:rsidRDefault="004219F3" w:rsidP="004219F3">
            <w:pPr>
              <w:spacing w:after="0" w:line="240" w:lineRule="auto"/>
              <w:rPr>
                <w:rFonts w:ascii="TH Sarabun New" w:hAnsi="TH Sarabun New" w:cs="TH Sarabun New"/>
                <w:sz w:val="28"/>
              </w:rPr>
            </w:pPr>
          </w:p>
        </w:tc>
      </w:tr>
      <w:tr w:rsidR="004219F3" w:rsidRPr="009406B4" w14:paraId="623909E3" w14:textId="77777777" w:rsidTr="00E32224">
        <w:tc>
          <w:tcPr>
            <w:tcW w:w="7982" w:type="dxa"/>
          </w:tcPr>
          <w:p w14:paraId="29C02EF0" w14:textId="77777777" w:rsidR="004219F3" w:rsidRPr="006C4726" w:rsidRDefault="004219F3" w:rsidP="004219F3">
            <w:pPr>
              <w:pStyle w:val="TableParagraph"/>
              <w:ind w:left="57"/>
              <w:rPr>
                <w:rFonts w:ascii="TH Sarabun New" w:eastAsia="Cordia New" w:hAnsi="TH Sarabun New" w:cs="TH Sarabun New"/>
                <w:sz w:val="28"/>
                <w:szCs w:val="28"/>
              </w:rPr>
            </w:pPr>
            <w:r w:rsidRPr="006C4726">
              <w:rPr>
                <w:rFonts w:ascii="TH Sarabun New" w:eastAsia="Cordia New" w:hAnsi="TH Sarabun New" w:cs="TH Sarabun New"/>
                <w:sz w:val="28"/>
                <w:szCs w:val="28"/>
                <w:lang w:bidi="th-TH"/>
              </w:rPr>
              <w:t>(3.2</w:t>
            </w:r>
            <w:r w:rsidRPr="006C4726">
              <w:rPr>
                <w:rFonts w:ascii="TH Sarabun New" w:eastAsia="Cordia New" w:hAnsi="TH Sarabun New" w:cs="TH Sarabun New"/>
                <w:sz w:val="28"/>
                <w:szCs w:val="28"/>
              </w:rPr>
              <w:t>H</w:t>
            </w:r>
            <w:r w:rsidRPr="006C4726">
              <w:rPr>
                <w:rFonts w:ascii="TH Sarabun New" w:eastAsia="Cordia New" w:hAnsi="TH Sarabun New" w:cs="TH Sarabun New"/>
                <w:sz w:val="28"/>
                <w:szCs w:val="28"/>
                <w:cs/>
                <w:lang w:bidi="th-TH"/>
              </w:rPr>
              <w:t xml:space="preserve">)   </w:t>
            </w:r>
            <w:r w:rsidRPr="006C4726">
              <w:rPr>
                <w:rFonts w:ascii="TH Sarabun New" w:eastAsia="Cordia New" w:hAnsi="TH Sarabun New" w:cs="TH Sarabun New"/>
                <w:sz w:val="28"/>
                <w:szCs w:val="28"/>
              </w:rPr>
              <w:t>Other</w:t>
            </w:r>
          </w:p>
        </w:tc>
        <w:tc>
          <w:tcPr>
            <w:tcW w:w="461" w:type="dxa"/>
          </w:tcPr>
          <w:p w14:paraId="4CD56708" w14:textId="77777777" w:rsidR="004219F3" w:rsidRPr="00807B71" w:rsidRDefault="004219F3" w:rsidP="00807B71">
            <w:pPr>
              <w:spacing w:after="0"/>
              <w:jc w:val="center"/>
              <w:rPr>
                <w:rFonts w:ascii="TH SarabunPSK" w:hAnsi="TH SarabunPSK" w:cs="TH SarabunPSK"/>
                <w:sz w:val="24"/>
                <w:szCs w:val="24"/>
              </w:rPr>
            </w:pPr>
          </w:p>
        </w:tc>
        <w:tc>
          <w:tcPr>
            <w:tcW w:w="461" w:type="dxa"/>
          </w:tcPr>
          <w:p w14:paraId="31DE8070" w14:textId="77777777" w:rsidR="004219F3" w:rsidRPr="00807B71" w:rsidRDefault="004219F3" w:rsidP="00807B71">
            <w:pPr>
              <w:spacing w:after="0"/>
              <w:jc w:val="center"/>
              <w:rPr>
                <w:rFonts w:ascii="TH SarabunPSK" w:hAnsi="TH SarabunPSK" w:cs="TH SarabunPSK"/>
                <w:sz w:val="24"/>
                <w:szCs w:val="24"/>
              </w:rPr>
            </w:pPr>
          </w:p>
        </w:tc>
        <w:tc>
          <w:tcPr>
            <w:tcW w:w="461" w:type="dxa"/>
          </w:tcPr>
          <w:p w14:paraId="3FF21D0F" w14:textId="77777777" w:rsidR="004219F3" w:rsidRPr="00807B71" w:rsidRDefault="004219F3" w:rsidP="00807B71">
            <w:pPr>
              <w:spacing w:after="0"/>
              <w:jc w:val="center"/>
              <w:rPr>
                <w:rFonts w:ascii="Arial" w:hAnsi="Arial" w:cs="Arial"/>
                <w:sz w:val="24"/>
                <w:szCs w:val="24"/>
              </w:rPr>
            </w:pPr>
          </w:p>
        </w:tc>
        <w:tc>
          <w:tcPr>
            <w:tcW w:w="461" w:type="dxa"/>
          </w:tcPr>
          <w:p w14:paraId="46519028" w14:textId="77777777" w:rsidR="004219F3" w:rsidRPr="00807B71" w:rsidRDefault="004219F3" w:rsidP="00807B71">
            <w:pPr>
              <w:spacing w:after="0"/>
              <w:jc w:val="center"/>
              <w:rPr>
                <w:rFonts w:ascii="TH SarabunPSK" w:hAnsi="TH SarabunPSK" w:cs="TH SarabunPSK"/>
                <w:sz w:val="24"/>
                <w:szCs w:val="24"/>
              </w:rPr>
            </w:pPr>
          </w:p>
        </w:tc>
        <w:tc>
          <w:tcPr>
            <w:tcW w:w="461" w:type="dxa"/>
            <w:shd w:val="clear" w:color="auto" w:fill="D9D9D9" w:themeFill="background1" w:themeFillShade="D9"/>
          </w:tcPr>
          <w:p w14:paraId="421421DA" w14:textId="77777777" w:rsidR="004219F3" w:rsidRPr="00807B71" w:rsidRDefault="004219F3" w:rsidP="00807B71">
            <w:pPr>
              <w:spacing w:after="0"/>
              <w:jc w:val="center"/>
              <w:rPr>
                <w:rFonts w:ascii="TH SarabunPSK" w:hAnsi="TH SarabunPSK" w:cs="TH SarabunPSK"/>
                <w:sz w:val="24"/>
                <w:szCs w:val="24"/>
              </w:rPr>
            </w:pPr>
          </w:p>
        </w:tc>
        <w:tc>
          <w:tcPr>
            <w:tcW w:w="461" w:type="dxa"/>
            <w:shd w:val="clear" w:color="auto" w:fill="D9D9D9" w:themeFill="background1" w:themeFillShade="D9"/>
          </w:tcPr>
          <w:p w14:paraId="19638170" w14:textId="77777777" w:rsidR="004219F3" w:rsidRPr="00807B71" w:rsidRDefault="004219F3" w:rsidP="00807B71">
            <w:pPr>
              <w:spacing w:after="0"/>
              <w:jc w:val="center"/>
              <w:rPr>
                <w:rFonts w:ascii="TH SarabunPSK" w:hAnsi="TH SarabunPSK" w:cs="TH SarabunPSK"/>
                <w:sz w:val="24"/>
                <w:szCs w:val="24"/>
              </w:rPr>
            </w:pPr>
          </w:p>
        </w:tc>
        <w:tc>
          <w:tcPr>
            <w:tcW w:w="461" w:type="dxa"/>
            <w:shd w:val="clear" w:color="auto" w:fill="D9D9D9" w:themeFill="background1" w:themeFillShade="D9"/>
          </w:tcPr>
          <w:p w14:paraId="196965FB" w14:textId="77777777" w:rsidR="004219F3" w:rsidRPr="00807B71" w:rsidRDefault="004219F3" w:rsidP="00807B71">
            <w:pPr>
              <w:spacing w:after="0"/>
              <w:jc w:val="center"/>
              <w:rPr>
                <w:rFonts w:ascii="TH SarabunPSK" w:hAnsi="TH SarabunPSK" w:cs="TH SarabunPSK"/>
                <w:sz w:val="24"/>
                <w:szCs w:val="24"/>
              </w:rPr>
            </w:pPr>
          </w:p>
        </w:tc>
        <w:tc>
          <w:tcPr>
            <w:tcW w:w="461" w:type="dxa"/>
            <w:shd w:val="clear" w:color="auto" w:fill="D9D9D9" w:themeFill="background1" w:themeFillShade="D9"/>
          </w:tcPr>
          <w:p w14:paraId="7B79FBD0" w14:textId="77777777" w:rsidR="004219F3" w:rsidRPr="00807B71" w:rsidRDefault="004219F3" w:rsidP="00807B71">
            <w:pPr>
              <w:spacing w:after="0"/>
              <w:jc w:val="center"/>
              <w:rPr>
                <w:rFonts w:ascii="TH SarabunPSK" w:hAnsi="TH SarabunPSK" w:cs="TH SarabunPSK"/>
                <w:sz w:val="24"/>
                <w:szCs w:val="24"/>
              </w:rPr>
            </w:pPr>
          </w:p>
        </w:tc>
        <w:tc>
          <w:tcPr>
            <w:tcW w:w="461" w:type="dxa"/>
            <w:shd w:val="clear" w:color="auto" w:fill="D9D9D9" w:themeFill="background1" w:themeFillShade="D9"/>
          </w:tcPr>
          <w:p w14:paraId="11BE4C28" w14:textId="77777777" w:rsidR="004219F3" w:rsidRPr="00807B71" w:rsidRDefault="004219F3" w:rsidP="00807B71">
            <w:pPr>
              <w:spacing w:after="0"/>
              <w:jc w:val="center"/>
              <w:rPr>
                <w:rFonts w:ascii="TH SarabunPSK" w:hAnsi="TH SarabunPSK" w:cs="TH SarabunPSK"/>
                <w:sz w:val="24"/>
                <w:szCs w:val="24"/>
              </w:rPr>
            </w:pPr>
          </w:p>
        </w:tc>
        <w:tc>
          <w:tcPr>
            <w:tcW w:w="461" w:type="dxa"/>
            <w:shd w:val="clear" w:color="auto" w:fill="D9D9D9" w:themeFill="background1" w:themeFillShade="D9"/>
          </w:tcPr>
          <w:p w14:paraId="4C7C5C18" w14:textId="77777777" w:rsidR="004219F3" w:rsidRPr="00807B71" w:rsidRDefault="004219F3" w:rsidP="00807B71">
            <w:pPr>
              <w:spacing w:after="0"/>
              <w:jc w:val="center"/>
              <w:rPr>
                <w:rFonts w:ascii="TH SarabunPSK" w:hAnsi="TH SarabunPSK" w:cs="TH SarabunPSK"/>
                <w:sz w:val="24"/>
                <w:szCs w:val="24"/>
              </w:rPr>
            </w:pPr>
          </w:p>
        </w:tc>
        <w:tc>
          <w:tcPr>
            <w:tcW w:w="1568" w:type="dxa"/>
          </w:tcPr>
          <w:p w14:paraId="59E5DC15" w14:textId="5F963459" w:rsidR="004219F3" w:rsidRPr="006C4726" w:rsidRDefault="004219F3" w:rsidP="004219F3">
            <w:pPr>
              <w:spacing w:after="0" w:line="240" w:lineRule="auto"/>
              <w:rPr>
                <w:rFonts w:ascii="TH Sarabun New" w:hAnsi="TH Sarabun New" w:cs="TH Sarabun New"/>
                <w:sz w:val="28"/>
              </w:rPr>
            </w:pPr>
          </w:p>
        </w:tc>
      </w:tr>
      <w:tr w:rsidR="006C4726" w:rsidRPr="009406B4" w14:paraId="6490F5B3" w14:textId="77777777" w:rsidTr="006C4726">
        <w:tc>
          <w:tcPr>
            <w:tcW w:w="14160" w:type="dxa"/>
            <w:gridSpan w:val="12"/>
            <w:shd w:val="clear" w:color="auto" w:fill="D0CECE" w:themeFill="background2" w:themeFillShade="E6"/>
          </w:tcPr>
          <w:p w14:paraId="413D37C2" w14:textId="77777777" w:rsidR="006C4726" w:rsidRPr="00E32224" w:rsidRDefault="006C4726" w:rsidP="00E32224">
            <w:pPr>
              <w:spacing w:after="0" w:line="240" w:lineRule="auto"/>
              <w:jc w:val="center"/>
              <w:rPr>
                <w:rFonts w:ascii="TH Sarabun New" w:hAnsi="TH Sarabun New" w:cs="TH Sarabun New"/>
                <w:sz w:val="28"/>
              </w:rPr>
            </w:pPr>
            <w:r w:rsidRPr="00E32224">
              <w:rPr>
                <w:rFonts w:ascii="TH Sarabun New" w:eastAsia="Cordia New" w:hAnsi="TH Sarabun New" w:cs="TH Sarabun New"/>
                <w:b/>
                <w:bCs/>
                <w:sz w:val="28"/>
              </w:rPr>
              <w:t>4</w:t>
            </w:r>
            <w:r w:rsidRPr="00E32224">
              <w:rPr>
                <w:rFonts w:ascii="TH Sarabun New" w:eastAsia="Cordia New" w:hAnsi="TH Sarabun New" w:cs="TH Sarabun New"/>
                <w:b/>
                <w:bCs/>
                <w:sz w:val="28"/>
                <w:cs/>
              </w:rPr>
              <w:t xml:space="preserve">. </w:t>
            </w:r>
            <w:r w:rsidRPr="00E32224">
              <w:rPr>
                <w:rFonts w:ascii="TH Sarabun New" w:eastAsia="Cordia New" w:hAnsi="TH Sarabun New" w:cs="TH Sarabun New"/>
                <w:b/>
                <w:bCs/>
                <w:sz w:val="28"/>
              </w:rPr>
              <w:t>CLIMB</w:t>
            </w:r>
          </w:p>
        </w:tc>
      </w:tr>
      <w:tr w:rsidR="004219F3" w:rsidRPr="009406B4" w14:paraId="34F71CC3" w14:textId="77777777" w:rsidTr="008312BD">
        <w:tc>
          <w:tcPr>
            <w:tcW w:w="7982" w:type="dxa"/>
          </w:tcPr>
          <w:p w14:paraId="282EC745" w14:textId="77777777" w:rsidR="004219F3" w:rsidRPr="00E32224" w:rsidRDefault="004219F3" w:rsidP="004219F3">
            <w:pPr>
              <w:pStyle w:val="TableParagraph"/>
              <w:ind w:left="57"/>
              <w:rPr>
                <w:rFonts w:ascii="TH Sarabun New" w:eastAsia="Cordia New" w:hAnsi="TH Sarabun New" w:cs="TH Sarabun New"/>
                <w:sz w:val="28"/>
                <w:szCs w:val="28"/>
              </w:rPr>
            </w:pPr>
            <w:r w:rsidRPr="00E32224">
              <w:rPr>
                <w:rFonts w:ascii="TH Sarabun New" w:eastAsia="Cordia New" w:hAnsi="TH Sarabun New" w:cs="TH Sarabun New"/>
                <w:sz w:val="28"/>
                <w:szCs w:val="28"/>
              </w:rPr>
              <w:t>(4</w:t>
            </w:r>
            <w:r w:rsidRPr="00E32224">
              <w:rPr>
                <w:rFonts w:ascii="TH Sarabun New" w:eastAsia="Cordia New" w:hAnsi="TH Sarabun New" w:cs="TH Sarabun New"/>
                <w:sz w:val="28"/>
                <w:szCs w:val="28"/>
                <w:cs/>
                <w:lang w:bidi="th-TH"/>
              </w:rPr>
              <w:t>.</w:t>
            </w:r>
            <w:r w:rsidRPr="00E32224">
              <w:rPr>
                <w:rFonts w:ascii="TH Sarabun New" w:eastAsia="Cordia New" w:hAnsi="TH Sarabun New" w:cs="TH Sarabun New"/>
                <w:sz w:val="28"/>
                <w:szCs w:val="28"/>
              </w:rPr>
              <w:t>1)   Normal</w:t>
            </w:r>
          </w:p>
        </w:tc>
        <w:tc>
          <w:tcPr>
            <w:tcW w:w="461" w:type="dxa"/>
          </w:tcPr>
          <w:p w14:paraId="259F637B" w14:textId="77777777" w:rsidR="004219F3" w:rsidRPr="00A0417E" w:rsidRDefault="004219F3" w:rsidP="00807B71">
            <w:pPr>
              <w:spacing w:after="0"/>
              <w:jc w:val="center"/>
              <w:rPr>
                <w:rFonts w:ascii="TH SarabunPSK" w:hAnsi="TH SarabunPSK" w:cs="TH SarabunPSK"/>
                <w:sz w:val="24"/>
                <w:szCs w:val="24"/>
              </w:rPr>
            </w:pPr>
          </w:p>
        </w:tc>
        <w:tc>
          <w:tcPr>
            <w:tcW w:w="461" w:type="dxa"/>
          </w:tcPr>
          <w:p w14:paraId="6EB82F1C" w14:textId="77777777" w:rsidR="004219F3" w:rsidRPr="00A0417E" w:rsidRDefault="004219F3" w:rsidP="00807B71">
            <w:pPr>
              <w:spacing w:after="0"/>
              <w:jc w:val="center"/>
              <w:rPr>
                <w:rFonts w:ascii="TH SarabunPSK" w:hAnsi="TH SarabunPSK" w:cs="TH SarabunPSK"/>
                <w:sz w:val="24"/>
                <w:szCs w:val="24"/>
              </w:rPr>
            </w:pPr>
          </w:p>
        </w:tc>
        <w:tc>
          <w:tcPr>
            <w:tcW w:w="461" w:type="dxa"/>
          </w:tcPr>
          <w:p w14:paraId="2AF445AD" w14:textId="20632C60" w:rsidR="004219F3" w:rsidRPr="001F209F" w:rsidRDefault="004219F3" w:rsidP="00807B71">
            <w:pPr>
              <w:spacing w:after="0"/>
              <w:jc w:val="center"/>
              <w:rPr>
                <w:rFonts w:ascii="Arial" w:hAnsi="Arial" w:cs="Arial"/>
                <w:sz w:val="24"/>
                <w:szCs w:val="24"/>
              </w:rPr>
            </w:pPr>
          </w:p>
        </w:tc>
        <w:tc>
          <w:tcPr>
            <w:tcW w:w="461" w:type="dxa"/>
          </w:tcPr>
          <w:p w14:paraId="7821C51A" w14:textId="77777777" w:rsidR="004219F3" w:rsidRPr="00A0417E" w:rsidRDefault="004219F3" w:rsidP="00807B71">
            <w:pPr>
              <w:spacing w:after="0"/>
              <w:jc w:val="center"/>
              <w:rPr>
                <w:rFonts w:ascii="TH SarabunPSK" w:hAnsi="TH SarabunPSK" w:cs="TH SarabunPSK"/>
                <w:sz w:val="24"/>
                <w:szCs w:val="24"/>
              </w:rPr>
            </w:pPr>
          </w:p>
        </w:tc>
        <w:tc>
          <w:tcPr>
            <w:tcW w:w="461" w:type="dxa"/>
          </w:tcPr>
          <w:p w14:paraId="42936CAF" w14:textId="77777777" w:rsidR="004219F3" w:rsidRPr="00A0417E" w:rsidRDefault="004219F3" w:rsidP="00807B71">
            <w:pPr>
              <w:spacing w:after="0"/>
              <w:jc w:val="center"/>
              <w:rPr>
                <w:rFonts w:ascii="TH SarabunPSK" w:hAnsi="TH SarabunPSK" w:cs="TH SarabunPSK"/>
                <w:sz w:val="24"/>
                <w:szCs w:val="24"/>
              </w:rPr>
            </w:pPr>
          </w:p>
        </w:tc>
        <w:tc>
          <w:tcPr>
            <w:tcW w:w="461" w:type="dxa"/>
          </w:tcPr>
          <w:p w14:paraId="2CBD4154" w14:textId="77777777" w:rsidR="004219F3" w:rsidRPr="00A0417E" w:rsidRDefault="004219F3" w:rsidP="00807B71">
            <w:pPr>
              <w:spacing w:after="0"/>
              <w:jc w:val="center"/>
              <w:rPr>
                <w:rFonts w:ascii="TH SarabunPSK" w:hAnsi="TH SarabunPSK" w:cs="TH SarabunPSK"/>
                <w:sz w:val="24"/>
                <w:szCs w:val="24"/>
              </w:rPr>
            </w:pPr>
          </w:p>
        </w:tc>
        <w:tc>
          <w:tcPr>
            <w:tcW w:w="461" w:type="dxa"/>
          </w:tcPr>
          <w:p w14:paraId="737FFF7D" w14:textId="77777777" w:rsidR="004219F3" w:rsidRPr="00A0417E" w:rsidRDefault="004219F3" w:rsidP="00807B71">
            <w:pPr>
              <w:spacing w:after="0"/>
              <w:jc w:val="center"/>
              <w:rPr>
                <w:rFonts w:ascii="TH SarabunPSK" w:hAnsi="TH SarabunPSK" w:cs="TH SarabunPSK"/>
                <w:sz w:val="24"/>
                <w:szCs w:val="24"/>
              </w:rPr>
            </w:pPr>
          </w:p>
        </w:tc>
        <w:tc>
          <w:tcPr>
            <w:tcW w:w="461" w:type="dxa"/>
          </w:tcPr>
          <w:p w14:paraId="107965A9" w14:textId="77777777" w:rsidR="004219F3" w:rsidRPr="00A0417E" w:rsidRDefault="004219F3" w:rsidP="00807B71">
            <w:pPr>
              <w:spacing w:after="0"/>
              <w:jc w:val="center"/>
              <w:rPr>
                <w:rFonts w:ascii="TH SarabunPSK" w:hAnsi="TH SarabunPSK" w:cs="TH SarabunPSK"/>
                <w:sz w:val="24"/>
                <w:szCs w:val="24"/>
              </w:rPr>
            </w:pPr>
          </w:p>
        </w:tc>
        <w:tc>
          <w:tcPr>
            <w:tcW w:w="461" w:type="dxa"/>
          </w:tcPr>
          <w:p w14:paraId="1C3DB2A1" w14:textId="77777777" w:rsidR="004219F3" w:rsidRPr="00A0417E" w:rsidRDefault="004219F3" w:rsidP="00807B71">
            <w:pPr>
              <w:spacing w:after="0"/>
              <w:jc w:val="center"/>
              <w:rPr>
                <w:rFonts w:ascii="TH SarabunPSK" w:hAnsi="TH SarabunPSK" w:cs="TH SarabunPSK"/>
                <w:sz w:val="24"/>
                <w:szCs w:val="24"/>
              </w:rPr>
            </w:pPr>
          </w:p>
        </w:tc>
        <w:tc>
          <w:tcPr>
            <w:tcW w:w="461" w:type="dxa"/>
          </w:tcPr>
          <w:p w14:paraId="05FA80BE" w14:textId="77777777" w:rsidR="004219F3" w:rsidRPr="00A0417E" w:rsidRDefault="004219F3" w:rsidP="00807B71">
            <w:pPr>
              <w:spacing w:after="0"/>
              <w:jc w:val="center"/>
              <w:rPr>
                <w:rFonts w:ascii="TH SarabunPSK" w:hAnsi="TH SarabunPSK" w:cs="TH SarabunPSK"/>
                <w:sz w:val="24"/>
                <w:szCs w:val="24"/>
              </w:rPr>
            </w:pPr>
          </w:p>
        </w:tc>
        <w:tc>
          <w:tcPr>
            <w:tcW w:w="1568" w:type="dxa"/>
          </w:tcPr>
          <w:p w14:paraId="7629999D" w14:textId="77777777" w:rsidR="004219F3" w:rsidRPr="00E32224" w:rsidRDefault="004219F3" w:rsidP="004219F3">
            <w:pPr>
              <w:spacing w:after="0" w:line="240" w:lineRule="auto"/>
              <w:rPr>
                <w:rFonts w:ascii="TH Sarabun New" w:hAnsi="TH Sarabun New" w:cs="TH Sarabun New"/>
                <w:sz w:val="28"/>
              </w:rPr>
            </w:pPr>
          </w:p>
        </w:tc>
      </w:tr>
      <w:tr w:rsidR="004219F3" w:rsidRPr="009406B4" w14:paraId="7673D802" w14:textId="77777777" w:rsidTr="008312BD">
        <w:tc>
          <w:tcPr>
            <w:tcW w:w="7982" w:type="dxa"/>
          </w:tcPr>
          <w:p w14:paraId="07174115" w14:textId="77777777" w:rsidR="004219F3" w:rsidRPr="00E32224" w:rsidRDefault="004219F3" w:rsidP="004219F3">
            <w:pPr>
              <w:pStyle w:val="TableParagraph"/>
              <w:ind w:left="57"/>
              <w:rPr>
                <w:rFonts w:ascii="TH Sarabun New" w:eastAsia="Cordia New" w:hAnsi="TH Sarabun New" w:cs="TH Sarabun New"/>
                <w:sz w:val="28"/>
                <w:szCs w:val="28"/>
              </w:rPr>
            </w:pPr>
            <w:r w:rsidRPr="00E32224">
              <w:rPr>
                <w:rFonts w:ascii="TH Sarabun New" w:eastAsia="Cordia New" w:hAnsi="TH Sarabun New" w:cs="TH Sarabun New"/>
                <w:sz w:val="28"/>
                <w:szCs w:val="28"/>
              </w:rPr>
              <w:t>(4</w:t>
            </w:r>
            <w:r w:rsidRPr="00E32224">
              <w:rPr>
                <w:rFonts w:ascii="TH Sarabun New" w:eastAsia="Cordia New" w:hAnsi="TH Sarabun New" w:cs="TH Sarabun New"/>
                <w:sz w:val="28"/>
                <w:szCs w:val="28"/>
                <w:cs/>
                <w:lang w:bidi="th-TH"/>
              </w:rPr>
              <w:t>.</w:t>
            </w:r>
            <w:r w:rsidRPr="00E32224">
              <w:rPr>
                <w:rFonts w:ascii="TH Sarabun New" w:eastAsia="Cordia New" w:hAnsi="TH Sarabun New" w:cs="TH Sarabun New"/>
                <w:sz w:val="28"/>
                <w:szCs w:val="28"/>
              </w:rPr>
              <w:t xml:space="preserve">2)  </w:t>
            </w:r>
            <w:r w:rsidRPr="00E32224">
              <w:rPr>
                <w:rFonts w:ascii="TH Sarabun New" w:eastAsia="Cordia New" w:hAnsi="TH Sarabun New" w:cs="TH Sarabun New"/>
                <w:sz w:val="28"/>
                <w:szCs w:val="28"/>
                <w:cs/>
                <w:lang w:bidi="th-TH"/>
              </w:rPr>
              <w:t xml:space="preserve"> </w:t>
            </w:r>
            <w:r w:rsidRPr="00E32224">
              <w:rPr>
                <w:rFonts w:ascii="TH Sarabun New" w:eastAsia="Cordia New" w:hAnsi="TH Sarabun New" w:cs="TH Sarabun New"/>
                <w:sz w:val="28"/>
                <w:szCs w:val="28"/>
              </w:rPr>
              <w:t>One</w:t>
            </w:r>
            <w:r w:rsidRPr="00E32224">
              <w:rPr>
                <w:rFonts w:ascii="TH Sarabun New" w:eastAsia="Cordia New" w:hAnsi="TH Sarabun New" w:cs="TH Sarabun New"/>
                <w:sz w:val="28"/>
                <w:szCs w:val="28"/>
                <w:cs/>
                <w:lang w:bidi="th-TH"/>
              </w:rPr>
              <w:t xml:space="preserve"> </w:t>
            </w:r>
            <w:r w:rsidRPr="00E32224">
              <w:rPr>
                <w:rFonts w:ascii="TH Sarabun New" w:eastAsia="Cordia New" w:hAnsi="TH Sarabun New" w:cs="TH Sarabun New"/>
                <w:sz w:val="28"/>
                <w:szCs w:val="28"/>
              </w:rPr>
              <w:t>or</w:t>
            </w:r>
            <w:r w:rsidRPr="00E32224">
              <w:rPr>
                <w:rFonts w:ascii="TH Sarabun New" w:eastAsia="Cordia New" w:hAnsi="TH Sarabun New" w:cs="TH Sarabun New"/>
                <w:sz w:val="28"/>
                <w:szCs w:val="28"/>
                <w:cs/>
                <w:lang w:bidi="th-TH"/>
              </w:rPr>
              <w:t xml:space="preserve"> </w:t>
            </w:r>
            <w:r w:rsidRPr="00E32224">
              <w:rPr>
                <w:rFonts w:ascii="TH Sarabun New" w:eastAsia="Cordia New" w:hAnsi="TH Sarabun New" w:cs="TH Sarabun New"/>
                <w:sz w:val="28"/>
                <w:szCs w:val="28"/>
              </w:rPr>
              <w:t>more</w:t>
            </w:r>
            <w:r w:rsidRPr="00E32224">
              <w:rPr>
                <w:rFonts w:ascii="TH Sarabun New" w:eastAsia="Cordia New" w:hAnsi="TH Sarabun New" w:cs="TH Sarabun New"/>
                <w:sz w:val="28"/>
                <w:szCs w:val="28"/>
                <w:cs/>
                <w:lang w:bidi="th-TH"/>
              </w:rPr>
              <w:t xml:space="preserve"> </w:t>
            </w:r>
            <w:r w:rsidRPr="00E32224">
              <w:rPr>
                <w:rFonts w:ascii="TH Sarabun New" w:eastAsia="Cordia New" w:hAnsi="TH Sarabun New" w:cs="TH Sarabun New"/>
                <w:sz w:val="28"/>
                <w:szCs w:val="28"/>
              </w:rPr>
              <w:t>engines</w:t>
            </w:r>
            <w:r w:rsidRPr="00E32224">
              <w:rPr>
                <w:rFonts w:ascii="TH Sarabun New" w:eastAsia="Cordia New" w:hAnsi="TH Sarabun New" w:cs="TH Sarabun New"/>
                <w:sz w:val="28"/>
                <w:szCs w:val="28"/>
                <w:cs/>
                <w:lang w:bidi="th-TH"/>
              </w:rPr>
              <w:t xml:space="preserve"> </w:t>
            </w:r>
            <w:r w:rsidRPr="00E32224">
              <w:rPr>
                <w:rFonts w:ascii="TH Sarabun New" w:eastAsia="Cordia New" w:hAnsi="TH Sarabun New" w:cs="TH Sarabun New"/>
                <w:sz w:val="28"/>
                <w:szCs w:val="28"/>
              </w:rPr>
              <w:t>inoperative</w:t>
            </w:r>
          </w:p>
        </w:tc>
        <w:tc>
          <w:tcPr>
            <w:tcW w:w="461" w:type="dxa"/>
          </w:tcPr>
          <w:p w14:paraId="222866BF" w14:textId="77777777" w:rsidR="004219F3" w:rsidRPr="00A0417E" w:rsidRDefault="004219F3" w:rsidP="00807B71">
            <w:pPr>
              <w:spacing w:after="0"/>
              <w:jc w:val="center"/>
              <w:rPr>
                <w:rFonts w:ascii="TH SarabunPSK" w:hAnsi="TH SarabunPSK" w:cs="TH SarabunPSK"/>
                <w:sz w:val="24"/>
                <w:szCs w:val="24"/>
              </w:rPr>
            </w:pPr>
          </w:p>
        </w:tc>
        <w:tc>
          <w:tcPr>
            <w:tcW w:w="461" w:type="dxa"/>
          </w:tcPr>
          <w:p w14:paraId="02FA75FF" w14:textId="77777777" w:rsidR="004219F3" w:rsidRPr="00A0417E" w:rsidRDefault="004219F3" w:rsidP="00807B71">
            <w:pPr>
              <w:spacing w:after="0"/>
              <w:jc w:val="center"/>
              <w:rPr>
                <w:rFonts w:ascii="TH SarabunPSK" w:hAnsi="TH SarabunPSK" w:cs="TH SarabunPSK"/>
                <w:sz w:val="24"/>
                <w:szCs w:val="24"/>
              </w:rPr>
            </w:pPr>
          </w:p>
        </w:tc>
        <w:tc>
          <w:tcPr>
            <w:tcW w:w="461" w:type="dxa"/>
          </w:tcPr>
          <w:p w14:paraId="5D8D6B7C" w14:textId="17AA23E3" w:rsidR="004219F3" w:rsidRPr="001F209F" w:rsidRDefault="004219F3" w:rsidP="00807B71">
            <w:pPr>
              <w:spacing w:after="0"/>
              <w:jc w:val="center"/>
              <w:rPr>
                <w:rFonts w:ascii="Arial" w:hAnsi="Arial" w:cs="Arial"/>
                <w:sz w:val="24"/>
                <w:szCs w:val="24"/>
              </w:rPr>
            </w:pPr>
          </w:p>
        </w:tc>
        <w:tc>
          <w:tcPr>
            <w:tcW w:w="461" w:type="dxa"/>
          </w:tcPr>
          <w:p w14:paraId="15616891" w14:textId="77777777" w:rsidR="004219F3" w:rsidRPr="00A0417E" w:rsidRDefault="004219F3" w:rsidP="00807B71">
            <w:pPr>
              <w:spacing w:after="0"/>
              <w:jc w:val="center"/>
              <w:rPr>
                <w:rFonts w:ascii="TH SarabunPSK" w:hAnsi="TH SarabunPSK" w:cs="TH SarabunPSK"/>
                <w:sz w:val="24"/>
                <w:szCs w:val="24"/>
              </w:rPr>
            </w:pPr>
          </w:p>
        </w:tc>
        <w:tc>
          <w:tcPr>
            <w:tcW w:w="461" w:type="dxa"/>
          </w:tcPr>
          <w:p w14:paraId="54F53819" w14:textId="77777777" w:rsidR="004219F3" w:rsidRPr="00A0417E" w:rsidRDefault="004219F3" w:rsidP="00807B71">
            <w:pPr>
              <w:spacing w:after="0"/>
              <w:jc w:val="center"/>
              <w:rPr>
                <w:rFonts w:ascii="TH SarabunPSK" w:hAnsi="TH SarabunPSK" w:cs="TH SarabunPSK"/>
                <w:sz w:val="24"/>
                <w:szCs w:val="24"/>
              </w:rPr>
            </w:pPr>
          </w:p>
        </w:tc>
        <w:tc>
          <w:tcPr>
            <w:tcW w:w="461" w:type="dxa"/>
          </w:tcPr>
          <w:p w14:paraId="5E76047A" w14:textId="77777777" w:rsidR="004219F3" w:rsidRPr="00A0417E" w:rsidRDefault="004219F3" w:rsidP="00807B71">
            <w:pPr>
              <w:spacing w:after="0"/>
              <w:jc w:val="center"/>
              <w:rPr>
                <w:rFonts w:ascii="TH SarabunPSK" w:hAnsi="TH SarabunPSK" w:cs="TH SarabunPSK"/>
                <w:sz w:val="24"/>
                <w:szCs w:val="24"/>
              </w:rPr>
            </w:pPr>
          </w:p>
        </w:tc>
        <w:tc>
          <w:tcPr>
            <w:tcW w:w="461" w:type="dxa"/>
          </w:tcPr>
          <w:p w14:paraId="70969DA6" w14:textId="77777777" w:rsidR="004219F3" w:rsidRPr="00A0417E" w:rsidRDefault="004219F3" w:rsidP="00807B71">
            <w:pPr>
              <w:spacing w:after="0"/>
              <w:jc w:val="center"/>
              <w:rPr>
                <w:rFonts w:ascii="TH SarabunPSK" w:hAnsi="TH SarabunPSK" w:cs="TH SarabunPSK"/>
                <w:sz w:val="24"/>
                <w:szCs w:val="24"/>
              </w:rPr>
            </w:pPr>
          </w:p>
        </w:tc>
        <w:tc>
          <w:tcPr>
            <w:tcW w:w="461" w:type="dxa"/>
          </w:tcPr>
          <w:p w14:paraId="5D2AE7A2" w14:textId="77777777" w:rsidR="004219F3" w:rsidRPr="00A0417E" w:rsidRDefault="004219F3" w:rsidP="00807B71">
            <w:pPr>
              <w:spacing w:after="0"/>
              <w:jc w:val="center"/>
              <w:rPr>
                <w:rFonts w:ascii="TH SarabunPSK" w:hAnsi="TH SarabunPSK" w:cs="TH SarabunPSK"/>
                <w:sz w:val="24"/>
                <w:szCs w:val="24"/>
              </w:rPr>
            </w:pPr>
          </w:p>
        </w:tc>
        <w:tc>
          <w:tcPr>
            <w:tcW w:w="461" w:type="dxa"/>
          </w:tcPr>
          <w:p w14:paraId="52051548" w14:textId="77777777" w:rsidR="004219F3" w:rsidRPr="00A0417E" w:rsidRDefault="004219F3" w:rsidP="00807B71">
            <w:pPr>
              <w:spacing w:after="0"/>
              <w:jc w:val="center"/>
              <w:rPr>
                <w:rFonts w:ascii="TH SarabunPSK" w:hAnsi="TH SarabunPSK" w:cs="TH SarabunPSK"/>
                <w:sz w:val="24"/>
                <w:szCs w:val="24"/>
              </w:rPr>
            </w:pPr>
          </w:p>
        </w:tc>
        <w:tc>
          <w:tcPr>
            <w:tcW w:w="461" w:type="dxa"/>
          </w:tcPr>
          <w:p w14:paraId="280E466C" w14:textId="77777777" w:rsidR="004219F3" w:rsidRPr="00A0417E" w:rsidRDefault="004219F3" w:rsidP="00807B71">
            <w:pPr>
              <w:spacing w:after="0"/>
              <w:jc w:val="center"/>
              <w:rPr>
                <w:rFonts w:ascii="TH SarabunPSK" w:hAnsi="TH SarabunPSK" w:cs="TH SarabunPSK"/>
                <w:sz w:val="24"/>
                <w:szCs w:val="24"/>
              </w:rPr>
            </w:pPr>
          </w:p>
        </w:tc>
        <w:tc>
          <w:tcPr>
            <w:tcW w:w="1568" w:type="dxa"/>
          </w:tcPr>
          <w:p w14:paraId="46B059DA" w14:textId="77777777" w:rsidR="004219F3" w:rsidRPr="00E32224" w:rsidRDefault="004219F3" w:rsidP="004219F3">
            <w:pPr>
              <w:spacing w:after="0" w:line="240" w:lineRule="auto"/>
              <w:rPr>
                <w:rFonts w:ascii="TH Sarabun New" w:hAnsi="TH Sarabun New" w:cs="TH Sarabun New"/>
                <w:sz w:val="28"/>
              </w:rPr>
            </w:pPr>
          </w:p>
        </w:tc>
      </w:tr>
      <w:tr w:rsidR="004219F3" w:rsidRPr="009406B4" w14:paraId="587E6FBA" w14:textId="77777777" w:rsidTr="00FB299A">
        <w:tc>
          <w:tcPr>
            <w:tcW w:w="7982" w:type="dxa"/>
          </w:tcPr>
          <w:p w14:paraId="5532C06F" w14:textId="77777777" w:rsidR="004219F3" w:rsidRPr="00E32224" w:rsidRDefault="004219F3" w:rsidP="004219F3">
            <w:pPr>
              <w:pStyle w:val="TableParagraph"/>
              <w:ind w:left="57"/>
              <w:rPr>
                <w:rFonts w:ascii="TH Sarabun New" w:eastAsia="Cordia New" w:hAnsi="TH Sarabun New" w:cs="TH Sarabun New"/>
                <w:sz w:val="28"/>
                <w:szCs w:val="28"/>
              </w:rPr>
            </w:pPr>
            <w:r w:rsidRPr="00E32224">
              <w:rPr>
                <w:rFonts w:ascii="TH Sarabun New" w:eastAsia="Cordia New" w:hAnsi="TH Sarabun New" w:cs="TH Sarabun New"/>
                <w:sz w:val="28"/>
                <w:szCs w:val="28"/>
              </w:rPr>
              <w:t>(4</w:t>
            </w:r>
            <w:r w:rsidRPr="00E32224">
              <w:rPr>
                <w:rFonts w:ascii="TH Sarabun New" w:eastAsia="Cordia New" w:hAnsi="TH Sarabun New" w:cs="TH Sarabun New"/>
                <w:sz w:val="28"/>
                <w:szCs w:val="28"/>
                <w:cs/>
                <w:lang w:bidi="th-TH"/>
              </w:rPr>
              <w:t>.</w:t>
            </w:r>
            <w:r w:rsidRPr="00E32224">
              <w:rPr>
                <w:rFonts w:ascii="TH Sarabun New" w:eastAsia="Cordia New" w:hAnsi="TH Sarabun New" w:cs="TH Sarabun New"/>
                <w:sz w:val="28"/>
                <w:szCs w:val="28"/>
              </w:rPr>
              <w:t xml:space="preserve">3)  </w:t>
            </w:r>
            <w:r w:rsidRPr="00E32224">
              <w:rPr>
                <w:rFonts w:ascii="TH Sarabun New" w:eastAsia="Cordia New" w:hAnsi="TH Sarabun New" w:cs="TH Sarabun New"/>
                <w:sz w:val="28"/>
                <w:szCs w:val="28"/>
                <w:cs/>
                <w:lang w:bidi="th-TH"/>
              </w:rPr>
              <w:t xml:space="preserve"> </w:t>
            </w:r>
            <w:r w:rsidRPr="00E32224">
              <w:rPr>
                <w:rFonts w:ascii="TH Sarabun New" w:eastAsia="Cordia New" w:hAnsi="TH Sarabun New" w:cs="TH Sarabun New"/>
                <w:sz w:val="28"/>
                <w:szCs w:val="28"/>
              </w:rPr>
              <w:t>Other</w:t>
            </w:r>
          </w:p>
        </w:tc>
        <w:tc>
          <w:tcPr>
            <w:tcW w:w="461" w:type="dxa"/>
          </w:tcPr>
          <w:p w14:paraId="170D37F8" w14:textId="77777777" w:rsidR="004219F3" w:rsidRPr="00A0417E" w:rsidRDefault="004219F3" w:rsidP="00807B71">
            <w:pPr>
              <w:spacing w:after="0"/>
              <w:jc w:val="center"/>
              <w:rPr>
                <w:rFonts w:ascii="TH SarabunPSK" w:hAnsi="TH SarabunPSK" w:cs="TH SarabunPSK"/>
                <w:sz w:val="24"/>
                <w:szCs w:val="24"/>
              </w:rPr>
            </w:pPr>
          </w:p>
        </w:tc>
        <w:tc>
          <w:tcPr>
            <w:tcW w:w="461" w:type="dxa"/>
          </w:tcPr>
          <w:p w14:paraId="7128F02B" w14:textId="77777777" w:rsidR="004219F3" w:rsidRPr="00A0417E" w:rsidRDefault="004219F3" w:rsidP="00807B71">
            <w:pPr>
              <w:spacing w:after="0"/>
              <w:jc w:val="center"/>
              <w:rPr>
                <w:rFonts w:ascii="TH SarabunPSK" w:hAnsi="TH SarabunPSK" w:cs="TH SarabunPSK"/>
                <w:sz w:val="24"/>
                <w:szCs w:val="24"/>
              </w:rPr>
            </w:pPr>
          </w:p>
        </w:tc>
        <w:tc>
          <w:tcPr>
            <w:tcW w:w="461" w:type="dxa"/>
          </w:tcPr>
          <w:p w14:paraId="4A92A1F9" w14:textId="77777777" w:rsidR="004219F3" w:rsidRPr="001F209F" w:rsidRDefault="004219F3" w:rsidP="00807B71">
            <w:pPr>
              <w:spacing w:after="0"/>
              <w:jc w:val="center"/>
              <w:rPr>
                <w:rFonts w:ascii="Arial" w:hAnsi="Arial" w:cs="Arial"/>
                <w:sz w:val="24"/>
                <w:szCs w:val="24"/>
              </w:rPr>
            </w:pPr>
          </w:p>
        </w:tc>
        <w:tc>
          <w:tcPr>
            <w:tcW w:w="461" w:type="dxa"/>
          </w:tcPr>
          <w:p w14:paraId="765CAD23" w14:textId="77777777" w:rsidR="004219F3" w:rsidRPr="00A0417E" w:rsidRDefault="004219F3" w:rsidP="00807B71">
            <w:pPr>
              <w:spacing w:after="0"/>
              <w:jc w:val="center"/>
              <w:rPr>
                <w:rFonts w:ascii="TH SarabunPSK" w:hAnsi="TH SarabunPSK" w:cs="TH SarabunPSK"/>
                <w:sz w:val="24"/>
                <w:szCs w:val="24"/>
              </w:rPr>
            </w:pPr>
          </w:p>
        </w:tc>
        <w:tc>
          <w:tcPr>
            <w:tcW w:w="461" w:type="dxa"/>
          </w:tcPr>
          <w:p w14:paraId="5C6B1631" w14:textId="77777777" w:rsidR="004219F3" w:rsidRPr="00A0417E" w:rsidRDefault="004219F3" w:rsidP="00807B71">
            <w:pPr>
              <w:spacing w:after="0"/>
              <w:jc w:val="center"/>
              <w:rPr>
                <w:rFonts w:ascii="TH SarabunPSK" w:hAnsi="TH SarabunPSK" w:cs="TH SarabunPSK"/>
                <w:sz w:val="24"/>
                <w:szCs w:val="24"/>
              </w:rPr>
            </w:pPr>
          </w:p>
        </w:tc>
        <w:tc>
          <w:tcPr>
            <w:tcW w:w="461" w:type="dxa"/>
          </w:tcPr>
          <w:p w14:paraId="133F4705" w14:textId="77777777" w:rsidR="004219F3" w:rsidRPr="00A0417E" w:rsidRDefault="004219F3" w:rsidP="00807B71">
            <w:pPr>
              <w:spacing w:after="0"/>
              <w:jc w:val="center"/>
              <w:rPr>
                <w:rFonts w:ascii="TH SarabunPSK" w:hAnsi="TH SarabunPSK" w:cs="TH SarabunPSK"/>
                <w:sz w:val="24"/>
                <w:szCs w:val="24"/>
              </w:rPr>
            </w:pPr>
          </w:p>
        </w:tc>
        <w:tc>
          <w:tcPr>
            <w:tcW w:w="461" w:type="dxa"/>
            <w:shd w:val="clear" w:color="auto" w:fill="D9D9D9" w:themeFill="background1" w:themeFillShade="D9"/>
          </w:tcPr>
          <w:p w14:paraId="7D944FE6" w14:textId="77777777" w:rsidR="004219F3" w:rsidRPr="00A0417E" w:rsidRDefault="004219F3" w:rsidP="00807B71">
            <w:pPr>
              <w:spacing w:after="0"/>
              <w:jc w:val="center"/>
              <w:rPr>
                <w:rFonts w:ascii="TH SarabunPSK" w:hAnsi="TH SarabunPSK" w:cs="TH SarabunPSK"/>
                <w:sz w:val="24"/>
                <w:szCs w:val="24"/>
              </w:rPr>
            </w:pPr>
          </w:p>
        </w:tc>
        <w:tc>
          <w:tcPr>
            <w:tcW w:w="461" w:type="dxa"/>
            <w:shd w:val="clear" w:color="auto" w:fill="D9D9D9" w:themeFill="background1" w:themeFillShade="D9"/>
          </w:tcPr>
          <w:p w14:paraId="3DCA1687" w14:textId="77777777" w:rsidR="004219F3" w:rsidRPr="00A0417E" w:rsidRDefault="004219F3" w:rsidP="00807B71">
            <w:pPr>
              <w:spacing w:after="0"/>
              <w:jc w:val="center"/>
              <w:rPr>
                <w:rFonts w:ascii="TH SarabunPSK" w:hAnsi="TH SarabunPSK" w:cs="TH SarabunPSK"/>
                <w:sz w:val="24"/>
                <w:szCs w:val="24"/>
              </w:rPr>
            </w:pPr>
          </w:p>
        </w:tc>
        <w:tc>
          <w:tcPr>
            <w:tcW w:w="461" w:type="dxa"/>
            <w:shd w:val="clear" w:color="auto" w:fill="D9D9D9" w:themeFill="background1" w:themeFillShade="D9"/>
          </w:tcPr>
          <w:p w14:paraId="0CCF0925" w14:textId="77777777" w:rsidR="004219F3" w:rsidRPr="00A0417E" w:rsidRDefault="004219F3" w:rsidP="00807B71">
            <w:pPr>
              <w:spacing w:after="0"/>
              <w:jc w:val="center"/>
              <w:rPr>
                <w:rFonts w:ascii="TH SarabunPSK" w:hAnsi="TH SarabunPSK" w:cs="TH SarabunPSK"/>
                <w:sz w:val="24"/>
                <w:szCs w:val="24"/>
              </w:rPr>
            </w:pPr>
          </w:p>
        </w:tc>
        <w:tc>
          <w:tcPr>
            <w:tcW w:w="461" w:type="dxa"/>
            <w:shd w:val="clear" w:color="auto" w:fill="D9D9D9" w:themeFill="background1" w:themeFillShade="D9"/>
          </w:tcPr>
          <w:p w14:paraId="7D9E8A95" w14:textId="77777777" w:rsidR="004219F3" w:rsidRPr="00A0417E" w:rsidRDefault="004219F3" w:rsidP="00807B71">
            <w:pPr>
              <w:spacing w:after="0"/>
              <w:jc w:val="center"/>
              <w:rPr>
                <w:rFonts w:ascii="TH SarabunPSK" w:hAnsi="TH SarabunPSK" w:cs="TH SarabunPSK"/>
                <w:sz w:val="24"/>
                <w:szCs w:val="24"/>
              </w:rPr>
            </w:pPr>
          </w:p>
        </w:tc>
        <w:tc>
          <w:tcPr>
            <w:tcW w:w="1568" w:type="dxa"/>
          </w:tcPr>
          <w:p w14:paraId="46377488" w14:textId="752F7A1A" w:rsidR="004219F3" w:rsidRPr="00E32224" w:rsidRDefault="004219F3" w:rsidP="004219F3">
            <w:pPr>
              <w:spacing w:after="0" w:line="240" w:lineRule="auto"/>
              <w:rPr>
                <w:rFonts w:ascii="TH Sarabun New" w:hAnsi="TH Sarabun New" w:cs="TH Sarabun New"/>
                <w:sz w:val="28"/>
              </w:rPr>
            </w:pPr>
          </w:p>
        </w:tc>
      </w:tr>
      <w:tr w:rsidR="00E32224" w:rsidRPr="009406B4" w14:paraId="2CE2D849" w14:textId="77777777" w:rsidTr="00E32224">
        <w:tc>
          <w:tcPr>
            <w:tcW w:w="14160" w:type="dxa"/>
            <w:gridSpan w:val="12"/>
            <w:shd w:val="clear" w:color="auto" w:fill="D0CECE" w:themeFill="background2" w:themeFillShade="E6"/>
          </w:tcPr>
          <w:p w14:paraId="0591291C" w14:textId="77777777" w:rsidR="00E32224" w:rsidRPr="00E32224" w:rsidRDefault="00E32224" w:rsidP="00E32224">
            <w:pPr>
              <w:spacing w:after="0" w:line="240" w:lineRule="auto"/>
              <w:jc w:val="center"/>
              <w:rPr>
                <w:rFonts w:ascii="TH Sarabun New" w:hAnsi="TH Sarabun New" w:cs="TH Sarabun New"/>
                <w:sz w:val="28"/>
              </w:rPr>
            </w:pPr>
            <w:r w:rsidRPr="00E32224">
              <w:rPr>
                <w:rFonts w:ascii="TH Sarabun New" w:eastAsia="Cordia New" w:hAnsi="TH Sarabun New" w:cs="TH Sarabun New"/>
                <w:b/>
                <w:bCs/>
                <w:sz w:val="28"/>
              </w:rPr>
              <w:t>5</w:t>
            </w:r>
            <w:r w:rsidRPr="00E32224">
              <w:rPr>
                <w:rFonts w:ascii="TH Sarabun New" w:eastAsia="Cordia New" w:hAnsi="TH Sarabun New" w:cs="TH Sarabun New"/>
                <w:b/>
                <w:bCs/>
                <w:sz w:val="28"/>
                <w:cs/>
              </w:rPr>
              <w:t xml:space="preserve">. </w:t>
            </w:r>
            <w:r w:rsidRPr="00E32224">
              <w:rPr>
                <w:rFonts w:ascii="TH Sarabun New" w:eastAsia="Cordia New" w:hAnsi="TH Sarabun New" w:cs="TH Sarabun New"/>
                <w:b/>
                <w:bCs/>
                <w:sz w:val="28"/>
              </w:rPr>
              <w:t>CRUISE</w:t>
            </w:r>
          </w:p>
        </w:tc>
      </w:tr>
      <w:tr w:rsidR="004219F3" w:rsidRPr="009406B4" w14:paraId="140A88EF" w14:textId="77777777" w:rsidTr="008312BD">
        <w:tc>
          <w:tcPr>
            <w:tcW w:w="7982" w:type="dxa"/>
          </w:tcPr>
          <w:p w14:paraId="15903C71" w14:textId="77777777" w:rsidR="004219F3" w:rsidRPr="00E32224" w:rsidRDefault="004219F3" w:rsidP="004219F3">
            <w:pPr>
              <w:pStyle w:val="TableParagraph"/>
              <w:ind w:left="57"/>
              <w:rPr>
                <w:rFonts w:ascii="TH Sarabun New" w:eastAsia="Cordia New" w:hAnsi="TH Sarabun New" w:cs="TH Sarabun New"/>
                <w:sz w:val="28"/>
                <w:szCs w:val="28"/>
              </w:rPr>
            </w:pPr>
            <w:r w:rsidRPr="00E32224">
              <w:rPr>
                <w:rFonts w:ascii="TH Sarabun New" w:eastAsia="Cordia New" w:hAnsi="TH Sarabun New" w:cs="TH Sarabun New"/>
                <w:sz w:val="28"/>
                <w:szCs w:val="28"/>
              </w:rPr>
              <w:t>(5</w:t>
            </w:r>
            <w:r w:rsidRPr="00E32224">
              <w:rPr>
                <w:rFonts w:ascii="TH Sarabun New" w:eastAsia="Cordia New" w:hAnsi="TH Sarabun New" w:cs="TH Sarabun New"/>
                <w:sz w:val="28"/>
                <w:szCs w:val="28"/>
                <w:cs/>
                <w:lang w:bidi="th-TH"/>
              </w:rPr>
              <w:t>.</w:t>
            </w:r>
            <w:r w:rsidRPr="00E32224">
              <w:rPr>
                <w:rFonts w:ascii="TH Sarabun New" w:eastAsia="Cordia New" w:hAnsi="TH Sarabun New" w:cs="TH Sarabun New"/>
                <w:sz w:val="28"/>
                <w:szCs w:val="28"/>
              </w:rPr>
              <w:t xml:space="preserve">1)  </w:t>
            </w:r>
            <w:r w:rsidRPr="00E32224">
              <w:rPr>
                <w:rFonts w:ascii="TH Sarabun New" w:eastAsia="Cordia New" w:hAnsi="TH Sarabun New" w:cs="TH Sarabun New"/>
                <w:sz w:val="28"/>
                <w:szCs w:val="28"/>
                <w:cs/>
                <w:lang w:bidi="th-TH"/>
              </w:rPr>
              <w:t xml:space="preserve"> </w:t>
            </w:r>
            <w:r w:rsidRPr="00E32224">
              <w:rPr>
                <w:rFonts w:ascii="TH Sarabun New" w:eastAsia="Cordia New" w:hAnsi="TH Sarabun New" w:cs="TH Sarabun New"/>
                <w:sz w:val="28"/>
                <w:szCs w:val="28"/>
              </w:rPr>
              <w:t>Performance</w:t>
            </w:r>
            <w:r w:rsidRPr="00E32224">
              <w:rPr>
                <w:rFonts w:ascii="TH Sarabun New" w:eastAsia="Cordia New" w:hAnsi="TH Sarabun New" w:cs="TH Sarabun New"/>
                <w:sz w:val="28"/>
                <w:szCs w:val="28"/>
                <w:cs/>
                <w:lang w:bidi="th-TH"/>
              </w:rPr>
              <w:t xml:space="preserve"> </w:t>
            </w:r>
            <w:r w:rsidRPr="00E32224">
              <w:rPr>
                <w:rFonts w:ascii="TH Sarabun New" w:eastAsia="Cordia New" w:hAnsi="TH Sarabun New" w:cs="TH Sarabun New"/>
                <w:sz w:val="28"/>
                <w:szCs w:val="28"/>
              </w:rPr>
              <w:t>characteristics</w:t>
            </w:r>
            <w:r w:rsidRPr="00E32224">
              <w:rPr>
                <w:rFonts w:ascii="TH Sarabun New" w:eastAsia="Cordia New" w:hAnsi="TH Sarabun New" w:cs="TH Sarabun New"/>
                <w:sz w:val="28"/>
                <w:szCs w:val="28"/>
                <w:cs/>
                <w:lang w:bidi="th-TH"/>
              </w:rPr>
              <w:t xml:space="preserve"> (</w:t>
            </w:r>
            <w:r w:rsidRPr="00E32224">
              <w:rPr>
                <w:rFonts w:ascii="TH Sarabun New" w:eastAsia="Cordia New" w:hAnsi="TH Sarabun New" w:cs="TH Sarabun New"/>
                <w:sz w:val="28"/>
                <w:szCs w:val="28"/>
              </w:rPr>
              <w:t>speed</w:t>
            </w:r>
            <w:r w:rsidRPr="00E32224">
              <w:rPr>
                <w:rFonts w:ascii="TH Sarabun New" w:eastAsia="Cordia New" w:hAnsi="TH Sarabun New" w:cs="TH Sarabun New"/>
                <w:sz w:val="28"/>
                <w:szCs w:val="28"/>
                <w:cs/>
                <w:lang w:bidi="th-TH"/>
              </w:rPr>
              <w:t xml:space="preserve"> </w:t>
            </w:r>
            <w:r w:rsidRPr="00E32224">
              <w:rPr>
                <w:rFonts w:ascii="TH Sarabun New" w:eastAsia="Cordia New" w:hAnsi="TH Sarabun New" w:cs="TH Sarabun New"/>
                <w:sz w:val="28"/>
                <w:szCs w:val="28"/>
              </w:rPr>
              <w:t>vs</w:t>
            </w:r>
            <w:r w:rsidRPr="00E32224">
              <w:rPr>
                <w:rFonts w:ascii="TH Sarabun New" w:eastAsia="Cordia New" w:hAnsi="TH Sarabun New" w:cs="TH Sarabun New"/>
                <w:sz w:val="28"/>
                <w:szCs w:val="28"/>
                <w:cs/>
                <w:lang w:bidi="th-TH"/>
              </w:rPr>
              <w:t xml:space="preserve">. </w:t>
            </w:r>
            <w:r w:rsidRPr="00E32224">
              <w:rPr>
                <w:rFonts w:ascii="TH Sarabun New" w:eastAsia="Cordia New" w:hAnsi="TH Sarabun New" w:cs="TH Sarabun New"/>
                <w:sz w:val="28"/>
                <w:szCs w:val="28"/>
              </w:rPr>
              <w:t>power</w:t>
            </w:r>
            <w:r w:rsidRPr="00E32224">
              <w:rPr>
                <w:rFonts w:ascii="TH Sarabun New" w:eastAsia="Cordia New" w:hAnsi="TH Sarabun New" w:cs="TH Sarabun New"/>
                <w:sz w:val="28"/>
                <w:szCs w:val="28"/>
                <w:cs/>
                <w:lang w:bidi="th-TH"/>
              </w:rPr>
              <w:t>)</w:t>
            </w:r>
          </w:p>
        </w:tc>
        <w:tc>
          <w:tcPr>
            <w:tcW w:w="461" w:type="dxa"/>
          </w:tcPr>
          <w:p w14:paraId="596B7F4F" w14:textId="77777777" w:rsidR="004219F3" w:rsidRPr="00A0417E" w:rsidRDefault="004219F3" w:rsidP="00807B71">
            <w:pPr>
              <w:spacing w:after="0"/>
              <w:jc w:val="center"/>
              <w:rPr>
                <w:rFonts w:ascii="TH SarabunPSK" w:hAnsi="TH SarabunPSK" w:cs="TH SarabunPSK"/>
                <w:sz w:val="24"/>
                <w:szCs w:val="24"/>
              </w:rPr>
            </w:pPr>
          </w:p>
        </w:tc>
        <w:tc>
          <w:tcPr>
            <w:tcW w:w="461" w:type="dxa"/>
          </w:tcPr>
          <w:p w14:paraId="0BFFE5C0" w14:textId="77777777" w:rsidR="004219F3" w:rsidRPr="00A0417E" w:rsidRDefault="004219F3" w:rsidP="00807B71">
            <w:pPr>
              <w:spacing w:after="0"/>
              <w:jc w:val="center"/>
              <w:rPr>
                <w:rFonts w:ascii="TH SarabunPSK" w:hAnsi="TH SarabunPSK" w:cs="TH SarabunPSK"/>
                <w:sz w:val="24"/>
                <w:szCs w:val="24"/>
              </w:rPr>
            </w:pPr>
          </w:p>
        </w:tc>
        <w:tc>
          <w:tcPr>
            <w:tcW w:w="461" w:type="dxa"/>
          </w:tcPr>
          <w:p w14:paraId="731DA760" w14:textId="396C31F4" w:rsidR="004219F3" w:rsidRPr="001F209F" w:rsidRDefault="004219F3" w:rsidP="00807B71">
            <w:pPr>
              <w:spacing w:after="0"/>
              <w:jc w:val="center"/>
              <w:rPr>
                <w:rFonts w:ascii="Arial" w:hAnsi="Arial" w:cs="Arial"/>
                <w:sz w:val="24"/>
                <w:szCs w:val="24"/>
              </w:rPr>
            </w:pPr>
          </w:p>
        </w:tc>
        <w:tc>
          <w:tcPr>
            <w:tcW w:w="461" w:type="dxa"/>
          </w:tcPr>
          <w:p w14:paraId="53AB09A8" w14:textId="77777777" w:rsidR="004219F3" w:rsidRPr="00A0417E" w:rsidRDefault="004219F3" w:rsidP="00807B71">
            <w:pPr>
              <w:spacing w:after="0"/>
              <w:jc w:val="center"/>
              <w:rPr>
                <w:rFonts w:ascii="TH SarabunPSK" w:hAnsi="TH SarabunPSK" w:cs="TH SarabunPSK"/>
                <w:sz w:val="24"/>
                <w:szCs w:val="24"/>
              </w:rPr>
            </w:pPr>
          </w:p>
        </w:tc>
        <w:tc>
          <w:tcPr>
            <w:tcW w:w="461" w:type="dxa"/>
          </w:tcPr>
          <w:p w14:paraId="639E4E91" w14:textId="77777777" w:rsidR="004219F3" w:rsidRPr="00A0417E" w:rsidRDefault="004219F3" w:rsidP="00807B71">
            <w:pPr>
              <w:spacing w:after="0"/>
              <w:jc w:val="center"/>
              <w:rPr>
                <w:rFonts w:ascii="TH SarabunPSK" w:hAnsi="TH SarabunPSK" w:cs="TH SarabunPSK"/>
                <w:sz w:val="24"/>
                <w:szCs w:val="24"/>
              </w:rPr>
            </w:pPr>
          </w:p>
        </w:tc>
        <w:tc>
          <w:tcPr>
            <w:tcW w:w="461" w:type="dxa"/>
          </w:tcPr>
          <w:p w14:paraId="4B38F707" w14:textId="77777777" w:rsidR="004219F3" w:rsidRPr="00A0417E" w:rsidRDefault="004219F3" w:rsidP="00807B71">
            <w:pPr>
              <w:spacing w:after="0"/>
              <w:jc w:val="center"/>
              <w:rPr>
                <w:rFonts w:ascii="TH SarabunPSK" w:hAnsi="TH SarabunPSK" w:cs="TH SarabunPSK"/>
                <w:sz w:val="24"/>
                <w:szCs w:val="24"/>
              </w:rPr>
            </w:pPr>
          </w:p>
        </w:tc>
        <w:tc>
          <w:tcPr>
            <w:tcW w:w="461" w:type="dxa"/>
          </w:tcPr>
          <w:p w14:paraId="6369A607" w14:textId="77777777" w:rsidR="004219F3" w:rsidRPr="00A0417E" w:rsidRDefault="004219F3" w:rsidP="00807B71">
            <w:pPr>
              <w:spacing w:after="0"/>
              <w:jc w:val="center"/>
              <w:rPr>
                <w:rFonts w:ascii="TH SarabunPSK" w:hAnsi="TH SarabunPSK" w:cs="TH SarabunPSK"/>
                <w:sz w:val="24"/>
                <w:szCs w:val="24"/>
              </w:rPr>
            </w:pPr>
          </w:p>
        </w:tc>
        <w:tc>
          <w:tcPr>
            <w:tcW w:w="461" w:type="dxa"/>
          </w:tcPr>
          <w:p w14:paraId="67133641" w14:textId="77777777" w:rsidR="004219F3" w:rsidRPr="00A0417E" w:rsidRDefault="004219F3" w:rsidP="00807B71">
            <w:pPr>
              <w:spacing w:after="0"/>
              <w:jc w:val="center"/>
              <w:rPr>
                <w:rFonts w:ascii="TH SarabunPSK" w:hAnsi="TH SarabunPSK" w:cs="TH SarabunPSK"/>
                <w:sz w:val="24"/>
                <w:szCs w:val="24"/>
              </w:rPr>
            </w:pPr>
          </w:p>
        </w:tc>
        <w:tc>
          <w:tcPr>
            <w:tcW w:w="461" w:type="dxa"/>
          </w:tcPr>
          <w:p w14:paraId="6715420A" w14:textId="77777777" w:rsidR="004219F3" w:rsidRPr="00A0417E" w:rsidRDefault="004219F3" w:rsidP="00807B71">
            <w:pPr>
              <w:spacing w:after="0"/>
              <w:jc w:val="center"/>
              <w:rPr>
                <w:rFonts w:ascii="TH SarabunPSK" w:hAnsi="TH SarabunPSK" w:cs="TH SarabunPSK"/>
                <w:sz w:val="24"/>
                <w:szCs w:val="24"/>
              </w:rPr>
            </w:pPr>
          </w:p>
        </w:tc>
        <w:tc>
          <w:tcPr>
            <w:tcW w:w="461" w:type="dxa"/>
          </w:tcPr>
          <w:p w14:paraId="35935F16" w14:textId="77777777" w:rsidR="004219F3" w:rsidRPr="00A0417E" w:rsidRDefault="004219F3" w:rsidP="00807B71">
            <w:pPr>
              <w:spacing w:after="0"/>
              <w:jc w:val="center"/>
              <w:rPr>
                <w:rFonts w:ascii="TH SarabunPSK" w:hAnsi="TH SarabunPSK" w:cs="TH SarabunPSK"/>
                <w:sz w:val="24"/>
                <w:szCs w:val="24"/>
              </w:rPr>
            </w:pPr>
          </w:p>
        </w:tc>
        <w:tc>
          <w:tcPr>
            <w:tcW w:w="1568" w:type="dxa"/>
          </w:tcPr>
          <w:p w14:paraId="71B3A695" w14:textId="77777777" w:rsidR="004219F3" w:rsidRPr="00E32224" w:rsidRDefault="004219F3" w:rsidP="004219F3">
            <w:pPr>
              <w:spacing w:after="0" w:line="240" w:lineRule="auto"/>
              <w:rPr>
                <w:rFonts w:ascii="TH Sarabun New" w:hAnsi="TH Sarabun New" w:cs="TH Sarabun New"/>
                <w:sz w:val="28"/>
              </w:rPr>
            </w:pPr>
          </w:p>
        </w:tc>
      </w:tr>
      <w:tr w:rsidR="004219F3" w:rsidRPr="009406B4" w14:paraId="5F15CEC7" w14:textId="77777777" w:rsidTr="008312BD">
        <w:tc>
          <w:tcPr>
            <w:tcW w:w="7982" w:type="dxa"/>
          </w:tcPr>
          <w:p w14:paraId="7333F464" w14:textId="77777777" w:rsidR="004219F3" w:rsidRPr="00E32224" w:rsidRDefault="004219F3" w:rsidP="004219F3">
            <w:pPr>
              <w:pStyle w:val="TableParagraph"/>
              <w:ind w:left="57"/>
              <w:rPr>
                <w:rFonts w:ascii="TH Sarabun New" w:eastAsia="Cordia New" w:hAnsi="TH Sarabun New" w:cs="TH Sarabun New"/>
                <w:sz w:val="28"/>
                <w:szCs w:val="28"/>
              </w:rPr>
            </w:pPr>
            <w:r w:rsidRPr="00E32224">
              <w:rPr>
                <w:rFonts w:ascii="TH Sarabun New" w:eastAsia="Cordia New" w:hAnsi="TH Sarabun New" w:cs="TH Sarabun New"/>
                <w:sz w:val="28"/>
                <w:szCs w:val="28"/>
              </w:rPr>
              <w:t>(5</w:t>
            </w:r>
            <w:r w:rsidRPr="00E32224">
              <w:rPr>
                <w:rFonts w:ascii="TH Sarabun New" w:eastAsia="Cordia New" w:hAnsi="TH Sarabun New" w:cs="TH Sarabun New"/>
                <w:sz w:val="28"/>
                <w:szCs w:val="28"/>
                <w:cs/>
                <w:lang w:bidi="th-TH"/>
              </w:rPr>
              <w:t>.</w:t>
            </w:r>
            <w:r w:rsidRPr="00E32224">
              <w:rPr>
                <w:rFonts w:ascii="TH Sarabun New" w:eastAsia="Cordia New" w:hAnsi="TH Sarabun New" w:cs="TH Sarabun New"/>
                <w:sz w:val="28"/>
                <w:szCs w:val="28"/>
              </w:rPr>
              <w:t xml:space="preserve">2)  </w:t>
            </w:r>
            <w:r w:rsidRPr="00E32224">
              <w:rPr>
                <w:rFonts w:ascii="TH Sarabun New" w:eastAsia="Cordia New" w:hAnsi="TH Sarabun New" w:cs="TH Sarabun New"/>
                <w:sz w:val="28"/>
                <w:szCs w:val="28"/>
                <w:cs/>
                <w:lang w:bidi="th-TH"/>
              </w:rPr>
              <w:t xml:space="preserve"> </w:t>
            </w:r>
            <w:r w:rsidRPr="00E32224">
              <w:rPr>
                <w:rFonts w:ascii="TH Sarabun New" w:eastAsia="Cordia New" w:hAnsi="TH Sarabun New" w:cs="TH Sarabun New"/>
                <w:sz w:val="28"/>
                <w:szCs w:val="28"/>
              </w:rPr>
              <w:t>High</w:t>
            </w:r>
            <w:r w:rsidRPr="00E32224">
              <w:rPr>
                <w:rFonts w:ascii="TH Sarabun New" w:eastAsia="Cordia New" w:hAnsi="TH Sarabun New" w:cs="TH Sarabun New"/>
                <w:sz w:val="28"/>
                <w:szCs w:val="28"/>
                <w:cs/>
                <w:lang w:bidi="th-TH"/>
              </w:rPr>
              <w:t xml:space="preserve"> </w:t>
            </w:r>
            <w:r w:rsidRPr="00E32224">
              <w:rPr>
                <w:rFonts w:ascii="TH Sarabun New" w:eastAsia="Cordia New" w:hAnsi="TH Sarabun New" w:cs="TH Sarabun New"/>
                <w:sz w:val="28"/>
                <w:szCs w:val="28"/>
              </w:rPr>
              <w:t>altitude</w:t>
            </w:r>
            <w:r w:rsidRPr="00E32224">
              <w:rPr>
                <w:rFonts w:ascii="TH Sarabun New" w:eastAsia="Cordia New" w:hAnsi="TH Sarabun New" w:cs="TH Sarabun New"/>
                <w:sz w:val="28"/>
                <w:szCs w:val="28"/>
                <w:cs/>
                <w:lang w:bidi="th-TH"/>
              </w:rPr>
              <w:t xml:space="preserve"> </w:t>
            </w:r>
            <w:r w:rsidRPr="00E32224">
              <w:rPr>
                <w:rFonts w:ascii="TH Sarabun New" w:eastAsia="Cordia New" w:hAnsi="TH Sarabun New" w:cs="TH Sarabun New"/>
                <w:sz w:val="28"/>
                <w:szCs w:val="28"/>
              </w:rPr>
              <w:t>handling</w:t>
            </w:r>
          </w:p>
        </w:tc>
        <w:tc>
          <w:tcPr>
            <w:tcW w:w="461" w:type="dxa"/>
          </w:tcPr>
          <w:p w14:paraId="2B3389AE" w14:textId="77777777" w:rsidR="004219F3" w:rsidRPr="00A0417E" w:rsidRDefault="004219F3" w:rsidP="00807B71">
            <w:pPr>
              <w:spacing w:after="0"/>
              <w:jc w:val="center"/>
              <w:rPr>
                <w:rFonts w:ascii="TH SarabunPSK" w:hAnsi="TH SarabunPSK" w:cs="TH SarabunPSK"/>
                <w:sz w:val="24"/>
                <w:szCs w:val="24"/>
              </w:rPr>
            </w:pPr>
          </w:p>
        </w:tc>
        <w:tc>
          <w:tcPr>
            <w:tcW w:w="461" w:type="dxa"/>
          </w:tcPr>
          <w:p w14:paraId="73359AAB" w14:textId="77777777" w:rsidR="004219F3" w:rsidRPr="00A0417E" w:rsidRDefault="004219F3" w:rsidP="00807B71">
            <w:pPr>
              <w:spacing w:after="0"/>
              <w:jc w:val="center"/>
              <w:rPr>
                <w:rFonts w:ascii="TH SarabunPSK" w:hAnsi="TH SarabunPSK" w:cs="TH SarabunPSK"/>
                <w:sz w:val="24"/>
                <w:szCs w:val="24"/>
              </w:rPr>
            </w:pPr>
          </w:p>
        </w:tc>
        <w:tc>
          <w:tcPr>
            <w:tcW w:w="461" w:type="dxa"/>
          </w:tcPr>
          <w:p w14:paraId="6A7B96BE" w14:textId="06C536E2" w:rsidR="004219F3" w:rsidRPr="001F209F" w:rsidRDefault="004219F3" w:rsidP="00807B71">
            <w:pPr>
              <w:spacing w:after="0"/>
              <w:jc w:val="center"/>
              <w:rPr>
                <w:rFonts w:ascii="Arial" w:hAnsi="Arial" w:cs="Arial"/>
                <w:sz w:val="24"/>
                <w:szCs w:val="24"/>
              </w:rPr>
            </w:pPr>
          </w:p>
        </w:tc>
        <w:tc>
          <w:tcPr>
            <w:tcW w:w="461" w:type="dxa"/>
          </w:tcPr>
          <w:p w14:paraId="2252E459" w14:textId="77777777" w:rsidR="004219F3" w:rsidRPr="00A0417E" w:rsidRDefault="004219F3" w:rsidP="00807B71">
            <w:pPr>
              <w:spacing w:after="0"/>
              <w:jc w:val="center"/>
              <w:rPr>
                <w:rFonts w:ascii="TH SarabunPSK" w:hAnsi="TH SarabunPSK" w:cs="TH SarabunPSK"/>
                <w:sz w:val="24"/>
                <w:szCs w:val="24"/>
              </w:rPr>
            </w:pPr>
          </w:p>
        </w:tc>
        <w:tc>
          <w:tcPr>
            <w:tcW w:w="461" w:type="dxa"/>
          </w:tcPr>
          <w:p w14:paraId="610EDE55" w14:textId="77777777" w:rsidR="004219F3" w:rsidRPr="00A0417E" w:rsidRDefault="004219F3" w:rsidP="00807B71">
            <w:pPr>
              <w:spacing w:after="0"/>
              <w:jc w:val="center"/>
              <w:rPr>
                <w:rFonts w:ascii="TH SarabunPSK" w:hAnsi="TH SarabunPSK" w:cs="TH SarabunPSK"/>
                <w:sz w:val="24"/>
                <w:szCs w:val="24"/>
              </w:rPr>
            </w:pPr>
          </w:p>
        </w:tc>
        <w:tc>
          <w:tcPr>
            <w:tcW w:w="461" w:type="dxa"/>
          </w:tcPr>
          <w:p w14:paraId="12743EF8" w14:textId="77777777" w:rsidR="004219F3" w:rsidRPr="00A0417E" w:rsidRDefault="004219F3" w:rsidP="00807B71">
            <w:pPr>
              <w:spacing w:after="0"/>
              <w:jc w:val="center"/>
              <w:rPr>
                <w:rFonts w:ascii="TH SarabunPSK" w:hAnsi="TH SarabunPSK" w:cs="TH SarabunPSK"/>
                <w:sz w:val="24"/>
                <w:szCs w:val="24"/>
              </w:rPr>
            </w:pPr>
          </w:p>
        </w:tc>
        <w:tc>
          <w:tcPr>
            <w:tcW w:w="461" w:type="dxa"/>
            <w:shd w:val="clear" w:color="auto" w:fill="D9D9D9" w:themeFill="background1" w:themeFillShade="D9"/>
          </w:tcPr>
          <w:p w14:paraId="10A06CA4" w14:textId="77777777" w:rsidR="004219F3" w:rsidRPr="00A0417E" w:rsidRDefault="004219F3" w:rsidP="00807B71">
            <w:pPr>
              <w:spacing w:after="0"/>
              <w:jc w:val="center"/>
              <w:rPr>
                <w:rFonts w:ascii="TH SarabunPSK" w:hAnsi="TH SarabunPSK" w:cs="TH SarabunPSK"/>
                <w:sz w:val="24"/>
                <w:szCs w:val="24"/>
              </w:rPr>
            </w:pPr>
          </w:p>
        </w:tc>
        <w:tc>
          <w:tcPr>
            <w:tcW w:w="461" w:type="dxa"/>
          </w:tcPr>
          <w:p w14:paraId="75747A0F" w14:textId="77777777" w:rsidR="004219F3" w:rsidRPr="00A0417E" w:rsidRDefault="004219F3" w:rsidP="00807B71">
            <w:pPr>
              <w:spacing w:after="0"/>
              <w:jc w:val="center"/>
              <w:rPr>
                <w:rFonts w:ascii="TH SarabunPSK" w:hAnsi="TH SarabunPSK" w:cs="TH SarabunPSK"/>
                <w:sz w:val="24"/>
                <w:szCs w:val="24"/>
              </w:rPr>
            </w:pPr>
          </w:p>
        </w:tc>
        <w:tc>
          <w:tcPr>
            <w:tcW w:w="461" w:type="dxa"/>
          </w:tcPr>
          <w:p w14:paraId="107B9148" w14:textId="77777777" w:rsidR="004219F3" w:rsidRPr="00A0417E" w:rsidRDefault="004219F3" w:rsidP="00807B71">
            <w:pPr>
              <w:spacing w:after="0"/>
              <w:jc w:val="center"/>
              <w:rPr>
                <w:rFonts w:ascii="TH SarabunPSK" w:hAnsi="TH SarabunPSK" w:cs="TH SarabunPSK"/>
                <w:sz w:val="24"/>
                <w:szCs w:val="24"/>
              </w:rPr>
            </w:pPr>
          </w:p>
        </w:tc>
        <w:tc>
          <w:tcPr>
            <w:tcW w:w="461" w:type="dxa"/>
            <w:shd w:val="clear" w:color="auto" w:fill="D9D9D9" w:themeFill="background1" w:themeFillShade="D9"/>
          </w:tcPr>
          <w:p w14:paraId="6F812622" w14:textId="77777777" w:rsidR="004219F3" w:rsidRPr="00A0417E" w:rsidRDefault="004219F3" w:rsidP="00807B71">
            <w:pPr>
              <w:spacing w:after="0"/>
              <w:jc w:val="center"/>
              <w:rPr>
                <w:rFonts w:ascii="TH SarabunPSK" w:hAnsi="TH SarabunPSK" w:cs="TH SarabunPSK"/>
                <w:sz w:val="24"/>
                <w:szCs w:val="24"/>
              </w:rPr>
            </w:pPr>
          </w:p>
        </w:tc>
        <w:tc>
          <w:tcPr>
            <w:tcW w:w="1568" w:type="dxa"/>
          </w:tcPr>
          <w:p w14:paraId="48A0E248" w14:textId="77777777" w:rsidR="004219F3" w:rsidRPr="00E32224" w:rsidRDefault="004219F3" w:rsidP="004219F3">
            <w:pPr>
              <w:spacing w:after="0" w:line="240" w:lineRule="auto"/>
              <w:rPr>
                <w:rFonts w:ascii="TH Sarabun New" w:hAnsi="TH Sarabun New" w:cs="TH Sarabun New"/>
                <w:sz w:val="28"/>
              </w:rPr>
            </w:pPr>
          </w:p>
        </w:tc>
      </w:tr>
      <w:tr w:rsidR="004219F3" w:rsidRPr="009406B4" w14:paraId="3D5BE45C" w14:textId="77777777" w:rsidTr="008312BD">
        <w:tc>
          <w:tcPr>
            <w:tcW w:w="7982" w:type="dxa"/>
          </w:tcPr>
          <w:p w14:paraId="62AA9456" w14:textId="77777777" w:rsidR="004219F3" w:rsidRPr="00E32224" w:rsidRDefault="004219F3" w:rsidP="004219F3">
            <w:pPr>
              <w:pStyle w:val="TableParagraph"/>
              <w:ind w:left="57"/>
              <w:rPr>
                <w:rFonts w:ascii="TH Sarabun New" w:eastAsia="Cordia New" w:hAnsi="TH Sarabun New" w:cs="TH Sarabun New"/>
                <w:sz w:val="28"/>
                <w:szCs w:val="28"/>
              </w:rPr>
            </w:pPr>
            <w:r w:rsidRPr="00E32224">
              <w:rPr>
                <w:rFonts w:ascii="TH Sarabun New" w:eastAsia="Cordia New" w:hAnsi="TH Sarabun New" w:cs="TH Sarabun New"/>
                <w:sz w:val="28"/>
                <w:szCs w:val="28"/>
              </w:rPr>
              <w:t>(5</w:t>
            </w:r>
            <w:r w:rsidRPr="00E32224">
              <w:rPr>
                <w:rFonts w:ascii="TH Sarabun New" w:eastAsia="Cordia New" w:hAnsi="TH Sarabun New" w:cs="TH Sarabun New"/>
                <w:sz w:val="28"/>
                <w:szCs w:val="28"/>
                <w:cs/>
                <w:lang w:bidi="th-TH"/>
              </w:rPr>
              <w:t>.</w:t>
            </w:r>
            <w:r w:rsidRPr="00E32224">
              <w:rPr>
                <w:rFonts w:ascii="TH Sarabun New" w:eastAsia="Cordia New" w:hAnsi="TH Sarabun New" w:cs="TH Sarabun New"/>
                <w:sz w:val="28"/>
                <w:szCs w:val="28"/>
              </w:rPr>
              <w:t xml:space="preserve">3)  </w:t>
            </w:r>
            <w:r w:rsidRPr="00E32224">
              <w:rPr>
                <w:rFonts w:ascii="TH Sarabun New" w:eastAsia="Cordia New" w:hAnsi="TH Sarabun New" w:cs="TH Sarabun New"/>
                <w:sz w:val="28"/>
                <w:szCs w:val="28"/>
                <w:cs/>
                <w:lang w:bidi="th-TH"/>
              </w:rPr>
              <w:t xml:space="preserve"> </w:t>
            </w:r>
            <w:r w:rsidRPr="00E32224">
              <w:rPr>
                <w:rFonts w:ascii="TH Sarabun New" w:eastAsia="Cordia New" w:hAnsi="TH Sarabun New" w:cs="TH Sarabun New"/>
                <w:sz w:val="28"/>
                <w:szCs w:val="28"/>
              </w:rPr>
              <w:t>High</w:t>
            </w:r>
            <w:r w:rsidRPr="00E32224">
              <w:rPr>
                <w:rFonts w:ascii="TH Sarabun New" w:eastAsia="Cordia New" w:hAnsi="TH Sarabun New" w:cs="TH Sarabun New"/>
                <w:sz w:val="28"/>
                <w:szCs w:val="28"/>
                <w:cs/>
                <w:lang w:bidi="th-TH"/>
              </w:rPr>
              <w:t xml:space="preserve"> </w:t>
            </w:r>
            <w:r w:rsidRPr="00E32224">
              <w:rPr>
                <w:rFonts w:ascii="TH Sarabun New" w:eastAsia="Cordia New" w:hAnsi="TH Sarabun New" w:cs="TH Sarabun New"/>
                <w:sz w:val="28"/>
                <w:szCs w:val="28"/>
              </w:rPr>
              <w:t>Mach</w:t>
            </w:r>
            <w:r w:rsidRPr="00E32224">
              <w:rPr>
                <w:rFonts w:ascii="TH Sarabun New" w:eastAsia="Cordia New" w:hAnsi="TH Sarabun New" w:cs="TH Sarabun New"/>
                <w:sz w:val="28"/>
                <w:szCs w:val="28"/>
                <w:cs/>
                <w:lang w:bidi="th-TH"/>
              </w:rPr>
              <w:t xml:space="preserve"> </w:t>
            </w:r>
            <w:r w:rsidRPr="00E32224">
              <w:rPr>
                <w:rFonts w:ascii="TH Sarabun New" w:eastAsia="Cordia New" w:hAnsi="TH Sarabun New" w:cs="TH Sarabun New"/>
                <w:sz w:val="28"/>
                <w:szCs w:val="28"/>
              </w:rPr>
              <w:t>number</w:t>
            </w:r>
            <w:r w:rsidRPr="00E32224">
              <w:rPr>
                <w:rFonts w:ascii="TH Sarabun New" w:eastAsia="Cordia New" w:hAnsi="TH Sarabun New" w:cs="TH Sarabun New"/>
                <w:sz w:val="28"/>
                <w:szCs w:val="28"/>
                <w:cs/>
                <w:lang w:bidi="th-TH"/>
              </w:rPr>
              <w:t xml:space="preserve"> </w:t>
            </w:r>
            <w:r w:rsidRPr="00E32224">
              <w:rPr>
                <w:rFonts w:ascii="TH Sarabun New" w:eastAsia="Cordia New" w:hAnsi="TH Sarabun New" w:cs="TH Sarabun New"/>
                <w:sz w:val="28"/>
                <w:szCs w:val="28"/>
              </w:rPr>
              <w:t>handling</w:t>
            </w:r>
            <w:r w:rsidRPr="00E32224">
              <w:rPr>
                <w:rFonts w:ascii="TH Sarabun New" w:eastAsia="Cordia New" w:hAnsi="TH Sarabun New" w:cs="TH Sarabun New"/>
                <w:sz w:val="28"/>
                <w:szCs w:val="28"/>
                <w:cs/>
                <w:lang w:bidi="th-TH"/>
              </w:rPr>
              <w:t xml:space="preserve"> (</w:t>
            </w:r>
            <w:r w:rsidRPr="00E32224">
              <w:rPr>
                <w:rFonts w:ascii="TH Sarabun New" w:eastAsia="Cordia New" w:hAnsi="TH Sarabun New" w:cs="TH Sarabun New"/>
                <w:sz w:val="28"/>
                <w:szCs w:val="28"/>
              </w:rPr>
              <w:t>Mach</w:t>
            </w:r>
            <w:r w:rsidRPr="00E32224">
              <w:rPr>
                <w:rFonts w:ascii="TH Sarabun New" w:eastAsia="Cordia New" w:hAnsi="TH Sarabun New" w:cs="TH Sarabun New"/>
                <w:sz w:val="28"/>
                <w:szCs w:val="28"/>
                <w:cs/>
                <w:lang w:bidi="th-TH"/>
              </w:rPr>
              <w:t xml:space="preserve"> </w:t>
            </w:r>
            <w:r w:rsidRPr="00E32224">
              <w:rPr>
                <w:rFonts w:ascii="TH Sarabun New" w:eastAsia="Cordia New" w:hAnsi="TH Sarabun New" w:cs="TH Sarabun New"/>
                <w:sz w:val="28"/>
                <w:szCs w:val="28"/>
              </w:rPr>
              <w:t>tuck,</w:t>
            </w:r>
            <w:r w:rsidRPr="00E32224">
              <w:rPr>
                <w:rFonts w:ascii="TH Sarabun New" w:eastAsia="Cordia New" w:hAnsi="TH Sarabun New" w:cs="TH Sarabun New"/>
                <w:sz w:val="28"/>
                <w:szCs w:val="28"/>
                <w:cs/>
                <w:lang w:bidi="th-TH"/>
              </w:rPr>
              <w:t xml:space="preserve"> </w:t>
            </w:r>
            <w:r w:rsidRPr="00E32224">
              <w:rPr>
                <w:rFonts w:ascii="TH Sarabun New" w:eastAsia="Cordia New" w:hAnsi="TH Sarabun New" w:cs="TH Sarabun New"/>
                <w:sz w:val="28"/>
                <w:szCs w:val="28"/>
              </w:rPr>
              <w:t>Mach</w:t>
            </w:r>
            <w:r w:rsidRPr="00E32224">
              <w:rPr>
                <w:rFonts w:ascii="TH Sarabun New" w:eastAsia="Cordia New" w:hAnsi="TH Sarabun New" w:cs="TH Sarabun New"/>
                <w:sz w:val="28"/>
                <w:szCs w:val="28"/>
                <w:cs/>
                <w:lang w:bidi="th-TH"/>
              </w:rPr>
              <w:t xml:space="preserve"> </w:t>
            </w:r>
            <w:r w:rsidRPr="00E32224">
              <w:rPr>
                <w:rFonts w:ascii="TH Sarabun New" w:eastAsia="Cordia New" w:hAnsi="TH Sarabun New" w:cs="TH Sarabun New"/>
                <w:sz w:val="28"/>
                <w:szCs w:val="28"/>
              </w:rPr>
              <w:t>buffet</w:t>
            </w:r>
            <w:r w:rsidRPr="00E32224">
              <w:rPr>
                <w:rFonts w:ascii="TH Sarabun New" w:eastAsia="Cordia New" w:hAnsi="TH Sarabun New" w:cs="TH Sarabun New"/>
                <w:sz w:val="28"/>
                <w:szCs w:val="28"/>
                <w:cs/>
                <w:lang w:bidi="th-TH"/>
              </w:rPr>
              <w:t xml:space="preserve">) </w:t>
            </w:r>
            <w:r w:rsidRPr="00E32224">
              <w:rPr>
                <w:rFonts w:ascii="TH Sarabun New" w:eastAsia="Cordia New" w:hAnsi="TH Sarabun New" w:cs="TH Sarabun New"/>
                <w:sz w:val="28"/>
                <w:szCs w:val="28"/>
              </w:rPr>
              <w:t>and</w:t>
            </w:r>
            <w:r w:rsidRPr="00E32224">
              <w:rPr>
                <w:rFonts w:ascii="TH Sarabun New" w:eastAsia="Cordia New" w:hAnsi="TH Sarabun New" w:cs="TH Sarabun New"/>
                <w:sz w:val="28"/>
                <w:szCs w:val="28"/>
                <w:cs/>
                <w:lang w:bidi="th-TH"/>
              </w:rPr>
              <w:t xml:space="preserve"> </w:t>
            </w:r>
            <w:r w:rsidRPr="00E32224">
              <w:rPr>
                <w:rFonts w:ascii="TH Sarabun New" w:eastAsia="Cordia New" w:hAnsi="TH Sarabun New" w:cs="TH Sarabun New"/>
                <w:sz w:val="28"/>
                <w:szCs w:val="28"/>
              </w:rPr>
              <w:t>recovery</w:t>
            </w:r>
            <w:r w:rsidRPr="00E32224">
              <w:rPr>
                <w:rFonts w:ascii="TH Sarabun New" w:eastAsia="Cordia New" w:hAnsi="TH Sarabun New" w:cs="TH Sarabun New"/>
                <w:sz w:val="28"/>
                <w:szCs w:val="28"/>
                <w:cs/>
                <w:lang w:bidi="th-TH"/>
              </w:rPr>
              <w:t xml:space="preserve"> (</w:t>
            </w:r>
            <w:r w:rsidRPr="00E32224">
              <w:rPr>
                <w:rFonts w:ascii="TH Sarabun New" w:eastAsia="Cordia New" w:hAnsi="TH Sarabun New" w:cs="TH Sarabun New"/>
                <w:sz w:val="28"/>
                <w:szCs w:val="28"/>
              </w:rPr>
              <w:t>trim</w:t>
            </w:r>
            <w:r w:rsidRPr="00E32224">
              <w:rPr>
                <w:rFonts w:ascii="TH Sarabun New" w:eastAsia="Cordia New" w:hAnsi="TH Sarabun New" w:cs="TH Sarabun New"/>
                <w:sz w:val="28"/>
                <w:szCs w:val="28"/>
                <w:cs/>
                <w:lang w:bidi="th-TH"/>
              </w:rPr>
              <w:t xml:space="preserve"> </w:t>
            </w:r>
            <w:r w:rsidRPr="00E32224">
              <w:rPr>
                <w:rFonts w:ascii="TH Sarabun New" w:eastAsia="Cordia New" w:hAnsi="TH Sarabun New" w:cs="TH Sarabun New"/>
                <w:sz w:val="28"/>
                <w:szCs w:val="28"/>
              </w:rPr>
              <w:t>change</w:t>
            </w:r>
            <w:r w:rsidRPr="00E32224">
              <w:rPr>
                <w:rFonts w:ascii="TH Sarabun New" w:eastAsia="Cordia New" w:hAnsi="TH Sarabun New" w:cs="TH Sarabun New"/>
                <w:sz w:val="28"/>
                <w:szCs w:val="28"/>
                <w:cs/>
                <w:lang w:bidi="th-TH"/>
              </w:rPr>
              <w:t>)</w:t>
            </w:r>
          </w:p>
        </w:tc>
        <w:tc>
          <w:tcPr>
            <w:tcW w:w="461" w:type="dxa"/>
          </w:tcPr>
          <w:p w14:paraId="4509A499" w14:textId="77777777" w:rsidR="004219F3" w:rsidRPr="00A0417E" w:rsidRDefault="004219F3" w:rsidP="00807B71">
            <w:pPr>
              <w:spacing w:after="0"/>
              <w:jc w:val="center"/>
              <w:rPr>
                <w:rFonts w:ascii="TH SarabunPSK" w:hAnsi="TH SarabunPSK" w:cs="TH SarabunPSK"/>
                <w:sz w:val="24"/>
                <w:szCs w:val="24"/>
              </w:rPr>
            </w:pPr>
          </w:p>
        </w:tc>
        <w:tc>
          <w:tcPr>
            <w:tcW w:w="461" w:type="dxa"/>
          </w:tcPr>
          <w:p w14:paraId="1DFC5701" w14:textId="77777777" w:rsidR="004219F3" w:rsidRPr="00A0417E" w:rsidRDefault="004219F3" w:rsidP="00807B71">
            <w:pPr>
              <w:spacing w:after="0"/>
              <w:jc w:val="center"/>
              <w:rPr>
                <w:rFonts w:ascii="TH SarabunPSK" w:hAnsi="TH SarabunPSK" w:cs="TH SarabunPSK"/>
                <w:sz w:val="24"/>
                <w:szCs w:val="24"/>
              </w:rPr>
            </w:pPr>
          </w:p>
        </w:tc>
        <w:tc>
          <w:tcPr>
            <w:tcW w:w="461" w:type="dxa"/>
          </w:tcPr>
          <w:p w14:paraId="74A27789" w14:textId="56D73C64" w:rsidR="004219F3" w:rsidRPr="001F209F" w:rsidRDefault="004219F3" w:rsidP="00807B71">
            <w:pPr>
              <w:spacing w:after="0"/>
              <w:jc w:val="center"/>
              <w:rPr>
                <w:rFonts w:ascii="Arial" w:hAnsi="Arial" w:cs="Arial"/>
                <w:sz w:val="24"/>
                <w:szCs w:val="24"/>
              </w:rPr>
            </w:pPr>
          </w:p>
        </w:tc>
        <w:tc>
          <w:tcPr>
            <w:tcW w:w="461" w:type="dxa"/>
          </w:tcPr>
          <w:p w14:paraId="17D0A920" w14:textId="77777777" w:rsidR="004219F3" w:rsidRPr="00A0417E" w:rsidRDefault="004219F3" w:rsidP="00807B71">
            <w:pPr>
              <w:spacing w:after="0"/>
              <w:jc w:val="center"/>
              <w:rPr>
                <w:rFonts w:ascii="TH SarabunPSK" w:hAnsi="TH SarabunPSK" w:cs="TH SarabunPSK"/>
                <w:sz w:val="24"/>
                <w:szCs w:val="24"/>
              </w:rPr>
            </w:pPr>
          </w:p>
        </w:tc>
        <w:tc>
          <w:tcPr>
            <w:tcW w:w="461" w:type="dxa"/>
          </w:tcPr>
          <w:p w14:paraId="3AF4E8E6" w14:textId="77777777" w:rsidR="004219F3" w:rsidRPr="00A0417E" w:rsidRDefault="004219F3" w:rsidP="00807B71">
            <w:pPr>
              <w:spacing w:after="0"/>
              <w:jc w:val="center"/>
              <w:rPr>
                <w:rFonts w:ascii="TH SarabunPSK" w:hAnsi="TH SarabunPSK" w:cs="TH SarabunPSK"/>
                <w:sz w:val="24"/>
                <w:szCs w:val="24"/>
              </w:rPr>
            </w:pPr>
          </w:p>
        </w:tc>
        <w:tc>
          <w:tcPr>
            <w:tcW w:w="461" w:type="dxa"/>
          </w:tcPr>
          <w:p w14:paraId="609782D7" w14:textId="77777777" w:rsidR="004219F3" w:rsidRPr="00A0417E" w:rsidRDefault="004219F3" w:rsidP="00807B71">
            <w:pPr>
              <w:spacing w:after="0"/>
              <w:jc w:val="center"/>
              <w:rPr>
                <w:rFonts w:ascii="TH SarabunPSK" w:hAnsi="TH SarabunPSK" w:cs="TH SarabunPSK"/>
                <w:sz w:val="24"/>
                <w:szCs w:val="24"/>
              </w:rPr>
            </w:pPr>
          </w:p>
        </w:tc>
        <w:tc>
          <w:tcPr>
            <w:tcW w:w="461" w:type="dxa"/>
            <w:shd w:val="clear" w:color="auto" w:fill="D9D9D9" w:themeFill="background1" w:themeFillShade="D9"/>
          </w:tcPr>
          <w:p w14:paraId="2F83504B" w14:textId="77777777" w:rsidR="004219F3" w:rsidRPr="00A0417E" w:rsidRDefault="004219F3" w:rsidP="00807B71">
            <w:pPr>
              <w:spacing w:after="0"/>
              <w:jc w:val="center"/>
              <w:rPr>
                <w:rFonts w:ascii="TH SarabunPSK" w:hAnsi="TH SarabunPSK" w:cs="TH SarabunPSK"/>
                <w:sz w:val="24"/>
                <w:szCs w:val="24"/>
              </w:rPr>
            </w:pPr>
          </w:p>
        </w:tc>
        <w:tc>
          <w:tcPr>
            <w:tcW w:w="461" w:type="dxa"/>
          </w:tcPr>
          <w:p w14:paraId="5BAC0D15" w14:textId="77777777" w:rsidR="004219F3" w:rsidRPr="00A0417E" w:rsidRDefault="004219F3" w:rsidP="00807B71">
            <w:pPr>
              <w:spacing w:after="0"/>
              <w:jc w:val="center"/>
              <w:rPr>
                <w:rFonts w:ascii="TH SarabunPSK" w:hAnsi="TH SarabunPSK" w:cs="TH SarabunPSK"/>
                <w:sz w:val="24"/>
                <w:szCs w:val="24"/>
              </w:rPr>
            </w:pPr>
          </w:p>
        </w:tc>
        <w:tc>
          <w:tcPr>
            <w:tcW w:w="461" w:type="dxa"/>
          </w:tcPr>
          <w:p w14:paraId="727ED58A" w14:textId="77777777" w:rsidR="004219F3" w:rsidRPr="00A0417E" w:rsidRDefault="004219F3" w:rsidP="00807B71">
            <w:pPr>
              <w:spacing w:after="0"/>
              <w:jc w:val="center"/>
              <w:rPr>
                <w:rFonts w:ascii="TH SarabunPSK" w:hAnsi="TH SarabunPSK" w:cs="TH SarabunPSK"/>
                <w:sz w:val="24"/>
                <w:szCs w:val="24"/>
              </w:rPr>
            </w:pPr>
          </w:p>
        </w:tc>
        <w:tc>
          <w:tcPr>
            <w:tcW w:w="461" w:type="dxa"/>
            <w:shd w:val="clear" w:color="auto" w:fill="D9D9D9" w:themeFill="background1" w:themeFillShade="D9"/>
          </w:tcPr>
          <w:p w14:paraId="06D2F317" w14:textId="77777777" w:rsidR="004219F3" w:rsidRPr="00A0417E" w:rsidRDefault="004219F3" w:rsidP="00807B71">
            <w:pPr>
              <w:spacing w:after="0"/>
              <w:jc w:val="center"/>
              <w:rPr>
                <w:rFonts w:ascii="TH SarabunPSK" w:hAnsi="TH SarabunPSK" w:cs="TH SarabunPSK"/>
                <w:sz w:val="24"/>
                <w:szCs w:val="24"/>
              </w:rPr>
            </w:pPr>
          </w:p>
        </w:tc>
        <w:tc>
          <w:tcPr>
            <w:tcW w:w="1568" w:type="dxa"/>
          </w:tcPr>
          <w:p w14:paraId="65C478D1" w14:textId="77777777" w:rsidR="004219F3" w:rsidRPr="00E32224" w:rsidRDefault="004219F3" w:rsidP="004219F3">
            <w:pPr>
              <w:spacing w:after="0" w:line="240" w:lineRule="auto"/>
              <w:rPr>
                <w:rFonts w:ascii="TH Sarabun New" w:hAnsi="TH Sarabun New" w:cs="TH Sarabun New"/>
                <w:sz w:val="28"/>
              </w:rPr>
            </w:pPr>
          </w:p>
        </w:tc>
      </w:tr>
      <w:tr w:rsidR="00E32224" w:rsidRPr="009406B4" w14:paraId="074AE435" w14:textId="77777777" w:rsidTr="00E32224">
        <w:tc>
          <w:tcPr>
            <w:tcW w:w="14160" w:type="dxa"/>
            <w:gridSpan w:val="12"/>
            <w:shd w:val="clear" w:color="auto" w:fill="D0CECE" w:themeFill="background2" w:themeFillShade="E6"/>
          </w:tcPr>
          <w:p w14:paraId="09546F9F" w14:textId="77777777" w:rsidR="00E32224" w:rsidRPr="00FA731D" w:rsidRDefault="00E32224" w:rsidP="00C705F4">
            <w:pPr>
              <w:spacing w:after="0" w:line="288" w:lineRule="auto"/>
              <w:jc w:val="center"/>
              <w:rPr>
                <w:rFonts w:ascii="TH Sarabun New" w:hAnsi="TH Sarabun New" w:cs="TH Sarabun New"/>
                <w:sz w:val="28"/>
              </w:rPr>
            </w:pPr>
            <w:r w:rsidRPr="00FA731D">
              <w:rPr>
                <w:rFonts w:ascii="TH Sarabun New" w:eastAsia="Cordia New" w:hAnsi="TH Sarabun New" w:cs="TH Sarabun New"/>
                <w:b/>
                <w:bCs/>
                <w:sz w:val="28"/>
              </w:rPr>
              <w:lastRenderedPageBreak/>
              <w:t>5</w:t>
            </w:r>
            <w:r w:rsidRPr="00FA731D">
              <w:rPr>
                <w:rFonts w:ascii="TH Sarabun New" w:eastAsia="Cordia New" w:hAnsi="TH Sarabun New" w:cs="TH Sarabun New"/>
                <w:b/>
                <w:bCs/>
                <w:sz w:val="28"/>
                <w:cs/>
              </w:rPr>
              <w:t xml:space="preserve">. </w:t>
            </w:r>
            <w:r w:rsidRPr="00FA731D">
              <w:rPr>
                <w:rFonts w:ascii="TH Sarabun New" w:eastAsia="Cordia New" w:hAnsi="TH Sarabun New" w:cs="TH Sarabun New"/>
                <w:b/>
                <w:bCs/>
                <w:sz w:val="28"/>
              </w:rPr>
              <w:t>CRUISE</w:t>
            </w:r>
            <w:r w:rsidRPr="00FA731D">
              <w:rPr>
                <w:rFonts w:ascii="TH Sarabun New" w:eastAsia="Cordia New" w:hAnsi="TH Sarabun New" w:cs="TH Sarabun New"/>
                <w:b/>
                <w:bCs/>
                <w:sz w:val="28"/>
                <w:cs/>
              </w:rPr>
              <w:t xml:space="preserve"> </w:t>
            </w:r>
            <w:r w:rsidRPr="00FA731D">
              <w:rPr>
                <w:rFonts w:ascii="TH Sarabun New" w:eastAsia="Cordia New" w:hAnsi="TH Sarabun New" w:cs="TH Sarabun New"/>
                <w:b/>
                <w:bCs/>
                <w:sz w:val="28"/>
              </w:rPr>
              <w:t>(Continue)</w:t>
            </w:r>
          </w:p>
        </w:tc>
      </w:tr>
      <w:tr w:rsidR="004219F3" w:rsidRPr="009406B4" w14:paraId="4EE1900B" w14:textId="77777777" w:rsidTr="00E32224">
        <w:tc>
          <w:tcPr>
            <w:tcW w:w="7982" w:type="dxa"/>
          </w:tcPr>
          <w:p w14:paraId="5F2176A1" w14:textId="77777777" w:rsidR="004219F3" w:rsidRPr="00FA731D" w:rsidRDefault="004219F3" w:rsidP="00C705F4">
            <w:pPr>
              <w:pStyle w:val="TableParagraph"/>
              <w:spacing w:line="288" w:lineRule="auto"/>
              <w:ind w:left="57"/>
              <w:rPr>
                <w:rFonts w:ascii="TH Sarabun New" w:eastAsia="Cordia New" w:hAnsi="TH Sarabun New" w:cs="TH Sarabun New"/>
                <w:sz w:val="28"/>
                <w:szCs w:val="28"/>
              </w:rPr>
            </w:pPr>
            <w:r w:rsidRPr="00FA731D">
              <w:rPr>
                <w:rFonts w:ascii="TH Sarabun New" w:eastAsia="Cordia New" w:hAnsi="TH Sarabun New" w:cs="TH Sarabun New"/>
                <w:sz w:val="28"/>
                <w:szCs w:val="28"/>
              </w:rPr>
              <w:t>(5</w:t>
            </w:r>
            <w:r w:rsidRPr="00FA731D">
              <w:rPr>
                <w:rFonts w:ascii="TH Sarabun New" w:eastAsia="Cordia New" w:hAnsi="TH Sarabun New" w:cs="TH Sarabun New"/>
                <w:sz w:val="28"/>
                <w:szCs w:val="28"/>
                <w:cs/>
                <w:lang w:bidi="th-TH"/>
              </w:rPr>
              <w:t>.</w:t>
            </w:r>
            <w:r w:rsidRPr="00FA731D">
              <w:rPr>
                <w:rFonts w:ascii="TH Sarabun New" w:eastAsia="Cordia New" w:hAnsi="TH Sarabun New" w:cs="TH Sarabun New"/>
                <w:sz w:val="28"/>
                <w:szCs w:val="28"/>
              </w:rPr>
              <w:t xml:space="preserve">4) </w:t>
            </w:r>
            <w:r w:rsidRPr="00FA731D">
              <w:rPr>
                <w:rFonts w:ascii="TH Sarabun New" w:eastAsia="Cordia New" w:hAnsi="TH Sarabun New" w:cs="TH Sarabun New"/>
                <w:sz w:val="28"/>
                <w:szCs w:val="28"/>
                <w:cs/>
                <w:lang w:bidi="th-TH"/>
              </w:rPr>
              <w:t xml:space="preserve"> </w:t>
            </w:r>
            <w:r w:rsidRPr="00FA731D">
              <w:rPr>
                <w:rFonts w:ascii="TH Sarabun New" w:eastAsia="Cordia New" w:hAnsi="TH Sarabun New" w:cs="TH Sarabun New"/>
                <w:sz w:val="28"/>
                <w:szCs w:val="28"/>
              </w:rPr>
              <w:t xml:space="preserve"> Overspeed</w:t>
            </w:r>
            <w:r w:rsidRPr="00FA731D">
              <w:rPr>
                <w:rFonts w:ascii="TH Sarabun New" w:eastAsia="Cordia New" w:hAnsi="TH Sarabun New" w:cs="TH Sarabun New"/>
                <w:sz w:val="28"/>
                <w:szCs w:val="28"/>
                <w:cs/>
                <w:lang w:bidi="th-TH"/>
              </w:rPr>
              <w:t xml:space="preserve"> </w:t>
            </w:r>
            <w:r w:rsidRPr="00FA731D">
              <w:rPr>
                <w:rFonts w:ascii="TH Sarabun New" w:eastAsia="Cordia New" w:hAnsi="TH Sarabun New" w:cs="TH Sarabun New"/>
                <w:sz w:val="28"/>
                <w:szCs w:val="28"/>
              </w:rPr>
              <w:t>warning</w:t>
            </w:r>
            <w:r w:rsidRPr="00FA731D">
              <w:rPr>
                <w:rFonts w:ascii="TH Sarabun New" w:eastAsia="Cordia New" w:hAnsi="TH Sarabun New" w:cs="TH Sarabun New"/>
                <w:sz w:val="28"/>
                <w:szCs w:val="28"/>
                <w:cs/>
                <w:lang w:bidi="th-TH"/>
              </w:rPr>
              <w:t xml:space="preserve"> (</w:t>
            </w:r>
            <w:proofErr w:type="gramStart"/>
            <w:r w:rsidRPr="00FA731D">
              <w:rPr>
                <w:rFonts w:ascii="TH Sarabun New" w:eastAsia="Cordia New" w:hAnsi="TH Sarabun New" w:cs="TH Sarabun New"/>
                <w:sz w:val="28"/>
                <w:szCs w:val="28"/>
              </w:rPr>
              <w:t>in</w:t>
            </w:r>
            <w:r w:rsidRPr="00FA731D">
              <w:rPr>
                <w:rFonts w:ascii="TH Sarabun New" w:eastAsia="Cordia New" w:hAnsi="TH Sarabun New" w:cs="TH Sarabun New"/>
                <w:sz w:val="28"/>
                <w:szCs w:val="28"/>
                <w:cs/>
                <w:lang w:bidi="th-TH"/>
              </w:rPr>
              <w:t xml:space="preserve"> </w:t>
            </w:r>
            <w:r w:rsidRPr="00FA731D">
              <w:rPr>
                <w:rFonts w:ascii="TH Sarabun New" w:eastAsia="Cordia New" w:hAnsi="TH Sarabun New" w:cs="TH Sarabun New"/>
                <w:sz w:val="28"/>
                <w:szCs w:val="28"/>
              </w:rPr>
              <w:t>excess</w:t>
            </w:r>
            <w:r w:rsidRPr="00FA731D">
              <w:rPr>
                <w:rFonts w:ascii="TH Sarabun New" w:eastAsia="Cordia New" w:hAnsi="TH Sarabun New" w:cs="TH Sarabun New"/>
                <w:sz w:val="28"/>
                <w:szCs w:val="28"/>
                <w:cs/>
                <w:lang w:bidi="th-TH"/>
              </w:rPr>
              <w:t xml:space="preserve"> </w:t>
            </w:r>
            <w:r w:rsidRPr="00FA731D">
              <w:rPr>
                <w:rFonts w:ascii="TH Sarabun New" w:eastAsia="Cordia New" w:hAnsi="TH Sarabun New" w:cs="TH Sarabun New"/>
                <w:sz w:val="28"/>
                <w:szCs w:val="28"/>
              </w:rPr>
              <w:t>of</w:t>
            </w:r>
            <w:proofErr w:type="gramEnd"/>
            <w:r w:rsidRPr="00FA731D">
              <w:rPr>
                <w:rFonts w:ascii="TH Sarabun New" w:eastAsia="Cordia New" w:hAnsi="TH Sarabun New" w:cs="TH Sarabun New"/>
                <w:sz w:val="28"/>
                <w:szCs w:val="28"/>
                <w:cs/>
                <w:lang w:bidi="th-TH"/>
              </w:rPr>
              <w:t xml:space="preserve"> </w:t>
            </w:r>
            <w:r w:rsidRPr="00FA731D">
              <w:rPr>
                <w:rFonts w:ascii="TH Sarabun New" w:eastAsia="Cordia New" w:hAnsi="TH Sarabun New" w:cs="TH Sarabun New"/>
                <w:sz w:val="28"/>
                <w:szCs w:val="28"/>
              </w:rPr>
              <w:t>V</w:t>
            </w:r>
            <w:r w:rsidRPr="00FA731D">
              <w:rPr>
                <w:rFonts w:ascii="TH Sarabun New" w:eastAsia="Cordia New" w:hAnsi="TH Sarabun New" w:cs="TH Sarabun New"/>
                <w:sz w:val="28"/>
                <w:szCs w:val="28"/>
                <w:cs/>
                <w:lang w:bidi="th-TH"/>
              </w:rPr>
              <w:t xml:space="preserve"> </w:t>
            </w:r>
            <w:proofErr w:type="spellStart"/>
            <w:r w:rsidRPr="00FA731D">
              <w:rPr>
                <w:rFonts w:ascii="TH Sarabun New" w:eastAsia="Cordia New" w:hAnsi="TH Sarabun New" w:cs="TH Sarabun New"/>
                <w:sz w:val="28"/>
                <w:szCs w:val="28"/>
              </w:rPr>
              <w:t>mo</w:t>
            </w:r>
            <w:proofErr w:type="spellEnd"/>
            <w:r w:rsidRPr="00FA731D">
              <w:rPr>
                <w:rFonts w:ascii="TH Sarabun New" w:eastAsia="Cordia New" w:hAnsi="TH Sarabun New" w:cs="TH Sarabun New"/>
                <w:sz w:val="28"/>
                <w:szCs w:val="28"/>
                <w:cs/>
                <w:lang w:bidi="th-TH"/>
              </w:rPr>
              <w:t xml:space="preserve"> </w:t>
            </w:r>
            <w:r w:rsidRPr="00FA731D">
              <w:rPr>
                <w:rFonts w:ascii="TH Sarabun New" w:eastAsia="Cordia New" w:hAnsi="TH Sarabun New" w:cs="TH Sarabun New"/>
                <w:sz w:val="28"/>
                <w:szCs w:val="28"/>
              </w:rPr>
              <w:t>or</w:t>
            </w:r>
            <w:r w:rsidRPr="00FA731D">
              <w:rPr>
                <w:rFonts w:ascii="TH Sarabun New" w:eastAsia="Cordia New" w:hAnsi="TH Sarabun New" w:cs="TH Sarabun New"/>
                <w:sz w:val="28"/>
                <w:szCs w:val="28"/>
                <w:cs/>
                <w:lang w:bidi="th-TH"/>
              </w:rPr>
              <w:t xml:space="preserve"> </w:t>
            </w:r>
            <w:r w:rsidRPr="00FA731D">
              <w:rPr>
                <w:rFonts w:ascii="TH Sarabun New" w:eastAsia="Cordia New" w:hAnsi="TH Sarabun New" w:cs="TH Sarabun New"/>
                <w:sz w:val="28"/>
                <w:szCs w:val="28"/>
              </w:rPr>
              <w:t>M</w:t>
            </w:r>
            <w:r w:rsidRPr="00FA731D">
              <w:rPr>
                <w:rFonts w:ascii="TH Sarabun New" w:eastAsia="Cordia New" w:hAnsi="TH Sarabun New" w:cs="TH Sarabun New"/>
                <w:sz w:val="28"/>
                <w:szCs w:val="28"/>
                <w:cs/>
                <w:lang w:bidi="th-TH"/>
              </w:rPr>
              <w:t xml:space="preserve"> </w:t>
            </w:r>
            <w:proofErr w:type="spellStart"/>
            <w:r w:rsidRPr="00FA731D">
              <w:rPr>
                <w:rFonts w:ascii="TH Sarabun New" w:eastAsia="Cordia New" w:hAnsi="TH Sarabun New" w:cs="TH Sarabun New"/>
                <w:sz w:val="28"/>
                <w:szCs w:val="28"/>
              </w:rPr>
              <w:t>mo</w:t>
            </w:r>
            <w:proofErr w:type="spellEnd"/>
            <w:r w:rsidRPr="00FA731D">
              <w:rPr>
                <w:rFonts w:ascii="TH Sarabun New" w:eastAsia="Cordia New" w:hAnsi="TH Sarabun New" w:cs="TH Sarabun New"/>
                <w:sz w:val="28"/>
                <w:szCs w:val="28"/>
                <w:cs/>
                <w:lang w:bidi="th-TH"/>
              </w:rPr>
              <w:t>)</w:t>
            </w:r>
          </w:p>
        </w:tc>
        <w:tc>
          <w:tcPr>
            <w:tcW w:w="461" w:type="dxa"/>
          </w:tcPr>
          <w:p w14:paraId="21D0F33B" w14:textId="77777777" w:rsidR="004219F3" w:rsidRPr="00A0417E" w:rsidRDefault="004219F3" w:rsidP="00807B71">
            <w:pPr>
              <w:spacing w:after="0" w:line="288" w:lineRule="auto"/>
              <w:jc w:val="center"/>
              <w:rPr>
                <w:rFonts w:ascii="TH SarabunPSK" w:hAnsi="TH SarabunPSK" w:cs="TH SarabunPSK"/>
                <w:sz w:val="24"/>
                <w:szCs w:val="24"/>
              </w:rPr>
            </w:pPr>
          </w:p>
        </w:tc>
        <w:tc>
          <w:tcPr>
            <w:tcW w:w="461" w:type="dxa"/>
          </w:tcPr>
          <w:p w14:paraId="680FD1C2" w14:textId="77777777" w:rsidR="004219F3" w:rsidRPr="00A0417E" w:rsidRDefault="004219F3" w:rsidP="00807B71">
            <w:pPr>
              <w:spacing w:after="0" w:line="288" w:lineRule="auto"/>
              <w:jc w:val="center"/>
              <w:rPr>
                <w:rFonts w:ascii="TH SarabunPSK" w:hAnsi="TH SarabunPSK" w:cs="TH SarabunPSK"/>
                <w:sz w:val="24"/>
                <w:szCs w:val="24"/>
              </w:rPr>
            </w:pPr>
          </w:p>
        </w:tc>
        <w:tc>
          <w:tcPr>
            <w:tcW w:w="461" w:type="dxa"/>
          </w:tcPr>
          <w:p w14:paraId="41EEE993" w14:textId="1A349C53" w:rsidR="004219F3" w:rsidRPr="00727132" w:rsidRDefault="004219F3" w:rsidP="00807B71">
            <w:pPr>
              <w:spacing w:after="0"/>
              <w:jc w:val="center"/>
              <w:rPr>
                <w:rFonts w:ascii="Arial" w:hAnsi="Arial" w:cs="Arial"/>
                <w:sz w:val="24"/>
                <w:szCs w:val="24"/>
              </w:rPr>
            </w:pPr>
          </w:p>
        </w:tc>
        <w:tc>
          <w:tcPr>
            <w:tcW w:w="461" w:type="dxa"/>
          </w:tcPr>
          <w:p w14:paraId="05838E0A" w14:textId="77777777" w:rsidR="004219F3" w:rsidRPr="00A0417E" w:rsidRDefault="004219F3" w:rsidP="00807B71">
            <w:pPr>
              <w:spacing w:after="0" w:line="288" w:lineRule="auto"/>
              <w:jc w:val="center"/>
              <w:rPr>
                <w:rFonts w:ascii="TH SarabunPSK" w:hAnsi="TH SarabunPSK" w:cs="TH SarabunPSK"/>
                <w:sz w:val="24"/>
                <w:szCs w:val="24"/>
              </w:rPr>
            </w:pPr>
          </w:p>
        </w:tc>
        <w:tc>
          <w:tcPr>
            <w:tcW w:w="461" w:type="dxa"/>
            <w:shd w:val="clear" w:color="auto" w:fill="D9D9D9" w:themeFill="background1" w:themeFillShade="D9"/>
          </w:tcPr>
          <w:p w14:paraId="22ECBCBF" w14:textId="77777777" w:rsidR="004219F3" w:rsidRPr="00A0417E" w:rsidRDefault="004219F3" w:rsidP="00807B71">
            <w:pPr>
              <w:spacing w:after="0" w:line="288" w:lineRule="auto"/>
              <w:jc w:val="center"/>
              <w:rPr>
                <w:rFonts w:ascii="TH SarabunPSK" w:hAnsi="TH SarabunPSK" w:cs="TH SarabunPSK"/>
                <w:sz w:val="24"/>
                <w:szCs w:val="24"/>
              </w:rPr>
            </w:pPr>
          </w:p>
        </w:tc>
        <w:tc>
          <w:tcPr>
            <w:tcW w:w="461" w:type="dxa"/>
            <w:shd w:val="clear" w:color="auto" w:fill="D9D9D9" w:themeFill="background1" w:themeFillShade="D9"/>
          </w:tcPr>
          <w:p w14:paraId="6F11BE2E" w14:textId="77777777" w:rsidR="004219F3" w:rsidRPr="00A0417E" w:rsidRDefault="004219F3" w:rsidP="00807B71">
            <w:pPr>
              <w:spacing w:after="0" w:line="288" w:lineRule="auto"/>
              <w:jc w:val="center"/>
              <w:rPr>
                <w:rFonts w:ascii="TH SarabunPSK" w:hAnsi="TH SarabunPSK" w:cs="TH SarabunPSK"/>
                <w:sz w:val="24"/>
                <w:szCs w:val="24"/>
              </w:rPr>
            </w:pPr>
          </w:p>
        </w:tc>
        <w:tc>
          <w:tcPr>
            <w:tcW w:w="461" w:type="dxa"/>
            <w:shd w:val="clear" w:color="auto" w:fill="D9D9D9" w:themeFill="background1" w:themeFillShade="D9"/>
          </w:tcPr>
          <w:p w14:paraId="16B9DFE7" w14:textId="77777777" w:rsidR="004219F3" w:rsidRPr="00A0417E" w:rsidRDefault="004219F3" w:rsidP="00807B71">
            <w:pPr>
              <w:spacing w:after="0" w:line="288" w:lineRule="auto"/>
              <w:jc w:val="center"/>
              <w:rPr>
                <w:rFonts w:ascii="TH SarabunPSK" w:hAnsi="TH SarabunPSK" w:cs="TH SarabunPSK"/>
                <w:sz w:val="24"/>
                <w:szCs w:val="24"/>
              </w:rPr>
            </w:pPr>
          </w:p>
        </w:tc>
        <w:tc>
          <w:tcPr>
            <w:tcW w:w="461" w:type="dxa"/>
            <w:shd w:val="clear" w:color="auto" w:fill="D9D9D9" w:themeFill="background1" w:themeFillShade="D9"/>
          </w:tcPr>
          <w:p w14:paraId="73CF57B0" w14:textId="77777777" w:rsidR="004219F3" w:rsidRPr="00A0417E" w:rsidRDefault="004219F3" w:rsidP="00807B71">
            <w:pPr>
              <w:spacing w:after="0" w:line="288" w:lineRule="auto"/>
              <w:jc w:val="center"/>
              <w:rPr>
                <w:rFonts w:ascii="TH SarabunPSK" w:hAnsi="TH SarabunPSK" w:cs="TH SarabunPSK"/>
                <w:sz w:val="24"/>
                <w:szCs w:val="24"/>
              </w:rPr>
            </w:pPr>
          </w:p>
        </w:tc>
        <w:tc>
          <w:tcPr>
            <w:tcW w:w="461" w:type="dxa"/>
            <w:shd w:val="clear" w:color="auto" w:fill="D9D9D9" w:themeFill="background1" w:themeFillShade="D9"/>
          </w:tcPr>
          <w:p w14:paraId="7463F2AC" w14:textId="77777777" w:rsidR="004219F3" w:rsidRPr="00A0417E" w:rsidRDefault="004219F3" w:rsidP="00807B71">
            <w:pPr>
              <w:spacing w:after="0" w:line="288" w:lineRule="auto"/>
              <w:jc w:val="center"/>
              <w:rPr>
                <w:rFonts w:ascii="TH SarabunPSK" w:hAnsi="TH SarabunPSK" w:cs="TH SarabunPSK"/>
                <w:sz w:val="24"/>
                <w:szCs w:val="24"/>
              </w:rPr>
            </w:pPr>
          </w:p>
        </w:tc>
        <w:tc>
          <w:tcPr>
            <w:tcW w:w="461" w:type="dxa"/>
            <w:shd w:val="clear" w:color="auto" w:fill="D9D9D9" w:themeFill="background1" w:themeFillShade="D9"/>
          </w:tcPr>
          <w:p w14:paraId="39619484" w14:textId="77777777" w:rsidR="004219F3" w:rsidRPr="00A0417E" w:rsidRDefault="004219F3" w:rsidP="00807B71">
            <w:pPr>
              <w:spacing w:after="0" w:line="288" w:lineRule="auto"/>
              <w:jc w:val="center"/>
              <w:rPr>
                <w:rFonts w:ascii="TH SarabunPSK" w:hAnsi="TH SarabunPSK" w:cs="TH SarabunPSK"/>
                <w:sz w:val="24"/>
                <w:szCs w:val="24"/>
              </w:rPr>
            </w:pPr>
          </w:p>
        </w:tc>
        <w:tc>
          <w:tcPr>
            <w:tcW w:w="1568" w:type="dxa"/>
          </w:tcPr>
          <w:p w14:paraId="6F8B524F" w14:textId="77777777" w:rsidR="004219F3" w:rsidRPr="00FA731D" w:rsidRDefault="004219F3" w:rsidP="00C705F4">
            <w:pPr>
              <w:spacing w:after="0" w:line="288" w:lineRule="auto"/>
              <w:rPr>
                <w:rFonts w:ascii="TH Sarabun New" w:hAnsi="TH Sarabun New" w:cs="TH Sarabun New"/>
                <w:sz w:val="28"/>
              </w:rPr>
            </w:pPr>
          </w:p>
        </w:tc>
      </w:tr>
      <w:tr w:rsidR="004219F3" w:rsidRPr="009406B4" w14:paraId="5DA90725" w14:textId="77777777" w:rsidTr="008312BD">
        <w:tc>
          <w:tcPr>
            <w:tcW w:w="7982" w:type="dxa"/>
          </w:tcPr>
          <w:p w14:paraId="3E5FCCD7" w14:textId="77777777" w:rsidR="004219F3" w:rsidRPr="00FA731D" w:rsidRDefault="004219F3" w:rsidP="00C705F4">
            <w:pPr>
              <w:pStyle w:val="TableParagraph"/>
              <w:spacing w:line="288" w:lineRule="auto"/>
              <w:ind w:left="57"/>
              <w:rPr>
                <w:rFonts w:ascii="TH Sarabun New" w:eastAsia="Cordia New" w:hAnsi="TH Sarabun New" w:cs="TH Sarabun New"/>
                <w:sz w:val="28"/>
                <w:szCs w:val="28"/>
              </w:rPr>
            </w:pPr>
            <w:r w:rsidRPr="00FA731D">
              <w:rPr>
                <w:rFonts w:ascii="TH Sarabun New" w:eastAsia="Cordia New" w:hAnsi="TH Sarabun New" w:cs="TH Sarabun New"/>
                <w:sz w:val="28"/>
                <w:szCs w:val="28"/>
              </w:rPr>
              <w:t>(5</w:t>
            </w:r>
            <w:r w:rsidRPr="00FA731D">
              <w:rPr>
                <w:rFonts w:ascii="TH Sarabun New" w:eastAsia="Cordia New" w:hAnsi="TH Sarabun New" w:cs="TH Sarabun New"/>
                <w:sz w:val="28"/>
                <w:szCs w:val="28"/>
                <w:cs/>
                <w:lang w:bidi="th-TH"/>
              </w:rPr>
              <w:t>.</w:t>
            </w:r>
            <w:r w:rsidRPr="00FA731D">
              <w:rPr>
                <w:rFonts w:ascii="TH Sarabun New" w:eastAsia="Cordia New" w:hAnsi="TH Sarabun New" w:cs="TH Sarabun New"/>
                <w:sz w:val="28"/>
                <w:szCs w:val="28"/>
              </w:rPr>
              <w:t xml:space="preserve">5)  </w:t>
            </w:r>
            <w:r w:rsidRPr="00FA731D">
              <w:rPr>
                <w:rFonts w:ascii="TH Sarabun New" w:eastAsia="Cordia New" w:hAnsi="TH Sarabun New" w:cs="TH Sarabun New"/>
                <w:sz w:val="28"/>
                <w:szCs w:val="28"/>
                <w:cs/>
                <w:lang w:bidi="th-TH"/>
              </w:rPr>
              <w:t xml:space="preserve"> </w:t>
            </w:r>
            <w:r w:rsidRPr="00FA731D">
              <w:rPr>
                <w:rFonts w:ascii="TH Sarabun New" w:eastAsia="Cordia New" w:hAnsi="TH Sarabun New" w:cs="TH Sarabun New"/>
                <w:sz w:val="28"/>
                <w:szCs w:val="28"/>
              </w:rPr>
              <w:t>High</w:t>
            </w:r>
            <w:r w:rsidRPr="00FA731D">
              <w:rPr>
                <w:rFonts w:ascii="TH Sarabun New" w:eastAsia="Cordia New" w:hAnsi="TH Sarabun New" w:cs="TH Sarabun New"/>
                <w:sz w:val="28"/>
                <w:szCs w:val="28"/>
                <w:cs/>
                <w:lang w:bidi="th-TH"/>
              </w:rPr>
              <w:t xml:space="preserve"> </w:t>
            </w:r>
            <w:r w:rsidRPr="00FA731D">
              <w:rPr>
                <w:rFonts w:ascii="TH Sarabun New" w:eastAsia="Cordia New" w:hAnsi="TH Sarabun New" w:cs="TH Sarabun New"/>
                <w:sz w:val="28"/>
                <w:szCs w:val="28"/>
              </w:rPr>
              <w:t>IAS</w:t>
            </w:r>
            <w:r w:rsidRPr="00FA731D">
              <w:rPr>
                <w:rFonts w:ascii="TH Sarabun New" w:eastAsia="Cordia New" w:hAnsi="TH Sarabun New" w:cs="TH Sarabun New"/>
                <w:sz w:val="28"/>
                <w:szCs w:val="28"/>
                <w:cs/>
                <w:lang w:bidi="th-TH"/>
              </w:rPr>
              <w:t xml:space="preserve"> </w:t>
            </w:r>
            <w:r w:rsidRPr="00FA731D">
              <w:rPr>
                <w:rFonts w:ascii="TH Sarabun New" w:eastAsia="Cordia New" w:hAnsi="TH Sarabun New" w:cs="TH Sarabun New"/>
                <w:sz w:val="28"/>
                <w:szCs w:val="28"/>
              </w:rPr>
              <w:t>handling</w:t>
            </w:r>
          </w:p>
        </w:tc>
        <w:tc>
          <w:tcPr>
            <w:tcW w:w="461" w:type="dxa"/>
          </w:tcPr>
          <w:p w14:paraId="7C421B95" w14:textId="77777777" w:rsidR="004219F3" w:rsidRPr="00A0417E" w:rsidRDefault="004219F3" w:rsidP="00807B71">
            <w:pPr>
              <w:spacing w:after="0" w:line="288" w:lineRule="auto"/>
              <w:jc w:val="center"/>
              <w:rPr>
                <w:rFonts w:ascii="TH SarabunPSK" w:hAnsi="TH SarabunPSK" w:cs="TH SarabunPSK"/>
                <w:sz w:val="24"/>
                <w:szCs w:val="24"/>
              </w:rPr>
            </w:pPr>
          </w:p>
        </w:tc>
        <w:tc>
          <w:tcPr>
            <w:tcW w:w="461" w:type="dxa"/>
          </w:tcPr>
          <w:p w14:paraId="0F292E46" w14:textId="77777777" w:rsidR="004219F3" w:rsidRPr="00A0417E" w:rsidRDefault="004219F3" w:rsidP="00807B71">
            <w:pPr>
              <w:spacing w:after="0" w:line="288" w:lineRule="auto"/>
              <w:jc w:val="center"/>
              <w:rPr>
                <w:rFonts w:ascii="TH SarabunPSK" w:hAnsi="TH SarabunPSK" w:cs="TH SarabunPSK"/>
                <w:sz w:val="24"/>
                <w:szCs w:val="24"/>
              </w:rPr>
            </w:pPr>
          </w:p>
        </w:tc>
        <w:tc>
          <w:tcPr>
            <w:tcW w:w="461" w:type="dxa"/>
          </w:tcPr>
          <w:p w14:paraId="39E0F2BF" w14:textId="6F5DE761" w:rsidR="004219F3" w:rsidRPr="00727132" w:rsidRDefault="004219F3" w:rsidP="00807B71">
            <w:pPr>
              <w:spacing w:after="0"/>
              <w:jc w:val="center"/>
              <w:rPr>
                <w:rFonts w:ascii="Arial" w:hAnsi="Arial" w:cs="Arial"/>
                <w:sz w:val="24"/>
                <w:szCs w:val="24"/>
              </w:rPr>
            </w:pPr>
          </w:p>
        </w:tc>
        <w:tc>
          <w:tcPr>
            <w:tcW w:w="461" w:type="dxa"/>
          </w:tcPr>
          <w:p w14:paraId="05CD4F86" w14:textId="77777777" w:rsidR="004219F3" w:rsidRPr="00A0417E" w:rsidRDefault="004219F3" w:rsidP="00807B71">
            <w:pPr>
              <w:spacing w:after="0" w:line="288" w:lineRule="auto"/>
              <w:jc w:val="center"/>
              <w:rPr>
                <w:rFonts w:ascii="TH SarabunPSK" w:hAnsi="TH SarabunPSK" w:cs="TH SarabunPSK"/>
                <w:sz w:val="24"/>
                <w:szCs w:val="24"/>
              </w:rPr>
            </w:pPr>
          </w:p>
        </w:tc>
        <w:tc>
          <w:tcPr>
            <w:tcW w:w="461" w:type="dxa"/>
          </w:tcPr>
          <w:p w14:paraId="30707BC2" w14:textId="77777777" w:rsidR="004219F3" w:rsidRPr="00A0417E" w:rsidRDefault="004219F3" w:rsidP="00807B71">
            <w:pPr>
              <w:spacing w:after="0" w:line="288" w:lineRule="auto"/>
              <w:jc w:val="center"/>
              <w:rPr>
                <w:rFonts w:ascii="TH SarabunPSK" w:hAnsi="TH SarabunPSK" w:cs="TH SarabunPSK"/>
                <w:sz w:val="24"/>
                <w:szCs w:val="24"/>
              </w:rPr>
            </w:pPr>
          </w:p>
        </w:tc>
        <w:tc>
          <w:tcPr>
            <w:tcW w:w="461" w:type="dxa"/>
          </w:tcPr>
          <w:p w14:paraId="66487E2B" w14:textId="77777777" w:rsidR="004219F3" w:rsidRPr="00A0417E" w:rsidRDefault="004219F3" w:rsidP="00807B71">
            <w:pPr>
              <w:spacing w:after="0" w:line="288" w:lineRule="auto"/>
              <w:jc w:val="center"/>
              <w:rPr>
                <w:rFonts w:ascii="TH SarabunPSK" w:hAnsi="TH SarabunPSK" w:cs="TH SarabunPSK"/>
                <w:sz w:val="24"/>
                <w:szCs w:val="24"/>
              </w:rPr>
            </w:pPr>
          </w:p>
        </w:tc>
        <w:tc>
          <w:tcPr>
            <w:tcW w:w="461" w:type="dxa"/>
            <w:shd w:val="clear" w:color="auto" w:fill="D9D9D9" w:themeFill="background1" w:themeFillShade="D9"/>
          </w:tcPr>
          <w:p w14:paraId="061D1669" w14:textId="77777777" w:rsidR="004219F3" w:rsidRPr="00A0417E" w:rsidRDefault="004219F3" w:rsidP="00807B71">
            <w:pPr>
              <w:spacing w:after="0" w:line="288" w:lineRule="auto"/>
              <w:jc w:val="center"/>
              <w:rPr>
                <w:rFonts w:ascii="TH SarabunPSK" w:hAnsi="TH SarabunPSK" w:cs="TH SarabunPSK"/>
                <w:sz w:val="24"/>
                <w:szCs w:val="24"/>
              </w:rPr>
            </w:pPr>
          </w:p>
        </w:tc>
        <w:tc>
          <w:tcPr>
            <w:tcW w:w="461" w:type="dxa"/>
          </w:tcPr>
          <w:p w14:paraId="24F16501" w14:textId="77777777" w:rsidR="004219F3" w:rsidRPr="00A0417E" w:rsidRDefault="004219F3" w:rsidP="00807B71">
            <w:pPr>
              <w:spacing w:after="0" w:line="288" w:lineRule="auto"/>
              <w:jc w:val="center"/>
              <w:rPr>
                <w:rFonts w:ascii="TH SarabunPSK" w:hAnsi="TH SarabunPSK" w:cs="TH SarabunPSK"/>
                <w:sz w:val="24"/>
                <w:szCs w:val="24"/>
              </w:rPr>
            </w:pPr>
          </w:p>
        </w:tc>
        <w:tc>
          <w:tcPr>
            <w:tcW w:w="461" w:type="dxa"/>
          </w:tcPr>
          <w:p w14:paraId="5BBCAD4E" w14:textId="77777777" w:rsidR="004219F3" w:rsidRPr="00A0417E" w:rsidRDefault="004219F3" w:rsidP="00807B71">
            <w:pPr>
              <w:spacing w:after="0" w:line="288" w:lineRule="auto"/>
              <w:jc w:val="center"/>
              <w:rPr>
                <w:rFonts w:ascii="TH SarabunPSK" w:hAnsi="TH SarabunPSK" w:cs="TH SarabunPSK"/>
                <w:sz w:val="24"/>
                <w:szCs w:val="24"/>
              </w:rPr>
            </w:pPr>
          </w:p>
        </w:tc>
        <w:tc>
          <w:tcPr>
            <w:tcW w:w="461" w:type="dxa"/>
            <w:shd w:val="clear" w:color="auto" w:fill="D9D9D9" w:themeFill="background1" w:themeFillShade="D9"/>
          </w:tcPr>
          <w:p w14:paraId="70517049" w14:textId="77777777" w:rsidR="004219F3" w:rsidRPr="00A0417E" w:rsidRDefault="004219F3" w:rsidP="00807B71">
            <w:pPr>
              <w:spacing w:after="0" w:line="288" w:lineRule="auto"/>
              <w:jc w:val="center"/>
              <w:rPr>
                <w:rFonts w:ascii="TH SarabunPSK" w:hAnsi="TH SarabunPSK" w:cs="TH SarabunPSK"/>
                <w:sz w:val="24"/>
                <w:szCs w:val="24"/>
              </w:rPr>
            </w:pPr>
          </w:p>
        </w:tc>
        <w:tc>
          <w:tcPr>
            <w:tcW w:w="1568" w:type="dxa"/>
          </w:tcPr>
          <w:p w14:paraId="7F4D9062" w14:textId="77777777" w:rsidR="004219F3" w:rsidRPr="00FA731D" w:rsidRDefault="004219F3" w:rsidP="00C705F4">
            <w:pPr>
              <w:spacing w:after="0" w:line="288" w:lineRule="auto"/>
              <w:rPr>
                <w:rFonts w:ascii="TH Sarabun New" w:hAnsi="TH Sarabun New" w:cs="TH Sarabun New"/>
                <w:sz w:val="28"/>
              </w:rPr>
            </w:pPr>
          </w:p>
        </w:tc>
      </w:tr>
      <w:tr w:rsidR="00FA731D" w:rsidRPr="009406B4" w14:paraId="3C09E4C6" w14:textId="77777777" w:rsidTr="00FA731D">
        <w:tc>
          <w:tcPr>
            <w:tcW w:w="14160" w:type="dxa"/>
            <w:gridSpan w:val="12"/>
            <w:shd w:val="clear" w:color="auto" w:fill="D9D9D9" w:themeFill="background1" w:themeFillShade="D9"/>
          </w:tcPr>
          <w:p w14:paraId="388406E9" w14:textId="77777777" w:rsidR="00FA731D" w:rsidRPr="00FA731D" w:rsidRDefault="00FA731D" w:rsidP="00C705F4">
            <w:pPr>
              <w:spacing w:after="0" w:line="264" w:lineRule="auto"/>
              <w:jc w:val="center"/>
              <w:rPr>
                <w:rFonts w:ascii="TH Sarabun New" w:hAnsi="TH Sarabun New" w:cs="TH Sarabun New"/>
                <w:sz w:val="28"/>
              </w:rPr>
            </w:pPr>
            <w:r w:rsidRPr="00FA731D">
              <w:rPr>
                <w:rFonts w:ascii="TH Sarabun New" w:eastAsia="Cordia New" w:hAnsi="TH Sarabun New" w:cs="TH Sarabun New"/>
                <w:b/>
                <w:bCs/>
                <w:sz w:val="28"/>
              </w:rPr>
              <w:t>6</w:t>
            </w:r>
            <w:r w:rsidRPr="00FA731D">
              <w:rPr>
                <w:rFonts w:ascii="TH Sarabun New" w:eastAsia="Cordia New" w:hAnsi="TH Sarabun New" w:cs="TH Sarabun New"/>
                <w:b/>
                <w:bCs/>
                <w:sz w:val="28"/>
                <w:cs/>
              </w:rPr>
              <w:t xml:space="preserve">. </w:t>
            </w:r>
            <w:r w:rsidRPr="00FA731D">
              <w:rPr>
                <w:rFonts w:ascii="TH Sarabun New" w:eastAsia="Cordia New" w:hAnsi="TH Sarabun New" w:cs="TH Sarabun New"/>
                <w:b/>
                <w:bCs/>
                <w:sz w:val="28"/>
              </w:rPr>
              <w:t>MANOEUVRES</w:t>
            </w:r>
          </w:p>
        </w:tc>
      </w:tr>
      <w:tr w:rsidR="004219F3" w:rsidRPr="009406B4" w14:paraId="37D2DC0D" w14:textId="77777777" w:rsidTr="008312BD">
        <w:tc>
          <w:tcPr>
            <w:tcW w:w="7982" w:type="dxa"/>
          </w:tcPr>
          <w:p w14:paraId="629A4862" w14:textId="77777777" w:rsidR="004219F3" w:rsidRDefault="004219F3" w:rsidP="00C705F4">
            <w:pPr>
              <w:pStyle w:val="TableParagraph"/>
              <w:spacing w:line="264" w:lineRule="auto"/>
              <w:ind w:left="57" w:right="452"/>
              <w:rPr>
                <w:rFonts w:ascii="TH Sarabun New" w:eastAsia="Cordia New" w:hAnsi="TH Sarabun New" w:cs="TH Sarabun New"/>
                <w:sz w:val="28"/>
                <w:szCs w:val="28"/>
                <w:lang w:bidi="th-TH"/>
              </w:rPr>
            </w:pPr>
            <w:r w:rsidRPr="00FA731D">
              <w:rPr>
                <w:rFonts w:ascii="TH Sarabun New" w:eastAsia="Cordia New" w:hAnsi="TH Sarabun New" w:cs="TH Sarabun New"/>
                <w:sz w:val="28"/>
                <w:szCs w:val="28"/>
              </w:rPr>
              <w:t>(6</w:t>
            </w:r>
            <w:r w:rsidRPr="00FA731D">
              <w:rPr>
                <w:rFonts w:ascii="TH Sarabun New" w:eastAsia="Cordia New" w:hAnsi="TH Sarabun New" w:cs="TH Sarabun New"/>
                <w:sz w:val="28"/>
                <w:szCs w:val="28"/>
                <w:cs/>
                <w:lang w:bidi="th-TH"/>
              </w:rPr>
              <w:t>.</w:t>
            </w:r>
            <w:r w:rsidRPr="00FA731D">
              <w:rPr>
                <w:rFonts w:ascii="TH Sarabun New" w:eastAsia="Cordia New" w:hAnsi="TH Sarabun New" w:cs="TH Sarabun New"/>
                <w:sz w:val="28"/>
                <w:szCs w:val="28"/>
              </w:rPr>
              <w:t>1A)</w:t>
            </w:r>
            <w:r w:rsidRPr="00FA731D">
              <w:rPr>
                <w:rFonts w:ascii="TH Sarabun New" w:eastAsia="Cordia New" w:hAnsi="TH Sarabun New" w:cs="TH Sarabun New"/>
                <w:sz w:val="28"/>
                <w:szCs w:val="28"/>
                <w:cs/>
                <w:lang w:bidi="th-TH"/>
              </w:rPr>
              <w:t xml:space="preserve">  </w:t>
            </w:r>
            <w:r w:rsidRPr="00FA731D">
              <w:rPr>
                <w:rFonts w:ascii="TH Sarabun New" w:eastAsia="Cordia New" w:hAnsi="TH Sarabun New" w:cs="TH Sarabun New"/>
                <w:sz w:val="28"/>
                <w:szCs w:val="28"/>
              </w:rPr>
              <w:t>High</w:t>
            </w:r>
            <w:r w:rsidRPr="00FA731D">
              <w:rPr>
                <w:rFonts w:ascii="TH Sarabun New" w:eastAsia="Cordia New" w:hAnsi="TH Sarabun New" w:cs="TH Sarabun New"/>
                <w:sz w:val="28"/>
                <w:szCs w:val="28"/>
                <w:cs/>
                <w:lang w:bidi="th-TH"/>
              </w:rPr>
              <w:t xml:space="preserve"> </w:t>
            </w:r>
            <w:r w:rsidRPr="00FA731D">
              <w:rPr>
                <w:rFonts w:ascii="TH Sarabun New" w:eastAsia="Cordia New" w:hAnsi="TH Sarabun New" w:cs="TH Sarabun New"/>
                <w:sz w:val="28"/>
                <w:szCs w:val="28"/>
              </w:rPr>
              <w:t>angle</w:t>
            </w:r>
            <w:r w:rsidRPr="00FA731D">
              <w:rPr>
                <w:rFonts w:ascii="TH Sarabun New" w:eastAsia="Cordia New" w:hAnsi="TH Sarabun New" w:cs="TH Sarabun New"/>
                <w:sz w:val="28"/>
                <w:szCs w:val="28"/>
                <w:cs/>
                <w:lang w:bidi="th-TH"/>
              </w:rPr>
              <w:t xml:space="preserve"> </w:t>
            </w:r>
            <w:r w:rsidRPr="00FA731D">
              <w:rPr>
                <w:rFonts w:ascii="TH Sarabun New" w:eastAsia="Cordia New" w:hAnsi="TH Sarabun New" w:cs="TH Sarabun New"/>
                <w:sz w:val="28"/>
                <w:szCs w:val="28"/>
              </w:rPr>
              <w:t>of</w:t>
            </w:r>
            <w:r w:rsidRPr="00FA731D">
              <w:rPr>
                <w:rFonts w:ascii="TH Sarabun New" w:eastAsia="Cordia New" w:hAnsi="TH Sarabun New" w:cs="TH Sarabun New"/>
                <w:sz w:val="28"/>
                <w:szCs w:val="28"/>
                <w:cs/>
                <w:lang w:bidi="th-TH"/>
              </w:rPr>
              <w:t xml:space="preserve"> </w:t>
            </w:r>
            <w:r w:rsidRPr="00FA731D">
              <w:rPr>
                <w:rFonts w:ascii="TH Sarabun New" w:eastAsia="Cordia New" w:hAnsi="TH Sarabun New" w:cs="TH Sarabun New"/>
                <w:sz w:val="28"/>
                <w:szCs w:val="28"/>
              </w:rPr>
              <w:t>attack,</w:t>
            </w:r>
            <w:r w:rsidRPr="00FA731D">
              <w:rPr>
                <w:rFonts w:ascii="TH Sarabun New" w:eastAsia="Cordia New" w:hAnsi="TH Sarabun New" w:cs="TH Sarabun New"/>
                <w:sz w:val="28"/>
                <w:szCs w:val="28"/>
                <w:cs/>
                <w:lang w:bidi="th-TH"/>
              </w:rPr>
              <w:t xml:space="preserve"> </w:t>
            </w:r>
            <w:r w:rsidRPr="00FA731D">
              <w:rPr>
                <w:rFonts w:ascii="TH Sarabun New" w:eastAsia="Cordia New" w:hAnsi="TH Sarabun New" w:cs="TH Sarabun New"/>
                <w:sz w:val="28"/>
                <w:szCs w:val="28"/>
              </w:rPr>
              <w:t>approach</w:t>
            </w:r>
            <w:r w:rsidRPr="00FA731D">
              <w:rPr>
                <w:rFonts w:ascii="TH Sarabun New" w:eastAsia="Cordia New" w:hAnsi="TH Sarabun New" w:cs="TH Sarabun New"/>
                <w:sz w:val="28"/>
                <w:szCs w:val="28"/>
                <w:cs/>
                <w:lang w:bidi="th-TH"/>
              </w:rPr>
              <w:t xml:space="preserve"> </w:t>
            </w:r>
            <w:r w:rsidRPr="00FA731D">
              <w:rPr>
                <w:rFonts w:ascii="TH Sarabun New" w:eastAsia="Cordia New" w:hAnsi="TH Sarabun New" w:cs="TH Sarabun New"/>
                <w:sz w:val="28"/>
                <w:szCs w:val="28"/>
              </w:rPr>
              <w:t>to</w:t>
            </w:r>
            <w:r w:rsidRPr="00FA731D">
              <w:rPr>
                <w:rFonts w:ascii="TH Sarabun New" w:eastAsia="Cordia New" w:hAnsi="TH Sarabun New" w:cs="TH Sarabun New"/>
                <w:sz w:val="28"/>
                <w:szCs w:val="28"/>
                <w:cs/>
                <w:lang w:bidi="th-TH"/>
              </w:rPr>
              <w:t xml:space="preserve"> </w:t>
            </w:r>
            <w:r w:rsidRPr="00FA731D">
              <w:rPr>
                <w:rFonts w:ascii="TH Sarabun New" w:eastAsia="Cordia New" w:hAnsi="TH Sarabun New" w:cs="TH Sarabun New"/>
                <w:sz w:val="28"/>
                <w:szCs w:val="28"/>
              </w:rPr>
              <w:t>stalls,</w:t>
            </w:r>
            <w:r w:rsidRPr="00FA731D">
              <w:rPr>
                <w:rFonts w:ascii="TH Sarabun New" w:eastAsia="Cordia New" w:hAnsi="TH Sarabun New" w:cs="TH Sarabun New"/>
                <w:sz w:val="28"/>
                <w:szCs w:val="28"/>
                <w:cs/>
                <w:lang w:bidi="th-TH"/>
              </w:rPr>
              <w:t xml:space="preserve"> </w:t>
            </w:r>
            <w:r w:rsidRPr="00FA731D">
              <w:rPr>
                <w:rFonts w:ascii="TH Sarabun New" w:eastAsia="Cordia New" w:hAnsi="TH Sarabun New" w:cs="TH Sarabun New"/>
                <w:sz w:val="28"/>
                <w:szCs w:val="28"/>
              </w:rPr>
              <w:t>stall</w:t>
            </w:r>
            <w:r w:rsidRPr="00FA731D">
              <w:rPr>
                <w:rFonts w:ascii="TH Sarabun New" w:eastAsia="Cordia New" w:hAnsi="TH Sarabun New" w:cs="TH Sarabun New"/>
                <w:sz w:val="28"/>
                <w:szCs w:val="28"/>
                <w:cs/>
                <w:lang w:bidi="th-TH"/>
              </w:rPr>
              <w:t xml:space="preserve"> </w:t>
            </w:r>
            <w:r w:rsidRPr="00FA731D">
              <w:rPr>
                <w:rFonts w:ascii="TH Sarabun New" w:eastAsia="Cordia New" w:hAnsi="TH Sarabun New" w:cs="TH Sarabun New"/>
                <w:sz w:val="28"/>
                <w:szCs w:val="28"/>
              </w:rPr>
              <w:t xml:space="preserve">warning and stall buffet </w:t>
            </w:r>
            <w:r w:rsidRPr="00FA731D">
              <w:rPr>
                <w:rFonts w:ascii="TH Sarabun New" w:eastAsia="Cordia New" w:hAnsi="TH Sarabun New" w:cs="TH Sarabun New"/>
                <w:sz w:val="28"/>
                <w:szCs w:val="28"/>
                <w:cs/>
                <w:lang w:bidi="th-TH"/>
              </w:rPr>
              <w:t>(</w:t>
            </w:r>
            <w:r w:rsidRPr="00FA731D">
              <w:rPr>
                <w:rFonts w:ascii="TH Sarabun New" w:eastAsia="Cordia New" w:hAnsi="TH Sarabun New" w:cs="TH Sarabun New"/>
                <w:sz w:val="28"/>
                <w:szCs w:val="28"/>
              </w:rPr>
              <w:t>take</w:t>
            </w:r>
            <w:r w:rsidRPr="00FA731D">
              <w:rPr>
                <w:rFonts w:ascii="TH Sarabun New" w:eastAsia="Cordia New" w:hAnsi="TH Sarabun New" w:cs="TH Sarabun New"/>
                <w:sz w:val="28"/>
                <w:szCs w:val="28"/>
                <w:cs/>
                <w:lang w:bidi="th-TH"/>
              </w:rPr>
              <w:t>-</w:t>
            </w:r>
            <w:r w:rsidRPr="00FA731D">
              <w:rPr>
                <w:rFonts w:ascii="TH Sarabun New" w:eastAsia="Cordia New" w:hAnsi="TH Sarabun New" w:cs="TH Sarabun New"/>
                <w:sz w:val="28"/>
                <w:szCs w:val="28"/>
              </w:rPr>
              <w:t>off,</w:t>
            </w:r>
            <w:r w:rsidRPr="00FA731D">
              <w:rPr>
                <w:rFonts w:ascii="TH Sarabun New" w:eastAsia="Cordia New" w:hAnsi="TH Sarabun New" w:cs="TH Sarabun New"/>
                <w:sz w:val="28"/>
                <w:szCs w:val="28"/>
                <w:cs/>
                <w:lang w:bidi="th-TH"/>
              </w:rPr>
              <w:t xml:space="preserve"> </w:t>
            </w:r>
            <w:r>
              <w:rPr>
                <w:rFonts w:ascii="TH Sarabun New" w:eastAsia="Cordia New" w:hAnsi="TH Sarabun New" w:cs="TH Sarabun New"/>
                <w:sz w:val="28"/>
                <w:szCs w:val="28"/>
                <w:lang w:bidi="th-TH"/>
              </w:rPr>
              <w:t xml:space="preserve"> </w:t>
            </w:r>
          </w:p>
          <w:p w14:paraId="53D7CA3E" w14:textId="77777777" w:rsidR="004219F3" w:rsidRDefault="004219F3" w:rsidP="00C705F4">
            <w:pPr>
              <w:pStyle w:val="TableParagraph"/>
              <w:spacing w:line="264" w:lineRule="auto"/>
              <w:ind w:left="57" w:right="452"/>
              <w:rPr>
                <w:rFonts w:ascii="TH Sarabun New" w:eastAsia="Cordia New" w:hAnsi="TH Sarabun New" w:cs="TH Sarabun New"/>
                <w:sz w:val="28"/>
                <w:szCs w:val="28"/>
              </w:rPr>
            </w:pPr>
            <w:r>
              <w:rPr>
                <w:rFonts w:ascii="TH Sarabun New" w:eastAsia="Cordia New" w:hAnsi="TH Sarabun New" w:cs="TH Sarabun New"/>
                <w:sz w:val="28"/>
                <w:szCs w:val="28"/>
                <w:lang w:bidi="th-TH"/>
              </w:rPr>
              <w:t xml:space="preserve">          </w:t>
            </w:r>
            <w:r w:rsidRPr="00FA731D">
              <w:rPr>
                <w:rFonts w:ascii="TH Sarabun New" w:eastAsia="Cordia New" w:hAnsi="TH Sarabun New" w:cs="TH Sarabun New"/>
                <w:sz w:val="28"/>
                <w:szCs w:val="28"/>
              </w:rPr>
              <w:t>cruise, approach,</w:t>
            </w:r>
            <w:r w:rsidRPr="00FA731D">
              <w:rPr>
                <w:rFonts w:ascii="TH Sarabun New" w:eastAsia="Cordia New" w:hAnsi="TH Sarabun New" w:cs="TH Sarabun New"/>
                <w:sz w:val="28"/>
                <w:szCs w:val="28"/>
                <w:cs/>
                <w:lang w:bidi="th-TH"/>
              </w:rPr>
              <w:t xml:space="preserve"> </w:t>
            </w:r>
            <w:r w:rsidRPr="00FA731D">
              <w:rPr>
                <w:rFonts w:ascii="TH Sarabun New" w:eastAsia="Cordia New" w:hAnsi="TH Sarabun New" w:cs="TH Sarabun New"/>
                <w:sz w:val="28"/>
                <w:szCs w:val="28"/>
              </w:rPr>
              <w:t>and</w:t>
            </w:r>
            <w:r w:rsidRPr="00FA731D">
              <w:rPr>
                <w:rFonts w:ascii="TH Sarabun New" w:eastAsia="Cordia New" w:hAnsi="TH Sarabun New" w:cs="TH Sarabun New"/>
                <w:sz w:val="28"/>
                <w:szCs w:val="28"/>
                <w:cs/>
                <w:lang w:bidi="th-TH"/>
              </w:rPr>
              <w:t xml:space="preserve"> </w:t>
            </w:r>
            <w:r w:rsidRPr="00FA731D">
              <w:rPr>
                <w:rFonts w:ascii="TH Sarabun New" w:eastAsia="Cordia New" w:hAnsi="TH Sarabun New" w:cs="TH Sarabun New"/>
                <w:sz w:val="28"/>
                <w:szCs w:val="28"/>
              </w:rPr>
              <w:t>landing</w:t>
            </w:r>
            <w:r w:rsidRPr="00FA731D">
              <w:rPr>
                <w:rFonts w:ascii="TH Sarabun New" w:eastAsia="Cordia New" w:hAnsi="TH Sarabun New" w:cs="TH Sarabun New"/>
                <w:sz w:val="28"/>
                <w:szCs w:val="28"/>
                <w:cs/>
                <w:lang w:bidi="th-TH"/>
              </w:rPr>
              <w:t xml:space="preserve"> </w:t>
            </w:r>
            <w:r w:rsidRPr="00FA731D">
              <w:rPr>
                <w:rFonts w:ascii="TH Sarabun New" w:eastAsia="Cordia New" w:hAnsi="TH Sarabun New" w:cs="TH Sarabun New"/>
                <w:sz w:val="28"/>
                <w:szCs w:val="28"/>
              </w:rPr>
              <w:t>configuration</w:t>
            </w:r>
            <w:r w:rsidRPr="00FA731D">
              <w:rPr>
                <w:rFonts w:ascii="TH Sarabun New" w:eastAsia="Cordia New" w:hAnsi="TH Sarabun New" w:cs="TH Sarabun New"/>
                <w:sz w:val="28"/>
                <w:szCs w:val="28"/>
                <w:cs/>
                <w:lang w:bidi="th-TH"/>
              </w:rPr>
              <w:t>)</w:t>
            </w:r>
            <w:r w:rsidRPr="00FA731D">
              <w:rPr>
                <w:rFonts w:ascii="TH Sarabun New" w:eastAsia="Cordia New" w:hAnsi="TH Sarabun New" w:cs="TH Sarabun New"/>
                <w:sz w:val="28"/>
                <w:szCs w:val="28"/>
              </w:rPr>
              <w:t xml:space="preserve"> Including reaction of the </w:t>
            </w:r>
            <w:proofErr w:type="spellStart"/>
            <w:r w:rsidRPr="00FA731D">
              <w:rPr>
                <w:rFonts w:ascii="TH Sarabun New" w:eastAsia="Cordia New" w:hAnsi="TH Sarabun New" w:cs="TH Sarabun New"/>
                <w:sz w:val="28"/>
                <w:szCs w:val="28"/>
              </w:rPr>
              <w:t>autoflight</w:t>
            </w:r>
            <w:proofErr w:type="spellEnd"/>
            <w:r w:rsidRPr="00FA731D">
              <w:rPr>
                <w:rFonts w:ascii="TH Sarabun New" w:eastAsia="Cordia New" w:hAnsi="TH Sarabun New" w:cs="TH Sarabun New"/>
                <w:sz w:val="28"/>
                <w:szCs w:val="28"/>
              </w:rPr>
              <w:t xml:space="preserve"> </w:t>
            </w:r>
          </w:p>
          <w:p w14:paraId="187682EB" w14:textId="77777777" w:rsidR="004219F3" w:rsidRPr="00FA731D" w:rsidRDefault="004219F3" w:rsidP="00C705F4">
            <w:pPr>
              <w:pStyle w:val="TableParagraph"/>
              <w:spacing w:line="264" w:lineRule="auto"/>
              <w:ind w:left="57" w:right="452"/>
              <w:rPr>
                <w:rFonts w:ascii="TH Sarabun New" w:eastAsia="Cordia New" w:hAnsi="TH Sarabun New" w:cs="TH Sarabun New"/>
                <w:sz w:val="28"/>
                <w:szCs w:val="28"/>
                <w:lang w:bidi="th-TH"/>
              </w:rPr>
            </w:pPr>
            <w:r>
              <w:rPr>
                <w:rFonts w:ascii="TH Sarabun New" w:eastAsia="Cordia New" w:hAnsi="TH Sarabun New" w:cs="TH Sarabun New"/>
                <w:sz w:val="28"/>
                <w:szCs w:val="28"/>
              </w:rPr>
              <w:t xml:space="preserve">          </w:t>
            </w:r>
            <w:r w:rsidRPr="00FA731D">
              <w:rPr>
                <w:rFonts w:ascii="TH Sarabun New" w:eastAsia="Cordia New" w:hAnsi="TH Sarabun New" w:cs="TH Sarabun New"/>
                <w:sz w:val="28"/>
                <w:szCs w:val="28"/>
              </w:rPr>
              <w:t>system and stall protection system</w:t>
            </w:r>
            <w:r w:rsidRPr="00FA731D">
              <w:rPr>
                <w:rFonts w:ascii="TH Sarabun New" w:eastAsia="Cordia New" w:hAnsi="TH Sarabun New" w:cs="TH Sarabun New"/>
                <w:sz w:val="28"/>
                <w:szCs w:val="28"/>
                <w:cs/>
                <w:lang w:bidi="th-TH"/>
              </w:rPr>
              <w:t>.</w:t>
            </w:r>
          </w:p>
        </w:tc>
        <w:tc>
          <w:tcPr>
            <w:tcW w:w="461" w:type="dxa"/>
          </w:tcPr>
          <w:p w14:paraId="15893569" w14:textId="77777777" w:rsidR="004219F3" w:rsidRPr="00A0417E" w:rsidRDefault="004219F3" w:rsidP="00807B71">
            <w:pPr>
              <w:spacing w:after="0" w:line="264" w:lineRule="auto"/>
              <w:jc w:val="center"/>
              <w:rPr>
                <w:rFonts w:ascii="TH SarabunPSK" w:hAnsi="TH SarabunPSK" w:cs="TH SarabunPSK"/>
                <w:sz w:val="24"/>
                <w:szCs w:val="24"/>
              </w:rPr>
            </w:pPr>
          </w:p>
        </w:tc>
        <w:tc>
          <w:tcPr>
            <w:tcW w:w="461" w:type="dxa"/>
          </w:tcPr>
          <w:p w14:paraId="4BD2ADEC" w14:textId="77777777" w:rsidR="004219F3" w:rsidRPr="00A0417E" w:rsidRDefault="004219F3" w:rsidP="00807B71">
            <w:pPr>
              <w:spacing w:after="0" w:line="264" w:lineRule="auto"/>
              <w:jc w:val="center"/>
              <w:rPr>
                <w:rFonts w:ascii="TH SarabunPSK" w:hAnsi="TH SarabunPSK" w:cs="TH SarabunPSK"/>
                <w:sz w:val="24"/>
                <w:szCs w:val="24"/>
              </w:rPr>
            </w:pPr>
          </w:p>
        </w:tc>
        <w:tc>
          <w:tcPr>
            <w:tcW w:w="461" w:type="dxa"/>
            <w:shd w:val="clear" w:color="auto" w:fill="D9D9D9" w:themeFill="background1" w:themeFillShade="D9"/>
          </w:tcPr>
          <w:p w14:paraId="6C671A16" w14:textId="77777777" w:rsidR="004219F3" w:rsidRPr="00A0417E" w:rsidRDefault="004219F3" w:rsidP="00807B71">
            <w:pPr>
              <w:spacing w:after="0" w:line="264" w:lineRule="auto"/>
              <w:jc w:val="center"/>
              <w:rPr>
                <w:rFonts w:ascii="TH SarabunPSK" w:hAnsi="TH SarabunPSK" w:cs="TH SarabunPSK"/>
                <w:sz w:val="24"/>
                <w:szCs w:val="24"/>
              </w:rPr>
            </w:pPr>
          </w:p>
        </w:tc>
        <w:tc>
          <w:tcPr>
            <w:tcW w:w="461" w:type="dxa"/>
            <w:shd w:val="clear" w:color="auto" w:fill="D9D9D9" w:themeFill="background1" w:themeFillShade="D9"/>
          </w:tcPr>
          <w:p w14:paraId="4A60B8A6" w14:textId="77777777" w:rsidR="004219F3" w:rsidRPr="00A0417E" w:rsidRDefault="004219F3" w:rsidP="00807B71">
            <w:pPr>
              <w:spacing w:after="0" w:line="264" w:lineRule="auto"/>
              <w:jc w:val="center"/>
              <w:rPr>
                <w:rFonts w:ascii="TH SarabunPSK" w:hAnsi="TH SarabunPSK" w:cs="TH SarabunPSK"/>
                <w:sz w:val="24"/>
                <w:szCs w:val="24"/>
              </w:rPr>
            </w:pPr>
          </w:p>
        </w:tc>
        <w:tc>
          <w:tcPr>
            <w:tcW w:w="461" w:type="dxa"/>
          </w:tcPr>
          <w:p w14:paraId="7B989F7A" w14:textId="77777777" w:rsidR="004219F3" w:rsidRPr="00A0417E" w:rsidRDefault="004219F3" w:rsidP="00807B71">
            <w:pPr>
              <w:spacing w:after="0" w:line="264" w:lineRule="auto"/>
              <w:jc w:val="center"/>
              <w:rPr>
                <w:rFonts w:ascii="TH SarabunPSK" w:hAnsi="TH SarabunPSK" w:cs="TH SarabunPSK"/>
                <w:sz w:val="24"/>
                <w:szCs w:val="24"/>
              </w:rPr>
            </w:pPr>
          </w:p>
        </w:tc>
        <w:tc>
          <w:tcPr>
            <w:tcW w:w="461" w:type="dxa"/>
          </w:tcPr>
          <w:p w14:paraId="292B1018" w14:textId="77777777" w:rsidR="004219F3" w:rsidRPr="00A0417E" w:rsidRDefault="004219F3" w:rsidP="00807B71">
            <w:pPr>
              <w:spacing w:after="0" w:line="264" w:lineRule="auto"/>
              <w:jc w:val="center"/>
              <w:rPr>
                <w:rFonts w:ascii="TH SarabunPSK" w:hAnsi="TH SarabunPSK" w:cs="TH SarabunPSK"/>
                <w:sz w:val="24"/>
                <w:szCs w:val="24"/>
              </w:rPr>
            </w:pPr>
          </w:p>
        </w:tc>
        <w:tc>
          <w:tcPr>
            <w:tcW w:w="461" w:type="dxa"/>
          </w:tcPr>
          <w:p w14:paraId="74153D76" w14:textId="77777777" w:rsidR="004219F3" w:rsidRPr="00A0417E" w:rsidRDefault="004219F3" w:rsidP="00807B71">
            <w:pPr>
              <w:spacing w:after="0" w:line="264" w:lineRule="auto"/>
              <w:jc w:val="center"/>
              <w:rPr>
                <w:rFonts w:ascii="TH SarabunPSK" w:hAnsi="TH SarabunPSK" w:cs="TH SarabunPSK"/>
                <w:sz w:val="24"/>
                <w:szCs w:val="24"/>
              </w:rPr>
            </w:pPr>
          </w:p>
        </w:tc>
        <w:tc>
          <w:tcPr>
            <w:tcW w:w="461" w:type="dxa"/>
          </w:tcPr>
          <w:p w14:paraId="6DE3C26A" w14:textId="77777777" w:rsidR="004219F3" w:rsidRPr="00A0417E" w:rsidRDefault="004219F3" w:rsidP="00807B71">
            <w:pPr>
              <w:spacing w:after="0" w:line="264" w:lineRule="auto"/>
              <w:jc w:val="center"/>
              <w:rPr>
                <w:rFonts w:ascii="TH SarabunPSK" w:hAnsi="TH SarabunPSK" w:cs="TH SarabunPSK"/>
                <w:sz w:val="24"/>
                <w:szCs w:val="24"/>
              </w:rPr>
            </w:pPr>
          </w:p>
        </w:tc>
        <w:tc>
          <w:tcPr>
            <w:tcW w:w="461" w:type="dxa"/>
          </w:tcPr>
          <w:p w14:paraId="55A641BC" w14:textId="77777777" w:rsidR="004219F3" w:rsidRPr="00A0417E" w:rsidRDefault="004219F3" w:rsidP="00807B71">
            <w:pPr>
              <w:spacing w:after="0" w:line="264" w:lineRule="auto"/>
              <w:jc w:val="center"/>
              <w:rPr>
                <w:rFonts w:ascii="TH SarabunPSK" w:hAnsi="TH SarabunPSK" w:cs="TH SarabunPSK"/>
                <w:sz w:val="24"/>
                <w:szCs w:val="24"/>
              </w:rPr>
            </w:pPr>
          </w:p>
        </w:tc>
        <w:tc>
          <w:tcPr>
            <w:tcW w:w="461" w:type="dxa"/>
          </w:tcPr>
          <w:p w14:paraId="6634B26B" w14:textId="77777777" w:rsidR="004219F3" w:rsidRPr="00A0417E" w:rsidRDefault="004219F3" w:rsidP="00807B71">
            <w:pPr>
              <w:spacing w:after="0" w:line="264" w:lineRule="auto"/>
              <w:jc w:val="center"/>
              <w:rPr>
                <w:rFonts w:ascii="TH SarabunPSK" w:hAnsi="TH SarabunPSK" w:cs="TH SarabunPSK"/>
                <w:sz w:val="24"/>
                <w:szCs w:val="24"/>
              </w:rPr>
            </w:pPr>
          </w:p>
        </w:tc>
        <w:tc>
          <w:tcPr>
            <w:tcW w:w="1568" w:type="dxa"/>
          </w:tcPr>
          <w:p w14:paraId="0EADAD02" w14:textId="77777777" w:rsidR="004219F3" w:rsidRPr="00FA731D" w:rsidRDefault="004219F3" w:rsidP="00C705F4">
            <w:pPr>
              <w:spacing w:after="0" w:line="264" w:lineRule="auto"/>
              <w:rPr>
                <w:rFonts w:ascii="TH Sarabun New" w:hAnsi="TH Sarabun New" w:cs="TH Sarabun New"/>
                <w:sz w:val="28"/>
              </w:rPr>
            </w:pPr>
          </w:p>
        </w:tc>
      </w:tr>
      <w:tr w:rsidR="004219F3" w:rsidRPr="009406B4" w14:paraId="6500E1D1" w14:textId="77777777" w:rsidTr="008312BD">
        <w:tc>
          <w:tcPr>
            <w:tcW w:w="7982" w:type="dxa"/>
          </w:tcPr>
          <w:p w14:paraId="2F50ACA6" w14:textId="77777777" w:rsidR="004219F3" w:rsidRDefault="004219F3" w:rsidP="00C705F4">
            <w:pPr>
              <w:pStyle w:val="TableParagraph"/>
              <w:spacing w:line="264" w:lineRule="auto"/>
              <w:ind w:left="57" w:right="452"/>
              <w:rPr>
                <w:rFonts w:ascii="TH Sarabun New" w:eastAsia="Cordia New" w:hAnsi="TH Sarabun New" w:cs="TH Sarabun New"/>
                <w:sz w:val="28"/>
                <w:szCs w:val="28"/>
              </w:rPr>
            </w:pPr>
            <w:r w:rsidRPr="00FA731D">
              <w:rPr>
                <w:rFonts w:ascii="TH Sarabun New" w:eastAsia="Cordia New" w:hAnsi="TH Sarabun New" w:cs="TH Sarabun New"/>
                <w:sz w:val="28"/>
                <w:szCs w:val="28"/>
              </w:rPr>
              <w:t>(6</w:t>
            </w:r>
            <w:r w:rsidRPr="00FA731D">
              <w:rPr>
                <w:rFonts w:ascii="TH Sarabun New" w:eastAsia="Cordia New" w:hAnsi="TH Sarabun New" w:cs="TH Sarabun New"/>
                <w:sz w:val="28"/>
                <w:szCs w:val="28"/>
                <w:cs/>
                <w:lang w:bidi="th-TH"/>
              </w:rPr>
              <w:t>.</w:t>
            </w:r>
            <w:r w:rsidRPr="00FA731D">
              <w:rPr>
                <w:rFonts w:ascii="TH Sarabun New" w:eastAsia="Cordia New" w:hAnsi="TH Sarabun New" w:cs="TH Sarabun New"/>
                <w:sz w:val="28"/>
                <w:szCs w:val="28"/>
                <w:lang w:bidi="th-TH"/>
              </w:rPr>
              <w:t>1B</w:t>
            </w:r>
            <w:r w:rsidRPr="00FA731D">
              <w:rPr>
                <w:rFonts w:ascii="TH Sarabun New" w:eastAsia="Cordia New" w:hAnsi="TH Sarabun New" w:cs="TH Sarabun New"/>
                <w:sz w:val="28"/>
                <w:szCs w:val="28"/>
                <w:cs/>
                <w:lang w:bidi="th-TH"/>
              </w:rPr>
              <w:t xml:space="preserve">) </w:t>
            </w:r>
            <w:r w:rsidRPr="00FA731D">
              <w:rPr>
                <w:rFonts w:ascii="TH Sarabun New" w:eastAsia="Cordia New" w:hAnsi="TH Sarabun New" w:cs="TH Sarabun New"/>
                <w:sz w:val="28"/>
                <w:szCs w:val="28"/>
              </w:rPr>
              <w:t xml:space="preserve"> High angle of attack, approach to stalls, stall warning, stall buffet and stall </w:t>
            </w:r>
            <w:r w:rsidRPr="00FA731D">
              <w:rPr>
                <w:rFonts w:ascii="TH Sarabun New" w:eastAsia="Cordia New" w:hAnsi="TH Sarabun New" w:cs="TH Sarabun New"/>
                <w:sz w:val="28"/>
                <w:szCs w:val="28"/>
                <w:cs/>
                <w:lang w:bidi="th-TH"/>
              </w:rPr>
              <w:t>(</w:t>
            </w:r>
            <w:r w:rsidRPr="00FA731D">
              <w:rPr>
                <w:rFonts w:ascii="TH Sarabun New" w:eastAsia="Cordia New" w:hAnsi="TH Sarabun New" w:cs="TH Sarabun New"/>
                <w:sz w:val="28"/>
                <w:szCs w:val="28"/>
              </w:rPr>
              <w:t xml:space="preserve">and </w:t>
            </w:r>
          </w:p>
          <w:p w14:paraId="44FC328C" w14:textId="77777777" w:rsidR="004219F3" w:rsidRDefault="004219F3" w:rsidP="00C705F4">
            <w:pPr>
              <w:pStyle w:val="TableParagraph"/>
              <w:spacing w:line="264" w:lineRule="auto"/>
              <w:ind w:left="57" w:right="452"/>
              <w:rPr>
                <w:rFonts w:ascii="TH Sarabun New" w:eastAsia="Cordia New" w:hAnsi="TH Sarabun New" w:cs="TH Sarabun New"/>
                <w:sz w:val="28"/>
                <w:szCs w:val="28"/>
                <w:lang w:bidi="th-TH"/>
              </w:rPr>
            </w:pPr>
            <w:r>
              <w:rPr>
                <w:rFonts w:ascii="TH Sarabun New" w:eastAsia="Cordia New" w:hAnsi="TH Sarabun New" w:cs="TH Sarabun New"/>
                <w:sz w:val="28"/>
                <w:szCs w:val="28"/>
              </w:rPr>
              <w:t xml:space="preserve">          </w:t>
            </w:r>
            <w:r w:rsidRPr="00FA731D">
              <w:rPr>
                <w:rFonts w:ascii="TH Sarabun New" w:eastAsia="Cordia New" w:hAnsi="TH Sarabun New" w:cs="TH Sarabun New"/>
                <w:sz w:val="28"/>
                <w:szCs w:val="28"/>
              </w:rPr>
              <w:t>g</w:t>
            </w:r>
            <w:r w:rsidRPr="00FA731D">
              <w:rPr>
                <w:rFonts w:ascii="TH Sarabun New" w:eastAsia="Cordia New" w:hAnsi="TH Sarabun New" w:cs="TH Sarabun New"/>
                <w:sz w:val="28"/>
                <w:szCs w:val="28"/>
                <w:cs/>
                <w:lang w:bidi="th-TH"/>
              </w:rPr>
              <w:t>-</w:t>
            </w:r>
            <w:r w:rsidRPr="00FA731D">
              <w:rPr>
                <w:rFonts w:ascii="TH Sarabun New" w:eastAsia="Cordia New" w:hAnsi="TH Sarabun New" w:cs="TH Sarabun New"/>
                <w:sz w:val="28"/>
                <w:szCs w:val="28"/>
              </w:rPr>
              <w:t>break, if applicable</w:t>
            </w:r>
            <w:r w:rsidRPr="00FA731D">
              <w:rPr>
                <w:rFonts w:ascii="TH Sarabun New" w:eastAsia="Cordia New" w:hAnsi="TH Sarabun New" w:cs="TH Sarabun New"/>
                <w:sz w:val="28"/>
                <w:szCs w:val="28"/>
                <w:cs/>
                <w:lang w:bidi="th-TH"/>
              </w:rPr>
              <w:t>) (</w:t>
            </w:r>
            <w:r w:rsidRPr="00FA731D">
              <w:rPr>
                <w:rFonts w:ascii="TH Sarabun New" w:eastAsia="Cordia New" w:hAnsi="TH Sarabun New" w:cs="TH Sarabun New"/>
                <w:sz w:val="28"/>
                <w:szCs w:val="28"/>
              </w:rPr>
              <w:t>take</w:t>
            </w:r>
            <w:r w:rsidRPr="00FA731D">
              <w:rPr>
                <w:rFonts w:ascii="TH Sarabun New" w:eastAsia="Cordia New" w:hAnsi="TH Sarabun New" w:cs="TH Sarabun New"/>
                <w:sz w:val="28"/>
                <w:szCs w:val="28"/>
                <w:cs/>
                <w:lang w:bidi="th-TH"/>
              </w:rPr>
              <w:t>-</w:t>
            </w:r>
            <w:r w:rsidRPr="00FA731D">
              <w:rPr>
                <w:rFonts w:ascii="TH Sarabun New" w:eastAsia="Cordia New" w:hAnsi="TH Sarabun New" w:cs="TH Sarabun New"/>
                <w:sz w:val="28"/>
                <w:szCs w:val="28"/>
              </w:rPr>
              <w:t>off, cruise, approach, and landing configuration</w:t>
            </w:r>
            <w:r w:rsidRPr="00FA731D">
              <w:rPr>
                <w:rFonts w:ascii="TH Sarabun New" w:eastAsia="Cordia New" w:hAnsi="TH Sarabun New" w:cs="TH Sarabun New"/>
                <w:sz w:val="28"/>
                <w:szCs w:val="28"/>
                <w:cs/>
                <w:lang w:bidi="th-TH"/>
              </w:rPr>
              <w:t xml:space="preserve">) </w:t>
            </w:r>
          </w:p>
          <w:p w14:paraId="1A2C0153" w14:textId="77777777" w:rsidR="004219F3" w:rsidRPr="00FA731D" w:rsidRDefault="004219F3" w:rsidP="00C705F4">
            <w:pPr>
              <w:pStyle w:val="TableParagraph"/>
              <w:spacing w:line="264" w:lineRule="auto"/>
              <w:ind w:left="57" w:right="452"/>
              <w:rPr>
                <w:rFonts w:ascii="TH Sarabun New" w:eastAsia="Cordia New" w:hAnsi="TH Sarabun New" w:cs="TH Sarabun New"/>
                <w:sz w:val="28"/>
                <w:szCs w:val="28"/>
                <w:lang w:bidi="th-TH"/>
              </w:rPr>
            </w:pPr>
            <w:r>
              <w:rPr>
                <w:rFonts w:ascii="TH Sarabun New" w:eastAsia="Cordia New" w:hAnsi="TH Sarabun New" w:cs="TH Sarabun New"/>
                <w:sz w:val="28"/>
                <w:szCs w:val="28"/>
                <w:lang w:bidi="th-TH"/>
              </w:rPr>
              <w:t xml:space="preserve">          </w:t>
            </w:r>
            <w:r w:rsidRPr="00FA731D">
              <w:rPr>
                <w:rFonts w:ascii="TH Sarabun New" w:eastAsia="Cordia New" w:hAnsi="TH Sarabun New" w:cs="TH Sarabun New"/>
                <w:sz w:val="28"/>
                <w:szCs w:val="28"/>
              </w:rPr>
              <w:t xml:space="preserve">Including reaction of the </w:t>
            </w:r>
            <w:proofErr w:type="spellStart"/>
            <w:r w:rsidRPr="00FA731D">
              <w:rPr>
                <w:rFonts w:ascii="TH Sarabun New" w:eastAsia="Cordia New" w:hAnsi="TH Sarabun New" w:cs="TH Sarabun New"/>
                <w:sz w:val="28"/>
                <w:szCs w:val="28"/>
              </w:rPr>
              <w:t>autoflight</w:t>
            </w:r>
            <w:proofErr w:type="spellEnd"/>
            <w:r w:rsidRPr="00FA731D">
              <w:rPr>
                <w:rFonts w:ascii="TH Sarabun New" w:eastAsia="Cordia New" w:hAnsi="TH Sarabun New" w:cs="TH Sarabun New"/>
                <w:sz w:val="28"/>
                <w:szCs w:val="28"/>
              </w:rPr>
              <w:t xml:space="preserve"> system and stall protection system</w:t>
            </w:r>
            <w:r w:rsidRPr="00FA731D">
              <w:rPr>
                <w:rFonts w:ascii="TH Sarabun New" w:eastAsia="Cordia New" w:hAnsi="TH Sarabun New" w:cs="TH Sarabun New"/>
                <w:sz w:val="28"/>
                <w:szCs w:val="28"/>
                <w:cs/>
                <w:lang w:bidi="th-TH"/>
              </w:rPr>
              <w:t>.</w:t>
            </w:r>
          </w:p>
        </w:tc>
        <w:tc>
          <w:tcPr>
            <w:tcW w:w="461" w:type="dxa"/>
            <w:shd w:val="clear" w:color="auto" w:fill="D9D9D9" w:themeFill="background1" w:themeFillShade="D9"/>
          </w:tcPr>
          <w:p w14:paraId="253B862D" w14:textId="77777777" w:rsidR="004219F3" w:rsidRPr="00A0417E" w:rsidRDefault="004219F3" w:rsidP="00807B71">
            <w:pPr>
              <w:spacing w:after="0" w:line="264" w:lineRule="auto"/>
              <w:jc w:val="center"/>
              <w:rPr>
                <w:rFonts w:ascii="TH SarabunPSK" w:hAnsi="TH SarabunPSK" w:cs="TH SarabunPSK"/>
                <w:sz w:val="24"/>
                <w:szCs w:val="24"/>
              </w:rPr>
            </w:pPr>
          </w:p>
        </w:tc>
        <w:tc>
          <w:tcPr>
            <w:tcW w:w="461" w:type="dxa"/>
            <w:shd w:val="clear" w:color="auto" w:fill="D9D9D9" w:themeFill="background1" w:themeFillShade="D9"/>
          </w:tcPr>
          <w:p w14:paraId="77972896" w14:textId="77777777" w:rsidR="004219F3" w:rsidRPr="00A0417E" w:rsidRDefault="004219F3" w:rsidP="00807B71">
            <w:pPr>
              <w:spacing w:after="0" w:line="264" w:lineRule="auto"/>
              <w:jc w:val="center"/>
              <w:rPr>
                <w:rFonts w:ascii="TH SarabunPSK" w:hAnsi="TH SarabunPSK" w:cs="TH SarabunPSK"/>
                <w:sz w:val="24"/>
                <w:szCs w:val="24"/>
              </w:rPr>
            </w:pPr>
          </w:p>
        </w:tc>
        <w:tc>
          <w:tcPr>
            <w:tcW w:w="461" w:type="dxa"/>
            <w:shd w:val="clear" w:color="auto" w:fill="FFFFFF" w:themeFill="background1"/>
          </w:tcPr>
          <w:p w14:paraId="7CFD0431" w14:textId="00825C2B" w:rsidR="004219F3" w:rsidRPr="00727132" w:rsidRDefault="004219F3" w:rsidP="00807B71">
            <w:pPr>
              <w:spacing w:after="0"/>
              <w:jc w:val="center"/>
              <w:rPr>
                <w:rFonts w:ascii="Arial" w:hAnsi="Arial" w:cs="Arial"/>
                <w:sz w:val="24"/>
                <w:szCs w:val="24"/>
              </w:rPr>
            </w:pPr>
          </w:p>
        </w:tc>
        <w:tc>
          <w:tcPr>
            <w:tcW w:w="461" w:type="dxa"/>
            <w:shd w:val="clear" w:color="auto" w:fill="FFFFFF" w:themeFill="background1"/>
          </w:tcPr>
          <w:p w14:paraId="1196B5D4" w14:textId="77777777" w:rsidR="004219F3" w:rsidRPr="00A0417E" w:rsidRDefault="004219F3" w:rsidP="00807B71">
            <w:pPr>
              <w:spacing w:after="0" w:line="264" w:lineRule="auto"/>
              <w:jc w:val="center"/>
              <w:rPr>
                <w:rFonts w:ascii="TH SarabunPSK" w:hAnsi="TH SarabunPSK" w:cs="TH SarabunPSK"/>
                <w:sz w:val="24"/>
                <w:szCs w:val="24"/>
              </w:rPr>
            </w:pPr>
          </w:p>
        </w:tc>
        <w:tc>
          <w:tcPr>
            <w:tcW w:w="461" w:type="dxa"/>
            <w:shd w:val="clear" w:color="auto" w:fill="D9D9D9" w:themeFill="background1" w:themeFillShade="D9"/>
          </w:tcPr>
          <w:p w14:paraId="5DCA3A64" w14:textId="77777777" w:rsidR="004219F3" w:rsidRPr="00A0417E" w:rsidRDefault="004219F3" w:rsidP="00807B71">
            <w:pPr>
              <w:spacing w:after="0" w:line="264" w:lineRule="auto"/>
              <w:jc w:val="center"/>
              <w:rPr>
                <w:rFonts w:ascii="TH SarabunPSK" w:hAnsi="TH SarabunPSK" w:cs="TH SarabunPSK"/>
                <w:sz w:val="24"/>
                <w:szCs w:val="24"/>
              </w:rPr>
            </w:pPr>
          </w:p>
        </w:tc>
        <w:tc>
          <w:tcPr>
            <w:tcW w:w="461" w:type="dxa"/>
            <w:shd w:val="clear" w:color="auto" w:fill="D9D9D9" w:themeFill="background1" w:themeFillShade="D9"/>
          </w:tcPr>
          <w:p w14:paraId="322EE6E5" w14:textId="77777777" w:rsidR="004219F3" w:rsidRPr="00A0417E" w:rsidRDefault="004219F3" w:rsidP="00807B71">
            <w:pPr>
              <w:spacing w:after="0" w:line="264" w:lineRule="auto"/>
              <w:jc w:val="center"/>
              <w:rPr>
                <w:rFonts w:ascii="TH SarabunPSK" w:hAnsi="TH SarabunPSK" w:cs="TH SarabunPSK"/>
                <w:sz w:val="24"/>
                <w:szCs w:val="24"/>
              </w:rPr>
            </w:pPr>
          </w:p>
        </w:tc>
        <w:tc>
          <w:tcPr>
            <w:tcW w:w="461" w:type="dxa"/>
            <w:shd w:val="clear" w:color="auto" w:fill="D9D9D9" w:themeFill="background1" w:themeFillShade="D9"/>
          </w:tcPr>
          <w:p w14:paraId="4C5CAD7E" w14:textId="77777777" w:rsidR="004219F3" w:rsidRPr="00A0417E" w:rsidRDefault="004219F3" w:rsidP="00807B71">
            <w:pPr>
              <w:spacing w:after="0" w:line="264" w:lineRule="auto"/>
              <w:jc w:val="center"/>
              <w:rPr>
                <w:rFonts w:ascii="TH SarabunPSK" w:hAnsi="TH SarabunPSK" w:cs="TH SarabunPSK"/>
                <w:sz w:val="24"/>
                <w:szCs w:val="24"/>
              </w:rPr>
            </w:pPr>
          </w:p>
        </w:tc>
        <w:tc>
          <w:tcPr>
            <w:tcW w:w="461" w:type="dxa"/>
            <w:shd w:val="clear" w:color="auto" w:fill="D9D9D9" w:themeFill="background1" w:themeFillShade="D9"/>
          </w:tcPr>
          <w:p w14:paraId="1A788D7F" w14:textId="77777777" w:rsidR="004219F3" w:rsidRPr="00A0417E" w:rsidRDefault="004219F3" w:rsidP="00807B71">
            <w:pPr>
              <w:spacing w:after="0" w:line="264" w:lineRule="auto"/>
              <w:jc w:val="center"/>
              <w:rPr>
                <w:rFonts w:ascii="TH SarabunPSK" w:hAnsi="TH SarabunPSK" w:cs="TH SarabunPSK"/>
                <w:sz w:val="24"/>
                <w:szCs w:val="24"/>
              </w:rPr>
            </w:pPr>
          </w:p>
        </w:tc>
        <w:tc>
          <w:tcPr>
            <w:tcW w:w="461" w:type="dxa"/>
            <w:shd w:val="clear" w:color="auto" w:fill="D9D9D9" w:themeFill="background1" w:themeFillShade="D9"/>
          </w:tcPr>
          <w:p w14:paraId="1DD908FF" w14:textId="77777777" w:rsidR="004219F3" w:rsidRPr="00A0417E" w:rsidRDefault="004219F3" w:rsidP="00807B71">
            <w:pPr>
              <w:spacing w:after="0" w:line="264" w:lineRule="auto"/>
              <w:jc w:val="center"/>
              <w:rPr>
                <w:rFonts w:ascii="TH SarabunPSK" w:hAnsi="TH SarabunPSK" w:cs="TH SarabunPSK"/>
                <w:sz w:val="24"/>
                <w:szCs w:val="24"/>
              </w:rPr>
            </w:pPr>
          </w:p>
        </w:tc>
        <w:tc>
          <w:tcPr>
            <w:tcW w:w="461" w:type="dxa"/>
            <w:shd w:val="clear" w:color="auto" w:fill="D9D9D9" w:themeFill="background1" w:themeFillShade="D9"/>
          </w:tcPr>
          <w:p w14:paraId="2A3AD988" w14:textId="77777777" w:rsidR="004219F3" w:rsidRPr="00A0417E" w:rsidRDefault="004219F3" w:rsidP="00807B71">
            <w:pPr>
              <w:spacing w:after="0" w:line="264" w:lineRule="auto"/>
              <w:jc w:val="center"/>
              <w:rPr>
                <w:rFonts w:ascii="TH SarabunPSK" w:hAnsi="TH SarabunPSK" w:cs="TH SarabunPSK"/>
                <w:sz w:val="24"/>
                <w:szCs w:val="24"/>
              </w:rPr>
            </w:pPr>
          </w:p>
        </w:tc>
        <w:tc>
          <w:tcPr>
            <w:tcW w:w="1568" w:type="dxa"/>
          </w:tcPr>
          <w:p w14:paraId="2EB80768" w14:textId="77777777" w:rsidR="004219F3" w:rsidRPr="00FA731D" w:rsidRDefault="004219F3" w:rsidP="00C705F4">
            <w:pPr>
              <w:spacing w:after="0" w:line="264" w:lineRule="auto"/>
              <w:rPr>
                <w:rFonts w:ascii="TH Sarabun New" w:hAnsi="TH Sarabun New" w:cs="TH Sarabun New"/>
                <w:sz w:val="28"/>
              </w:rPr>
            </w:pPr>
          </w:p>
        </w:tc>
      </w:tr>
      <w:tr w:rsidR="004219F3" w:rsidRPr="009406B4" w14:paraId="257B29CE" w14:textId="77777777" w:rsidTr="008312BD">
        <w:tc>
          <w:tcPr>
            <w:tcW w:w="7982" w:type="dxa"/>
          </w:tcPr>
          <w:p w14:paraId="6DE4023D" w14:textId="77777777" w:rsidR="004219F3" w:rsidRPr="00FA731D" w:rsidRDefault="004219F3" w:rsidP="00C705F4">
            <w:pPr>
              <w:pStyle w:val="TableParagraph"/>
              <w:spacing w:line="288" w:lineRule="auto"/>
              <w:ind w:left="57" w:right="452"/>
              <w:rPr>
                <w:rFonts w:ascii="TH Sarabun New" w:eastAsia="Cordia New" w:hAnsi="TH Sarabun New" w:cs="TH Sarabun New"/>
                <w:sz w:val="28"/>
                <w:szCs w:val="28"/>
              </w:rPr>
            </w:pPr>
            <w:r w:rsidRPr="00FA731D">
              <w:rPr>
                <w:rFonts w:ascii="TH Sarabun New" w:eastAsia="Cordia New" w:hAnsi="TH Sarabun New" w:cs="TH Sarabun New"/>
                <w:sz w:val="28"/>
                <w:szCs w:val="28"/>
              </w:rPr>
              <w:t xml:space="preserve">(6.1C)  Upset prevention and recovery </w:t>
            </w:r>
            <w:proofErr w:type="spellStart"/>
            <w:r w:rsidRPr="00FA731D">
              <w:rPr>
                <w:rFonts w:ascii="TH Sarabun New" w:eastAsia="Cordia New" w:hAnsi="TH Sarabun New" w:cs="TH Sarabun New"/>
                <w:sz w:val="28"/>
                <w:szCs w:val="28"/>
              </w:rPr>
              <w:t>manoeuvre</w:t>
            </w:r>
            <w:proofErr w:type="spellEnd"/>
            <w:r w:rsidRPr="00FA731D">
              <w:rPr>
                <w:rFonts w:ascii="TH Sarabun New" w:eastAsia="Cordia New" w:hAnsi="TH Sarabun New" w:cs="TH Sarabun New"/>
                <w:sz w:val="28"/>
                <w:szCs w:val="28"/>
              </w:rPr>
              <w:t xml:space="preserve"> within the FSTD validation envelope.</w:t>
            </w:r>
          </w:p>
        </w:tc>
        <w:tc>
          <w:tcPr>
            <w:tcW w:w="461" w:type="dxa"/>
            <w:shd w:val="clear" w:color="auto" w:fill="D9D9D9" w:themeFill="background1" w:themeFillShade="D9"/>
          </w:tcPr>
          <w:p w14:paraId="5F36CCE7" w14:textId="77777777" w:rsidR="004219F3" w:rsidRPr="00A0417E" w:rsidRDefault="004219F3" w:rsidP="00807B71">
            <w:pPr>
              <w:spacing w:after="0" w:line="288" w:lineRule="auto"/>
              <w:jc w:val="center"/>
              <w:rPr>
                <w:rFonts w:ascii="TH SarabunPSK" w:hAnsi="TH SarabunPSK" w:cs="TH SarabunPSK"/>
                <w:sz w:val="24"/>
                <w:szCs w:val="24"/>
              </w:rPr>
            </w:pPr>
          </w:p>
        </w:tc>
        <w:tc>
          <w:tcPr>
            <w:tcW w:w="461" w:type="dxa"/>
            <w:shd w:val="clear" w:color="auto" w:fill="D9D9D9" w:themeFill="background1" w:themeFillShade="D9"/>
          </w:tcPr>
          <w:p w14:paraId="545FA5BD" w14:textId="77777777" w:rsidR="004219F3" w:rsidRPr="00A0417E" w:rsidRDefault="004219F3" w:rsidP="00807B71">
            <w:pPr>
              <w:spacing w:after="0" w:line="288" w:lineRule="auto"/>
              <w:jc w:val="center"/>
              <w:rPr>
                <w:rFonts w:ascii="TH SarabunPSK" w:hAnsi="TH SarabunPSK" w:cs="TH SarabunPSK"/>
                <w:sz w:val="24"/>
                <w:szCs w:val="24"/>
              </w:rPr>
            </w:pPr>
          </w:p>
        </w:tc>
        <w:tc>
          <w:tcPr>
            <w:tcW w:w="461" w:type="dxa"/>
            <w:shd w:val="clear" w:color="auto" w:fill="FFFFFF" w:themeFill="background1"/>
          </w:tcPr>
          <w:p w14:paraId="74662C1B" w14:textId="77777777" w:rsidR="004219F3" w:rsidRPr="00727132" w:rsidRDefault="004219F3" w:rsidP="00807B71">
            <w:pPr>
              <w:spacing w:after="0"/>
              <w:jc w:val="center"/>
              <w:rPr>
                <w:rFonts w:ascii="Arial" w:hAnsi="Arial" w:cs="Arial"/>
                <w:sz w:val="24"/>
                <w:szCs w:val="24"/>
              </w:rPr>
            </w:pPr>
          </w:p>
        </w:tc>
        <w:tc>
          <w:tcPr>
            <w:tcW w:w="461" w:type="dxa"/>
            <w:shd w:val="clear" w:color="auto" w:fill="FFFFFF" w:themeFill="background1"/>
          </w:tcPr>
          <w:p w14:paraId="0EB70FF5" w14:textId="77777777" w:rsidR="004219F3" w:rsidRPr="00A0417E" w:rsidRDefault="004219F3" w:rsidP="00807B71">
            <w:pPr>
              <w:spacing w:after="0" w:line="288" w:lineRule="auto"/>
              <w:jc w:val="center"/>
              <w:rPr>
                <w:rFonts w:ascii="TH SarabunPSK" w:hAnsi="TH SarabunPSK" w:cs="TH SarabunPSK"/>
                <w:sz w:val="24"/>
                <w:szCs w:val="24"/>
              </w:rPr>
            </w:pPr>
          </w:p>
        </w:tc>
        <w:tc>
          <w:tcPr>
            <w:tcW w:w="461" w:type="dxa"/>
            <w:shd w:val="clear" w:color="auto" w:fill="D9D9D9" w:themeFill="background1" w:themeFillShade="D9"/>
          </w:tcPr>
          <w:p w14:paraId="1FEBDF21" w14:textId="77777777" w:rsidR="004219F3" w:rsidRPr="00A0417E" w:rsidRDefault="004219F3" w:rsidP="00807B71">
            <w:pPr>
              <w:spacing w:after="0" w:line="288" w:lineRule="auto"/>
              <w:jc w:val="center"/>
              <w:rPr>
                <w:rFonts w:ascii="TH SarabunPSK" w:hAnsi="TH SarabunPSK" w:cs="TH SarabunPSK"/>
                <w:sz w:val="24"/>
                <w:szCs w:val="24"/>
              </w:rPr>
            </w:pPr>
          </w:p>
        </w:tc>
        <w:tc>
          <w:tcPr>
            <w:tcW w:w="461" w:type="dxa"/>
            <w:shd w:val="clear" w:color="auto" w:fill="D9D9D9" w:themeFill="background1" w:themeFillShade="D9"/>
          </w:tcPr>
          <w:p w14:paraId="36DBC683" w14:textId="77777777" w:rsidR="004219F3" w:rsidRPr="00A0417E" w:rsidRDefault="004219F3" w:rsidP="00807B71">
            <w:pPr>
              <w:spacing w:after="0" w:line="288" w:lineRule="auto"/>
              <w:jc w:val="center"/>
              <w:rPr>
                <w:rFonts w:ascii="TH SarabunPSK" w:hAnsi="TH SarabunPSK" w:cs="TH SarabunPSK"/>
                <w:sz w:val="24"/>
                <w:szCs w:val="24"/>
              </w:rPr>
            </w:pPr>
          </w:p>
        </w:tc>
        <w:tc>
          <w:tcPr>
            <w:tcW w:w="461" w:type="dxa"/>
            <w:shd w:val="clear" w:color="auto" w:fill="D9D9D9" w:themeFill="background1" w:themeFillShade="D9"/>
          </w:tcPr>
          <w:p w14:paraId="285B5B0B" w14:textId="77777777" w:rsidR="004219F3" w:rsidRPr="00A0417E" w:rsidRDefault="004219F3" w:rsidP="00807B71">
            <w:pPr>
              <w:spacing w:after="0" w:line="288" w:lineRule="auto"/>
              <w:jc w:val="center"/>
              <w:rPr>
                <w:rFonts w:ascii="TH SarabunPSK" w:hAnsi="TH SarabunPSK" w:cs="TH SarabunPSK"/>
                <w:sz w:val="24"/>
                <w:szCs w:val="24"/>
              </w:rPr>
            </w:pPr>
          </w:p>
        </w:tc>
        <w:tc>
          <w:tcPr>
            <w:tcW w:w="461" w:type="dxa"/>
            <w:shd w:val="clear" w:color="auto" w:fill="D9D9D9" w:themeFill="background1" w:themeFillShade="D9"/>
          </w:tcPr>
          <w:p w14:paraId="53C08B76" w14:textId="77777777" w:rsidR="004219F3" w:rsidRPr="00A0417E" w:rsidRDefault="004219F3" w:rsidP="00807B71">
            <w:pPr>
              <w:spacing w:after="0" w:line="288" w:lineRule="auto"/>
              <w:jc w:val="center"/>
              <w:rPr>
                <w:rFonts w:ascii="TH SarabunPSK" w:hAnsi="TH SarabunPSK" w:cs="TH SarabunPSK"/>
                <w:sz w:val="24"/>
                <w:szCs w:val="24"/>
              </w:rPr>
            </w:pPr>
          </w:p>
        </w:tc>
        <w:tc>
          <w:tcPr>
            <w:tcW w:w="461" w:type="dxa"/>
            <w:shd w:val="clear" w:color="auto" w:fill="D9D9D9" w:themeFill="background1" w:themeFillShade="D9"/>
          </w:tcPr>
          <w:p w14:paraId="1CB31F3C" w14:textId="77777777" w:rsidR="004219F3" w:rsidRPr="00A0417E" w:rsidRDefault="004219F3" w:rsidP="00807B71">
            <w:pPr>
              <w:spacing w:after="0" w:line="288" w:lineRule="auto"/>
              <w:jc w:val="center"/>
              <w:rPr>
                <w:rFonts w:ascii="TH SarabunPSK" w:hAnsi="TH SarabunPSK" w:cs="TH SarabunPSK"/>
                <w:sz w:val="24"/>
                <w:szCs w:val="24"/>
              </w:rPr>
            </w:pPr>
          </w:p>
        </w:tc>
        <w:tc>
          <w:tcPr>
            <w:tcW w:w="461" w:type="dxa"/>
            <w:shd w:val="clear" w:color="auto" w:fill="D9D9D9" w:themeFill="background1" w:themeFillShade="D9"/>
          </w:tcPr>
          <w:p w14:paraId="1EC213D2" w14:textId="77777777" w:rsidR="004219F3" w:rsidRPr="00A0417E" w:rsidRDefault="004219F3" w:rsidP="00807B71">
            <w:pPr>
              <w:spacing w:after="0" w:line="288" w:lineRule="auto"/>
              <w:jc w:val="center"/>
              <w:rPr>
                <w:rFonts w:ascii="TH SarabunPSK" w:hAnsi="TH SarabunPSK" w:cs="TH SarabunPSK"/>
                <w:sz w:val="24"/>
                <w:szCs w:val="24"/>
              </w:rPr>
            </w:pPr>
          </w:p>
        </w:tc>
        <w:tc>
          <w:tcPr>
            <w:tcW w:w="1568" w:type="dxa"/>
          </w:tcPr>
          <w:p w14:paraId="167F1CA8" w14:textId="24168EB3" w:rsidR="004219F3" w:rsidRPr="00FA731D" w:rsidRDefault="004219F3" w:rsidP="00C705F4">
            <w:pPr>
              <w:spacing w:after="0" w:line="288" w:lineRule="auto"/>
              <w:rPr>
                <w:rFonts w:ascii="TH Sarabun New" w:hAnsi="TH Sarabun New" w:cs="TH Sarabun New"/>
                <w:sz w:val="28"/>
              </w:rPr>
            </w:pPr>
          </w:p>
        </w:tc>
      </w:tr>
      <w:tr w:rsidR="004219F3" w:rsidRPr="009406B4" w14:paraId="3F339F5A" w14:textId="77777777" w:rsidTr="008312BD">
        <w:tc>
          <w:tcPr>
            <w:tcW w:w="7982" w:type="dxa"/>
          </w:tcPr>
          <w:p w14:paraId="00FF9656" w14:textId="77777777" w:rsidR="004219F3" w:rsidRPr="00FA731D" w:rsidRDefault="004219F3" w:rsidP="00C705F4">
            <w:pPr>
              <w:pStyle w:val="TableParagraph"/>
              <w:spacing w:line="288" w:lineRule="auto"/>
              <w:ind w:left="57"/>
              <w:rPr>
                <w:rFonts w:ascii="TH Sarabun New" w:eastAsia="Cordia New" w:hAnsi="TH Sarabun New" w:cs="TH Sarabun New"/>
                <w:sz w:val="28"/>
                <w:szCs w:val="28"/>
              </w:rPr>
            </w:pPr>
            <w:r w:rsidRPr="00FA731D">
              <w:rPr>
                <w:rFonts w:ascii="TH Sarabun New" w:eastAsia="Cordia New" w:hAnsi="TH Sarabun New" w:cs="TH Sarabun New"/>
                <w:sz w:val="28"/>
                <w:szCs w:val="28"/>
              </w:rPr>
              <w:t>(6</w:t>
            </w:r>
            <w:r w:rsidRPr="00FA731D">
              <w:rPr>
                <w:rFonts w:ascii="TH Sarabun New" w:eastAsia="Cordia New" w:hAnsi="TH Sarabun New" w:cs="TH Sarabun New"/>
                <w:sz w:val="28"/>
                <w:szCs w:val="28"/>
                <w:cs/>
                <w:lang w:bidi="th-TH"/>
              </w:rPr>
              <w:t>.</w:t>
            </w:r>
            <w:r w:rsidRPr="00FA731D">
              <w:rPr>
                <w:rFonts w:ascii="TH Sarabun New" w:eastAsia="Cordia New" w:hAnsi="TH Sarabun New" w:cs="TH Sarabun New"/>
                <w:sz w:val="28"/>
                <w:szCs w:val="28"/>
              </w:rPr>
              <w:t>2)   Flight</w:t>
            </w:r>
            <w:r w:rsidRPr="00FA731D">
              <w:rPr>
                <w:rFonts w:ascii="TH Sarabun New" w:eastAsia="Cordia New" w:hAnsi="TH Sarabun New" w:cs="TH Sarabun New"/>
                <w:sz w:val="28"/>
                <w:szCs w:val="28"/>
                <w:cs/>
                <w:lang w:bidi="th-TH"/>
              </w:rPr>
              <w:t xml:space="preserve"> </w:t>
            </w:r>
            <w:r w:rsidRPr="00FA731D">
              <w:rPr>
                <w:rFonts w:ascii="TH Sarabun New" w:eastAsia="Cordia New" w:hAnsi="TH Sarabun New" w:cs="TH Sarabun New"/>
                <w:sz w:val="28"/>
                <w:szCs w:val="28"/>
              </w:rPr>
              <w:t>envelope</w:t>
            </w:r>
            <w:r w:rsidRPr="00FA731D">
              <w:rPr>
                <w:rFonts w:ascii="TH Sarabun New" w:eastAsia="Cordia New" w:hAnsi="TH Sarabun New" w:cs="TH Sarabun New"/>
                <w:sz w:val="28"/>
                <w:szCs w:val="28"/>
                <w:cs/>
                <w:lang w:bidi="th-TH"/>
              </w:rPr>
              <w:t xml:space="preserve"> </w:t>
            </w:r>
            <w:r w:rsidRPr="00FA731D">
              <w:rPr>
                <w:rFonts w:ascii="TH Sarabun New" w:eastAsia="Cordia New" w:hAnsi="TH Sarabun New" w:cs="TH Sarabun New"/>
                <w:sz w:val="28"/>
                <w:szCs w:val="28"/>
              </w:rPr>
              <w:t>protection</w:t>
            </w:r>
            <w:r w:rsidRPr="00FA731D">
              <w:rPr>
                <w:rFonts w:ascii="TH Sarabun New" w:eastAsia="Cordia New" w:hAnsi="TH Sarabun New" w:cs="TH Sarabun New"/>
                <w:sz w:val="28"/>
                <w:szCs w:val="28"/>
                <w:cs/>
                <w:lang w:bidi="th-TH"/>
              </w:rPr>
              <w:t xml:space="preserve"> (</w:t>
            </w:r>
            <w:r w:rsidRPr="00FA731D">
              <w:rPr>
                <w:rFonts w:ascii="TH Sarabun New" w:eastAsia="Cordia New" w:hAnsi="TH Sarabun New" w:cs="TH Sarabun New"/>
                <w:sz w:val="28"/>
                <w:szCs w:val="28"/>
              </w:rPr>
              <w:t>high</w:t>
            </w:r>
            <w:r w:rsidRPr="00FA731D">
              <w:rPr>
                <w:rFonts w:ascii="TH Sarabun New" w:eastAsia="Cordia New" w:hAnsi="TH Sarabun New" w:cs="TH Sarabun New"/>
                <w:sz w:val="28"/>
                <w:szCs w:val="28"/>
                <w:cs/>
                <w:lang w:bidi="th-TH"/>
              </w:rPr>
              <w:t xml:space="preserve"> </w:t>
            </w:r>
            <w:r w:rsidRPr="00FA731D">
              <w:rPr>
                <w:rFonts w:ascii="TH Sarabun New" w:eastAsia="Cordia New" w:hAnsi="TH Sarabun New" w:cs="TH Sarabun New"/>
                <w:sz w:val="28"/>
                <w:szCs w:val="28"/>
              </w:rPr>
              <w:t>angle</w:t>
            </w:r>
            <w:r w:rsidRPr="00FA731D">
              <w:rPr>
                <w:rFonts w:ascii="TH Sarabun New" w:eastAsia="Cordia New" w:hAnsi="TH Sarabun New" w:cs="TH Sarabun New"/>
                <w:sz w:val="28"/>
                <w:szCs w:val="28"/>
                <w:cs/>
                <w:lang w:bidi="th-TH"/>
              </w:rPr>
              <w:t xml:space="preserve"> </w:t>
            </w:r>
            <w:r w:rsidRPr="00FA731D">
              <w:rPr>
                <w:rFonts w:ascii="TH Sarabun New" w:eastAsia="Cordia New" w:hAnsi="TH Sarabun New" w:cs="TH Sarabun New"/>
                <w:sz w:val="28"/>
                <w:szCs w:val="28"/>
              </w:rPr>
              <w:t>of</w:t>
            </w:r>
            <w:r w:rsidRPr="00FA731D">
              <w:rPr>
                <w:rFonts w:ascii="TH Sarabun New" w:eastAsia="Cordia New" w:hAnsi="TH Sarabun New" w:cs="TH Sarabun New"/>
                <w:sz w:val="28"/>
                <w:szCs w:val="28"/>
                <w:cs/>
                <w:lang w:bidi="th-TH"/>
              </w:rPr>
              <w:t xml:space="preserve"> </w:t>
            </w:r>
            <w:r w:rsidRPr="00FA731D">
              <w:rPr>
                <w:rFonts w:ascii="TH Sarabun New" w:eastAsia="Cordia New" w:hAnsi="TH Sarabun New" w:cs="TH Sarabun New"/>
                <w:sz w:val="28"/>
                <w:szCs w:val="28"/>
              </w:rPr>
              <w:t>attack,</w:t>
            </w:r>
            <w:r w:rsidRPr="00FA731D">
              <w:rPr>
                <w:rFonts w:ascii="TH Sarabun New" w:eastAsia="Cordia New" w:hAnsi="TH Sarabun New" w:cs="TH Sarabun New"/>
                <w:sz w:val="28"/>
                <w:szCs w:val="28"/>
                <w:cs/>
                <w:lang w:bidi="th-TH"/>
              </w:rPr>
              <w:t xml:space="preserve"> </w:t>
            </w:r>
            <w:r w:rsidRPr="00FA731D">
              <w:rPr>
                <w:rFonts w:ascii="TH Sarabun New" w:eastAsia="Cordia New" w:hAnsi="TH Sarabun New" w:cs="TH Sarabun New"/>
                <w:sz w:val="28"/>
                <w:szCs w:val="28"/>
              </w:rPr>
              <w:t>bank</w:t>
            </w:r>
            <w:r w:rsidRPr="00FA731D">
              <w:rPr>
                <w:rFonts w:ascii="TH Sarabun New" w:eastAsia="Cordia New" w:hAnsi="TH Sarabun New" w:cs="TH Sarabun New"/>
                <w:sz w:val="28"/>
                <w:szCs w:val="28"/>
                <w:cs/>
                <w:lang w:bidi="th-TH"/>
              </w:rPr>
              <w:t xml:space="preserve"> </w:t>
            </w:r>
            <w:r w:rsidRPr="00FA731D">
              <w:rPr>
                <w:rFonts w:ascii="TH Sarabun New" w:eastAsia="Cordia New" w:hAnsi="TH Sarabun New" w:cs="TH Sarabun New"/>
                <w:sz w:val="28"/>
                <w:szCs w:val="28"/>
              </w:rPr>
              <w:t>limit,</w:t>
            </w:r>
            <w:r w:rsidRPr="00FA731D">
              <w:rPr>
                <w:rFonts w:ascii="TH Sarabun New" w:eastAsia="Cordia New" w:hAnsi="TH Sarabun New" w:cs="TH Sarabun New"/>
                <w:sz w:val="28"/>
                <w:szCs w:val="28"/>
                <w:cs/>
                <w:lang w:bidi="th-TH"/>
              </w:rPr>
              <w:t xml:space="preserve"> </w:t>
            </w:r>
            <w:r w:rsidRPr="00FA731D">
              <w:rPr>
                <w:rFonts w:ascii="TH Sarabun New" w:eastAsia="Cordia New" w:hAnsi="TH Sarabun New" w:cs="TH Sarabun New"/>
                <w:sz w:val="28"/>
                <w:szCs w:val="28"/>
              </w:rPr>
              <w:t>overspeed,</w:t>
            </w:r>
            <w:r w:rsidRPr="00FA731D">
              <w:rPr>
                <w:rFonts w:ascii="TH Sarabun New" w:eastAsia="Cordia New" w:hAnsi="TH Sarabun New" w:cs="TH Sarabun New"/>
                <w:sz w:val="28"/>
                <w:szCs w:val="28"/>
                <w:cs/>
                <w:lang w:bidi="th-TH"/>
              </w:rPr>
              <w:t xml:space="preserve"> </w:t>
            </w:r>
            <w:proofErr w:type="spellStart"/>
            <w:r w:rsidRPr="00FA731D">
              <w:rPr>
                <w:rFonts w:ascii="TH Sarabun New" w:eastAsia="Cordia New" w:hAnsi="TH Sarabun New" w:cs="TH Sarabun New"/>
                <w:sz w:val="28"/>
                <w:szCs w:val="28"/>
              </w:rPr>
              <w:t>etc</w:t>
            </w:r>
            <w:proofErr w:type="spellEnd"/>
            <w:r w:rsidRPr="00FA731D">
              <w:rPr>
                <w:rFonts w:ascii="TH Sarabun New" w:eastAsia="Cordia New" w:hAnsi="TH Sarabun New" w:cs="TH Sarabun New"/>
                <w:sz w:val="28"/>
                <w:szCs w:val="28"/>
                <w:cs/>
                <w:lang w:bidi="th-TH"/>
              </w:rPr>
              <w:t>.)</w:t>
            </w:r>
          </w:p>
        </w:tc>
        <w:tc>
          <w:tcPr>
            <w:tcW w:w="461" w:type="dxa"/>
          </w:tcPr>
          <w:p w14:paraId="68371431" w14:textId="77777777" w:rsidR="004219F3" w:rsidRPr="00A0417E" w:rsidRDefault="004219F3" w:rsidP="00807B71">
            <w:pPr>
              <w:spacing w:after="0" w:line="288" w:lineRule="auto"/>
              <w:jc w:val="center"/>
              <w:rPr>
                <w:rFonts w:ascii="TH SarabunPSK" w:hAnsi="TH SarabunPSK" w:cs="TH SarabunPSK"/>
                <w:sz w:val="24"/>
                <w:szCs w:val="24"/>
              </w:rPr>
            </w:pPr>
          </w:p>
        </w:tc>
        <w:tc>
          <w:tcPr>
            <w:tcW w:w="461" w:type="dxa"/>
          </w:tcPr>
          <w:p w14:paraId="240E896D" w14:textId="77777777" w:rsidR="004219F3" w:rsidRPr="00A0417E" w:rsidRDefault="004219F3" w:rsidP="00807B71">
            <w:pPr>
              <w:spacing w:after="0" w:line="288" w:lineRule="auto"/>
              <w:jc w:val="center"/>
              <w:rPr>
                <w:rFonts w:ascii="TH SarabunPSK" w:hAnsi="TH SarabunPSK" w:cs="TH SarabunPSK"/>
                <w:sz w:val="24"/>
                <w:szCs w:val="24"/>
              </w:rPr>
            </w:pPr>
          </w:p>
        </w:tc>
        <w:tc>
          <w:tcPr>
            <w:tcW w:w="461" w:type="dxa"/>
          </w:tcPr>
          <w:p w14:paraId="5CBACF92" w14:textId="106D41E6" w:rsidR="004219F3" w:rsidRPr="00727132" w:rsidRDefault="004219F3" w:rsidP="00807B71">
            <w:pPr>
              <w:spacing w:after="0"/>
              <w:jc w:val="center"/>
              <w:rPr>
                <w:rFonts w:ascii="Arial" w:hAnsi="Arial" w:cs="Arial"/>
                <w:sz w:val="24"/>
                <w:szCs w:val="24"/>
              </w:rPr>
            </w:pPr>
          </w:p>
        </w:tc>
        <w:tc>
          <w:tcPr>
            <w:tcW w:w="461" w:type="dxa"/>
          </w:tcPr>
          <w:p w14:paraId="05B9FDFE" w14:textId="77777777" w:rsidR="004219F3" w:rsidRPr="00A0417E" w:rsidRDefault="004219F3" w:rsidP="00807B71">
            <w:pPr>
              <w:spacing w:after="0" w:line="288" w:lineRule="auto"/>
              <w:jc w:val="center"/>
              <w:rPr>
                <w:rFonts w:ascii="TH SarabunPSK" w:hAnsi="TH SarabunPSK" w:cs="TH SarabunPSK"/>
                <w:sz w:val="24"/>
                <w:szCs w:val="24"/>
              </w:rPr>
            </w:pPr>
          </w:p>
        </w:tc>
        <w:tc>
          <w:tcPr>
            <w:tcW w:w="461" w:type="dxa"/>
          </w:tcPr>
          <w:p w14:paraId="4B51A69B" w14:textId="77777777" w:rsidR="004219F3" w:rsidRPr="00A0417E" w:rsidRDefault="004219F3" w:rsidP="00807B71">
            <w:pPr>
              <w:spacing w:after="0" w:line="288" w:lineRule="auto"/>
              <w:jc w:val="center"/>
              <w:rPr>
                <w:rFonts w:ascii="TH SarabunPSK" w:hAnsi="TH SarabunPSK" w:cs="TH SarabunPSK"/>
                <w:sz w:val="24"/>
                <w:szCs w:val="24"/>
              </w:rPr>
            </w:pPr>
          </w:p>
        </w:tc>
        <w:tc>
          <w:tcPr>
            <w:tcW w:w="461" w:type="dxa"/>
          </w:tcPr>
          <w:p w14:paraId="16715E08" w14:textId="77777777" w:rsidR="004219F3" w:rsidRPr="00A0417E" w:rsidRDefault="004219F3" w:rsidP="00807B71">
            <w:pPr>
              <w:spacing w:after="0" w:line="288" w:lineRule="auto"/>
              <w:jc w:val="center"/>
              <w:rPr>
                <w:rFonts w:ascii="TH SarabunPSK" w:hAnsi="TH SarabunPSK" w:cs="TH SarabunPSK"/>
                <w:sz w:val="24"/>
                <w:szCs w:val="24"/>
              </w:rPr>
            </w:pPr>
          </w:p>
        </w:tc>
        <w:tc>
          <w:tcPr>
            <w:tcW w:w="461" w:type="dxa"/>
            <w:shd w:val="clear" w:color="auto" w:fill="D9D9D9" w:themeFill="background1" w:themeFillShade="D9"/>
          </w:tcPr>
          <w:p w14:paraId="16310498" w14:textId="77777777" w:rsidR="004219F3" w:rsidRPr="00A0417E" w:rsidRDefault="004219F3" w:rsidP="00807B71">
            <w:pPr>
              <w:spacing w:after="0" w:line="288" w:lineRule="auto"/>
              <w:jc w:val="center"/>
              <w:rPr>
                <w:rFonts w:ascii="TH SarabunPSK" w:hAnsi="TH SarabunPSK" w:cs="TH SarabunPSK"/>
                <w:sz w:val="24"/>
                <w:szCs w:val="24"/>
              </w:rPr>
            </w:pPr>
          </w:p>
        </w:tc>
        <w:tc>
          <w:tcPr>
            <w:tcW w:w="461" w:type="dxa"/>
            <w:shd w:val="clear" w:color="auto" w:fill="D9D9D9" w:themeFill="background1" w:themeFillShade="D9"/>
          </w:tcPr>
          <w:p w14:paraId="7189EAB8" w14:textId="77777777" w:rsidR="004219F3" w:rsidRPr="00A0417E" w:rsidRDefault="004219F3" w:rsidP="00807B71">
            <w:pPr>
              <w:spacing w:after="0" w:line="288" w:lineRule="auto"/>
              <w:jc w:val="center"/>
              <w:rPr>
                <w:rFonts w:ascii="TH SarabunPSK" w:hAnsi="TH SarabunPSK" w:cs="TH SarabunPSK"/>
                <w:sz w:val="24"/>
                <w:szCs w:val="24"/>
              </w:rPr>
            </w:pPr>
          </w:p>
        </w:tc>
        <w:tc>
          <w:tcPr>
            <w:tcW w:w="461" w:type="dxa"/>
            <w:shd w:val="clear" w:color="auto" w:fill="D9D9D9" w:themeFill="background1" w:themeFillShade="D9"/>
          </w:tcPr>
          <w:p w14:paraId="52FE9B30" w14:textId="77777777" w:rsidR="004219F3" w:rsidRPr="00A0417E" w:rsidRDefault="004219F3" w:rsidP="00807B71">
            <w:pPr>
              <w:spacing w:after="0" w:line="288" w:lineRule="auto"/>
              <w:jc w:val="center"/>
              <w:rPr>
                <w:rFonts w:ascii="TH SarabunPSK" w:hAnsi="TH SarabunPSK" w:cs="TH SarabunPSK"/>
                <w:sz w:val="24"/>
                <w:szCs w:val="24"/>
              </w:rPr>
            </w:pPr>
          </w:p>
        </w:tc>
        <w:tc>
          <w:tcPr>
            <w:tcW w:w="461" w:type="dxa"/>
            <w:shd w:val="clear" w:color="auto" w:fill="D9D9D9" w:themeFill="background1" w:themeFillShade="D9"/>
          </w:tcPr>
          <w:p w14:paraId="0C947481" w14:textId="77777777" w:rsidR="004219F3" w:rsidRPr="00A0417E" w:rsidRDefault="004219F3" w:rsidP="00807B71">
            <w:pPr>
              <w:spacing w:after="0" w:line="288" w:lineRule="auto"/>
              <w:jc w:val="center"/>
              <w:rPr>
                <w:rFonts w:ascii="TH SarabunPSK" w:hAnsi="TH SarabunPSK" w:cs="TH SarabunPSK"/>
                <w:sz w:val="24"/>
                <w:szCs w:val="24"/>
              </w:rPr>
            </w:pPr>
          </w:p>
        </w:tc>
        <w:tc>
          <w:tcPr>
            <w:tcW w:w="1568" w:type="dxa"/>
          </w:tcPr>
          <w:p w14:paraId="36463A34" w14:textId="77777777" w:rsidR="004219F3" w:rsidRPr="00FA731D" w:rsidRDefault="004219F3" w:rsidP="00C705F4">
            <w:pPr>
              <w:spacing w:after="0" w:line="288" w:lineRule="auto"/>
              <w:rPr>
                <w:rFonts w:ascii="TH Sarabun New" w:hAnsi="TH Sarabun New" w:cs="TH Sarabun New"/>
                <w:sz w:val="28"/>
              </w:rPr>
            </w:pPr>
          </w:p>
        </w:tc>
      </w:tr>
      <w:tr w:rsidR="004219F3" w:rsidRPr="009406B4" w14:paraId="68BCE8FB" w14:textId="77777777" w:rsidTr="008312BD">
        <w:tc>
          <w:tcPr>
            <w:tcW w:w="7982" w:type="dxa"/>
          </w:tcPr>
          <w:p w14:paraId="3A751DF5" w14:textId="77777777" w:rsidR="004219F3" w:rsidRPr="00FA731D" w:rsidRDefault="004219F3" w:rsidP="00C705F4">
            <w:pPr>
              <w:pStyle w:val="TableParagraph"/>
              <w:spacing w:line="288" w:lineRule="auto"/>
              <w:ind w:left="57"/>
              <w:rPr>
                <w:rFonts w:ascii="TH Sarabun New" w:eastAsia="Cordia New" w:hAnsi="TH Sarabun New" w:cs="TH Sarabun New"/>
                <w:sz w:val="28"/>
                <w:szCs w:val="28"/>
              </w:rPr>
            </w:pPr>
            <w:r w:rsidRPr="00FA731D">
              <w:rPr>
                <w:rFonts w:ascii="TH Sarabun New" w:eastAsia="Cordia New" w:hAnsi="TH Sarabun New" w:cs="TH Sarabun New"/>
                <w:sz w:val="28"/>
                <w:szCs w:val="28"/>
              </w:rPr>
              <w:t>(6</w:t>
            </w:r>
            <w:r w:rsidRPr="00FA731D">
              <w:rPr>
                <w:rFonts w:ascii="TH Sarabun New" w:eastAsia="Cordia New" w:hAnsi="TH Sarabun New" w:cs="TH Sarabun New"/>
                <w:sz w:val="28"/>
                <w:szCs w:val="28"/>
                <w:cs/>
                <w:lang w:bidi="th-TH"/>
              </w:rPr>
              <w:t>.</w:t>
            </w:r>
            <w:r w:rsidRPr="00FA731D">
              <w:rPr>
                <w:rFonts w:ascii="TH Sarabun New" w:eastAsia="Cordia New" w:hAnsi="TH Sarabun New" w:cs="TH Sarabun New"/>
                <w:sz w:val="28"/>
                <w:szCs w:val="28"/>
              </w:rPr>
              <w:t xml:space="preserve">3)  </w:t>
            </w:r>
            <w:r w:rsidRPr="00FA731D">
              <w:rPr>
                <w:rFonts w:ascii="TH Sarabun New" w:eastAsia="Cordia New" w:hAnsi="TH Sarabun New" w:cs="TH Sarabun New"/>
                <w:sz w:val="28"/>
                <w:szCs w:val="28"/>
                <w:cs/>
                <w:lang w:bidi="th-TH"/>
              </w:rPr>
              <w:t xml:space="preserve"> </w:t>
            </w:r>
            <w:r w:rsidRPr="00FA731D">
              <w:rPr>
                <w:rFonts w:ascii="TH Sarabun New" w:eastAsia="Cordia New" w:hAnsi="TH Sarabun New" w:cs="TH Sarabun New"/>
                <w:sz w:val="28"/>
                <w:szCs w:val="28"/>
              </w:rPr>
              <w:t>Turns</w:t>
            </w:r>
            <w:r w:rsidRPr="00FA731D">
              <w:rPr>
                <w:rFonts w:ascii="TH Sarabun New" w:eastAsia="Cordia New" w:hAnsi="TH Sarabun New" w:cs="TH Sarabun New"/>
                <w:sz w:val="28"/>
                <w:szCs w:val="28"/>
                <w:cs/>
                <w:lang w:bidi="th-TH"/>
              </w:rPr>
              <w:t xml:space="preserve"> </w:t>
            </w:r>
            <w:r w:rsidRPr="00FA731D">
              <w:rPr>
                <w:rFonts w:ascii="TH Sarabun New" w:eastAsia="Cordia New" w:hAnsi="TH Sarabun New" w:cs="TH Sarabun New"/>
                <w:sz w:val="28"/>
                <w:szCs w:val="28"/>
              </w:rPr>
              <w:t>with</w:t>
            </w:r>
            <w:r w:rsidRPr="00FA731D">
              <w:rPr>
                <w:rFonts w:ascii="TH Sarabun New" w:eastAsia="Cordia New" w:hAnsi="TH Sarabun New" w:cs="TH Sarabun New"/>
                <w:sz w:val="28"/>
                <w:szCs w:val="28"/>
                <w:cs/>
                <w:lang w:bidi="th-TH"/>
              </w:rPr>
              <w:t>/</w:t>
            </w:r>
            <w:r w:rsidRPr="00FA731D">
              <w:rPr>
                <w:rFonts w:ascii="TH Sarabun New" w:eastAsia="Cordia New" w:hAnsi="TH Sarabun New" w:cs="TH Sarabun New"/>
                <w:sz w:val="28"/>
                <w:szCs w:val="28"/>
              </w:rPr>
              <w:t>without</w:t>
            </w:r>
            <w:r w:rsidRPr="00FA731D">
              <w:rPr>
                <w:rFonts w:ascii="TH Sarabun New" w:eastAsia="Cordia New" w:hAnsi="TH Sarabun New" w:cs="TH Sarabun New"/>
                <w:sz w:val="28"/>
                <w:szCs w:val="28"/>
                <w:cs/>
                <w:lang w:bidi="th-TH"/>
              </w:rPr>
              <w:t xml:space="preserve"> </w:t>
            </w:r>
            <w:proofErr w:type="spellStart"/>
            <w:r w:rsidRPr="00FA731D">
              <w:rPr>
                <w:rFonts w:ascii="TH Sarabun New" w:eastAsia="Cordia New" w:hAnsi="TH Sarabun New" w:cs="TH Sarabun New"/>
                <w:sz w:val="28"/>
                <w:szCs w:val="28"/>
              </w:rPr>
              <w:t>speedbrake</w:t>
            </w:r>
            <w:proofErr w:type="spellEnd"/>
            <w:r w:rsidRPr="00FA731D">
              <w:rPr>
                <w:rFonts w:ascii="TH Sarabun New" w:eastAsia="Cordia New" w:hAnsi="TH Sarabun New" w:cs="TH Sarabun New"/>
                <w:sz w:val="28"/>
                <w:szCs w:val="28"/>
                <w:cs/>
                <w:lang w:bidi="th-TH"/>
              </w:rPr>
              <w:t>/</w:t>
            </w:r>
            <w:r w:rsidRPr="00FA731D">
              <w:rPr>
                <w:rFonts w:ascii="TH Sarabun New" w:eastAsia="Cordia New" w:hAnsi="TH Sarabun New" w:cs="TH Sarabun New"/>
                <w:sz w:val="28"/>
                <w:szCs w:val="28"/>
              </w:rPr>
              <w:t>spoilers</w:t>
            </w:r>
            <w:r w:rsidRPr="00FA731D">
              <w:rPr>
                <w:rFonts w:ascii="TH Sarabun New" w:eastAsia="Cordia New" w:hAnsi="TH Sarabun New" w:cs="TH Sarabun New"/>
                <w:sz w:val="28"/>
                <w:szCs w:val="28"/>
                <w:cs/>
                <w:lang w:bidi="th-TH"/>
              </w:rPr>
              <w:t xml:space="preserve"> </w:t>
            </w:r>
            <w:r w:rsidRPr="00FA731D">
              <w:rPr>
                <w:rFonts w:ascii="TH Sarabun New" w:eastAsia="Cordia New" w:hAnsi="TH Sarabun New" w:cs="TH Sarabun New"/>
                <w:sz w:val="28"/>
                <w:szCs w:val="28"/>
              </w:rPr>
              <w:t>deployed</w:t>
            </w:r>
          </w:p>
        </w:tc>
        <w:tc>
          <w:tcPr>
            <w:tcW w:w="461" w:type="dxa"/>
          </w:tcPr>
          <w:p w14:paraId="3A0B06D0" w14:textId="77777777" w:rsidR="004219F3" w:rsidRPr="00A0417E" w:rsidRDefault="004219F3" w:rsidP="00807B71">
            <w:pPr>
              <w:spacing w:after="0" w:line="288" w:lineRule="auto"/>
              <w:jc w:val="center"/>
              <w:rPr>
                <w:rFonts w:ascii="TH SarabunPSK" w:hAnsi="TH SarabunPSK" w:cs="TH SarabunPSK"/>
                <w:sz w:val="24"/>
                <w:szCs w:val="24"/>
              </w:rPr>
            </w:pPr>
          </w:p>
        </w:tc>
        <w:tc>
          <w:tcPr>
            <w:tcW w:w="461" w:type="dxa"/>
          </w:tcPr>
          <w:p w14:paraId="541125FD" w14:textId="77777777" w:rsidR="004219F3" w:rsidRPr="00A0417E" w:rsidRDefault="004219F3" w:rsidP="00807B71">
            <w:pPr>
              <w:spacing w:after="0" w:line="288" w:lineRule="auto"/>
              <w:jc w:val="center"/>
              <w:rPr>
                <w:rFonts w:ascii="TH SarabunPSK" w:hAnsi="TH SarabunPSK" w:cs="TH SarabunPSK"/>
                <w:sz w:val="24"/>
                <w:szCs w:val="24"/>
              </w:rPr>
            </w:pPr>
          </w:p>
        </w:tc>
        <w:tc>
          <w:tcPr>
            <w:tcW w:w="461" w:type="dxa"/>
          </w:tcPr>
          <w:p w14:paraId="30EB3F3E" w14:textId="77777777" w:rsidR="004219F3" w:rsidRPr="00727132" w:rsidRDefault="004219F3" w:rsidP="00807B71">
            <w:pPr>
              <w:spacing w:after="0"/>
              <w:jc w:val="center"/>
              <w:rPr>
                <w:rFonts w:ascii="Arial" w:hAnsi="Arial" w:cs="Arial"/>
                <w:sz w:val="24"/>
                <w:szCs w:val="24"/>
              </w:rPr>
            </w:pPr>
          </w:p>
        </w:tc>
        <w:tc>
          <w:tcPr>
            <w:tcW w:w="461" w:type="dxa"/>
          </w:tcPr>
          <w:p w14:paraId="4BE5E951" w14:textId="77777777" w:rsidR="004219F3" w:rsidRPr="00A0417E" w:rsidRDefault="004219F3" w:rsidP="00807B71">
            <w:pPr>
              <w:spacing w:after="0" w:line="288" w:lineRule="auto"/>
              <w:jc w:val="center"/>
              <w:rPr>
                <w:rFonts w:ascii="TH SarabunPSK" w:hAnsi="TH SarabunPSK" w:cs="TH SarabunPSK"/>
                <w:sz w:val="24"/>
                <w:szCs w:val="24"/>
              </w:rPr>
            </w:pPr>
          </w:p>
        </w:tc>
        <w:tc>
          <w:tcPr>
            <w:tcW w:w="461" w:type="dxa"/>
          </w:tcPr>
          <w:p w14:paraId="4E34A051" w14:textId="77777777" w:rsidR="004219F3" w:rsidRPr="00A0417E" w:rsidRDefault="004219F3" w:rsidP="00807B71">
            <w:pPr>
              <w:spacing w:after="0" w:line="288" w:lineRule="auto"/>
              <w:jc w:val="center"/>
              <w:rPr>
                <w:rFonts w:ascii="TH SarabunPSK" w:hAnsi="TH SarabunPSK" w:cs="TH SarabunPSK"/>
                <w:sz w:val="24"/>
                <w:szCs w:val="24"/>
              </w:rPr>
            </w:pPr>
          </w:p>
        </w:tc>
        <w:tc>
          <w:tcPr>
            <w:tcW w:w="461" w:type="dxa"/>
          </w:tcPr>
          <w:p w14:paraId="53F71FBD" w14:textId="77777777" w:rsidR="004219F3" w:rsidRPr="00A0417E" w:rsidRDefault="004219F3" w:rsidP="00807B71">
            <w:pPr>
              <w:spacing w:after="0" w:line="288" w:lineRule="auto"/>
              <w:jc w:val="center"/>
              <w:rPr>
                <w:rFonts w:ascii="TH SarabunPSK" w:hAnsi="TH SarabunPSK" w:cs="TH SarabunPSK"/>
                <w:sz w:val="24"/>
                <w:szCs w:val="24"/>
              </w:rPr>
            </w:pPr>
          </w:p>
        </w:tc>
        <w:tc>
          <w:tcPr>
            <w:tcW w:w="461" w:type="dxa"/>
          </w:tcPr>
          <w:p w14:paraId="4A89671B" w14:textId="77777777" w:rsidR="004219F3" w:rsidRPr="00A0417E" w:rsidRDefault="004219F3" w:rsidP="00807B71">
            <w:pPr>
              <w:spacing w:after="0" w:line="288" w:lineRule="auto"/>
              <w:jc w:val="center"/>
              <w:rPr>
                <w:rFonts w:ascii="TH SarabunPSK" w:hAnsi="TH SarabunPSK" w:cs="TH SarabunPSK"/>
                <w:sz w:val="24"/>
                <w:szCs w:val="24"/>
              </w:rPr>
            </w:pPr>
          </w:p>
        </w:tc>
        <w:tc>
          <w:tcPr>
            <w:tcW w:w="461" w:type="dxa"/>
          </w:tcPr>
          <w:p w14:paraId="144561A9" w14:textId="77777777" w:rsidR="004219F3" w:rsidRPr="00A0417E" w:rsidRDefault="004219F3" w:rsidP="00807B71">
            <w:pPr>
              <w:spacing w:after="0" w:line="288" w:lineRule="auto"/>
              <w:jc w:val="center"/>
              <w:rPr>
                <w:rFonts w:ascii="TH SarabunPSK" w:hAnsi="TH SarabunPSK" w:cs="TH SarabunPSK"/>
                <w:sz w:val="24"/>
                <w:szCs w:val="24"/>
              </w:rPr>
            </w:pPr>
          </w:p>
        </w:tc>
        <w:tc>
          <w:tcPr>
            <w:tcW w:w="461" w:type="dxa"/>
          </w:tcPr>
          <w:p w14:paraId="44C0449F" w14:textId="77777777" w:rsidR="004219F3" w:rsidRPr="00A0417E" w:rsidRDefault="004219F3" w:rsidP="00807B71">
            <w:pPr>
              <w:spacing w:after="0" w:line="288" w:lineRule="auto"/>
              <w:jc w:val="center"/>
              <w:rPr>
                <w:rFonts w:ascii="TH SarabunPSK" w:hAnsi="TH SarabunPSK" w:cs="TH SarabunPSK"/>
                <w:sz w:val="24"/>
                <w:szCs w:val="24"/>
              </w:rPr>
            </w:pPr>
          </w:p>
        </w:tc>
        <w:tc>
          <w:tcPr>
            <w:tcW w:w="461" w:type="dxa"/>
            <w:shd w:val="clear" w:color="auto" w:fill="D9D9D9" w:themeFill="background1" w:themeFillShade="D9"/>
          </w:tcPr>
          <w:p w14:paraId="1F155265" w14:textId="77777777" w:rsidR="004219F3" w:rsidRPr="00A0417E" w:rsidRDefault="004219F3" w:rsidP="00807B71">
            <w:pPr>
              <w:spacing w:after="0" w:line="288" w:lineRule="auto"/>
              <w:jc w:val="center"/>
              <w:rPr>
                <w:rFonts w:ascii="TH SarabunPSK" w:hAnsi="TH SarabunPSK" w:cs="TH SarabunPSK"/>
                <w:sz w:val="24"/>
                <w:szCs w:val="24"/>
              </w:rPr>
            </w:pPr>
          </w:p>
        </w:tc>
        <w:tc>
          <w:tcPr>
            <w:tcW w:w="1568" w:type="dxa"/>
          </w:tcPr>
          <w:p w14:paraId="10069CE0" w14:textId="4A85BD81" w:rsidR="004219F3" w:rsidRPr="00FA731D" w:rsidRDefault="004219F3" w:rsidP="00C705F4">
            <w:pPr>
              <w:spacing w:after="0" w:line="288" w:lineRule="auto"/>
              <w:rPr>
                <w:rFonts w:ascii="TH Sarabun New" w:hAnsi="TH Sarabun New" w:cs="TH Sarabun New"/>
                <w:sz w:val="28"/>
              </w:rPr>
            </w:pPr>
          </w:p>
        </w:tc>
      </w:tr>
      <w:tr w:rsidR="004219F3" w:rsidRPr="009406B4" w14:paraId="29DA0915" w14:textId="77777777" w:rsidTr="00FB299A">
        <w:tc>
          <w:tcPr>
            <w:tcW w:w="7982" w:type="dxa"/>
          </w:tcPr>
          <w:p w14:paraId="3242DA73" w14:textId="77777777" w:rsidR="004219F3" w:rsidRPr="00FA731D" w:rsidRDefault="004219F3" w:rsidP="00C705F4">
            <w:pPr>
              <w:pStyle w:val="TableParagraph"/>
              <w:spacing w:line="288" w:lineRule="auto"/>
              <w:ind w:left="57"/>
              <w:rPr>
                <w:rFonts w:ascii="TH Sarabun New" w:eastAsia="Cordia New" w:hAnsi="TH Sarabun New" w:cs="TH Sarabun New"/>
                <w:sz w:val="28"/>
                <w:szCs w:val="28"/>
              </w:rPr>
            </w:pPr>
            <w:r w:rsidRPr="00FA731D">
              <w:rPr>
                <w:rFonts w:ascii="TH Sarabun New" w:eastAsia="Cordia New" w:hAnsi="TH Sarabun New" w:cs="TH Sarabun New"/>
                <w:sz w:val="28"/>
                <w:szCs w:val="28"/>
              </w:rPr>
              <w:t>(6</w:t>
            </w:r>
            <w:r w:rsidRPr="00FA731D">
              <w:rPr>
                <w:rFonts w:ascii="TH Sarabun New" w:eastAsia="Cordia New" w:hAnsi="TH Sarabun New" w:cs="TH Sarabun New"/>
                <w:sz w:val="28"/>
                <w:szCs w:val="28"/>
                <w:cs/>
                <w:lang w:bidi="th-TH"/>
              </w:rPr>
              <w:t>.</w:t>
            </w:r>
            <w:r w:rsidRPr="00FA731D">
              <w:rPr>
                <w:rFonts w:ascii="TH Sarabun New" w:eastAsia="Cordia New" w:hAnsi="TH Sarabun New" w:cs="TH Sarabun New"/>
                <w:sz w:val="28"/>
                <w:szCs w:val="28"/>
              </w:rPr>
              <w:t>4)   Normal</w:t>
            </w:r>
            <w:r w:rsidRPr="00FA731D">
              <w:rPr>
                <w:rFonts w:ascii="TH Sarabun New" w:eastAsia="Cordia New" w:hAnsi="TH Sarabun New" w:cs="TH Sarabun New"/>
                <w:sz w:val="28"/>
                <w:szCs w:val="28"/>
                <w:cs/>
                <w:lang w:bidi="th-TH"/>
              </w:rPr>
              <w:t xml:space="preserve"> </w:t>
            </w:r>
            <w:r w:rsidRPr="00FA731D">
              <w:rPr>
                <w:rFonts w:ascii="TH Sarabun New" w:eastAsia="Cordia New" w:hAnsi="TH Sarabun New" w:cs="TH Sarabun New"/>
                <w:sz w:val="28"/>
                <w:szCs w:val="28"/>
              </w:rPr>
              <w:t>and</w:t>
            </w:r>
            <w:r w:rsidRPr="00FA731D">
              <w:rPr>
                <w:rFonts w:ascii="TH Sarabun New" w:eastAsia="Cordia New" w:hAnsi="TH Sarabun New" w:cs="TH Sarabun New"/>
                <w:sz w:val="28"/>
                <w:szCs w:val="28"/>
                <w:cs/>
                <w:lang w:bidi="th-TH"/>
              </w:rPr>
              <w:t xml:space="preserve"> </w:t>
            </w:r>
            <w:r w:rsidRPr="00FA731D">
              <w:rPr>
                <w:rFonts w:ascii="TH Sarabun New" w:eastAsia="Cordia New" w:hAnsi="TH Sarabun New" w:cs="TH Sarabun New"/>
                <w:sz w:val="28"/>
                <w:szCs w:val="28"/>
              </w:rPr>
              <w:t>standard</w:t>
            </w:r>
            <w:r w:rsidRPr="00FA731D">
              <w:rPr>
                <w:rFonts w:ascii="TH Sarabun New" w:eastAsia="Cordia New" w:hAnsi="TH Sarabun New" w:cs="TH Sarabun New"/>
                <w:sz w:val="28"/>
                <w:szCs w:val="28"/>
                <w:cs/>
                <w:lang w:bidi="th-TH"/>
              </w:rPr>
              <w:t xml:space="preserve"> </w:t>
            </w:r>
            <w:r w:rsidRPr="00FA731D">
              <w:rPr>
                <w:rFonts w:ascii="TH Sarabun New" w:eastAsia="Cordia New" w:hAnsi="TH Sarabun New" w:cs="TH Sarabun New"/>
                <w:sz w:val="28"/>
                <w:szCs w:val="28"/>
              </w:rPr>
              <w:t>rate</w:t>
            </w:r>
            <w:r w:rsidRPr="00FA731D">
              <w:rPr>
                <w:rFonts w:ascii="TH Sarabun New" w:eastAsia="Cordia New" w:hAnsi="TH Sarabun New" w:cs="TH Sarabun New"/>
                <w:sz w:val="28"/>
                <w:szCs w:val="28"/>
                <w:cs/>
                <w:lang w:bidi="th-TH"/>
              </w:rPr>
              <w:t xml:space="preserve"> </w:t>
            </w:r>
            <w:r w:rsidRPr="00FA731D">
              <w:rPr>
                <w:rFonts w:ascii="TH Sarabun New" w:eastAsia="Cordia New" w:hAnsi="TH Sarabun New" w:cs="TH Sarabun New"/>
                <w:sz w:val="28"/>
                <w:szCs w:val="28"/>
              </w:rPr>
              <w:t>turns</w:t>
            </w:r>
          </w:p>
        </w:tc>
        <w:tc>
          <w:tcPr>
            <w:tcW w:w="461" w:type="dxa"/>
          </w:tcPr>
          <w:p w14:paraId="49C32B85" w14:textId="77777777" w:rsidR="004219F3" w:rsidRPr="00A0417E" w:rsidRDefault="004219F3" w:rsidP="00807B71">
            <w:pPr>
              <w:spacing w:after="0" w:line="288" w:lineRule="auto"/>
              <w:jc w:val="center"/>
              <w:rPr>
                <w:rFonts w:ascii="TH SarabunPSK" w:hAnsi="TH SarabunPSK" w:cs="TH SarabunPSK"/>
                <w:sz w:val="24"/>
                <w:szCs w:val="24"/>
              </w:rPr>
            </w:pPr>
          </w:p>
        </w:tc>
        <w:tc>
          <w:tcPr>
            <w:tcW w:w="461" w:type="dxa"/>
          </w:tcPr>
          <w:p w14:paraId="5F695A91" w14:textId="77777777" w:rsidR="004219F3" w:rsidRPr="00A0417E" w:rsidRDefault="004219F3" w:rsidP="00807B71">
            <w:pPr>
              <w:spacing w:after="0" w:line="288" w:lineRule="auto"/>
              <w:jc w:val="center"/>
              <w:rPr>
                <w:rFonts w:ascii="TH SarabunPSK" w:hAnsi="TH SarabunPSK" w:cs="TH SarabunPSK"/>
                <w:sz w:val="24"/>
                <w:szCs w:val="24"/>
              </w:rPr>
            </w:pPr>
          </w:p>
        </w:tc>
        <w:tc>
          <w:tcPr>
            <w:tcW w:w="461" w:type="dxa"/>
          </w:tcPr>
          <w:p w14:paraId="67C450ED" w14:textId="07C3CEC1" w:rsidR="004219F3" w:rsidRPr="00727132" w:rsidRDefault="004219F3" w:rsidP="00807B71">
            <w:pPr>
              <w:spacing w:after="0"/>
              <w:jc w:val="center"/>
              <w:rPr>
                <w:rFonts w:ascii="Arial" w:hAnsi="Arial" w:cs="Arial"/>
                <w:sz w:val="24"/>
                <w:szCs w:val="24"/>
              </w:rPr>
            </w:pPr>
          </w:p>
        </w:tc>
        <w:tc>
          <w:tcPr>
            <w:tcW w:w="461" w:type="dxa"/>
          </w:tcPr>
          <w:p w14:paraId="716195A5" w14:textId="77777777" w:rsidR="004219F3" w:rsidRPr="00A0417E" w:rsidRDefault="004219F3" w:rsidP="00807B71">
            <w:pPr>
              <w:spacing w:after="0" w:line="288" w:lineRule="auto"/>
              <w:jc w:val="center"/>
              <w:rPr>
                <w:rFonts w:ascii="TH SarabunPSK" w:hAnsi="TH SarabunPSK" w:cs="TH SarabunPSK"/>
                <w:sz w:val="24"/>
                <w:szCs w:val="24"/>
              </w:rPr>
            </w:pPr>
          </w:p>
        </w:tc>
        <w:tc>
          <w:tcPr>
            <w:tcW w:w="461" w:type="dxa"/>
            <w:shd w:val="clear" w:color="auto" w:fill="D9D9D9" w:themeFill="background1" w:themeFillShade="D9"/>
          </w:tcPr>
          <w:p w14:paraId="47B6DD51" w14:textId="77777777" w:rsidR="004219F3" w:rsidRPr="00A0417E" w:rsidRDefault="004219F3" w:rsidP="00807B71">
            <w:pPr>
              <w:spacing w:after="0" w:line="288" w:lineRule="auto"/>
              <w:jc w:val="center"/>
              <w:rPr>
                <w:rFonts w:ascii="TH SarabunPSK" w:hAnsi="TH SarabunPSK" w:cs="TH SarabunPSK"/>
                <w:sz w:val="24"/>
                <w:szCs w:val="24"/>
              </w:rPr>
            </w:pPr>
          </w:p>
        </w:tc>
        <w:tc>
          <w:tcPr>
            <w:tcW w:w="461" w:type="dxa"/>
            <w:shd w:val="clear" w:color="auto" w:fill="D9D9D9" w:themeFill="background1" w:themeFillShade="D9"/>
          </w:tcPr>
          <w:p w14:paraId="4D55485D" w14:textId="77777777" w:rsidR="004219F3" w:rsidRPr="00A0417E" w:rsidRDefault="004219F3" w:rsidP="00807B71">
            <w:pPr>
              <w:spacing w:after="0" w:line="288" w:lineRule="auto"/>
              <w:jc w:val="center"/>
              <w:rPr>
                <w:rFonts w:ascii="TH SarabunPSK" w:hAnsi="TH SarabunPSK" w:cs="TH SarabunPSK"/>
                <w:sz w:val="24"/>
                <w:szCs w:val="24"/>
              </w:rPr>
            </w:pPr>
          </w:p>
        </w:tc>
        <w:tc>
          <w:tcPr>
            <w:tcW w:w="461" w:type="dxa"/>
            <w:shd w:val="clear" w:color="auto" w:fill="D9D9D9" w:themeFill="background1" w:themeFillShade="D9"/>
          </w:tcPr>
          <w:p w14:paraId="5BC5ECC1" w14:textId="77777777" w:rsidR="004219F3" w:rsidRPr="00A0417E" w:rsidRDefault="004219F3" w:rsidP="00807B71">
            <w:pPr>
              <w:spacing w:after="0" w:line="288" w:lineRule="auto"/>
              <w:jc w:val="center"/>
              <w:rPr>
                <w:rFonts w:ascii="TH SarabunPSK" w:hAnsi="TH SarabunPSK" w:cs="TH SarabunPSK"/>
                <w:sz w:val="24"/>
                <w:szCs w:val="24"/>
              </w:rPr>
            </w:pPr>
          </w:p>
        </w:tc>
        <w:tc>
          <w:tcPr>
            <w:tcW w:w="461" w:type="dxa"/>
            <w:shd w:val="clear" w:color="auto" w:fill="D9D9D9" w:themeFill="background1" w:themeFillShade="D9"/>
          </w:tcPr>
          <w:p w14:paraId="53188134" w14:textId="77777777" w:rsidR="004219F3" w:rsidRPr="00A0417E" w:rsidRDefault="004219F3" w:rsidP="00807B71">
            <w:pPr>
              <w:spacing w:after="0" w:line="288" w:lineRule="auto"/>
              <w:jc w:val="center"/>
              <w:rPr>
                <w:rFonts w:ascii="TH SarabunPSK" w:hAnsi="TH SarabunPSK" w:cs="TH SarabunPSK"/>
                <w:sz w:val="24"/>
                <w:szCs w:val="24"/>
              </w:rPr>
            </w:pPr>
          </w:p>
        </w:tc>
        <w:tc>
          <w:tcPr>
            <w:tcW w:w="461" w:type="dxa"/>
            <w:shd w:val="clear" w:color="auto" w:fill="D9D9D9" w:themeFill="background1" w:themeFillShade="D9"/>
          </w:tcPr>
          <w:p w14:paraId="6E21809A" w14:textId="77777777" w:rsidR="004219F3" w:rsidRPr="00A0417E" w:rsidRDefault="004219F3" w:rsidP="00807B71">
            <w:pPr>
              <w:spacing w:after="0" w:line="288" w:lineRule="auto"/>
              <w:jc w:val="center"/>
              <w:rPr>
                <w:rFonts w:ascii="TH SarabunPSK" w:hAnsi="TH SarabunPSK" w:cs="TH SarabunPSK"/>
                <w:sz w:val="24"/>
                <w:szCs w:val="24"/>
              </w:rPr>
            </w:pPr>
          </w:p>
        </w:tc>
        <w:tc>
          <w:tcPr>
            <w:tcW w:w="461" w:type="dxa"/>
          </w:tcPr>
          <w:p w14:paraId="164F968C" w14:textId="77777777" w:rsidR="004219F3" w:rsidRPr="00A0417E" w:rsidRDefault="004219F3" w:rsidP="00807B71">
            <w:pPr>
              <w:spacing w:after="0" w:line="288" w:lineRule="auto"/>
              <w:jc w:val="center"/>
              <w:rPr>
                <w:rFonts w:ascii="TH SarabunPSK" w:hAnsi="TH SarabunPSK" w:cs="TH SarabunPSK"/>
                <w:sz w:val="24"/>
                <w:szCs w:val="24"/>
              </w:rPr>
            </w:pPr>
          </w:p>
        </w:tc>
        <w:tc>
          <w:tcPr>
            <w:tcW w:w="1568" w:type="dxa"/>
          </w:tcPr>
          <w:p w14:paraId="064F436B" w14:textId="77777777" w:rsidR="004219F3" w:rsidRPr="00FA731D" w:rsidRDefault="004219F3" w:rsidP="00C705F4">
            <w:pPr>
              <w:spacing w:after="0" w:line="288" w:lineRule="auto"/>
              <w:rPr>
                <w:rFonts w:ascii="TH Sarabun New" w:hAnsi="TH Sarabun New" w:cs="TH Sarabun New"/>
                <w:sz w:val="28"/>
              </w:rPr>
            </w:pPr>
          </w:p>
        </w:tc>
      </w:tr>
      <w:tr w:rsidR="004219F3" w:rsidRPr="009406B4" w14:paraId="5FCF6E19" w14:textId="77777777" w:rsidTr="00FB299A">
        <w:tc>
          <w:tcPr>
            <w:tcW w:w="7982" w:type="dxa"/>
          </w:tcPr>
          <w:p w14:paraId="2C9B40B9" w14:textId="77777777" w:rsidR="004219F3" w:rsidRPr="00FA731D" w:rsidRDefault="004219F3" w:rsidP="00C705F4">
            <w:pPr>
              <w:pStyle w:val="TableParagraph"/>
              <w:spacing w:line="288" w:lineRule="auto"/>
              <w:ind w:left="57"/>
              <w:rPr>
                <w:rFonts w:ascii="TH Sarabun New" w:eastAsia="Cordia New" w:hAnsi="TH Sarabun New" w:cs="TH Sarabun New"/>
                <w:sz w:val="28"/>
                <w:szCs w:val="28"/>
              </w:rPr>
            </w:pPr>
            <w:r w:rsidRPr="00FA731D">
              <w:rPr>
                <w:rFonts w:ascii="TH Sarabun New" w:eastAsia="Cordia New" w:hAnsi="TH Sarabun New" w:cs="TH Sarabun New"/>
                <w:sz w:val="28"/>
                <w:szCs w:val="28"/>
              </w:rPr>
              <w:t>(6</w:t>
            </w:r>
            <w:r w:rsidRPr="00FA731D">
              <w:rPr>
                <w:rFonts w:ascii="TH Sarabun New" w:eastAsia="Cordia New" w:hAnsi="TH Sarabun New" w:cs="TH Sarabun New"/>
                <w:sz w:val="28"/>
                <w:szCs w:val="28"/>
                <w:cs/>
                <w:lang w:bidi="th-TH"/>
              </w:rPr>
              <w:t>.</w:t>
            </w:r>
            <w:r w:rsidRPr="00FA731D">
              <w:rPr>
                <w:rFonts w:ascii="TH Sarabun New" w:eastAsia="Cordia New" w:hAnsi="TH Sarabun New" w:cs="TH Sarabun New"/>
                <w:sz w:val="28"/>
                <w:szCs w:val="28"/>
              </w:rPr>
              <w:t xml:space="preserve">5)  </w:t>
            </w:r>
            <w:r w:rsidRPr="00FA731D">
              <w:rPr>
                <w:rFonts w:ascii="TH Sarabun New" w:eastAsia="Cordia New" w:hAnsi="TH Sarabun New" w:cs="TH Sarabun New"/>
                <w:sz w:val="28"/>
                <w:szCs w:val="28"/>
                <w:cs/>
                <w:lang w:bidi="th-TH"/>
              </w:rPr>
              <w:t xml:space="preserve"> </w:t>
            </w:r>
            <w:r w:rsidRPr="00FA731D">
              <w:rPr>
                <w:rFonts w:ascii="TH Sarabun New" w:eastAsia="Cordia New" w:hAnsi="TH Sarabun New" w:cs="TH Sarabun New"/>
                <w:sz w:val="28"/>
                <w:szCs w:val="28"/>
              </w:rPr>
              <w:t>Steep</w:t>
            </w:r>
            <w:r w:rsidRPr="00FA731D">
              <w:rPr>
                <w:rFonts w:ascii="TH Sarabun New" w:eastAsia="Cordia New" w:hAnsi="TH Sarabun New" w:cs="TH Sarabun New"/>
                <w:sz w:val="28"/>
                <w:szCs w:val="28"/>
                <w:cs/>
                <w:lang w:bidi="th-TH"/>
              </w:rPr>
              <w:t xml:space="preserve"> </w:t>
            </w:r>
            <w:r w:rsidRPr="00FA731D">
              <w:rPr>
                <w:rFonts w:ascii="TH Sarabun New" w:eastAsia="Cordia New" w:hAnsi="TH Sarabun New" w:cs="TH Sarabun New"/>
                <w:sz w:val="28"/>
                <w:szCs w:val="28"/>
              </w:rPr>
              <w:t>turns</w:t>
            </w:r>
          </w:p>
        </w:tc>
        <w:tc>
          <w:tcPr>
            <w:tcW w:w="461" w:type="dxa"/>
          </w:tcPr>
          <w:p w14:paraId="5B0EC7BB" w14:textId="77777777" w:rsidR="004219F3" w:rsidRPr="00A0417E" w:rsidRDefault="004219F3" w:rsidP="00807B71">
            <w:pPr>
              <w:spacing w:after="0" w:line="288" w:lineRule="auto"/>
              <w:jc w:val="center"/>
              <w:rPr>
                <w:rFonts w:ascii="TH SarabunPSK" w:hAnsi="TH SarabunPSK" w:cs="TH SarabunPSK"/>
                <w:sz w:val="24"/>
                <w:szCs w:val="24"/>
              </w:rPr>
            </w:pPr>
          </w:p>
        </w:tc>
        <w:tc>
          <w:tcPr>
            <w:tcW w:w="461" w:type="dxa"/>
          </w:tcPr>
          <w:p w14:paraId="6111388F" w14:textId="77777777" w:rsidR="004219F3" w:rsidRPr="00A0417E" w:rsidRDefault="004219F3" w:rsidP="00807B71">
            <w:pPr>
              <w:spacing w:after="0" w:line="288" w:lineRule="auto"/>
              <w:jc w:val="center"/>
              <w:rPr>
                <w:rFonts w:ascii="TH SarabunPSK" w:hAnsi="TH SarabunPSK" w:cs="TH SarabunPSK"/>
                <w:sz w:val="24"/>
                <w:szCs w:val="24"/>
              </w:rPr>
            </w:pPr>
          </w:p>
        </w:tc>
        <w:tc>
          <w:tcPr>
            <w:tcW w:w="461" w:type="dxa"/>
          </w:tcPr>
          <w:p w14:paraId="6CB3A7CE" w14:textId="7DDF657A" w:rsidR="004219F3" w:rsidRPr="00727132" w:rsidRDefault="004219F3" w:rsidP="00807B71">
            <w:pPr>
              <w:spacing w:after="0"/>
              <w:jc w:val="center"/>
              <w:rPr>
                <w:rFonts w:ascii="Arial" w:hAnsi="Arial" w:cs="Arial"/>
                <w:sz w:val="24"/>
                <w:szCs w:val="24"/>
              </w:rPr>
            </w:pPr>
          </w:p>
        </w:tc>
        <w:tc>
          <w:tcPr>
            <w:tcW w:w="461" w:type="dxa"/>
          </w:tcPr>
          <w:p w14:paraId="43396C38" w14:textId="77777777" w:rsidR="004219F3" w:rsidRPr="00A0417E" w:rsidRDefault="004219F3" w:rsidP="00807B71">
            <w:pPr>
              <w:spacing w:after="0" w:line="288" w:lineRule="auto"/>
              <w:jc w:val="center"/>
              <w:rPr>
                <w:rFonts w:ascii="TH SarabunPSK" w:hAnsi="TH SarabunPSK" w:cs="TH SarabunPSK"/>
                <w:sz w:val="24"/>
                <w:szCs w:val="24"/>
              </w:rPr>
            </w:pPr>
          </w:p>
        </w:tc>
        <w:tc>
          <w:tcPr>
            <w:tcW w:w="461" w:type="dxa"/>
            <w:shd w:val="clear" w:color="auto" w:fill="D9D9D9" w:themeFill="background1" w:themeFillShade="D9"/>
          </w:tcPr>
          <w:p w14:paraId="0CF966DB" w14:textId="77777777" w:rsidR="004219F3" w:rsidRPr="00A0417E" w:rsidRDefault="004219F3" w:rsidP="00807B71">
            <w:pPr>
              <w:spacing w:after="0" w:line="288" w:lineRule="auto"/>
              <w:jc w:val="center"/>
              <w:rPr>
                <w:rFonts w:ascii="TH SarabunPSK" w:hAnsi="TH SarabunPSK" w:cs="TH SarabunPSK"/>
                <w:sz w:val="24"/>
                <w:szCs w:val="24"/>
              </w:rPr>
            </w:pPr>
          </w:p>
        </w:tc>
        <w:tc>
          <w:tcPr>
            <w:tcW w:w="461" w:type="dxa"/>
            <w:shd w:val="clear" w:color="auto" w:fill="D9D9D9" w:themeFill="background1" w:themeFillShade="D9"/>
          </w:tcPr>
          <w:p w14:paraId="56EB901C" w14:textId="77777777" w:rsidR="004219F3" w:rsidRPr="00A0417E" w:rsidRDefault="004219F3" w:rsidP="00807B71">
            <w:pPr>
              <w:spacing w:after="0" w:line="288" w:lineRule="auto"/>
              <w:jc w:val="center"/>
              <w:rPr>
                <w:rFonts w:ascii="TH SarabunPSK" w:hAnsi="TH SarabunPSK" w:cs="TH SarabunPSK"/>
                <w:sz w:val="24"/>
                <w:szCs w:val="24"/>
              </w:rPr>
            </w:pPr>
          </w:p>
        </w:tc>
        <w:tc>
          <w:tcPr>
            <w:tcW w:w="461" w:type="dxa"/>
            <w:shd w:val="clear" w:color="auto" w:fill="D9D9D9" w:themeFill="background1" w:themeFillShade="D9"/>
          </w:tcPr>
          <w:p w14:paraId="260476FD" w14:textId="77777777" w:rsidR="004219F3" w:rsidRPr="00A0417E" w:rsidRDefault="004219F3" w:rsidP="00807B71">
            <w:pPr>
              <w:spacing w:after="0" w:line="288" w:lineRule="auto"/>
              <w:jc w:val="center"/>
              <w:rPr>
                <w:rFonts w:ascii="TH SarabunPSK" w:hAnsi="TH SarabunPSK" w:cs="TH SarabunPSK"/>
                <w:sz w:val="24"/>
                <w:szCs w:val="24"/>
              </w:rPr>
            </w:pPr>
          </w:p>
        </w:tc>
        <w:tc>
          <w:tcPr>
            <w:tcW w:w="461" w:type="dxa"/>
            <w:shd w:val="clear" w:color="auto" w:fill="D9D9D9" w:themeFill="background1" w:themeFillShade="D9"/>
          </w:tcPr>
          <w:p w14:paraId="14558235" w14:textId="77777777" w:rsidR="004219F3" w:rsidRPr="00A0417E" w:rsidRDefault="004219F3" w:rsidP="00807B71">
            <w:pPr>
              <w:spacing w:after="0" w:line="288" w:lineRule="auto"/>
              <w:jc w:val="center"/>
              <w:rPr>
                <w:rFonts w:ascii="TH SarabunPSK" w:hAnsi="TH SarabunPSK" w:cs="TH SarabunPSK"/>
                <w:sz w:val="24"/>
                <w:szCs w:val="24"/>
              </w:rPr>
            </w:pPr>
          </w:p>
        </w:tc>
        <w:tc>
          <w:tcPr>
            <w:tcW w:w="461" w:type="dxa"/>
            <w:shd w:val="clear" w:color="auto" w:fill="D9D9D9" w:themeFill="background1" w:themeFillShade="D9"/>
          </w:tcPr>
          <w:p w14:paraId="2F70EADF" w14:textId="77777777" w:rsidR="004219F3" w:rsidRPr="00A0417E" w:rsidRDefault="004219F3" w:rsidP="00807B71">
            <w:pPr>
              <w:spacing w:after="0" w:line="288" w:lineRule="auto"/>
              <w:jc w:val="center"/>
              <w:rPr>
                <w:rFonts w:ascii="TH SarabunPSK" w:hAnsi="TH SarabunPSK" w:cs="TH SarabunPSK"/>
                <w:sz w:val="24"/>
                <w:szCs w:val="24"/>
              </w:rPr>
            </w:pPr>
          </w:p>
        </w:tc>
        <w:tc>
          <w:tcPr>
            <w:tcW w:w="461" w:type="dxa"/>
          </w:tcPr>
          <w:p w14:paraId="19EF28A8" w14:textId="77777777" w:rsidR="004219F3" w:rsidRPr="00A0417E" w:rsidRDefault="004219F3" w:rsidP="00807B71">
            <w:pPr>
              <w:spacing w:after="0" w:line="288" w:lineRule="auto"/>
              <w:jc w:val="center"/>
              <w:rPr>
                <w:rFonts w:ascii="TH SarabunPSK" w:hAnsi="TH SarabunPSK" w:cs="TH SarabunPSK"/>
                <w:sz w:val="24"/>
                <w:szCs w:val="24"/>
              </w:rPr>
            </w:pPr>
          </w:p>
        </w:tc>
        <w:tc>
          <w:tcPr>
            <w:tcW w:w="1568" w:type="dxa"/>
          </w:tcPr>
          <w:p w14:paraId="06F77EFD" w14:textId="77777777" w:rsidR="004219F3" w:rsidRPr="00FA731D" w:rsidRDefault="004219F3" w:rsidP="00C705F4">
            <w:pPr>
              <w:spacing w:after="0" w:line="288" w:lineRule="auto"/>
              <w:rPr>
                <w:rFonts w:ascii="TH Sarabun New" w:hAnsi="TH Sarabun New" w:cs="TH Sarabun New"/>
                <w:sz w:val="28"/>
              </w:rPr>
            </w:pPr>
          </w:p>
        </w:tc>
      </w:tr>
      <w:tr w:rsidR="004219F3" w:rsidRPr="009406B4" w14:paraId="6D86CF28" w14:textId="77777777" w:rsidTr="00FB299A">
        <w:tc>
          <w:tcPr>
            <w:tcW w:w="7982" w:type="dxa"/>
          </w:tcPr>
          <w:p w14:paraId="33BFAC25" w14:textId="77777777" w:rsidR="004219F3" w:rsidRPr="00FA731D" w:rsidRDefault="004219F3" w:rsidP="00C705F4">
            <w:pPr>
              <w:pStyle w:val="TableParagraph"/>
              <w:spacing w:line="288" w:lineRule="auto"/>
              <w:ind w:left="57"/>
              <w:rPr>
                <w:rFonts w:ascii="TH Sarabun New" w:eastAsia="Cordia New" w:hAnsi="TH Sarabun New" w:cs="TH Sarabun New"/>
                <w:sz w:val="28"/>
                <w:szCs w:val="28"/>
              </w:rPr>
            </w:pPr>
            <w:r w:rsidRPr="00FA731D">
              <w:rPr>
                <w:rFonts w:ascii="TH Sarabun New" w:eastAsia="Cordia New" w:hAnsi="TH Sarabun New" w:cs="TH Sarabun New"/>
                <w:sz w:val="28"/>
                <w:szCs w:val="28"/>
              </w:rPr>
              <w:t>(6</w:t>
            </w:r>
            <w:r w:rsidRPr="00FA731D">
              <w:rPr>
                <w:rFonts w:ascii="TH Sarabun New" w:eastAsia="Cordia New" w:hAnsi="TH Sarabun New" w:cs="TH Sarabun New"/>
                <w:sz w:val="28"/>
                <w:szCs w:val="28"/>
                <w:cs/>
                <w:lang w:bidi="th-TH"/>
              </w:rPr>
              <w:t>.</w:t>
            </w:r>
            <w:r w:rsidRPr="00FA731D">
              <w:rPr>
                <w:rFonts w:ascii="TH Sarabun New" w:eastAsia="Cordia New" w:hAnsi="TH Sarabun New" w:cs="TH Sarabun New"/>
                <w:sz w:val="28"/>
                <w:szCs w:val="28"/>
              </w:rPr>
              <w:t xml:space="preserve">6)  </w:t>
            </w:r>
            <w:r w:rsidRPr="00FA731D">
              <w:rPr>
                <w:rFonts w:ascii="TH Sarabun New" w:eastAsia="Cordia New" w:hAnsi="TH Sarabun New" w:cs="TH Sarabun New"/>
                <w:sz w:val="28"/>
                <w:szCs w:val="28"/>
                <w:cs/>
                <w:lang w:bidi="th-TH"/>
              </w:rPr>
              <w:t xml:space="preserve"> </w:t>
            </w:r>
            <w:r w:rsidRPr="00FA731D">
              <w:rPr>
                <w:rFonts w:ascii="TH Sarabun New" w:eastAsia="Cordia New" w:hAnsi="TH Sarabun New" w:cs="TH Sarabun New"/>
                <w:sz w:val="28"/>
                <w:szCs w:val="28"/>
              </w:rPr>
              <w:t>Performance</w:t>
            </w:r>
            <w:r w:rsidRPr="00FA731D">
              <w:rPr>
                <w:rFonts w:ascii="TH Sarabun New" w:eastAsia="Cordia New" w:hAnsi="TH Sarabun New" w:cs="TH Sarabun New"/>
                <w:sz w:val="28"/>
                <w:szCs w:val="28"/>
                <w:cs/>
                <w:lang w:bidi="th-TH"/>
              </w:rPr>
              <w:t xml:space="preserve"> </w:t>
            </w:r>
            <w:r w:rsidRPr="00FA731D">
              <w:rPr>
                <w:rFonts w:ascii="TH Sarabun New" w:eastAsia="Cordia New" w:hAnsi="TH Sarabun New" w:cs="TH Sarabun New"/>
                <w:sz w:val="28"/>
                <w:szCs w:val="28"/>
              </w:rPr>
              <w:t>turn</w:t>
            </w:r>
          </w:p>
        </w:tc>
        <w:tc>
          <w:tcPr>
            <w:tcW w:w="461" w:type="dxa"/>
          </w:tcPr>
          <w:p w14:paraId="5B3BD2F8" w14:textId="77777777" w:rsidR="004219F3" w:rsidRPr="00A0417E" w:rsidRDefault="004219F3" w:rsidP="00807B71">
            <w:pPr>
              <w:spacing w:after="0" w:line="288" w:lineRule="auto"/>
              <w:jc w:val="center"/>
              <w:rPr>
                <w:rFonts w:ascii="TH SarabunPSK" w:hAnsi="TH SarabunPSK" w:cs="TH SarabunPSK"/>
                <w:sz w:val="24"/>
                <w:szCs w:val="24"/>
              </w:rPr>
            </w:pPr>
          </w:p>
        </w:tc>
        <w:tc>
          <w:tcPr>
            <w:tcW w:w="461" w:type="dxa"/>
          </w:tcPr>
          <w:p w14:paraId="21195188" w14:textId="77777777" w:rsidR="004219F3" w:rsidRPr="00A0417E" w:rsidRDefault="004219F3" w:rsidP="00807B71">
            <w:pPr>
              <w:spacing w:after="0" w:line="288" w:lineRule="auto"/>
              <w:jc w:val="center"/>
              <w:rPr>
                <w:rFonts w:ascii="TH SarabunPSK" w:hAnsi="TH SarabunPSK" w:cs="TH SarabunPSK"/>
                <w:sz w:val="24"/>
                <w:szCs w:val="24"/>
              </w:rPr>
            </w:pPr>
          </w:p>
        </w:tc>
        <w:tc>
          <w:tcPr>
            <w:tcW w:w="461" w:type="dxa"/>
          </w:tcPr>
          <w:p w14:paraId="63599549" w14:textId="7E44EF54" w:rsidR="004219F3" w:rsidRPr="00727132" w:rsidRDefault="004219F3" w:rsidP="00807B71">
            <w:pPr>
              <w:spacing w:after="0"/>
              <w:jc w:val="center"/>
              <w:rPr>
                <w:rFonts w:ascii="Arial" w:hAnsi="Arial" w:cs="Arial"/>
                <w:sz w:val="24"/>
                <w:szCs w:val="24"/>
              </w:rPr>
            </w:pPr>
          </w:p>
        </w:tc>
        <w:tc>
          <w:tcPr>
            <w:tcW w:w="461" w:type="dxa"/>
          </w:tcPr>
          <w:p w14:paraId="7EC10B46" w14:textId="77777777" w:rsidR="004219F3" w:rsidRPr="00A0417E" w:rsidRDefault="004219F3" w:rsidP="00807B71">
            <w:pPr>
              <w:spacing w:after="0" w:line="288" w:lineRule="auto"/>
              <w:jc w:val="center"/>
              <w:rPr>
                <w:rFonts w:ascii="TH SarabunPSK" w:hAnsi="TH SarabunPSK" w:cs="TH SarabunPSK"/>
                <w:sz w:val="24"/>
                <w:szCs w:val="24"/>
              </w:rPr>
            </w:pPr>
          </w:p>
        </w:tc>
        <w:tc>
          <w:tcPr>
            <w:tcW w:w="461" w:type="dxa"/>
            <w:shd w:val="clear" w:color="auto" w:fill="D9D9D9" w:themeFill="background1" w:themeFillShade="D9"/>
          </w:tcPr>
          <w:p w14:paraId="4EDA8300" w14:textId="77777777" w:rsidR="004219F3" w:rsidRPr="00A0417E" w:rsidRDefault="004219F3" w:rsidP="00807B71">
            <w:pPr>
              <w:spacing w:after="0" w:line="288" w:lineRule="auto"/>
              <w:jc w:val="center"/>
              <w:rPr>
                <w:rFonts w:ascii="TH SarabunPSK" w:hAnsi="TH SarabunPSK" w:cs="TH SarabunPSK"/>
                <w:sz w:val="24"/>
                <w:szCs w:val="24"/>
              </w:rPr>
            </w:pPr>
          </w:p>
        </w:tc>
        <w:tc>
          <w:tcPr>
            <w:tcW w:w="461" w:type="dxa"/>
            <w:shd w:val="clear" w:color="auto" w:fill="D9D9D9" w:themeFill="background1" w:themeFillShade="D9"/>
          </w:tcPr>
          <w:p w14:paraId="2FE07988" w14:textId="77777777" w:rsidR="004219F3" w:rsidRPr="00A0417E" w:rsidRDefault="004219F3" w:rsidP="00807B71">
            <w:pPr>
              <w:spacing w:after="0" w:line="288" w:lineRule="auto"/>
              <w:jc w:val="center"/>
              <w:rPr>
                <w:rFonts w:ascii="TH SarabunPSK" w:hAnsi="TH SarabunPSK" w:cs="TH SarabunPSK"/>
                <w:sz w:val="24"/>
                <w:szCs w:val="24"/>
              </w:rPr>
            </w:pPr>
          </w:p>
        </w:tc>
        <w:tc>
          <w:tcPr>
            <w:tcW w:w="461" w:type="dxa"/>
            <w:shd w:val="clear" w:color="auto" w:fill="D9D9D9" w:themeFill="background1" w:themeFillShade="D9"/>
          </w:tcPr>
          <w:p w14:paraId="51A32AC6" w14:textId="77777777" w:rsidR="004219F3" w:rsidRPr="00A0417E" w:rsidRDefault="004219F3" w:rsidP="00807B71">
            <w:pPr>
              <w:spacing w:after="0" w:line="288" w:lineRule="auto"/>
              <w:jc w:val="center"/>
              <w:rPr>
                <w:rFonts w:ascii="TH SarabunPSK" w:hAnsi="TH SarabunPSK" w:cs="TH SarabunPSK"/>
                <w:sz w:val="24"/>
                <w:szCs w:val="24"/>
              </w:rPr>
            </w:pPr>
          </w:p>
        </w:tc>
        <w:tc>
          <w:tcPr>
            <w:tcW w:w="461" w:type="dxa"/>
            <w:shd w:val="clear" w:color="auto" w:fill="D9D9D9" w:themeFill="background1" w:themeFillShade="D9"/>
          </w:tcPr>
          <w:p w14:paraId="7BACDBFF" w14:textId="77777777" w:rsidR="004219F3" w:rsidRPr="00A0417E" w:rsidRDefault="004219F3" w:rsidP="00807B71">
            <w:pPr>
              <w:spacing w:after="0" w:line="288" w:lineRule="auto"/>
              <w:jc w:val="center"/>
              <w:rPr>
                <w:rFonts w:ascii="TH SarabunPSK" w:hAnsi="TH SarabunPSK" w:cs="TH SarabunPSK"/>
                <w:sz w:val="24"/>
                <w:szCs w:val="24"/>
              </w:rPr>
            </w:pPr>
          </w:p>
        </w:tc>
        <w:tc>
          <w:tcPr>
            <w:tcW w:w="461" w:type="dxa"/>
            <w:shd w:val="clear" w:color="auto" w:fill="D9D9D9" w:themeFill="background1" w:themeFillShade="D9"/>
          </w:tcPr>
          <w:p w14:paraId="3180BF52" w14:textId="77777777" w:rsidR="004219F3" w:rsidRPr="00A0417E" w:rsidRDefault="004219F3" w:rsidP="00807B71">
            <w:pPr>
              <w:spacing w:after="0" w:line="288" w:lineRule="auto"/>
              <w:jc w:val="center"/>
              <w:rPr>
                <w:rFonts w:ascii="TH SarabunPSK" w:hAnsi="TH SarabunPSK" w:cs="TH SarabunPSK"/>
                <w:sz w:val="24"/>
                <w:szCs w:val="24"/>
              </w:rPr>
            </w:pPr>
          </w:p>
        </w:tc>
        <w:tc>
          <w:tcPr>
            <w:tcW w:w="461" w:type="dxa"/>
            <w:shd w:val="clear" w:color="auto" w:fill="D9D9D9" w:themeFill="background1" w:themeFillShade="D9"/>
          </w:tcPr>
          <w:p w14:paraId="33388608" w14:textId="77777777" w:rsidR="004219F3" w:rsidRPr="00A0417E" w:rsidRDefault="004219F3" w:rsidP="00807B71">
            <w:pPr>
              <w:spacing w:after="0" w:line="288" w:lineRule="auto"/>
              <w:jc w:val="center"/>
              <w:rPr>
                <w:rFonts w:ascii="TH SarabunPSK" w:hAnsi="TH SarabunPSK" w:cs="TH SarabunPSK"/>
                <w:sz w:val="24"/>
                <w:szCs w:val="24"/>
              </w:rPr>
            </w:pPr>
          </w:p>
        </w:tc>
        <w:tc>
          <w:tcPr>
            <w:tcW w:w="1568" w:type="dxa"/>
          </w:tcPr>
          <w:p w14:paraId="1A7AA133" w14:textId="77777777" w:rsidR="004219F3" w:rsidRPr="00FA731D" w:rsidRDefault="004219F3" w:rsidP="00C705F4">
            <w:pPr>
              <w:spacing w:after="0" w:line="288" w:lineRule="auto"/>
              <w:rPr>
                <w:rFonts w:ascii="TH Sarabun New" w:hAnsi="TH Sarabun New" w:cs="TH Sarabun New"/>
                <w:sz w:val="28"/>
              </w:rPr>
            </w:pPr>
          </w:p>
        </w:tc>
      </w:tr>
      <w:tr w:rsidR="004219F3" w:rsidRPr="009406B4" w14:paraId="3498A75E" w14:textId="77777777" w:rsidTr="00FB299A">
        <w:tc>
          <w:tcPr>
            <w:tcW w:w="7982" w:type="dxa"/>
          </w:tcPr>
          <w:p w14:paraId="67C6231F" w14:textId="77777777" w:rsidR="004219F3" w:rsidRPr="00FA731D" w:rsidRDefault="004219F3" w:rsidP="00C705F4">
            <w:pPr>
              <w:pStyle w:val="TableParagraph"/>
              <w:spacing w:line="288" w:lineRule="auto"/>
              <w:ind w:left="57"/>
              <w:rPr>
                <w:rFonts w:ascii="TH Sarabun New" w:eastAsia="Cordia New" w:hAnsi="TH Sarabun New" w:cs="TH Sarabun New"/>
                <w:sz w:val="28"/>
                <w:szCs w:val="28"/>
              </w:rPr>
            </w:pPr>
            <w:r w:rsidRPr="00FA731D">
              <w:rPr>
                <w:rFonts w:ascii="TH Sarabun New" w:eastAsia="Cordia New" w:hAnsi="TH Sarabun New" w:cs="TH Sarabun New"/>
                <w:sz w:val="28"/>
                <w:szCs w:val="28"/>
              </w:rPr>
              <w:t>(6</w:t>
            </w:r>
            <w:r w:rsidRPr="00FA731D">
              <w:rPr>
                <w:rFonts w:ascii="TH Sarabun New" w:eastAsia="Cordia New" w:hAnsi="TH Sarabun New" w:cs="TH Sarabun New"/>
                <w:sz w:val="28"/>
                <w:szCs w:val="28"/>
                <w:cs/>
                <w:lang w:bidi="th-TH"/>
              </w:rPr>
              <w:t>.</w:t>
            </w:r>
            <w:r w:rsidRPr="00FA731D">
              <w:rPr>
                <w:rFonts w:ascii="TH Sarabun New" w:eastAsia="Cordia New" w:hAnsi="TH Sarabun New" w:cs="TH Sarabun New"/>
                <w:sz w:val="28"/>
                <w:szCs w:val="28"/>
              </w:rPr>
              <w:t xml:space="preserve">7)  </w:t>
            </w:r>
            <w:r w:rsidRPr="00FA731D">
              <w:rPr>
                <w:rFonts w:ascii="TH Sarabun New" w:eastAsia="Cordia New" w:hAnsi="TH Sarabun New" w:cs="TH Sarabun New"/>
                <w:sz w:val="28"/>
                <w:szCs w:val="28"/>
                <w:cs/>
                <w:lang w:bidi="th-TH"/>
              </w:rPr>
              <w:t xml:space="preserve"> </w:t>
            </w:r>
            <w:r w:rsidRPr="00FA731D">
              <w:rPr>
                <w:rFonts w:ascii="TH Sarabun New" w:eastAsia="Cordia New" w:hAnsi="TH Sarabun New" w:cs="TH Sarabun New"/>
                <w:sz w:val="28"/>
                <w:szCs w:val="28"/>
              </w:rPr>
              <w:t>In</w:t>
            </w:r>
            <w:r w:rsidRPr="00FA731D">
              <w:rPr>
                <w:rFonts w:ascii="TH Sarabun New" w:eastAsia="Cordia New" w:hAnsi="TH Sarabun New" w:cs="TH Sarabun New"/>
                <w:sz w:val="28"/>
                <w:szCs w:val="28"/>
                <w:cs/>
                <w:lang w:bidi="th-TH"/>
              </w:rPr>
              <w:t>-</w:t>
            </w:r>
            <w:r w:rsidRPr="00FA731D">
              <w:rPr>
                <w:rFonts w:ascii="TH Sarabun New" w:eastAsia="Cordia New" w:hAnsi="TH Sarabun New" w:cs="TH Sarabun New"/>
                <w:sz w:val="28"/>
                <w:szCs w:val="28"/>
              </w:rPr>
              <w:t>flight</w:t>
            </w:r>
            <w:r w:rsidRPr="00FA731D">
              <w:rPr>
                <w:rFonts w:ascii="TH Sarabun New" w:eastAsia="Cordia New" w:hAnsi="TH Sarabun New" w:cs="TH Sarabun New"/>
                <w:sz w:val="28"/>
                <w:szCs w:val="28"/>
                <w:cs/>
                <w:lang w:bidi="th-TH"/>
              </w:rPr>
              <w:t xml:space="preserve"> </w:t>
            </w:r>
            <w:r w:rsidRPr="00FA731D">
              <w:rPr>
                <w:rFonts w:ascii="TH Sarabun New" w:eastAsia="Cordia New" w:hAnsi="TH Sarabun New" w:cs="TH Sarabun New"/>
                <w:sz w:val="28"/>
                <w:szCs w:val="28"/>
              </w:rPr>
              <w:t>engine</w:t>
            </w:r>
            <w:r w:rsidRPr="00FA731D">
              <w:rPr>
                <w:rFonts w:ascii="TH Sarabun New" w:eastAsia="Cordia New" w:hAnsi="TH Sarabun New" w:cs="TH Sarabun New"/>
                <w:sz w:val="28"/>
                <w:szCs w:val="28"/>
                <w:cs/>
                <w:lang w:bidi="th-TH"/>
              </w:rPr>
              <w:t xml:space="preserve"> </w:t>
            </w:r>
            <w:r w:rsidRPr="00FA731D">
              <w:rPr>
                <w:rFonts w:ascii="TH Sarabun New" w:eastAsia="Cordia New" w:hAnsi="TH Sarabun New" w:cs="TH Sarabun New"/>
                <w:sz w:val="28"/>
                <w:szCs w:val="28"/>
              </w:rPr>
              <w:t>shutdown</w:t>
            </w:r>
            <w:r w:rsidRPr="00FA731D">
              <w:rPr>
                <w:rFonts w:ascii="TH Sarabun New" w:eastAsia="Cordia New" w:hAnsi="TH Sarabun New" w:cs="TH Sarabun New"/>
                <w:sz w:val="28"/>
                <w:szCs w:val="28"/>
                <w:cs/>
                <w:lang w:bidi="th-TH"/>
              </w:rPr>
              <w:t xml:space="preserve"> </w:t>
            </w:r>
            <w:r w:rsidRPr="00FA731D">
              <w:rPr>
                <w:rFonts w:ascii="TH Sarabun New" w:eastAsia="Cordia New" w:hAnsi="TH Sarabun New" w:cs="TH Sarabun New"/>
                <w:sz w:val="28"/>
                <w:szCs w:val="28"/>
              </w:rPr>
              <w:t>and</w:t>
            </w:r>
            <w:r w:rsidRPr="00FA731D">
              <w:rPr>
                <w:rFonts w:ascii="TH Sarabun New" w:eastAsia="Cordia New" w:hAnsi="TH Sarabun New" w:cs="TH Sarabun New"/>
                <w:sz w:val="28"/>
                <w:szCs w:val="28"/>
                <w:cs/>
                <w:lang w:bidi="th-TH"/>
              </w:rPr>
              <w:t xml:space="preserve"> </w:t>
            </w:r>
            <w:r w:rsidRPr="00FA731D">
              <w:rPr>
                <w:rFonts w:ascii="TH Sarabun New" w:eastAsia="Cordia New" w:hAnsi="TH Sarabun New" w:cs="TH Sarabun New"/>
                <w:sz w:val="28"/>
                <w:szCs w:val="28"/>
              </w:rPr>
              <w:t>restart</w:t>
            </w:r>
            <w:r w:rsidRPr="00FA731D">
              <w:rPr>
                <w:rFonts w:ascii="TH Sarabun New" w:eastAsia="Cordia New" w:hAnsi="TH Sarabun New" w:cs="TH Sarabun New"/>
                <w:sz w:val="28"/>
                <w:szCs w:val="28"/>
                <w:cs/>
                <w:lang w:bidi="th-TH"/>
              </w:rPr>
              <w:t xml:space="preserve"> (</w:t>
            </w:r>
            <w:r w:rsidRPr="00FA731D">
              <w:rPr>
                <w:rFonts w:ascii="TH Sarabun New" w:eastAsia="Cordia New" w:hAnsi="TH Sarabun New" w:cs="TH Sarabun New"/>
                <w:sz w:val="28"/>
                <w:szCs w:val="28"/>
              </w:rPr>
              <w:t>assisted</w:t>
            </w:r>
            <w:r w:rsidRPr="00FA731D">
              <w:rPr>
                <w:rFonts w:ascii="TH Sarabun New" w:eastAsia="Cordia New" w:hAnsi="TH Sarabun New" w:cs="TH Sarabun New"/>
                <w:sz w:val="28"/>
                <w:szCs w:val="28"/>
                <w:cs/>
                <w:lang w:bidi="th-TH"/>
              </w:rPr>
              <w:t xml:space="preserve"> </w:t>
            </w:r>
            <w:r w:rsidRPr="00FA731D">
              <w:rPr>
                <w:rFonts w:ascii="TH Sarabun New" w:eastAsia="Cordia New" w:hAnsi="TH Sarabun New" w:cs="TH Sarabun New"/>
                <w:sz w:val="28"/>
                <w:szCs w:val="28"/>
              </w:rPr>
              <w:t>and</w:t>
            </w:r>
            <w:r w:rsidRPr="00FA731D">
              <w:rPr>
                <w:rFonts w:ascii="TH Sarabun New" w:eastAsia="Cordia New" w:hAnsi="TH Sarabun New" w:cs="TH Sarabun New"/>
                <w:sz w:val="28"/>
                <w:szCs w:val="28"/>
                <w:cs/>
                <w:lang w:bidi="th-TH"/>
              </w:rPr>
              <w:t xml:space="preserve"> </w:t>
            </w:r>
            <w:r w:rsidRPr="00FA731D">
              <w:rPr>
                <w:rFonts w:ascii="TH Sarabun New" w:eastAsia="Cordia New" w:hAnsi="TH Sarabun New" w:cs="TH Sarabun New"/>
                <w:sz w:val="28"/>
                <w:szCs w:val="28"/>
              </w:rPr>
              <w:t>windmill</w:t>
            </w:r>
            <w:r w:rsidRPr="00FA731D">
              <w:rPr>
                <w:rFonts w:ascii="TH Sarabun New" w:eastAsia="Cordia New" w:hAnsi="TH Sarabun New" w:cs="TH Sarabun New"/>
                <w:sz w:val="28"/>
                <w:szCs w:val="28"/>
                <w:cs/>
                <w:lang w:bidi="th-TH"/>
              </w:rPr>
              <w:t>)</w:t>
            </w:r>
          </w:p>
        </w:tc>
        <w:tc>
          <w:tcPr>
            <w:tcW w:w="461" w:type="dxa"/>
          </w:tcPr>
          <w:p w14:paraId="373E4430" w14:textId="77777777" w:rsidR="004219F3" w:rsidRPr="00A0417E" w:rsidRDefault="004219F3" w:rsidP="00807B71">
            <w:pPr>
              <w:spacing w:after="0" w:line="288" w:lineRule="auto"/>
              <w:jc w:val="center"/>
              <w:rPr>
                <w:rFonts w:ascii="TH SarabunPSK" w:hAnsi="TH SarabunPSK" w:cs="TH SarabunPSK"/>
                <w:sz w:val="24"/>
                <w:szCs w:val="24"/>
              </w:rPr>
            </w:pPr>
          </w:p>
        </w:tc>
        <w:tc>
          <w:tcPr>
            <w:tcW w:w="461" w:type="dxa"/>
          </w:tcPr>
          <w:p w14:paraId="6ACABCCD" w14:textId="77777777" w:rsidR="004219F3" w:rsidRPr="00A0417E" w:rsidRDefault="004219F3" w:rsidP="00807B71">
            <w:pPr>
              <w:spacing w:after="0" w:line="288" w:lineRule="auto"/>
              <w:jc w:val="center"/>
              <w:rPr>
                <w:rFonts w:ascii="TH SarabunPSK" w:hAnsi="TH SarabunPSK" w:cs="TH SarabunPSK"/>
                <w:sz w:val="24"/>
                <w:szCs w:val="24"/>
              </w:rPr>
            </w:pPr>
          </w:p>
        </w:tc>
        <w:tc>
          <w:tcPr>
            <w:tcW w:w="461" w:type="dxa"/>
          </w:tcPr>
          <w:p w14:paraId="7EB9FCBB" w14:textId="359E6D04" w:rsidR="004219F3" w:rsidRPr="00727132" w:rsidRDefault="004219F3" w:rsidP="00807B71">
            <w:pPr>
              <w:spacing w:after="0"/>
              <w:jc w:val="center"/>
              <w:rPr>
                <w:rFonts w:ascii="Arial" w:hAnsi="Arial" w:cs="Arial"/>
                <w:sz w:val="24"/>
                <w:szCs w:val="24"/>
              </w:rPr>
            </w:pPr>
          </w:p>
        </w:tc>
        <w:tc>
          <w:tcPr>
            <w:tcW w:w="461" w:type="dxa"/>
          </w:tcPr>
          <w:p w14:paraId="4021804E" w14:textId="77777777" w:rsidR="004219F3" w:rsidRPr="00A0417E" w:rsidRDefault="004219F3" w:rsidP="00807B71">
            <w:pPr>
              <w:spacing w:after="0" w:line="288" w:lineRule="auto"/>
              <w:jc w:val="center"/>
              <w:rPr>
                <w:rFonts w:ascii="TH SarabunPSK" w:hAnsi="TH SarabunPSK" w:cs="TH SarabunPSK"/>
                <w:sz w:val="24"/>
                <w:szCs w:val="24"/>
              </w:rPr>
            </w:pPr>
          </w:p>
        </w:tc>
        <w:tc>
          <w:tcPr>
            <w:tcW w:w="461" w:type="dxa"/>
          </w:tcPr>
          <w:p w14:paraId="6043F93D" w14:textId="77777777" w:rsidR="004219F3" w:rsidRPr="00A0417E" w:rsidRDefault="004219F3" w:rsidP="00807B71">
            <w:pPr>
              <w:spacing w:after="0" w:line="288" w:lineRule="auto"/>
              <w:jc w:val="center"/>
              <w:rPr>
                <w:rFonts w:ascii="TH SarabunPSK" w:hAnsi="TH SarabunPSK" w:cs="TH SarabunPSK"/>
                <w:sz w:val="24"/>
                <w:szCs w:val="24"/>
              </w:rPr>
            </w:pPr>
          </w:p>
        </w:tc>
        <w:tc>
          <w:tcPr>
            <w:tcW w:w="461" w:type="dxa"/>
          </w:tcPr>
          <w:p w14:paraId="2ABD8F40" w14:textId="77777777" w:rsidR="004219F3" w:rsidRPr="00A0417E" w:rsidRDefault="004219F3" w:rsidP="00807B71">
            <w:pPr>
              <w:spacing w:after="0" w:line="288" w:lineRule="auto"/>
              <w:jc w:val="center"/>
              <w:rPr>
                <w:rFonts w:ascii="TH SarabunPSK" w:hAnsi="TH SarabunPSK" w:cs="TH SarabunPSK"/>
                <w:sz w:val="24"/>
                <w:szCs w:val="24"/>
              </w:rPr>
            </w:pPr>
          </w:p>
        </w:tc>
        <w:tc>
          <w:tcPr>
            <w:tcW w:w="461" w:type="dxa"/>
            <w:shd w:val="clear" w:color="auto" w:fill="D9D9D9" w:themeFill="background1" w:themeFillShade="D9"/>
          </w:tcPr>
          <w:p w14:paraId="452D47EA" w14:textId="77777777" w:rsidR="004219F3" w:rsidRPr="00A0417E" w:rsidRDefault="004219F3" w:rsidP="00807B71">
            <w:pPr>
              <w:spacing w:after="0" w:line="288" w:lineRule="auto"/>
              <w:jc w:val="center"/>
              <w:rPr>
                <w:rFonts w:ascii="TH SarabunPSK" w:hAnsi="TH SarabunPSK" w:cs="TH SarabunPSK"/>
                <w:sz w:val="24"/>
                <w:szCs w:val="24"/>
              </w:rPr>
            </w:pPr>
          </w:p>
        </w:tc>
        <w:tc>
          <w:tcPr>
            <w:tcW w:w="461" w:type="dxa"/>
            <w:shd w:val="clear" w:color="auto" w:fill="D9D9D9" w:themeFill="background1" w:themeFillShade="D9"/>
          </w:tcPr>
          <w:p w14:paraId="752CC8A7" w14:textId="77777777" w:rsidR="004219F3" w:rsidRPr="00A0417E" w:rsidRDefault="004219F3" w:rsidP="00807B71">
            <w:pPr>
              <w:spacing w:after="0" w:line="288" w:lineRule="auto"/>
              <w:jc w:val="center"/>
              <w:rPr>
                <w:rFonts w:ascii="TH SarabunPSK" w:hAnsi="TH SarabunPSK" w:cs="TH SarabunPSK"/>
                <w:sz w:val="24"/>
                <w:szCs w:val="24"/>
              </w:rPr>
            </w:pPr>
          </w:p>
        </w:tc>
        <w:tc>
          <w:tcPr>
            <w:tcW w:w="461" w:type="dxa"/>
          </w:tcPr>
          <w:p w14:paraId="521A970B" w14:textId="77777777" w:rsidR="004219F3" w:rsidRPr="00A0417E" w:rsidRDefault="004219F3" w:rsidP="00807B71">
            <w:pPr>
              <w:spacing w:after="0" w:line="288" w:lineRule="auto"/>
              <w:jc w:val="center"/>
              <w:rPr>
                <w:rFonts w:ascii="TH SarabunPSK" w:hAnsi="TH SarabunPSK" w:cs="TH SarabunPSK"/>
                <w:sz w:val="24"/>
                <w:szCs w:val="24"/>
              </w:rPr>
            </w:pPr>
          </w:p>
        </w:tc>
        <w:tc>
          <w:tcPr>
            <w:tcW w:w="461" w:type="dxa"/>
            <w:shd w:val="clear" w:color="auto" w:fill="D9D9D9" w:themeFill="background1" w:themeFillShade="D9"/>
          </w:tcPr>
          <w:p w14:paraId="61215BE2" w14:textId="77777777" w:rsidR="004219F3" w:rsidRPr="00A0417E" w:rsidRDefault="004219F3" w:rsidP="00807B71">
            <w:pPr>
              <w:spacing w:after="0" w:line="288" w:lineRule="auto"/>
              <w:jc w:val="center"/>
              <w:rPr>
                <w:rFonts w:ascii="TH SarabunPSK" w:hAnsi="TH SarabunPSK" w:cs="TH SarabunPSK"/>
                <w:sz w:val="24"/>
                <w:szCs w:val="24"/>
              </w:rPr>
            </w:pPr>
          </w:p>
        </w:tc>
        <w:tc>
          <w:tcPr>
            <w:tcW w:w="1568" w:type="dxa"/>
          </w:tcPr>
          <w:p w14:paraId="57CED39A" w14:textId="77777777" w:rsidR="004219F3" w:rsidRPr="00FA731D" w:rsidRDefault="004219F3" w:rsidP="00C705F4">
            <w:pPr>
              <w:spacing w:after="0" w:line="288" w:lineRule="auto"/>
              <w:rPr>
                <w:rFonts w:ascii="TH Sarabun New" w:hAnsi="TH Sarabun New" w:cs="TH Sarabun New"/>
                <w:sz w:val="28"/>
              </w:rPr>
            </w:pPr>
          </w:p>
        </w:tc>
      </w:tr>
      <w:tr w:rsidR="004219F3" w:rsidRPr="009406B4" w14:paraId="1E49DE89" w14:textId="77777777" w:rsidTr="00FB299A">
        <w:tc>
          <w:tcPr>
            <w:tcW w:w="7982" w:type="dxa"/>
          </w:tcPr>
          <w:p w14:paraId="5F59949E" w14:textId="77777777" w:rsidR="004219F3" w:rsidRPr="00FA731D" w:rsidRDefault="004219F3" w:rsidP="00C705F4">
            <w:pPr>
              <w:pStyle w:val="TableParagraph"/>
              <w:spacing w:line="288" w:lineRule="auto"/>
              <w:ind w:left="57"/>
              <w:rPr>
                <w:rFonts w:ascii="TH Sarabun New" w:eastAsia="Cordia New" w:hAnsi="TH Sarabun New" w:cs="TH Sarabun New"/>
                <w:sz w:val="28"/>
                <w:szCs w:val="28"/>
              </w:rPr>
            </w:pPr>
            <w:r w:rsidRPr="00FA731D">
              <w:rPr>
                <w:rFonts w:ascii="TH Sarabun New" w:eastAsia="Cordia New" w:hAnsi="TH Sarabun New" w:cs="TH Sarabun New"/>
                <w:sz w:val="28"/>
                <w:szCs w:val="28"/>
              </w:rPr>
              <w:t>(6</w:t>
            </w:r>
            <w:r w:rsidRPr="00FA731D">
              <w:rPr>
                <w:rFonts w:ascii="TH Sarabun New" w:eastAsia="Cordia New" w:hAnsi="TH Sarabun New" w:cs="TH Sarabun New"/>
                <w:sz w:val="28"/>
                <w:szCs w:val="28"/>
                <w:cs/>
                <w:lang w:bidi="th-TH"/>
              </w:rPr>
              <w:t>.</w:t>
            </w:r>
            <w:r w:rsidRPr="00FA731D">
              <w:rPr>
                <w:rFonts w:ascii="TH Sarabun New" w:eastAsia="Cordia New" w:hAnsi="TH Sarabun New" w:cs="TH Sarabun New"/>
                <w:sz w:val="28"/>
                <w:szCs w:val="28"/>
              </w:rPr>
              <w:t xml:space="preserve">8)  </w:t>
            </w:r>
            <w:r w:rsidRPr="00FA731D">
              <w:rPr>
                <w:rFonts w:ascii="TH Sarabun New" w:eastAsia="Cordia New" w:hAnsi="TH Sarabun New" w:cs="TH Sarabun New"/>
                <w:sz w:val="28"/>
                <w:szCs w:val="28"/>
                <w:cs/>
                <w:lang w:bidi="th-TH"/>
              </w:rPr>
              <w:t xml:space="preserve"> </w:t>
            </w:r>
            <w:proofErr w:type="spellStart"/>
            <w:r w:rsidRPr="00FA731D">
              <w:rPr>
                <w:rFonts w:ascii="TH Sarabun New" w:eastAsia="Cordia New" w:hAnsi="TH Sarabun New" w:cs="TH Sarabun New"/>
                <w:sz w:val="28"/>
                <w:szCs w:val="28"/>
              </w:rPr>
              <w:t>Manoeuvring</w:t>
            </w:r>
            <w:proofErr w:type="spellEnd"/>
            <w:r w:rsidRPr="00FA731D">
              <w:rPr>
                <w:rFonts w:ascii="TH Sarabun New" w:eastAsia="Cordia New" w:hAnsi="TH Sarabun New" w:cs="TH Sarabun New"/>
                <w:sz w:val="28"/>
                <w:szCs w:val="28"/>
                <w:cs/>
                <w:lang w:bidi="th-TH"/>
              </w:rPr>
              <w:t xml:space="preserve"> </w:t>
            </w:r>
            <w:r w:rsidRPr="00FA731D">
              <w:rPr>
                <w:rFonts w:ascii="TH Sarabun New" w:eastAsia="Cordia New" w:hAnsi="TH Sarabun New" w:cs="TH Sarabun New"/>
                <w:sz w:val="28"/>
                <w:szCs w:val="28"/>
              </w:rPr>
              <w:t>with</w:t>
            </w:r>
            <w:r w:rsidRPr="00FA731D">
              <w:rPr>
                <w:rFonts w:ascii="TH Sarabun New" w:eastAsia="Cordia New" w:hAnsi="TH Sarabun New" w:cs="TH Sarabun New"/>
                <w:sz w:val="28"/>
                <w:szCs w:val="28"/>
                <w:cs/>
                <w:lang w:bidi="th-TH"/>
              </w:rPr>
              <w:t xml:space="preserve"> </w:t>
            </w:r>
            <w:r w:rsidRPr="00FA731D">
              <w:rPr>
                <w:rFonts w:ascii="TH Sarabun New" w:eastAsia="Cordia New" w:hAnsi="TH Sarabun New" w:cs="TH Sarabun New"/>
                <w:sz w:val="28"/>
                <w:szCs w:val="28"/>
              </w:rPr>
              <w:t>one</w:t>
            </w:r>
            <w:r w:rsidRPr="00FA731D">
              <w:rPr>
                <w:rFonts w:ascii="TH Sarabun New" w:eastAsia="Cordia New" w:hAnsi="TH Sarabun New" w:cs="TH Sarabun New"/>
                <w:sz w:val="28"/>
                <w:szCs w:val="28"/>
                <w:cs/>
                <w:lang w:bidi="th-TH"/>
              </w:rPr>
              <w:t xml:space="preserve"> </w:t>
            </w:r>
            <w:r w:rsidRPr="00FA731D">
              <w:rPr>
                <w:rFonts w:ascii="TH Sarabun New" w:eastAsia="Cordia New" w:hAnsi="TH Sarabun New" w:cs="TH Sarabun New"/>
                <w:sz w:val="28"/>
                <w:szCs w:val="28"/>
              </w:rPr>
              <w:t>or</w:t>
            </w:r>
            <w:r w:rsidRPr="00FA731D">
              <w:rPr>
                <w:rFonts w:ascii="TH Sarabun New" w:eastAsia="Cordia New" w:hAnsi="TH Sarabun New" w:cs="TH Sarabun New"/>
                <w:sz w:val="28"/>
                <w:szCs w:val="28"/>
                <w:cs/>
                <w:lang w:bidi="th-TH"/>
              </w:rPr>
              <w:t xml:space="preserve"> </w:t>
            </w:r>
            <w:r w:rsidRPr="00FA731D">
              <w:rPr>
                <w:rFonts w:ascii="TH Sarabun New" w:eastAsia="Cordia New" w:hAnsi="TH Sarabun New" w:cs="TH Sarabun New"/>
                <w:sz w:val="28"/>
                <w:szCs w:val="28"/>
              </w:rPr>
              <w:t>more</w:t>
            </w:r>
            <w:r w:rsidRPr="00FA731D">
              <w:rPr>
                <w:rFonts w:ascii="TH Sarabun New" w:eastAsia="Cordia New" w:hAnsi="TH Sarabun New" w:cs="TH Sarabun New"/>
                <w:sz w:val="28"/>
                <w:szCs w:val="28"/>
                <w:cs/>
                <w:lang w:bidi="th-TH"/>
              </w:rPr>
              <w:t xml:space="preserve"> </w:t>
            </w:r>
            <w:r w:rsidRPr="00FA731D">
              <w:rPr>
                <w:rFonts w:ascii="TH Sarabun New" w:eastAsia="Cordia New" w:hAnsi="TH Sarabun New" w:cs="TH Sarabun New"/>
                <w:sz w:val="28"/>
                <w:szCs w:val="28"/>
              </w:rPr>
              <w:t>engines</w:t>
            </w:r>
            <w:r w:rsidRPr="00FA731D">
              <w:rPr>
                <w:rFonts w:ascii="TH Sarabun New" w:eastAsia="Cordia New" w:hAnsi="TH Sarabun New" w:cs="TH Sarabun New"/>
                <w:sz w:val="28"/>
                <w:szCs w:val="28"/>
                <w:cs/>
                <w:lang w:bidi="th-TH"/>
              </w:rPr>
              <w:t xml:space="preserve"> </w:t>
            </w:r>
            <w:r w:rsidRPr="00FA731D">
              <w:rPr>
                <w:rFonts w:ascii="TH Sarabun New" w:eastAsia="Cordia New" w:hAnsi="TH Sarabun New" w:cs="TH Sarabun New"/>
                <w:sz w:val="28"/>
                <w:szCs w:val="28"/>
              </w:rPr>
              <w:t>inoperative,</w:t>
            </w:r>
            <w:r w:rsidRPr="00FA731D">
              <w:rPr>
                <w:rFonts w:ascii="TH Sarabun New" w:eastAsia="Cordia New" w:hAnsi="TH Sarabun New" w:cs="TH Sarabun New"/>
                <w:sz w:val="28"/>
                <w:szCs w:val="28"/>
                <w:cs/>
                <w:lang w:bidi="th-TH"/>
              </w:rPr>
              <w:t xml:space="preserve"> </w:t>
            </w:r>
            <w:r w:rsidRPr="00FA731D">
              <w:rPr>
                <w:rFonts w:ascii="TH Sarabun New" w:eastAsia="Cordia New" w:hAnsi="TH Sarabun New" w:cs="TH Sarabun New"/>
                <w:sz w:val="28"/>
                <w:szCs w:val="28"/>
              </w:rPr>
              <w:t>as</w:t>
            </w:r>
            <w:r w:rsidRPr="00FA731D">
              <w:rPr>
                <w:rFonts w:ascii="TH Sarabun New" w:eastAsia="Cordia New" w:hAnsi="TH Sarabun New" w:cs="TH Sarabun New"/>
                <w:sz w:val="28"/>
                <w:szCs w:val="28"/>
                <w:cs/>
                <w:lang w:bidi="th-TH"/>
              </w:rPr>
              <w:t xml:space="preserve"> </w:t>
            </w:r>
            <w:r w:rsidRPr="00FA731D">
              <w:rPr>
                <w:rFonts w:ascii="TH Sarabun New" w:eastAsia="Cordia New" w:hAnsi="TH Sarabun New" w:cs="TH Sarabun New"/>
                <w:sz w:val="28"/>
                <w:szCs w:val="28"/>
              </w:rPr>
              <w:t>appropriate</w:t>
            </w:r>
          </w:p>
        </w:tc>
        <w:tc>
          <w:tcPr>
            <w:tcW w:w="461" w:type="dxa"/>
          </w:tcPr>
          <w:p w14:paraId="0AA75894" w14:textId="77777777" w:rsidR="004219F3" w:rsidRPr="00A0417E" w:rsidRDefault="004219F3" w:rsidP="00807B71">
            <w:pPr>
              <w:spacing w:after="0" w:line="288" w:lineRule="auto"/>
              <w:jc w:val="center"/>
              <w:rPr>
                <w:rFonts w:ascii="TH SarabunPSK" w:hAnsi="TH SarabunPSK" w:cs="TH SarabunPSK"/>
                <w:sz w:val="24"/>
                <w:szCs w:val="24"/>
              </w:rPr>
            </w:pPr>
          </w:p>
        </w:tc>
        <w:tc>
          <w:tcPr>
            <w:tcW w:w="461" w:type="dxa"/>
          </w:tcPr>
          <w:p w14:paraId="50FDDDD0" w14:textId="77777777" w:rsidR="004219F3" w:rsidRPr="00A0417E" w:rsidRDefault="004219F3" w:rsidP="00807B71">
            <w:pPr>
              <w:spacing w:after="0" w:line="288" w:lineRule="auto"/>
              <w:jc w:val="center"/>
              <w:rPr>
                <w:rFonts w:ascii="TH SarabunPSK" w:hAnsi="TH SarabunPSK" w:cs="TH SarabunPSK"/>
                <w:sz w:val="24"/>
                <w:szCs w:val="24"/>
              </w:rPr>
            </w:pPr>
          </w:p>
        </w:tc>
        <w:tc>
          <w:tcPr>
            <w:tcW w:w="461" w:type="dxa"/>
          </w:tcPr>
          <w:p w14:paraId="3633494F" w14:textId="19C903E7" w:rsidR="004219F3" w:rsidRPr="00727132" w:rsidRDefault="004219F3" w:rsidP="00807B71">
            <w:pPr>
              <w:spacing w:after="0"/>
              <w:jc w:val="center"/>
              <w:rPr>
                <w:rFonts w:ascii="Arial" w:hAnsi="Arial" w:cs="Arial"/>
                <w:sz w:val="24"/>
                <w:szCs w:val="24"/>
              </w:rPr>
            </w:pPr>
          </w:p>
        </w:tc>
        <w:tc>
          <w:tcPr>
            <w:tcW w:w="461" w:type="dxa"/>
          </w:tcPr>
          <w:p w14:paraId="68901FE2" w14:textId="77777777" w:rsidR="004219F3" w:rsidRPr="00A0417E" w:rsidRDefault="004219F3" w:rsidP="00807B71">
            <w:pPr>
              <w:spacing w:after="0" w:line="288" w:lineRule="auto"/>
              <w:jc w:val="center"/>
              <w:rPr>
                <w:rFonts w:ascii="TH SarabunPSK" w:hAnsi="TH SarabunPSK" w:cs="TH SarabunPSK"/>
                <w:sz w:val="24"/>
                <w:szCs w:val="24"/>
              </w:rPr>
            </w:pPr>
          </w:p>
        </w:tc>
        <w:tc>
          <w:tcPr>
            <w:tcW w:w="461" w:type="dxa"/>
          </w:tcPr>
          <w:p w14:paraId="7C24062D" w14:textId="77777777" w:rsidR="004219F3" w:rsidRPr="00A0417E" w:rsidRDefault="004219F3" w:rsidP="00807B71">
            <w:pPr>
              <w:spacing w:after="0" w:line="288" w:lineRule="auto"/>
              <w:jc w:val="center"/>
              <w:rPr>
                <w:rFonts w:ascii="TH SarabunPSK" w:hAnsi="TH SarabunPSK" w:cs="TH SarabunPSK"/>
                <w:sz w:val="24"/>
                <w:szCs w:val="24"/>
              </w:rPr>
            </w:pPr>
          </w:p>
        </w:tc>
        <w:tc>
          <w:tcPr>
            <w:tcW w:w="461" w:type="dxa"/>
          </w:tcPr>
          <w:p w14:paraId="0D0DEDD4" w14:textId="77777777" w:rsidR="004219F3" w:rsidRPr="00A0417E" w:rsidRDefault="004219F3" w:rsidP="00807B71">
            <w:pPr>
              <w:spacing w:after="0" w:line="288" w:lineRule="auto"/>
              <w:jc w:val="center"/>
              <w:rPr>
                <w:rFonts w:ascii="TH SarabunPSK" w:hAnsi="TH SarabunPSK" w:cs="TH SarabunPSK"/>
                <w:sz w:val="24"/>
                <w:szCs w:val="24"/>
              </w:rPr>
            </w:pPr>
          </w:p>
        </w:tc>
        <w:tc>
          <w:tcPr>
            <w:tcW w:w="461" w:type="dxa"/>
          </w:tcPr>
          <w:p w14:paraId="6A698CB2" w14:textId="77777777" w:rsidR="004219F3" w:rsidRPr="00A0417E" w:rsidRDefault="004219F3" w:rsidP="00807B71">
            <w:pPr>
              <w:spacing w:after="0" w:line="288" w:lineRule="auto"/>
              <w:jc w:val="center"/>
              <w:rPr>
                <w:rFonts w:ascii="TH SarabunPSK" w:hAnsi="TH SarabunPSK" w:cs="TH SarabunPSK"/>
                <w:sz w:val="24"/>
                <w:szCs w:val="24"/>
              </w:rPr>
            </w:pPr>
          </w:p>
        </w:tc>
        <w:tc>
          <w:tcPr>
            <w:tcW w:w="461" w:type="dxa"/>
          </w:tcPr>
          <w:p w14:paraId="6E4768B8" w14:textId="77777777" w:rsidR="004219F3" w:rsidRPr="00A0417E" w:rsidRDefault="004219F3" w:rsidP="00807B71">
            <w:pPr>
              <w:spacing w:after="0" w:line="288" w:lineRule="auto"/>
              <w:jc w:val="center"/>
              <w:rPr>
                <w:rFonts w:ascii="TH SarabunPSK" w:hAnsi="TH SarabunPSK" w:cs="TH SarabunPSK"/>
                <w:sz w:val="24"/>
                <w:szCs w:val="24"/>
              </w:rPr>
            </w:pPr>
          </w:p>
        </w:tc>
        <w:tc>
          <w:tcPr>
            <w:tcW w:w="461" w:type="dxa"/>
          </w:tcPr>
          <w:p w14:paraId="448955CD" w14:textId="77777777" w:rsidR="004219F3" w:rsidRPr="00A0417E" w:rsidRDefault="004219F3" w:rsidP="00807B71">
            <w:pPr>
              <w:spacing w:after="0" w:line="288" w:lineRule="auto"/>
              <w:jc w:val="center"/>
              <w:rPr>
                <w:rFonts w:ascii="TH SarabunPSK" w:hAnsi="TH SarabunPSK" w:cs="TH SarabunPSK"/>
                <w:sz w:val="24"/>
                <w:szCs w:val="24"/>
              </w:rPr>
            </w:pPr>
          </w:p>
        </w:tc>
        <w:tc>
          <w:tcPr>
            <w:tcW w:w="461" w:type="dxa"/>
          </w:tcPr>
          <w:p w14:paraId="63AD7628" w14:textId="77777777" w:rsidR="004219F3" w:rsidRPr="00A0417E" w:rsidRDefault="004219F3" w:rsidP="00807B71">
            <w:pPr>
              <w:spacing w:after="0" w:line="288" w:lineRule="auto"/>
              <w:jc w:val="center"/>
              <w:rPr>
                <w:rFonts w:ascii="TH SarabunPSK" w:hAnsi="TH SarabunPSK" w:cs="TH SarabunPSK"/>
                <w:sz w:val="24"/>
                <w:szCs w:val="24"/>
              </w:rPr>
            </w:pPr>
          </w:p>
        </w:tc>
        <w:tc>
          <w:tcPr>
            <w:tcW w:w="1568" w:type="dxa"/>
          </w:tcPr>
          <w:p w14:paraId="109AD0D3" w14:textId="77777777" w:rsidR="004219F3" w:rsidRPr="00FA731D" w:rsidRDefault="004219F3" w:rsidP="00C705F4">
            <w:pPr>
              <w:spacing w:after="0" w:line="288" w:lineRule="auto"/>
              <w:rPr>
                <w:rFonts w:ascii="TH Sarabun New" w:hAnsi="TH Sarabun New" w:cs="TH Sarabun New"/>
                <w:sz w:val="28"/>
              </w:rPr>
            </w:pPr>
          </w:p>
        </w:tc>
      </w:tr>
      <w:tr w:rsidR="004219F3" w:rsidRPr="009406B4" w14:paraId="0C27CCB2" w14:textId="77777777" w:rsidTr="00FB299A">
        <w:tc>
          <w:tcPr>
            <w:tcW w:w="7982" w:type="dxa"/>
          </w:tcPr>
          <w:p w14:paraId="12EAE3DF" w14:textId="77777777" w:rsidR="004219F3" w:rsidRPr="00FA731D" w:rsidRDefault="004219F3" w:rsidP="00C705F4">
            <w:pPr>
              <w:pStyle w:val="TableParagraph"/>
              <w:spacing w:line="288" w:lineRule="auto"/>
              <w:ind w:left="57"/>
              <w:rPr>
                <w:rFonts w:ascii="TH Sarabun New" w:eastAsia="Cordia New" w:hAnsi="TH Sarabun New" w:cs="TH Sarabun New"/>
                <w:sz w:val="28"/>
                <w:szCs w:val="28"/>
              </w:rPr>
            </w:pPr>
            <w:r w:rsidRPr="00FA731D">
              <w:rPr>
                <w:rFonts w:ascii="TH Sarabun New" w:eastAsia="Cordia New" w:hAnsi="TH Sarabun New" w:cs="TH Sarabun New"/>
                <w:sz w:val="28"/>
                <w:szCs w:val="28"/>
              </w:rPr>
              <w:t>(6</w:t>
            </w:r>
            <w:r w:rsidRPr="00FA731D">
              <w:rPr>
                <w:rFonts w:ascii="TH Sarabun New" w:eastAsia="Cordia New" w:hAnsi="TH Sarabun New" w:cs="TH Sarabun New"/>
                <w:sz w:val="28"/>
                <w:szCs w:val="28"/>
                <w:cs/>
                <w:lang w:bidi="th-TH"/>
              </w:rPr>
              <w:t>.</w:t>
            </w:r>
            <w:r w:rsidRPr="00FA731D">
              <w:rPr>
                <w:rFonts w:ascii="TH Sarabun New" w:eastAsia="Cordia New" w:hAnsi="TH Sarabun New" w:cs="TH Sarabun New"/>
                <w:sz w:val="28"/>
                <w:szCs w:val="28"/>
              </w:rPr>
              <w:t xml:space="preserve">9)  </w:t>
            </w:r>
            <w:r w:rsidRPr="00FA731D">
              <w:rPr>
                <w:rFonts w:ascii="TH Sarabun New" w:eastAsia="Cordia New" w:hAnsi="TH Sarabun New" w:cs="TH Sarabun New"/>
                <w:sz w:val="28"/>
                <w:szCs w:val="28"/>
                <w:cs/>
                <w:lang w:bidi="th-TH"/>
              </w:rPr>
              <w:t xml:space="preserve"> </w:t>
            </w:r>
            <w:r w:rsidRPr="00FA731D">
              <w:rPr>
                <w:rFonts w:ascii="TH Sarabun New" w:eastAsia="Cordia New" w:hAnsi="TH Sarabun New" w:cs="TH Sarabun New"/>
                <w:sz w:val="28"/>
                <w:szCs w:val="28"/>
              </w:rPr>
              <w:t>Specific</w:t>
            </w:r>
            <w:r w:rsidRPr="00FA731D">
              <w:rPr>
                <w:rFonts w:ascii="TH Sarabun New" w:eastAsia="Cordia New" w:hAnsi="TH Sarabun New" w:cs="TH Sarabun New"/>
                <w:sz w:val="28"/>
                <w:szCs w:val="28"/>
                <w:cs/>
                <w:lang w:bidi="th-TH"/>
              </w:rPr>
              <w:t xml:space="preserve"> </w:t>
            </w:r>
            <w:r w:rsidRPr="00FA731D">
              <w:rPr>
                <w:rFonts w:ascii="TH Sarabun New" w:eastAsia="Cordia New" w:hAnsi="TH Sarabun New" w:cs="TH Sarabun New"/>
                <w:sz w:val="28"/>
                <w:szCs w:val="28"/>
              </w:rPr>
              <w:t>flight</w:t>
            </w:r>
            <w:r w:rsidRPr="00FA731D">
              <w:rPr>
                <w:rFonts w:ascii="TH Sarabun New" w:eastAsia="Cordia New" w:hAnsi="TH Sarabun New" w:cs="TH Sarabun New"/>
                <w:sz w:val="28"/>
                <w:szCs w:val="28"/>
                <w:cs/>
                <w:lang w:bidi="th-TH"/>
              </w:rPr>
              <w:t xml:space="preserve"> </w:t>
            </w:r>
            <w:r w:rsidRPr="00FA731D">
              <w:rPr>
                <w:rFonts w:ascii="TH Sarabun New" w:eastAsia="Cordia New" w:hAnsi="TH Sarabun New" w:cs="TH Sarabun New"/>
                <w:sz w:val="28"/>
                <w:szCs w:val="28"/>
              </w:rPr>
              <w:t>characteristics</w:t>
            </w:r>
            <w:r w:rsidRPr="00FA731D">
              <w:rPr>
                <w:rFonts w:ascii="TH Sarabun New" w:eastAsia="Cordia New" w:hAnsi="TH Sarabun New" w:cs="TH Sarabun New"/>
                <w:sz w:val="28"/>
                <w:szCs w:val="28"/>
                <w:cs/>
                <w:lang w:bidi="th-TH"/>
              </w:rPr>
              <w:t xml:space="preserve"> (</w:t>
            </w:r>
            <w:r w:rsidRPr="00FA731D">
              <w:rPr>
                <w:rFonts w:ascii="TH Sarabun New" w:eastAsia="Cordia New" w:hAnsi="TH Sarabun New" w:cs="TH Sarabun New"/>
                <w:sz w:val="28"/>
                <w:szCs w:val="28"/>
              </w:rPr>
              <w:t>e</w:t>
            </w:r>
            <w:r w:rsidRPr="00FA731D">
              <w:rPr>
                <w:rFonts w:ascii="TH Sarabun New" w:eastAsia="Cordia New" w:hAnsi="TH Sarabun New" w:cs="TH Sarabun New"/>
                <w:sz w:val="28"/>
                <w:szCs w:val="28"/>
                <w:cs/>
                <w:lang w:bidi="th-TH"/>
              </w:rPr>
              <w:t>.</w:t>
            </w:r>
            <w:r w:rsidRPr="00FA731D">
              <w:rPr>
                <w:rFonts w:ascii="TH Sarabun New" w:eastAsia="Cordia New" w:hAnsi="TH Sarabun New" w:cs="TH Sarabun New"/>
                <w:sz w:val="28"/>
                <w:szCs w:val="28"/>
              </w:rPr>
              <w:t>g</w:t>
            </w:r>
            <w:r w:rsidRPr="00FA731D">
              <w:rPr>
                <w:rFonts w:ascii="TH Sarabun New" w:eastAsia="Cordia New" w:hAnsi="TH Sarabun New" w:cs="TH Sarabun New"/>
                <w:sz w:val="28"/>
                <w:szCs w:val="28"/>
                <w:cs/>
                <w:lang w:bidi="th-TH"/>
              </w:rPr>
              <w:t xml:space="preserve">. </w:t>
            </w:r>
            <w:r w:rsidRPr="00FA731D">
              <w:rPr>
                <w:rFonts w:ascii="TH Sarabun New" w:eastAsia="Cordia New" w:hAnsi="TH Sarabun New" w:cs="TH Sarabun New"/>
                <w:sz w:val="28"/>
                <w:szCs w:val="28"/>
              </w:rPr>
              <w:t>direct</w:t>
            </w:r>
            <w:r w:rsidRPr="00FA731D">
              <w:rPr>
                <w:rFonts w:ascii="TH Sarabun New" w:eastAsia="Cordia New" w:hAnsi="TH Sarabun New" w:cs="TH Sarabun New"/>
                <w:sz w:val="28"/>
                <w:szCs w:val="28"/>
                <w:cs/>
                <w:lang w:bidi="th-TH"/>
              </w:rPr>
              <w:t xml:space="preserve"> </w:t>
            </w:r>
            <w:r w:rsidRPr="00FA731D">
              <w:rPr>
                <w:rFonts w:ascii="TH Sarabun New" w:eastAsia="Cordia New" w:hAnsi="TH Sarabun New" w:cs="TH Sarabun New"/>
                <w:sz w:val="28"/>
                <w:szCs w:val="28"/>
              </w:rPr>
              <w:t>lift</w:t>
            </w:r>
            <w:r w:rsidRPr="00FA731D">
              <w:rPr>
                <w:rFonts w:ascii="TH Sarabun New" w:eastAsia="Cordia New" w:hAnsi="TH Sarabun New" w:cs="TH Sarabun New"/>
                <w:sz w:val="28"/>
                <w:szCs w:val="28"/>
                <w:cs/>
                <w:lang w:bidi="th-TH"/>
              </w:rPr>
              <w:t xml:space="preserve"> </w:t>
            </w:r>
            <w:r w:rsidRPr="00FA731D">
              <w:rPr>
                <w:rFonts w:ascii="TH Sarabun New" w:eastAsia="Cordia New" w:hAnsi="TH Sarabun New" w:cs="TH Sarabun New"/>
                <w:sz w:val="28"/>
                <w:szCs w:val="28"/>
              </w:rPr>
              <w:t>control</w:t>
            </w:r>
            <w:r w:rsidRPr="00FA731D">
              <w:rPr>
                <w:rFonts w:ascii="TH Sarabun New" w:eastAsia="Cordia New" w:hAnsi="TH Sarabun New" w:cs="TH Sarabun New"/>
                <w:sz w:val="28"/>
                <w:szCs w:val="28"/>
                <w:cs/>
                <w:lang w:bidi="th-TH"/>
              </w:rPr>
              <w:t>)</w:t>
            </w:r>
          </w:p>
        </w:tc>
        <w:tc>
          <w:tcPr>
            <w:tcW w:w="461" w:type="dxa"/>
          </w:tcPr>
          <w:p w14:paraId="58349B08" w14:textId="77777777" w:rsidR="004219F3" w:rsidRPr="00A0417E" w:rsidRDefault="004219F3" w:rsidP="00807B71">
            <w:pPr>
              <w:spacing w:after="0" w:line="288" w:lineRule="auto"/>
              <w:jc w:val="center"/>
              <w:rPr>
                <w:rFonts w:ascii="TH SarabunPSK" w:hAnsi="TH SarabunPSK" w:cs="TH SarabunPSK"/>
                <w:sz w:val="24"/>
                <w:szCs w:val="24"/>
              </w:rPr>
            </w:pPr>
          </w:p>
        </w:tc>
        <w:tc>
          <w:tcPr>
            <w:tcW w:w="461" w:type="dxa"/>
          </w:tcPr>
          <w:p w14:paraId="752C6482" w14:textId="77777777" w:rsidR="004219F3" w:rsidRPr="00A0417E" w:rsidRDefault="004219F3" w:rsidP="00807B71">
            <w:pPr>
              <w:spacing w:after="0" w:line="288" w:lineRule="auto"/>
              <w:jc w:val="center"/>
              <w:rPr>
                <w:rFonts w:ascii="TH SarabunPSK" w:hAnsi="TH SarabunPSK" w:cs="TH SarabunPSK"/>
                <w:sz w:val="24"/>
                <w:szCs w:val="24"/>
              </w:rPr>
            </w:pPr>
          </w:p>
        </w:tc>
        <w:tc>
          <w:tcPr>
            <w:tcW w:w="461" w:type="dxa"/>
          </w:tcPr>
          <w:p w14:paraId="4318D0ED" w14:textId="4FA77967" w:rsidR="004219F3" w:rsidRPr="00727132" w:rsidRDefault="004219F3" w:rsidP="00807B71">
            <w:pPr>
              <w:spacing w:after="0"/>
              <w:jc w:val="center"/>
              <w:rPr>
                <w:rFonts w:ascii="Arial" w:hAnsi="Arial" w:cs="Arial"/>
                <w:sz w:val="24"/>
                <w:szCs w:val="24"/>
              </w:rPr>
            </w:pPr>
          </w:p>
        </w:tc>
        <w:tc>
          <w:tcPr>
            <w:tcW w:w="461" w:type="dxa"/>
          </w:tcPr>
          <w:p w14:paraId="2A13FE1F" w14:textId="77777777" w:rsidR="004219F3" w:rsidRPr="00A0417E" w:rsidRDefault="004219F3" w:rsidP="00807B71">
            <w:pPr>
              <w:spacing w:after="0" w:line="288" w:lineRule="auto"/>
              <w:jc w:val="center"/>
              <w:rPr>
                <w:rFonts w:ascii="TH SarabunPSK" w:hAnsi="TH SarabunPSK" w:cs="TH SarabunPSK"/>
                <w:sz w:val="24"/>
                <w:szCs w:val="24"/>
              </w:rPr>
            </w:pPr>
          </w:p>
        </w:tc>
        <w:tc>
          <w:tcPr>
            <w:tcW w:w="461" w:type="dxa"/>
          </w:tcPr>
          <w:p w14:paraId="5C08C5EC" w14:textId="77777777" w:rsidR="004219F3" w:rsidRPr="00A0417E" w:rsidRDefault="004219F3" w:rsidP="00807B71">
            <w:pPr>
              <w:spacing w:after="0" w:line="288" w:lineRule="auto"/>
              <w:jc w:val="center"/>
              <w:rPr>
                <w:rFonts w:ascii="TH SarabunPSK" w:hAnsi="TH SarabunPSK" w:cs="TH SarabunPSK"/>
                <w:sz w:val="24"/>
                <w:szCs w:val="24"/>
              </w:rPr>
            </w:pPr>
          </w:p>
        </w:tc>
        <w:tc>
          <w:tcPr>
            <w:tcW w:w="461" w:type="dxa"/>
          </w:tcPr>
          <w:p w14:paraId="579DE6B2" w14:textId="77777777" w:rsidR="004219F3" w:rsidRPr="00A0417E" w:rsidRDefault="004219F3" w:rsidP="00807B71">
            <w:pPr>
              <w:spacing w:after="0" w:line="288" w:lineRule="auto"/>
              <w:jc w:val="center"/>
              <w:rPr>
                <w:rFonts w:ascii="TH SarabunPSK" w:hAnsi="TH SarabunPSK" w:cs="TH SarabunPSK"/>
                <w:sz w:val="24"/>
                <w:szCs w:val="24"/>
              </w:rPr>
            </w:pPr>
          </w:p>
        </w:tc>
        <w:tc>
          <w:tcPr>
            <w:tcW w:w="461" w:type="dxa"/>
            <w:shd w:val="clear" w:color="auto" w:fill="D9D9D9" w:themeFill="background1" w:themeFillShade="D9"/>
          </w:tcPr>
          <w:p w14:paraId="5FA80D15" w14:textId="77777777" w:rsidR="004219F3" w:rsidRPr="00A0417E" w:rsidRDefault="004219F3" w:rsidP="00807B71">
            <w:pPr>
              <w:spacing w:after="0" w:line="288" w:lineRule="auto"/>
              <w:jc w:val="center"/>
              <w:rPr>
                <w:rFonts w:ascii="TH SarabunPSK" w:hAnsi="TH SarabunPSK" w:cs="TH SarabunPSK"/>
                <w:sz w:val="24"/>
                <w:szCs w:val="24"/>
              </w:rPr>
            </w:pPr>
          </w:p>
        </w:tc>
        <w:tc>
          <w:tcPr>
            <w:tcW w:w="461" w:type="dxa"/>
            <w:shd w:val="clear" w:color="auto" w:fill="D9D9D9" w:themeFill="background1" w:themeFillShade="D9"/>
          </w:tcPr>
          <w:p w14:paraId="4D0AD757" w14:textId="77777777" w:rsidR="004219F3" w:rsidRPr="00A0417E" w:rsidRDefault="004219F3" w:rsidP="00807B71">
            <w:pPr>
              <w:spacing w:after="0" w:line="288" w:lineRule="auto"/>
              <w:jc w:val="center"/>
              <w:rPr>
                <w:rFonts w:ascii="TH SarabunPSK" w:hAnsi="TH SarabunPSK" w:cs="TH SarabunPSK"/>
                <w:sz w:val="24"/>
                <w:szCs w:val="24"/>
              </w:rPr>
            </w:pPr>
          </w:p>
        </w:tc>
        <w:tc>
          <w:tcPr>
            <w:tcW w:w="461" w:type="dxa"/>
            <w:shd w:val="clear" w:color="auto" w:fill="D9D9D9" w:themeFill="background1" w:themeFillShade="D9"/>
          </w:tcPr>
          <w:p w14:paraId="33F3EFFC" w14:textId="77777777" w:rsidR="004219F3" w:rsidRPr="00A0417E" w:rsidRDefault="004219F3" w:rsidP="00807B71">
            <w:pPr>
              <w:spacing w:after="0" w:line="288" w:lineRule="auto"/>
              <w:jc w:val="center"/>
              <w:rPr>
                <w:rFonts w:ascii="TH SarabunPSK" w:hAnsi="TH SarabunPSK" w:cs="TH SarabunPSK"/>
                <w:sz w:val="24"/>
                <w:szCs w:val="24"/>
              </w:rPr>
            </w:pPr>
          </w:p>
        </w:tc>
        <w:tc>
          <w:tcPr>
            <w:tcW w:w="461" w:type="dxa"/>
            <w:shd w:val="clear" w:color="auto" w:fill="D9D9D9" w:themeFill="background1" w:themeFillShade="D9"/>
          </w:tcPr>
          <w:p w14:paraId="304A660C" w14:textId="77777777" w:rsidR="004219F3" w:rsidRPr="00A0417E" w:rsidRDefault="004219F3" w:rsidP="00807B71">
            <w:pPr>
              <w:spacing w:after="0" w:line="288" w:lineRule="auto"/>
              <w:jc w:val="center"/>
              <w:rPr>
                <w:rFonts w:ascii="TH SarabunPSK" w:hAnsi="TH SarabunPSK" w:cs="TH SarabunPSK"/>
                <w:sz w:val="24"/>
                <w:szCs w:val="24"/>
              </w:rPr>
            </w:pPr>
          </w:p>
        </w:tc>
        <w:tc>
          <w:tcPr>
            <w:tcW w:w="1568" w:type="dxa"/>
          </w:tcPr>
          <w:p w14:paraId="3139A97C" w14:textId="77777777" w:rsidR="004219F3" w:rsidRPr="00FA731D" w:rsidRDefault="004219F3" w:rsidP="00C705F4">
            <w:pPr>
              <w:spacing w:after="0" w:line="288" w:lineRule="auto"/>
              <w:rPr>
                <w:rFonts w:ascii="TH Sarabun New" w:hAnsi="TH Sarabun New" w:cs="TH Sarabun New"/>
                <w:sz w:val="28"/>
              </w:rPr>
            </w:pPr>
          </w:p>
        </w:tc>
      </w:tr>
      <w:tr w:rsidR="004219F3" w:rsidRPr="009406B4" w14:paraId="643BD72C" w14:textId="77777777" w:rsidTr="00FB299A">
        <w:tc>
          <w:tcPr>
            <w:tcW w:w="7982" w:type="dxa"/>
          </w:tcPr>
          <w:p w14:paraId="6DE4898D" w14:textId="77777777" w:rsidR="004219F3" w:rsidRDefault="004219F3" w:rsidP="00C705F4">
            <w:pPr>
              <w:pStyle w:val="TableParagraph"/>
              <w:spacing w:line="264" w:lineRule="auto"/>
              <w:ind w:left="57"/>
              <w:rPr>
                <w:rFonts w:ascii="TH Sarabun New" w:eastAsia="Cordia New" w:hAnsi="TH Sarabun New" w:cs="TH Sarabun New"/>
                <w:sz w:val="28"/>
                <w:szCs w:val="28"/>
                <w:lang w:bidi="th-TH"/>
              </w:rPr>
            </w:pPr>
            <w:r w:rsidRPr="00FA731D">
              <w:rPr>
                <w:rFonts w:ascii="TH Sarabun New" w:eastAsia="Cordia New" w:hAnsi="TH Sarabun New" w:cs="TH Sarabun New"/>
                <w:sz w:val="28"/>
                <w:szCs w:val="28"/>
              </w:rPr>
              <w:t>(6</w:t>
            </w:r>
            <w:r w:rsidRPr="00FA731D">
              <w:rPr>
                <w:rFonts w:ascii="TH Sarabun New" w:eastAsia="Cordia New" w:hAnsi="TH Sarabun New" w:cs="TH Sarabun New"/>
                <w:sz w:val="28"/>
                <w:szCs w:val="28"/>
                <w:cs/>
                <w:lang w:bidi="th-TH"/>
              </w:rPr>
              <w:t>.</w:t>
            </w:r>
            <w:r w:rsidRPr="00FA731D">
              <w:rPr>
                <w:rFonts w:ascii="TH Sarabun New" w:eastAsia="Cordia New" w:hAnsi="TH Sarabun New" w:cs="TH Sarabun New"/>
                <w:sz w:val="28"/>
                <w:szCs w:val="28"/>
              </w:rPr>
              <w:t>10)</w:t>
            </w:r>
            <w:r w:rsidRPr="00FA731D">
              <w:rPr>
                <w:rFonts w:ascii="TH Sarabun New" w:eastAsia="Cordia New" w:hAnsi="TH Sarabun New" w:cs="TH Sarabun New"/>
                <w:sz w:val="28"/>
                <w:szCs w:val="28"/>
                <w:cs/>
                <w:lang w:bidi="th-TH"/>
              </w:rPr>
              <w:t xml:space="preserve"> </w:t>
            </w:r>
            <w:r w:rsidRPr="00FA731D">
              <w:rPr>
                <w:rFonts w:ascii="TH Sarabun New" w:eastAsia="Cordia New" w:hAnsi="TH Sarabun New" w:cs="TH Sarabun New"/>
                <w:sz w:val="28"/>
                <w:szCs w:val="28"/>
              </w:rPr>
              <w:t>Flight</w:t>
            </w:r>
            <w:r w:rsidRPr="00FA731D">
              <w:rPr>
                <w:rFonts w:ascii="TH Sarabun New" w:eastAsia="Cordia New" w:hAnsi="TH Sarabun New" w:cs="TH Sarabun New"/>
                <w:sz w:val="28"/>
                <w:szCs w:val="28"/>
                <w:cs/>
                <w:lang w:bidi="th-TH"/>
              </w:rPr>
              <w:t xml:space="preserve"> </w:t>
            </w:r>
            <w:r w:rsidRPr="00FA731D">
              <w:rPr>
                <w:rFonts w:ascii="TH Sarabun New" w:eastAsia="Cordia New" w:hAnsi="TH Sarabun New" w:cs="TH Sarabun New"/>
                <w:sz w:val="28"/>
                <w:szCs w:val="28"/>
              </w:rPr>
              <w:t>control</w:t>
            </w:r>
            <w:r w:rsidRPr="00FA731D">
              <w:rPr>
                <w:rFonts w:ascii="TH Sarabun New" w:eastAsia="Cordia New" w:hAnsi="TH Sarabun New" w:cs="TH Sarabun New"/>
                <w:sz w:val="28"/>
                <w:szCs w:val="28"/>
                <w:cs/>
                <w:lang w:bidi="th-TH"/>
              </w:rPr>
              <w:t xml:space="preserve"> </w:t>
            </w:r>
            <w:r w:rsidRPr="00FA731D">
              <w:rPr>
                <w:rFonts w:ascii="TH Sarabun New" w:eastAsia="Cordia New" w:hAnsi="TH Sarabun New" w:cs="TH Sarabun New"/>
                <w:sz w:val="28"/>
                <w:szCs w:val="28"/>
              </w:rPr>
              <w:t>system</w:t>
            </w:r>
            <w:r w:rsidRPr="00FA731D">
              <w:rPr>
                <w:rFonts w:ascii="TH Sarabun New" w:eastAsia="Cordia New" w:hAnsi="TH Sarabun New" w:cs="TH Sarabun New"/>
                <w:sz w:val="28"/>
                <w:szCs w:val="28"/>
                <w:cs/>
                <w:lang w:bidi="th-TH"/>
              </w:rPr>
              <w:t xml:space="preserve"> </w:t>
            </w:r>
            <w:r w:rsidRPr="00FA731D">
              <w:rPr>
                <w:rFonts w:ascii="TH Sarabun New" w:eastAsia="Cordia New" w:hAnsi="TH Sarabun New" w:cs="TH Sarabun New"/>
                <w:sz w:val="28"/>
                <w:szCs w:val="28"/>
              </w:rPr>
              <w:t>failures,</w:t>
            </w:r>
            <w:r w:rsidRPr="00FA731D">
              <w:rPr>
                <w:rFonts w:ascii="TH Sarabun New" w:eastAsia="Cordia New" w:hAnsi="TH Sarabun New" w:cs="TH Sarabun New"/>
                <w:sz w:val="28"/>
                <w:szCs w:val="28"/>
                <w:cs/>
                <w:lang w:bidi="th-TH"/>
              </w:rPr>
              <w:t xml:space="preserve"> </w:t>
            </w:r>
            <w:r w:rsidRPr="00FA731D">
              <w:rPr>
                <w:rFonts w:ascii="TH Sarabun New" w:eastAsia="Cordia New" w:hAnsi="TH Sarabun New" w:cs="TH Sarabun New"/>
                <w:sz w:val="28"/>
                <w:szCs w:val="28"/>
              </w:rPr>
              <w:t>reconfiguration</w:t>
            </w:r>
            <w:r w:rsidRPr="00FA731D">
              <w:rPr>
                <w:rFonts w:ascii="TH Sarabun New" w:eastAsia="Cordia New" w:hAnsi="TH Sarabun New" w:cs="TH Sarabun New"/>
                <w:sz w:val="28"/>
                <w:szCs w:val="28"/>
                <w:cs/>
                <w:lang w:bidi="th-TH"/>
              </w:rPr>
              <w:t xml:space="preserve"> </w:t>
            </w:r>
            <w:r w:rsidRPr="00FA731D">
              <w:rPr>
                <w:rFonts w:ascii="TH Sarabun New" w:eastAsia="Cordia New" w:hAnsi="TH Sarabun New" w:cs="TH Sarabun New"/>
                <w:sz w:val="28"/>
                <w:szCs w:val="28"/>
              </w:rPr>
              <w:t>modes,</w:t>
            </w:r>
            <w:r w:rsidRPr="00FA731D">
              <w:rPr>
                <w:rFonts w:ascii="TH Sarabun New" w:eastAsia="Cordia New" w:hAnsi="TH Sarabun New" w:cs="TH Sarabun New"/>
                <w:sz w:val="28"/>
                <w:szCs w:val="28"/>
                <w:cs/>
                <w:lang w:bidi="th-TH"/>
              </w:rPr>
              <w:t xml:space="preserve"> </w:t>
            </w:r>
            <w:r w:rsidRPr="00FA731D">
              <w:rPr>
                <w:rFonts w:ascii="TH Sarabun New" w:eastAsia="Cordia New" w:hAnsi="TH Sarabun New" w:cs="TH Sarabun New"/>
                <w:sz w:val="28"/>
                <w:szCs w:val="28"/>
              </w:rPr>
              <w:t>manual</w:t>
            </w:r>
            <w:r w:rsidRPr="00FA731D">
              <w:rPr>
                <w:rFonts w:ascii="TH Sarabun New" w:eastAsia="Cordia New" w:hAnsi="TH Sarabun New" w:cs="TH Sarabun New"/>
                <w:sz w:val="28"/>
                <w:szCs w:val="28"/>
                <w:cs/>
                <w:lang w:bidi="th-TH"/>
              </w:rPr>
              <w:t xml:space="preserve"> </w:t>
            </w:r>
            <w:r w:rsidRPr="00FA731D">
              <w:rPr>
                <w:rFonts w:ascii="TH Sarabun New" w:eastAsia="Cordia New" w:hAnsi="TH Sarabun New" w:cs="TH Sarabun New"/>
                <w:sz w:val="28"/>
                <w:szCs w:val="28"/>
              </w:rPr>
              <w:t>reversion</w:t>
            </w:r>
            <w:r w:rsidRPr="00FA731D">
              <w:rPr>
                <w:rFonts w:ascii="TH Sarabun New" w:eastAsia="Cordia New" w:hAnsi="TH Sarabun New" w:cs="TH Sarabun New"/>
                <w:sz w:val="28"/>
                <w:szCs w:val="28"/>
                <w:cs/>
                <w:lang w:bidi="th-TH"/>
              </w:rPr>
              <w:t xml:space="preserve"> </w:t>
            </w:r>
            <w:r w:rsidRPr="00FA731D">
              <w:rPr>
                <w:rFonts w:ascii="TH Sarabun New" w:eastAsia="Cordia New" w:hAnsi="TH Sarabun New" w:cs="TH Sarabun New"/>
                <w:sz w:val="28"/>
                <w:szCs w:val="28"/>
              </w:rPr>
              <w:t>and</w:t>
            </w:r>
            <w:r w:rsidRPr="00FA731D">
              <w:rPr>
                <w:rFonts w:ascii="TH Sarabun New" w:eastAsia="Cordia New" w:hAnsi="TH Sarabun New" w:cs="TH Sarabun New"/>
                <w:sz w:val="28"/>
                <w:szCs w:val="28"/>
                <w:cs/>
                <w:lang w:bidi="th-TH"/>
              </w:rPr>
              <w:t xml:space="preserve"> </w:t>
            </w:r>
            <w:r w:rsidRPr="00FA731D">
              <w:rPr>
                <w:rFonts w:ascii="TH Sarabun New" w:eastAsia="Cordia New" w:hAnsi="TH Sarabun New" w:cs="TH Sarabun New"/>
                <w:sz w:val="28"/>
                <w:szCs w:val="28"/>
              </w:rPr>
              <w:t>associated</w:t>
            </w:r>
            <w:r w:rsidRPr="00FA731D">
              <w:rPr>
                <w:rFonts w:ascii="TH Sarabun New" w:eastAsia="Cordia New" w:hAnsi="TH Sarabun New" w:cs="TH Sarabun New"/>
                <w:sz w:val="28"/>
                <w:szCs w:val="28"/>
                <w:cs/>
                <w:lang w:bidi="th-TH"/>
              </w:rPr>
              <w:t xml:space="preserve"> </w:t>
            </w:r>
          </w:p>
          <w:p w14:paraId="737DCB99" w14:textId="77777777" w:rsidR="004219F3" w:rsidRPr="00FA731D" w:rsidRDefault="004219F3" w:rsidP="00C705F4">
            <w:pPr>
              <w:pStyle w:val="TableParagraph"/>
              <w:spacing w:line="264" w:lineRule="auto"/>
              <w:ind w:left="57"/>
              <w:rPr>
                <w:rFonts w:ascii="TH Sarabun New" w:eastAsia="Cordia New" w:hAnsi="TH Sarabun New" w:cs="TH Sarabun New"/>
                <w:sz w:val="28"/>
                <w:szCs w:val="28"/>
              </w:rPr>
            </w:pPr>
            <w:r>
              <w:rPr>
                <w:rFonts w:ascii="TH Sarabun New" w:eastAsia="Cordia New" w:hAnsi="TH Sarabun New" w:cs="TH Sarabun New"/>
                <w:sz w:val="28"/>
                <w:szCs w:val="28"/>
                <w:lang w:bidi="th-TH"/>
              </w:rPr>
              <w:t xml:space="preserve">         </w:t>
            </w:r>
            <w:r w:rsidRPr="00FA731D">
              <w:rPr>
                <w:rFonts w:ascii="TH Sarabun New" w:eastAsia="Cordia New" w:hAnsi="TH Sarabun New" w:cs="TH Sarabun New"/>
                <w:sz w:val="28"/>
                <w:szCs w:val="28"/>
              </w:rPr>
              <w:t>handling</w:t>
            </w:r>
          </w:p>
        </w:tc>
        <w:tc>
          <w:tcPr>
            <w:tcW w:w="461" w:type="dxa"/>
          </w:tcPr>
          <w:p w14:paraId="3BF8A3A5" w14:textId="77777777" w:rsidR="004219F3" w:rsidRPr="00A0417E" w:rsidRDefault="004219F3" w:rsidP="00807B71">
            <w:pPr>
              <w:spacing w:after="0" w:line="264" w:lineRule="auto"/>
              <w:jc w:val="center"/>
              <w:rPr>
                <w:rFonts w:ascii="TH SarabunPSK" w:hAnsi="TH SarabunPSK" w:cs="TH SarabunPSK"/>
                <w:sz w:val="24"/>
                <w:szCs w:val="24"/>
              </w:rPr>
            </w:pPr>
          </w:p>
        </w:tc>
        <w:tc>
          <w:tcPr>
            <w:tcW w:w="461" w:type="dxa"/>
          </w:tcPr>
          <w:p w14:paraId="4CAABC8B" w14:textId="77777777" w:rsidR="004219F3" w:rsidRPr="00A0417E" w:rsidRDefault="004219F3" w:rsidP="00807B71">
            <w:pPr>
              <w:spacing w:after="0" w:line="264" w:lineRule="auto"/>
              <w:jc w:val="center"/>
              <w:rPr>
                <w:rFonts w:ascii="TH SarabunPSK" w:hAnsi="TH SarabunPSK" w:cs="TH SarabunPSK"/>
                <w:sz w:val="24"/>
                <w:szCs w:val="24"/>
              </w:rPr>
            </w:pPr>
          </w:p>
        </w:tc>
        <w:tc>
          <w:tcPr>
            <w:tcW w:w="461" w:type="dxa"/>
          </w:tcPr>
          <w:p w14:paraId="4D1004E6" w14:textId="66E93F01" w:rsidR="004219F3" w:rsidRPr="00727132" w:rsidRDefault="004219F3" w:rsidP="00807B71">
            <w:pPr>
              <w:spacing w:after="0"/>
              <w:jc w:val="center"/>
              <w:rPr>
                <w:rFonts w:ascii="Arial" w:hAnsi="Arial" w:cs="Arial"/>
                <w:sz w:val="24"/>
                <w:szCs w:val="24"/>
              </w:rPr>
            </w:pPr>
          </w:p>
        </w:tc>
        <w:tc>
          <w:tcPr>
            <w:tcW w:w="461" w:type="dxa"/>
          </w:tcPr>
          <w:p w14:paraId="7A98D4AD" w14:textId="77777777" w:rsidR="004219F3" w:rsidRPr="00A0417E" w:rsidRDefault="004219F3" w:rsidP="00807B71">
            <w:pPr>
              <w:spacing w:after="0" w:line="264" w:lineRule="auto"/>
              <w:jc w:val="center"/>
              <w:rPr>
                <w:rFonts w:ascii="TH SarabunPSK" w:hAnsi="TH SarabunPSK" w:cs="TH SarabunPSK"/>
                <w:sz w:val="24"/>
                <w:szCs w:val="24"/>
              </w:rPr>
            </w:pPr>
          </w:p>
        </w:tc>
        <w:tc>
          <w:tcPr>
            <w:tcW w:w="461" w:type="dxa"/>
          </w:tcPr>
          <w:p w14:paraId="5423EAFB" w14:textId="77777777" w:rsidR="004219F3" w:rsidRPr="00A0417E" w:rsidRDefault="004219F3" w:rsidP="00807B71">
            <w:pPr>
              <w:spacing w:after="0" w:line="264" w:lineRule="auto"/>
              <w:jc w:val="center"/>
              <w:rPr>
                <w:rFonts w:ascii="TH SarabunPSK" w:hAnsi="TH SarabunPSK" w:cs="TH SarabunPSK"/>
                <w:sz w:val="24"/>
                <w:szCs w:val="24"/>
              </w:rPr>
            </w:pPr>
          </w:p>
        </w:tc>
        <w:tc>
          <w:tcPr>
            <w:tcW w:w="461" w:type="dxa"/>
          </w:tcPr>
          <w:p w14:paraId="00FA7C06" w14:textId="77777777" w:rsidR="004219F3" w:rsidRPr="00A0417E" w:rsidRDefault="004219F3" w:rsidP="00807B71">
            <w:pPr>
              <w:spacing w:after="0" w:line="264" w:lineRule="auto"/>
              <w:jc w:val="center"/>
              <w:rPr>
                <w:rFonts w:ascii="TH SarabunPSK" w:hAnsi="TH SarabunPSK" w:cs="TH SarabunPSK"/>
                <w:sz w:val="24"/>
                <w:szCs w:val="24"/>
              </w:rPr>
            </w:pPr>
          </w:p>
        </w:tc>
        <w:tc>
          <w:tcPr>
            <w:tcW w:w="461" w:type="dxa"/>
            <w:shd w:val="clear" w:color="auto" w:fill="D9D9D9" w:themeFill="background1" w:themeFillShade="D9"/>
          </w:tcPr>
          <w:p w14:paraId="2474A7AE" w14:textId="77777777" w:rsidR="004219F3" w:rsidRPr="00A0417E" w:rsidRDefault="004219F3" w:rsidP="00807B71">
            <w:pPr>
              <w:spacing w:after="0" w:line="264" w:lineRule="auto"/>
              <w:jc w:val="center"/>
              <w:rPr>
                <w:rFonts w:ascii="TH SarabunPSK" w:hAnsi="TH SarabunPSK" w:cs="TH SarabunPSK"/>
                <w:sz w:val="24"/>
                <w:szCs w:val="24"/>
              </w:rPr>
            </w:pPr>
          </w:p>
        </w:tc>
        <w:tc>
          <w:tcPr>
            <w:tcW w:w="461" w:type="dxa"/>
            <w:shd w:val="clear" w:color="auto" w:fill="D9D9D9" w:themeFill="background1" w:themeFillShade="D9"/>
          </w:tcPr>
          <w:p w14:paraId="2A518C37" w14:textId="77777777" w:rsidR="004219F3" w:rsidRPr="00A0417E" w:rsidRDefault="004219F3" w:rsidP="00807B71">
            <w:pPr>
              <w:spacing w:after="0" w:line="264" w:lineRule="auto"/>
              <w:jc w:val="center"/>
              <w:rPr>
                <w:rFonts w:ascii="TH SarabunPSK" w:hAnsi="TH SarabunPSK" w:cs="TH SarabunPSK"/>
                <w:sz w:val="24"/>
                <w:szCs w:val="24"/>
              </w:rPr>
            </w:pPr>
          </w:p>
        </w:tc>
        <w:tc>
          <w:tcPr>
            <w:tcW w:w="461" w:type="dxa"/>
          </w:tcPr>
          <w:p w14:paraId="157CDC55" w14:textId="77777777" w:rsidR="004219F3" w:rsidRPr="00A0417E" w:rsidRDefault="004219F3" w:rsidP="00807B71">
            <w:pPr>
              <w:spacing w:after="0" w:line="264" w:lineRule="auto"/>
              <w:jc w:val="center"/>
              <w:rPr>
                <w:rFonts w:ascii="TH SarabunPSK" w:hAnsi="TH SarabunPSK" w:cs="TH SarabunPSK"/>
                <w:sz w:val="24"/>
                <w:szCs w:val="24"/>
              </w:rPr>
            </w:pPr>
          </w:p>
        </w:tc>
        <w:tc>
          <w:tcPr>
            <w:tcW w:w="461" w:type="dxa"/>
            <w:shd w:val="clear" w:color="auto" w:fill="D9D9D9" w:themeFill="background1" w:themeFillShade="D9"/>
          </w:tcPr>
          <w:p w14:paraId="721D6980" w14:textId="77777777" w:rsidR="004219F3" w:rsidRPr="00A0417E" w:rsidRDefault="004219F3" w:rsidP="00807B71">
            <w:pPr>
              <w:spacing w:after="0" w:line="264" w:lineRule="auto"/>
              <w:jc w:val="center"/>
              <w:rPr>
                <w:rFonts w:ascii="TH SarabunPSK" w:hAnsi="TH SarabunPSK" w:cs="TH SarabunPSK"/>
                <w:sz w:val="24"/>
                <w:szCs w:val="24"/>
              </w:rPr>
            </w:pPr>
          </w:p>
        </w:tc>
        <w:tc>
          <w:tcPr>
            <w:tcW w:w="1568" w:type="dxa"/>
          </w:tcPr>
          <w:p w14:paraId="6D655A08" w14:textId="77777777" w:rsidR="004219F3" w:rsidRPr="00FA731D" w:rsidRDefault="004219F3" w:rsidP="00C705F4">
            <w:pPr>
              <w:spacing w:after="0" w:line="264" w:lineRule="auto"/>
              <w:rPr>
                <w:rFonts w:ascii="TH Sarabun New" w:hAnsi="TH Sarabun New" w:cs="TH Sarabun New"/>
                <w:sz w:val="28"/>
              </w:rPr>
            </w:pPr>
          </w:p>
        </w:tc>
      </w:tr>
      <w:tr w:rsidR="004219F3" w:rsidRPr="009406B4" w14:paraId="20A655C4" w14:textId="77777777" w:rsidTr="00FB299A">
        <w:tc>
          <w:tcPr>
            <w:tcW w:w="7982" w:type="dxa"/>
          </w:tcPr>
          <w:p w14:paraId="66BA8CF9" w14:textId="77777777" w:rsidR="004219F3" w:rsidRPr="00FA731D" w:rsidRDefault="004219F3" w:rsidP="00C705F4">
            <w:pPr>
              <w:pStyle w:val="TableParagraph"/>
              <w:spacing w:line="264" w:lineRule="auto"/>
              <w:ind w:left="57"/>
              <w:rPr>
                <w:rFonts w:ascii="TH Sarabun New" w:eastAsia="Cordia New" w:hAnsi="TH Sarabun New" w:cs="TH Sarabun New"/>
                <w:sz w:val="28"/>
                <w:szCs w:val="28"/>
              </w:rPr>
            </w:pPr>
            <w:r w:rsidRPr="00FA731D">
              <w:rPr>
                <w:rFonts w:ascii="TH Sarabun New" w:eastAsia="Cordia New" w:hAnsi="TH Sarabun New" w:cs="TH Sarabun New"/>
                <w:sz w:val="28"/>
                <w:szCs w:val="28"/>
              </w:rPr>
              <w:t>(6</w:t>
            </w:r>
            <w:r w:rsidRPr="00FA731D">
              <w:rPr>
                <w:rFonts w:ascii="TH Sarabun New" w:eastAsia="Cordia New" w:hAnsi="TH Sarabun New" w:cs="TH Sarabun New"/>
                <w:sz w:val="28"/>
                <w:szCs w:val="28"/>
                <w:cs/>
                <w:lang w:bidi="th-TH"/>
              </w:rPr>
              <w:t>.</w:t>
            </w:r>
            <w:r w:rsidRPr="00FA731D">
              <w:rPr>
                <w:rFonts w:ascii="TH Sarabun New" w:eastAsia="Cordia New" w:hAnsi="TH Sarabun New" w:cs="TH Sarabun New"/>
                <w:sz w:val="28"/>
                <w:szCs w:val="28"/>
              </w:rPr>
              <w:t>11)</w:t>
            </w:r>
            <w:r w:rsidRPr="00FA731D">
              <w:rPr>
                <w:rFonts w:ascii="TH Sarabun New" w:eastAsia="Cordia New" w:hAnsi="TH Sarabun New" w:cs="TH Sarabun New"/>
                <w:sz w:val="28"/>
                <w:szCs w:val="28"/>
                <w:cs/>
                <w:lang w:bidi="th-TH"/>
              </w:rPr>
              <w:t xml:space="preserve"> </w:t>
            </w:r>
            <w:r w:rsidRPr="00FA731D">
              <w:rPr>
                <w:rFonts w:ascii="TH Sarabun New" w:eastAsia="Cordia New" w:hAnsi="TH Sarabun New" w:cs="TH Sarabun New"/>
                <w:sz w:val="28"/>
                <w:szCs w:val="28"/>
              </w:rPr>
              <w:t>Other</w:t>
            </w:r>
          </w:p>
        </w:tc>
        <w:tc>
          <w:tcPr>
            <w:tcW w:w="461" w:type="dxa"/>
          </w:tcPr>
          <w:p w14:paraId="1DBF0C11" w14:textId="77777777" w:rsidR="004219F3" w:rsidRPr="00A0417E" w:rsidRDefault="004219F3" w:rsidP="00807B71">
            <w:pPr>
              <w:spacing w:after="0" w:line="264" w:lineRule="auto"/>
              <w:jc w:val="center"/>
              <w:rPr>
                <w:rFonts w:ascii="TH SarabunPSK" w:hAnsi="TH SarabunPSK" w:cs="TH SarabunPSK"/>
                <w:sz w:val="24"/>
                <w:szCs w:val="24"/>
              </w:rPr>
            </w:pPr>
          </w:p>
        </w:tc>
        <w:tc>
          <w:tcPr>
            <w:tcW w:w="461" w:type="dxa"/>
          </w:tcPr>
          <w:p w14:paraId="453EB953" w14:textId="77777777" w:rsidR="004219F3" w:rsidRPr="00A0417E" w:rsidRDefault="004219F3" w:rsidP="00807B71">
            <w:pPr>
              <w:spacing w:after="0" w:line="264" w:lineRule="auto"/>
              <w:jc w:val="center"/>
              <w:rPr>
                <w:rFonts w:ascii="TH SarabunPSK" w:hAnsi="TH SarabunPSK" w:cs="TH SarabunPSK"/>
                <w:sz w:val="24"/>
                <w:szCs w:val="24"/>
              </w:rPr>
            </w:pPr>
          </w:p>
        </w:tc>
        <w:tc>
          <w:tcPr>
            <w:tcW w:w="461" w:type="dxa"/>
          </w:tcPr>
          <w:p w14:paraId="12587421" w14:textId="77777777" w:rsidR="004219F3" w:rsidRPr="00A0417E" w:rsidRDefault="004219F3" w:rsidP="00807B71">
            <w:pPr>
              <w:spacing w:after="0" w:line="264" w:lineRule="auto"/>
              <w:jc w:val="center"/>
              <w:rPr>
                <w:rFonts w:ascii="TH SarabunPSK" w:hAnsi="TH SarabunPSK" w:cs="TH SarabunPSK"/>
                <w:sz w:val="24"/>
                <w:szCs w:val="24"/>
              </w:rPr>
            </w:pPr>
          </w:p>
        </w:tc>
        <w:tc>
          <w:tcPr>
            <w:tcW w:w="461" w:type="dxa"/>
          </w:tcPr>
          <w:p w14:paraId="666BDAB2" w14:textId="77777777" w:rsidR="004219F3" w:rsidRPr="00A0417E" w:rsidRDefault="004219F3" w:rsidP="00807B71">
            <w:pPr>
              <w:spacing w:after="0" w:line="264" w:lineRule="auto"/>
              <w:jc w:val="center"/>
              <w:rPr>
                <w:rFonts w:ascii="TH SarabunPSK" w:hAnsi="TH SarabunPSK" w:cs="TH SarabunPSK"/>
                <w:sz w:val="24"/>
                <w:szCs w:val="24"/>
              </w:rPr>
            </w:pPr>
          </w:p>
        </w:tc>
        <w:tc>
          <w:tcPr>
            <w:tcW w:w="461" w:type="dxa"/>
          </w:tcPr>
          <w:p w14:paraId="52B1CE28" w14:textId="77777777" w:rsidR="004219F3" w:rsidRPr="00A0417E" w:rsidRDefault="004219F3" w:rsidP="00807B71">
            <w:pPr>
              <w:spacing w:after="0" w:line="264" w:lineRule="auto"/>
              <w:jc w:val="center"/>
              <w:rPr>
                <w:rFonts w:ascii="TH SarabunPSK" w:hAnsi="TH SarabunPSK" w:cs="TH SarabunPSK"/>
                <w:sz w:val="24"/>
                <w:szCs w:val="24"/>
              </w:rPr>
            </w:pPr>
          </w:p>
        </w:tc>
        <w:tc>
          <w:tcPr>
            <w:tcW w:w="461" w:type="dxa"/>
          </w:tcPr>
          <w:p w14:paraId="0A3EB92A" w14:textId="77777777" w:rsidR="004219F3" w:rsidRPr="00A0417E" w:rsidRDefault="004219F3" w:rsidP="00807B71">
            <w:pPr>
              <w:spacing w:after="0" w:line="264" w:lineRule="auto"/>
              <w:jc w:val="center"/>
              <w:rPr>
                <w:rFonts w:ascii="TH SarabunPSK" w:hAnsi="TH SarabunPSK" w:cs="TH SarabunPSK"/>
                <w:sz w:val="24"/>
                <w:szCs w:val="24"/>
              </w:rPr>
            </w:pPr>
          </w:p>
        </w:tc>
        <w:tc>
          <w:tcPr>
            <w:tcW w:w="461" w:type="dxa"/>
            <w:shd w:val="clear" w:color="auto" w:fill="D9D9D9" w:themeFill="background1" w:themeFillShade="D9"/>
          </w:tcPr>
          <w:p w14:paraId="23523190" w14:textId="77777777" w:rsidR="004219F3" w:rsidRPr="00A0417E" w:rsidRDefault="004219F3" w:rsidP="00807B71">
            <w:pPr>
              <w:spacing w:after="0" w:line="264" w:lineRule="auto"/>
              <w:jc w:val="center"/>
              <w:rPr>
                <w:rFonts w:ascii="TH SarabunPSK" w:hAnsi="TH SarabunPSK" w:cs="TH SarabunPSK"/>
                <w:sz w:val="24"/>
                <w:szCs w:val="24"/>
              </w:rPr>
            </w:pPr>
          </w:p>
        </w:tc>
        <w:tc>
          <w:tcPr>
            <w:tcW w:w="461" w:type="dxa"/>
            <w:shd w:val="clear" w:color="auto" w:fill="D9D9D9" w:themeFill="background1" w:themeFillShade="D9"/>
          </w:tcPr>
          <w:p w14:paraId="234428B9" w14:textId="77777777" w:rsidR="004219F3" w:rsidRPr="00A0417E" w:rsidRDefault="004219F3" w:rsidP="00807B71">
            <w:pPr>
              <w:spacing w:after="0" w:line="264" w:lineRule="auto"/>
              <w:jc w:val="center"/>
              <w:rPr>
                <w:rFonts w:ascii="TH SarabunPSK" w:hAnsi="TH SarabunPSK" w:cs="TH SarabunPSK"/>
                <w:sz w:val="24"/>
                <w:szCs w:val="24"/>
              </w:rPr>
            </w:pPr>
          </w:p>
        </w:tc>
        <w:tc>
          <w:tcPr>
            <w:tcW w:w="461" w:type="dxa"/>
            <w:shd w:val="clear" w:color="auto" w:fill="D9D9D9" w:themeFill="background1" w:themeFillShade="D9"/>
          </w:tcPr>
          <w:p w14:paraId="08DAF8A8" w14:textId="77777777" w:rsidR="004219F3" w:rsidRPr="00A0417E" w:rsidRDefault="004219F3" w:rsidP="00807B71">
            <w:pPr>
              <w:spacing w:after="0" w:line="264" w:lineRule="auto"/>
              <w:jc w:val="center"/>
              <w:rPr>
                <w:rFonts w:ascii="TH SarabunPSK" w:hAnsi="TH SarabunPSK" w:cs="TH SarabunPSK"/>
                <w:sz w:val="24"/>
                <w:szCs w:val="24"/>
              </w:rPr>
            </w:pPr>
          </w:p>
        </w:tc>
        <w:tc>
          <w:tcPr>
            <w:tcW w:w="461" w:type="dxa"/>
            <w:shd w:val="clear" w:color="auto" w:fill="D9D9D9" w:themeFill="background1" w:themeFillShade="D9"/>
          </w:tcPr>
          <w:p w14:paraId="53820864" w14:textId="77777777" w:rsidR="004219F3" w:rsidRPr="00A0417E" w:rsidRDefault="004219F3" w:rsidP="00807B71">
            <w:pPr>
              <w:spacing w:after="0" w:line="264" w:lineRule="auto"/>
              <w:jc w:val="center"/>
              <w:rPr>
                <w:rFonts w:ascii="TH SarabunPSK" w:hAnsi="TH SarabunPSK" w:cs="TH SarabunPSK"/>
                <w:sz w:val="24"/>
                <w:szCs w:val="24"/>
              </w:rPr>
            </w:pPr>
          </w:p>
        </w:tc>
        <w:tc>
          <w:tcPr>
            <w:tcW w:w="1568" w:type="dxa"/>
          </w:tcPr>
          <w:p w14:paraId="3E88C97B" w14:textId="1D22FA5C" w:rsidR="004219F3" w:rsidRPr="00FA731D" w:rsidRDefault="004219F3" w:rsidP="00C705F4">
            <w:pPr>
              <w:spacing w:after="0" w:line="264" w:lineRule="auto"/>
              <w:rPr>
                <w:rFonts w:ascii="TH Sarabun New" w:hAnsi="TH Sarabun New" w:cs="TH Sarabun New"/>
                <w:sz w:val="28"/>
              </w:rPr>
            </w:pPr>
          </w:p>
        </w:tc>
      </w:tr>
      <w:tr w:rsidR="00FA731D" w:rsidRPr="009406B4" w14:paraId="16DED910" w14:textId="77777777" w:rsidTr="00FA731D">
        <w:tc>
          <w:tcPr>
            <w:tcW w:w="14160" w:type="dxa"/>
            <w:gridSpan w:val="12"/>
            <w:shd w:val="clear" w:color="auto" w:fill="D9D9D9" w:themeFill="background1" w:themeFillShade="D9"/>
          </w:tcPr>
          <w:p w14:paraId="28351121" w14:textId="77777777" w:rsidR="00FA731D" w:rsidRPr="00FA731D" w:rsidRDefault="00FA731D" w:rsidP="00FA731D">
            <w:pPr>
              <w:spacing w:after="0" w:line="240" w:lineRule="auto"/>
              <w:jc w:val="center"/>
              <w:rPr>
                <w:rFonts w:ascii="TH Sarabun New" w:hAnsi="TH Sarabun New" w:cs="TH Sarabun New"/>
                <w:sz w:val="28"/>
              </w:rPr>
            </w:pPr>
            <w:r w:rsidRPr="00FA731D">
              <w:rPr>
                <w:rFonts w:ascii="TH Sarabun New" w:eastAsia="Cordia New" w:hAnsi="TH Sarabun New" w:cs="TH Sarabun New"/>
                <w:b/>
                <w:bCs/>
                <w:sz w:val="28"/>
              </w:rPr>
              <w:lastRenderedPageBreak/>
              <w:t>7</w:t>
            </w:r>
            <w:r w:rsidRPr="00FA731D">
              <w:rPr>
                <w:rFonts w:ascii="TH Sarabun New" w:eastAsia="Cordia New" w:hAnsi="TH Sarabun New" w:cs="TH Sarabun New"/>
                <w:b/>
                <w:bCs/>
                <w:sz w:val="28"/>
                <w:cs/>
              </w:rPr>
              <w:t xml:space="preserve">. </w:t>
            </w:r>
            <w:r w:rsidRPr="00FA731D">
              <w:rPr>
                <w:rFonts w:ascii="TH Sarabun New" w:eastAsia="Cordia New" w:hAnsi="TH Sarabun New" w:cs="TH Sarabun New"/>
                <w:b/>
                <w:bCs/>
                <w:sz w:val="28"/>
              </w:rPr>
              <w:t>DESCENT</w:t>
            </w:r>
          </w:p>
        </w:tc>
      </w:tr>
      <w:tr w:rsidR="00FA731D" w:rsidRPr="009406B4" w14:paraId="1CABC308" w14:textId="77777777" w:rsidTr="00FB299A">
        <w:tc>
          <w:tcPr>
            <w:tcW w:w="7982" w:type="dxa"/>
          </w:tcPr>
          <w:p w14:paraId="7E39E585" w14:textId="77777777" w:rsidR="00FA731D" w:rsidRPr="00FA731D" w:rsidRDefault="00FA731D" w:rsidP="00FA731D">
            <w:pPr>
              <w:pStyle w:val="TableParagraph"/>
              <w:ind w:left="57"/>
              <w:rPr>
                <w:rFonts w:ascii="TH Sarabun New" w:eastAsia="Cordia New" w:hAnsi="TH Sarabun New" w:cs="TH Sarabun New"/>
                <w:sz w:val="28"/>
                <w:szCs w:val="28"/>
              </w:rPr>
            </w:pPr>
            <w:r w:rsidRPr="00FA731D">
              <w:rPr>
                <w:rFonts w:ascii="TH Sarabun New" w:eastAsia="Cordia New" w:hAnsi="TH Sarabun New" w:cs="TH Sarabun New"/>
                <w:sz w:val="28"/>
                <w:szCs w:val="28"/>
              </w:rPr>
              <w:t>(7</w:t>
            </w:r>
            <w:r w:rsidRPr="00FA731D">
              <w:rPr>
                <w:rFonts w:ascii="TH Sarabun New" w:eastAsia="Cordia New" w:hAnsi="TH Sarabun New" w:cs="TH Sarabun New"/>
                <w:sz w:val="28"/>
                <w:szCs w:val="28"/>
                <w:cs/>
                <w:lang w:bidi="th-TH"/>
              </w:rPr>
              <w:t>.</w:t>
            </w:r>
            <w:r w:rsidRPr="00FA731D">
              <w:rPr>
                <w:rFonts w:ascii="TH Sarabun New" w:eastAsia="Cordia New" w:hAnsi="TH Sarabun New" w:cs="TH Sarabun New"/>
                <w:sz w:val="28"/>
                <w:szCs w:val="28"/>
              </w:rPr>
              <w:t>1)   Normal</w:t>
            </w:r>
          </w:p>
        </w:tc>
        <w:tc>
          <w:tcPr>
            <w:tcW w:w="461" w:type="dxa"/>
          </w:tcPr>
          <w:p w14:paraId="0E270DB0" w14:textId="77777777" w:rsidR="00FA731D" w:rsidRPr="00FA731D" w:rsidRDefault="00FA731D" w:rsidP="00807B71">
            <w:pPr>
              <w:spacing w:after="0" w:line="240" w:lineRule="auto"/>
              <w:jc w:val="center"/>
              <w:rPr>
                <w:rFonts w:ascii="TH Sarabun New" w:hAnsi="TH Sarabun New" w:cs="TH Sarabun New"/>
                <w:sz w:val="28"/>
              </w:rPr>
            </w:pPr>
          </w:p>
        </w:tc>
        <w:tc>
          <w:tcPr>
            <w:tcW w:w="461" w:type="dxa"/>
          </w:tcPr>
          <w:p w14:paraId="0B44E1D9" w14:textId="77777777" w:rsidR="00FA731D" w:rsidRPr="00FA731D" w:rsidRDefault="00FA731D" w:rsidP="00807B71">
            <w:pPr>
              <w:spacing w:after="0" w:line="240" w:lineRule="auto"/>
              <w:jc w:val="center"/>
              <w:rPr>
                <w:rFonts w:ascii="TH Sarabun New" w:hAnsi="TH Sarabun New" w:cs="TH Sarabun New"/>
                <w:sz w:val="28"/>
              </w:rPr>
            </w:pPr>
          </w:p>
        </w:tc>
        <w:tc>
          <w:tcPr>
            <w:tcW w:w="461" w:type="dxa"/>
          </w:tcPr>
          <w:p w14:paraId="6C98EB31" w14:textId="61EB4B99" w:rsidR="00FA731D" w:rsidRPr="00727132" w:rsidRDefault="00FA731D" w:rsidP="00807B71">
            <w:pPr>
              <w:spacing w:after="0"/>
              <w:jc w:val="center"/>
              <w:rPr>
                <w:rFonts w:ascii="Arial" w:hAnsi="Arial" w:cs="Arial"/>
                <w:sz w:val="24"/>
                <w:szCs w:val="24"/>
              </w:rPr>
            </w:pPr>
          </w:p>
        </w:tc>
        <w:tc>
          <w:tcPr>
            <w:tcW w:w="461" w:type="dxa"/>
          </w:tcPr>
          <w:p w14:paraId="41839AD5" w14:textId="77777777" w:rsidR="00FA731D" w:rsidRPr="00FA731D" w:rsidRDefault="00FA731D" w:rsidP="00807B71">
            <w:pPr>
              <w:spacing w:after="0" w:line="240" w:lineRule="auto"/>
              <w:jc w:val="center"/>
              <w:rPr>
                <w:rFonts w:ascii="TH Sarabun New" w:hAnsi="TH Sarabun New" w:cs="TH Sarabun New"/>
                <w:sz w:val="28"/>
              </w:rPr>
            </w:pPr>
          </w:p>
        </w:tc>
        <w:tc>
          <w:tcPr>
            <w:tcW w:w="461" w:type="dxa"/>
          </w:tcPr>
          <w:p w14:paraId="70D7A3BC" w14:textId="77777777" w:rsidR="00FA731D" w:rsidRPr="00FA731D" w:rsidRDefault="00FA731D" w:rsidP="00807B71">
            <w:pPr>
              <w:spacing w:after="0" w:line="240" w:lineRule="auto"/>
              <w:jc w:val="center"/>
              <w:rPr>
                <w:rFonts w:ascii="TH Sarabun New" w:hAnsi="TH Sarabun New" w:cs="TH Sarabun New"/>
                <w:sz w:val="28"/>
              </w:rPr>
            </w:pPr>
          </w:p>
        </w:tc>
        <w:tc>
          <w:tcPr>
            <w:tcW w:w="461" w:type="dxa"/>
          </w:tcPr>
          <w:p w14:paraId="1BB152A5" w14:textId="77777777" w:rsidR="00FA731D" w:rsidRPr="00FA731D" w:rsidRDefault="00FA731D" w:rsidP="00807B71">
            <w:pPr>
              <w:spacing w:after="0" w:line="240" w:lineRule="auto"/>
              <w:jc w:val="center"/>
              <w:rPr>
                <w:rFonts w:ascii="TH Sarabun New" w:hAnsi="TH Sarabun New" w:cs="TH Sarabun New"/>
                <w:sz w:val="28"/>
              </w:rPr>
            </w:pPr>
          </w:p>
        </w:tc>
        <w:tc>
          <w:tcPr>
            <w:tcW w:w="461" w:type="dxa"/>
          </w:tcPr>
          <w:p w14:paraId="7CBC346B" w14:textId="77777777" w:rsidR="00FA731D" w:rsidRPr="00FA731D" w:rsidRDefault="00FA731D" w:rsidP="00807B71">
            <w:pPr>
              <w:spacing w:after="0" w:line="240" w:lineRule="auto"/>
              <w:jc w:val="center"/>
              <w:rPr>
                <w:rFonts w:ascii="TH Sarabun New" w:hAnsi="TH Sarabun New" w:cs="TH Sarabun New"/>
                <w:sz w:val="28"/>
              </w:rPr>
            </w:pPr>
          </w:p>
        </w:tc>
        <w:tc>
          <w:tcPr>
            <w:tcW w:w="461" w:type="dxa"/>
          </w:tcPr>
          <w:p w14:paraId="5B33DAB7" w14:textId="77777777" w:rsidR="00FA731D" w:rsidRPr="00FA731D" w:rsidRDefault="00FA731D" w:rsidP="00807B71">
            <w:pPr>
              <w:spacing w:after="0" w:line="240" w:lineRule="auto"/>
              <w:jc w:val="center"/>
              <w:rPr>
                <w:rFonts w:ascii="TH Sarabun New" w:hAnsi="TH Sarabun New" w:cs="TH Sarabun New"/>
                <w:sz w:val="28"/>
              </w:rPr>
            </w:pPr>
          </w:p>
        </w:tc>
        <w:tc>
          <w:tcPr>
            <w:tcW w:w="461" w:type="dxa"/>
          </w:tcPr>
          <w:p w14:paraId="6F5A8368" w14:textId="77777777" w:rsidR="00FA731D" w:rsidRPr="00FA731D" w:rsidRDefault="00FA731D" w:rsidP="00807B71">
            <w:pPr>
              <w:spacing w:after="0" w:line="240" w:lineRule="auto"/>
              <w:jc w:val="center"/>
              <w:rPr>
                <w:rFonts w:ascii="TH Sarabun New" w:hAnsi="TH Sarabun New" w:cs="TH Sarabun New"/>
                <w:sz w:val="28"/>
              </w:rPr>
            </w:pPr>
          </w:p>
        </w:tc>
        <w:tc>
          <w:tcPr>
            <w:tcW w:w="461" w:type="dxa"/>
          </w:tcPr>
          <w:p w14:paraId="7E702051" w14:textId="77777777" w:rsidR="00FA731D" w:rsidRPr="00FA731D" w:rsidRDefault="00FA731D" w:rsidP="00807B71">
            <w:pPr>
              <w:spacing w:after="0" w:line="240" w:lineRule="auto"/>
              <w:jc w:val="center"/>
              <w:rPr>
                <w:rFonts w:ascii="TH Sarabun New" w:hAnsi="TH Sarabun New" w:cs="TH Sarabun New"/>
                <w:sz w:val="28"/>
              </w:rPr>
            </w:pPr>
          </w:p>
        </w:tc>
        <w:tc>
          <w:tcPr>
            <w:tcW w:w="1568" w:type="dxa"/>
          </w:tcPr>
          <w:p w14:paraId="2E94C73A" w14:textId="77777777" w:rsidR="00FA731D" w:rsidRPr="00FA731D" w:rsidRDefault="00FA731D" w:rsidP="00FA731D">
            <w:pPr>
              <w:spacing w:after="0" w:line="240" w:lineRule="auto"/>
              <w:rPr>
                <w:rFonts w:ascii="TH Sarabun New" w:hAnsi="TH Sarabun New" w:cs="TH Sarabun New"/>
                <w:sz w:val="28"/>
              </w:rPr>
            </w:pPr>
          </w:p>
        </w:tc>
      </w:tr>
      <w:tr w:rsidR="008312BD" w:rsidRPr="009406B4" w14:paraId="163E7F5A" w14:textId="77777777" w:rsidTr="00FB299A">
        <w:tc>
          <w:tcPr>
            <w:tcW w:w="7982" w:type="dxa"/>
          </w:tcPr>
          <w:p w14:paraId="0465BDE9" w14:textId="77777777" w:rsidR="008312BD" w:rsidRPr="00FA731D" w:rsidRDefault="008312BD" w:rsidP="00B65872">
            <w:pPr>
              <w:pStyle w:val="TableParagraph"/>
              <w:ind w:left="57"/>
              <w:rPr>
                <w:rFonts w:ascii="TH Sarabun New" w:eastAsia="Cordia New" w:hAnsi="TH Sarabun New" w:cs="TH Sarabun New"/>
                <w:sz w:val="28"/>
                <w:szCs w:val="28"/>
              </w:rPr>
            </w:pPr>
            <w:r w:rsidRPr="00FA731D">
              <w:rPr>
                <w:rFonts w:ascii="TH Sarabun New" w:eastAsia="Cordia New" w:hAnsi="TH Sarabun New" w:cs="TH Sarabun New"/>
                <w:sz w:val="28"/>
                <w:szCs w:val="28"/>
              </w:rPr>
              <w:t>(7</w:t>
            </w:r>
            <w:r w:rsidRPr="00FA731D">
              <w:rPr>
                <w:rFonts w:ascii="TH Sarabun New" w:eastAsia="Cordia New" w:hAnsi="TH Sarabun New" w:cs="TH Sarabun New"/>
                <w:sz w:val="28"/>
                <w:szCs w:val="28"/>
                <w:cs/>
                <w:lang w:bidi="th-TH"/>
              </w:rPr>
              <w:t>.</w:t>
            </w:r>
            <w:r w:rsidRPr="00FA731D">
              <w:rPr>
                <w:rFonts w:ascii="TH Sarabun New" w:eastAsia="Cordia New" w:hAnsi="TH Sarabun New" w:cs="TH Sarabun New"/>
                <w:sz w:val="28"/>
                <w:szCs w:val="28"/>
              </w:rPr>
              <w:t xml:space="preserve">2)  </w:t>
            </w:r>
            <w:r w:rsidRPr="00FA731D">
              <w:rPr>
                <w:rFonts w:ascii="TH Sarabun New" w:eastAsia="Cordia New" w:hAnsi="TH Sarabun New" w:cs="TH Sarabun New"/>
                <w:sz w:val="28"/>
                <w:szCs w:val="28"/>
                <w:cs/>
                <w:lang w:bidi="th-TH"/>
              </w:rPr>
              <w:t xml:space="preserve"> </w:t>
            </w:r>
            <w:r w:rsidRPr="00FA731D">
              <w:rPr>
                <w:rFonts w:ascii="TH Sarabun New" w:eastAsia="Cordia New" w:hAnsi="TH Sarabun New" w:cs="TH Sarabun New"/>
                <w:sz w:val="28"/>
                <w:szCs w:val="28"/>
              </w:rPr>
              <w:t>Maximum</w:t>
            </w:r>
            <w:r w:rsidRPr="00FA731D">
              <w:rPr>
                <w:rFonts w:ascii="TH Sarabun New" w:eastAsia="Cordia New" w:hAnsi="TH Sarabun New" w:cs="TH Sarabun New"/>
                <w:sz w:val="28"/>
                <w:szCs w:val="28"/>
                <w:cs/>
                <w:lang w:bidi="th-TH"/>
              </w:rPr>
              <w:t xml:space="preserve"> </w:t>
            </w:r>
            <w:r w:rsidRPr="00FA731D">
              <w:rPr>
                <w:rFonts w:ascii="TH Sarabun New" w:eastAsia="Cordia New" w:hAnsi="TH Sarabun New" w:cs="TH Sarabun New"/>
                <w:sz w:val="28"/>
                <w:szCs w:val="28"/>
              </w:rPr>
              <w:t>rate</w:t>
            </w:r>
            <w:r w:rsidRPr="00FA731D">
              <w:rPr>
                <w:rFonts w:ascii="TH Sarabun New" w:eastAsia="Cordia New" w:hAnsi="TH Sarabun New" w:cs="TH Sarabun New"/>
                <w:sz w:val="28"/>
                <w:szCs w:val="28"/>
                <w:cs/>
                <w:lang w:bidi="th-TH"/>
              </w:rPr>
              <w:t xml:space="preserve"> (</w:t>
            </w:r>
            <w:r w:rsidRPr="00FA731D">
              <w:rPr>
                <w:rFonts w:ascii="TH Sarabun New" w:eastAsia="Cordia New" w:hAnsi="TH Sarabun New" w:cs="TH Sarabun New"/>
                <w:sz w:val="28"/>
                <w:szCs w:val="28"/>
              </w:rPr>
              <w:t>clean</w:t>
            </w:r>
            <w:r w:rsidRPr="00FA731D">
              <w:rPr>
                <w:rFonts w:ascii="TH Sarabun New" w:eastAsia="Cordia New" w:hAnsi="TH Sarabun New" w:cs="TH Sarabun New"/>
                <w:sz w:val="28"/>
                <w:szCs w:val="28"/>
                <w:cs/>
                <w:lang w:bidi="th-TH"/>
              </w:rPr>
              <w:t xml:space="preserve"> </w:t>
            </w:r>
            <w:r w:rsidRPr="00FA731D">
              <w:rPr>
                <w:rFonts w:ascii="TH Sarabun New" w:eastAsia="Cordia New" w:hAnsi="TH Sarabun New" w:cs="TH Sarabun New"/>
                <w:sz w:val="28"/>
                <w:szCs w:val="28"/>
              </w:rPr>
              <w:t>and</w:t>
            </w:r>
            <w:r w:rsidRPr="00FA731D">
              <w:rPr>
                <w:rFonts w:ascii="TH Sarabun New" w:eastAsia="Cordia New" w:hAnsi="TH Sarabun New" w:cs="TH Sarabun New"/>
                <w:sz w:val="28"/>
                <w:szCs w:val="28"/>
                <w:cs/>
                <w:lang w:bidi="th-TH"/>
              </w:rPr>
              <w:t xml:space="preserve"> </w:t>
            </w:r>
            <w:r w:rsidRPr="00FA731D">
              <w:rPr>
                <w:rFonts w:ascii="TH Sarabun New" w:eastAsia="Cordia New" w:hAnsi="TH Sarabun New" w:cs="TH Sarabun New"/>
                <w:sz w:val="28"/>
                <w:szCs w:val="28"/>
              </w:rPr>
              <w:t>with</w:t>
            </w:r>
            <w:r w:rsidRPr="00FA731D">
              <w:rPr>
                <w:rFonts w:ascii="TH Sarabun New" w:eastAsia="Cordia New" w:hAnsi="TH Sarabun New" w:cs="TH Sarabun New"/>
                <w:sz w:val="28"/>
                <w:szCs w:val="28"/>
                <w:cs/>
                <w:lang w:bidi="th-TH"/>
              </w:rPr>
              <w:t xml:space="preserve"> </w:t>
            </w:r>
            <w:proofErr w:type="spellStart"/>
            <w:r w:rsidRPr="00FA731D">
              <w:rPr>
                <w:rFonts w:ascii="TH Sarabun New" w:eastAsia="Cordia New" w:hAnsi="TH Sarabun New" w:cs="TH Sarabun New"/>
                <w:sz w:val="28"/>
                <w:szCs w:val="28"/>
              </w:rPr>
              <w:t>speedbrake</w:t>
            </w:r>
            <w:proofErr w:type="spellEnd"/>
            <w:r w:rsidRPr="00FA731D">
              <w:rPr>
                <w:rFonts w:ascii="TH Sarabun New" w:eastAsia="Cordia New" w:hAnsi="TH Sarabun New" w:cs="TH Sarabun New"/>
                <w:sz w:val="28"/>
                <w:szCs w:val="28"/>
              </w:rPr>
              <w:t>,</w:t>
            </w:r>
            <w:r w:rsidRPr="00FA731D">
              <w:rPr>
                <w:rFonts w:ascii="TH Sarabun New" w:eastAsia="Cordia New" w:hAnsi="TH Sarabun New" w:cs="TH Sarabun New"/>
                <w:sz w:val="28"/>
                <w:szCs w:val="28"/>
                <w:cs/>
                <w:lang w:bidi="th-TH"/>
              </w:rPr>
              <w:t xml:space="preserve"> </w:t>
            </w:r>
            <w:proofErr w:type="spellStart"/>
            <w:r w:rsidRPr="00FA731D">
              <w:rPr>
                <w:rFonts w:ascii="TH Sarabun New" w:eastAsia="Cordia New" w:hAnsi="TH Sarabun New" w:cs="TH Sarabun New"/>
                <w:sz w:val="28"/>
                <w:szCs w:val="28"/>
              </w:rPr>
              <w:t>etc</w:t>
            </w:r>
            <w:proofErr w:type="spellEnd"/>
            <w:r w:rsidRPr="00FA731D">
              <w:rPr>
                <w:rFonts w:ascii="TH Sarabun New" w:eastAsia="Cordia New" w:hAnsi="TH Sarabun New" w:cs="TH Sarabun New"/>
                <w:sz w:val="28"/>
                <w:szCs w:val="28"/>
                <w:cs/>
                <w:lang w:bidi="th-TH"/>
              </w:rPr>
              <w:t>.)</w:t>
            </w:r>
          </w:p>
        </w:tc>
        <w:tc>
          <w:tcPr>
            <w:tcW w:w="461" w:type="dxa"/>
          </w:tcPr>
          <w:p w14:paraId="4E33495E" w14:textId="77777777" w:rsidR="008312BD" w:rsidRPr="00A0417E" w:rsidRDefault="008312BD" w:rsidP="00807B71">
            <w:pPr>
              <w:spacing w:after="0" w:line="240" w:lineRule="auto"/>
              <w:jc w:val="center"/>
              <w:rPr>
                <w:rFonts w:ascii="TH SarabunPSK" w:hAnsi="TH SarabunPSK" w:cs="TH SarabunPSK"/>
                <w:sz w:val="24"/>
                <w:szCs w:val="24"/>
              </w:rPr>
            </w:pPr>
          </w:p>
        </w:tc>
        <w:tc>
          <w:tcPr>
            <w:tcW w:w="461" w:type="dxa"/>
          </w:tcPr>
          <w:p w14:paraId="20927E0E" w14:textId="77777777" w:rsidR="008312BD" w:rsidRPr="00727132" w:rsidRDefault="008312BD" w:rsidP="00807B71">
            <w:pPr>
              <w:spacing w:after="0"/>
              <w:jc w:val="center"/>
              <w:rPr>
                <w:rFonts w:ascii="Arial" w:hAnsi="Arial" w:cs="Arial"/>
                <w:sz w:val="24"/>
                <w:szCs w:val="24"/>
              </w:rPr>
            </w:pPr>
          </w:p>
        </w:tc>
        <w:tc>
          <w:tcPr>
            <w:tcW w:w="461" w:type="dxa"/>
          </w:tcPr>
          <w:p w14:paraId="2EFAAFEF" w14:textId="1AC024EB" w:rsidR="008312BD" w:rsidRPr="00727132" w:rsidRDefault="008312BD" w:rsidP="00807B71">
            <w:pPr>
              <w:spacing w:after="0"/>
              <w:jc w:val="center"/>
              <w:rPr>
                <w:rFonts w:ascii="Arial" w:hAnsi="Arial" w:cs="Arial"/>
                <w:sz w:val="24"/>
                <w:szCs w:val="24"/>
              </w:rPr>
            </w:pPr>
          </w:p>
        </w:tc>
        <w:tc>
          <w:tcPr>
            <w:tcW w:w="461" w:type="dxa"/>
          </w:tcPr>
          <w:p w14:paraId="623C3D49" w14:textId="77777777" w:rsidR="008312BD" w:rsidRPr="00727132" w:rsidRDefault="008312BD" w:rsidP="00807B71">
            <w:pPr>
              <w:spacing w:after="0"/>
              <w:jc w:val="center"/>
              <w:rPr>
                <w:rFonts w:ascii="Arial" w:hAnsi="Arial" w:cs="Arial"/>
                <w:sz w:val="24"/>
                <w:szCs w:val="24"/>
              </w:rPr>
            </w:pPr>
          </w:p>
        </w:tc>
        <w:tc>
          <w:tcPr>
            <w:tcW w:w="461" w:type="dxa"/>
          </w:tcPr>
          <w:p w14:paraId="3C081514" w14:textId="77777777" w:rsidR="008312BD" w:rsidRPr="00A0417E" w:rsidRDefault="008312BD" w:rsidP="00807B71">
            <w:pPr>
              <w:spacing w:after="0" w:line="240" w:lineRule="auto"/>
              <w:jc w:val="center"/>
              <w:rPr>
                <w:rFonts w:ascii="TH SarabunPSK" w:hAnsi="TH SarabunPSK" w:cs="TH SarabunPSK"/>
                <w:sz w:val="24"/>
                <w:szCs w:val="24"/>
              </w:rPr>
            </w:pPr>
          </w:p>
        </w:tc>
        <w:tc>
          <w:tcPr>
            <w:tcW w:w="461" w:type="dxa"/>
          </w:tcPr>
          <w:p w14:paraId="1D1D67E6" w14:textId="77777777" w:rsidR="008312BD" w:rsidRPr="00A0417E" w:rsidRDefault="008312BD" w:rsidP="00807B71">
            <w:pPr>
              <w:spacing w:after="0" w:line="240" w:lineRule="auto"/>
              <w:jc w:val="center"/>
              <w:rPr>
                <w:rFonts w:ascii="TH SarabunPSK" w:hAnsi="TH SarabunPSK" w:cs="TH SarabunPSK"/>
                <w:sz w:val="24"/>
                <w:szCs w:val="24"/>
              </w:rPr>
            </w:pPr>
          </w:p>
        </w:tc>
        <w:tc>
          <w:tcPr>
            <w:tcW w:w="461" w:type="dxa"/>
          </w:tcPr>
          <w:p w14:paraId="0C27AEE9" w14:textId="77777777" w:rsidR="008312BD" w:rsidRPr="00A0417E" w:rsidRDefault="008312BD" w:rsidP="00807B71">
            <w:pPr>
              <w:spacing w:after="0" w:line="240" w:lineRule="auto"/>
              <w:jc w:val="center"/>
              <w:rPr>
                <w:rFonts w:ascii="TH SarabunPSK" w:hAnsi="TH SarabunPSK" w:cs="TH SarabunPSK"/>
                <w:sz w:val="24"/>
                <w:szCs w:val="24"/>
              </w:rPr>
            </w:pPr>
          </w:p>
        </w:tc>
        <w:tc>
          <w:tcPr>
            <w:tcW w:w="461" w:type="dxa"/>
          </w:tcPr>
          <w:p w14:paraId="696DD7A4" w14:textId="77777777" w:rsidR="008312BD" w:rsidRPr="00A0417E" w:rsidRDefault="008312BD" w:rsidP="00807B71">
            <w:pPr>
              <w:spacing w:after="0" w:line="240" w:lineRule="auto"/>
              <w:jc w:val="center"/>
              <w:rPr>
                <w:rFonts w:ascii="TH SarabunPSK" w:hAnsi="TH SarabunPSK" w:cs="TH SarabunPSK"/>
                <w:sz w:val="24"/>
                <w:szCs w:val="24"/>
              </w:rPr>
            </w:pPr>
          </w:p>
        </w:tc>
        <w:tc>
          <w:tcPr>
            <w:tcW w:w="461" w:type="dxa"/>
          </w:tcPr>
          <w:p w14:paraId="35F694DB" w14:textId="77777777" w:rsidR="008312BD" w:rsidRPr="00A0417E" w:rsidRDefault="008312BD" w:rsidP="00807B71">
            <w:pPr>
              <w:spacing w:after="0" w:line="240" w:lineRule="auto"/>
              <w:jc w:val="center"/>
              <w:rPr>
                <w:rFonts w:ascii="TH SarabunPSK" w:hAnsi="TH SarabunPSK" w:cs="TH SarabunPSK"/>
                <w:sz w:val="24"/>
                <w:szCs w:val="24"/>
              </w:rPr>
            </w:pPr>
          </w:p>
        </w:tc>
        <w:tc>
          <w:tcPr>
            <w:tcW w:w="461" w:type="dxa"/>
            <w:shd w:val="clear" w:color="auto" w:fill="D9D9D9" w:themeFill="background1" w:themeFillShade="D9"/>
          </w:tcPr>
          <w:p w14:paraId="4FB96D13" w14:textId="77777777" w:rsidR="008312BD" w:rsidRPr="00A0417E" w:rsidRDefault="008312BD" w:rsidP="00807B71">
            <w:pPr>
              <w:spacing w:after="0" w:line="240" w:lineRule="auto"/>
              <w:jc w:val="center"/>
              <w:rPr>
                <w:rFonts w:ascii="TH SarabunPSK" w:hAnsi="TH SarabunPSK" w:cs="TH SarabunPSK"/>
                <w:sz w:val="24"/>
                <w:szCs w:val="24"/>
              </w:rPr>
            </w:pPr>
          </w:p>
        </w:tc>
        <w:tc>
          <w:tcPr>
            <w:tcW w:w="1568" w:type="dxa"/>
          </w:tcPr>
          <w:p w14:paraId="179A51BD" w14:textId="77777777" w:rsidR="008312BD" w:rsidRPr="00FA731D" w:rsidRDefault="008312BD" w:rsidP="00B65872">
            <w:pPr>
              <w:spacing w:after="0" w:line="240" w:lineRule="auto"/>
              <w:rPr>
                <w:rFonts w:ascii="TH Sarabun New" w:hAnsi="TH Sarabun New" w:cs="TH Sarabun New"/>
                <w:sz w:val="28"/>
              </w:rPr>
            </w:pPr>
          </w:p>
        </w:tc>
      </w:tr>
      <w:tr w:rsidR="008312BD" w:rsidRPr="009406B4" w14:paraId="0752A797" w14:textId="77777777" w:rsidTr="00FB299A">
        <w:tc>
          <w:tcPr>
            <w:tcW w:w="7982" w:type="dxa"/>
          </w:tcPr>
          <w:p w14:paraId="76A8624E" w14:textId="77777777" w:rsidR="008312BD" w:rsidRPr="00FA731D" w:rsidRDefault="008312BD" w:rsidP="00B65872">
            <w:pPr>
              <w:pStyle w:val="TableParagraph"/>
              <w:ind w:left="57"/>
              <w:rPr>
                <w:rFonts w:ascii="TH Sarabun New" w:eastAsia="Cordia New" w:hAnsi="TH Sarabun New" w:cs="TH Sarabun New"/>
                <w:sz w:val="28"/>
                <w:szCs w:val="28"/>
              </w:rPr>
            </w:pPr>
            <w:r w:rsidRPr="00FA731D">
              <w:rPr>
                <w:rFonts w:ascii="TH Sarabun New" w:eastAsia="Cordia New" w:hAnsi="TH Sarabun New" w:cs="TH Sarabun New"/>
                <w:sz w:val="28"/>
                <w:szCs w:val="28"/>
              </w:rPr>
              <w:t>(7</w:t>
            </w:r>
            <w:r w:rsidRPr="00FA731D">
              <w:rPr>
                <w:rFonts w:ascii="TH Sarabun New" w:eastAsia="Cordia New" w:hAnsi="TH Sarabun New" w:cs="TH Sarabun New"/>
                <w:sz w:val="28"/>
                <w:szCs w:val="28"/>
                <w:cs/>
                <w:lang w:bidi="th-TH"/>
              </w:rPr>
              <w:t>.</w:t>
            </w:r>
            <w:r w:rsidRPr="00FA731D">
              <w:rPr>
                <w:rFonts w:ascii="TH Sarabun New" w:eastAsia="Cordia New" w:hAnsi="TH Sarabun New" w:cs="TH Sarabun New"/>
                <w:sz w:val="28"/>
                <w:szCs w:val="28"/>
              </w:rPr>
              <w:t xml:space="preserve">3)  </w:t>
            </w:r>
            <w:r w:rsidRPr="00FA731D">
              <w:rPr>
                <w:rFonts w:ascii="TH Sarabun New" w:eastAsia="Cordia New" w:hAnsi="TH Sarabun New" w:cs="TH Sarabun New"/>
                <w:sz w:val="28"/>
                <w:szCs w:val="28"/>
                <w:cs/>
                <w:lang w:bidi="th-TH"/>
              </w:rPr>
              <w:t xml:space="preserve"> </w:t>
            </w:r>
            <w:r w:rsidRPr="00FA731D">
              <w:rPr>
                <w:rFonts w:ascii="TH Sarabun New" w:eastAsia="Cordia New" w:hAnsi="TH Sarabun New" w:cs="TH Sarabun New"/>
                <w:sz w:val="28"/>
                <w:szCs w:val="28"/>
              </w:rPr>
              <w:t>With</w:t>
            </w:r>
            <w:r w:rsidRPr="00FA731D">
              <w:rPr>
                <w:rFonts w:ascii="TH Sarabun New" w:eastAsia="Cordia New" w:hAnsi="TH Sarabun New" w:cs="TH Sarabun New"/>
                <w:sz w:val="28"/>
                <w:szCs w:val="28"/>
                <w:cs/>
                <w:lang w:bidi="th-TH"/>
              </w:rPr>
              <w:t xml:space="preserve"> </w:t>
            </w:r>
            <w:r w:rsidRPr="00FA731D">
              <w:rPr>
                <w:rFonts w:ascii="TH Sarabun New" w:eastAsia="Cordia New" w:hAnsi="TH Sarabun New" w:cs="TH Sarabun New"/>
                <w:sz w:val="28"/>
                <w:szCs w:val="28"/>
              </w:rPr>
              <w:t>autopilot</w:t>
            </w:r>
          </w:p>
        </w:tc>
        <w:tc>
          <w:tcPr>
            <w:tcW w:w="461" w:type="dxa"/>
          </w:tcPr>
          <w:p w14:paraId="34D03689" w14:textId="77777777" w:rsidR="008312BD" w:rsidRPr="00A0417E" w:rsidRDefault="008312BD" w:rsidP="00807B71">
            <w:pPr>
              <w:spacing w:after="0" w:line="240" w:lineRule="auto"/>
              <w:jc w:val="center"/>
              <w:rPr>
                <w:rFonts w:ascii="TH SarabunPSK" w:hAnsi="TH SarabunPSK" w:cs="TH SarabunPSK"/>
                <w:sz w:val="24"/>
                <w:szCs w:val="24"/>
              </w:rPr>
            </w:pPr>
          </w:p>
        </w:tc>
        <w:tc>
          <w:tcPr>
            <w:tcW w:w="461" w:type="dxa"/>
          </w:tcPr>
          <w:p w14:paraId="32C8E456" w14:textId="77777777" w:rsidR="008312BD" w:rsidRPr="00A0417E" w:rsidRDefault="008312BD" w:rsidP="00807B71">
            <w:pPr>
              <w:spacing w:after="0" w:line="240" w:lineRule="auto"/>
              <w:jc w:val="center"/>
              <w:rPr>
                <w:rFonts w:ascii="TH SarabunPSK" w:hAnsi="TH SarabunPSK" w:cs="TH SarabunPSK"/>
                <w:sz w:val="24"/>
                <w:szCs w:val="24"/>
              </w:rPr>
            </w:pPr>
          </w:p>
        </w:tc>
        <w:tc>
          <w:tcPr>
            <w:tcW w:w="461" w:type="dxa"/>
          </w:tcPr>
          <w:p w14:paraId="5FEC846B" w14:textId="58551A45" w:rsidR="008312BD" w:rsidRPr="00DD6CA9" w:rsidRDefault="008312BD" w:rsidP="00807B71">
            <w:pPr>
              <w:spacing w:after="0"/>
              <w:jc w:val="center"/>
              <w:rPr>
                <w:rFonts w:ascii="Arial" w:hAnsi="Arial" w:cs="Arial"/>
                <w:sz w:val="24"/>
                <w:szCs w:val="24"/>
              </w:rPr>
            </w:pPr>
          </w:p>
        </w:tc>
        <w:tc>
          <w:tcPr>
            <w:tcW w:w="461" w:type="dxa"/>
          </w:tcPr>
          <w:p w14:paraId="0FA0DA29" w14:textId="77777777" w:rsidR="008312BD" w:rsidRPr="00A0417E" w:rsidRDefault="008312BD" w:rsidP="00807B71">
            <w:pPr>
              <w:spacing w:after="0" w:line="240" w:lineRule="auto"/>
              <w:jc w:val="center"/>
              <w:rPr>
                <w:rFonts w:ascii="TH SarabunPSK" w:hAnsi="TH SarabunPSK" w:cs="TH SarabunPSK"/>
                <w:sz w:val="24"/>
                <w:szCs w:val="24"/>
              </w:rPr>
            </w:pPr>
          </w:p>
        </w:tc>
        <w:tc>
          <w:tcPr>
            <w:tcW w:w="461" w:type="dxa"/>
            <w:shd w:val="clear" w:color="auto" w:fill="D9D9D9" w:themeFill="background1" w:themeFillShade="D9"/>
          </w:tcPr>
          <w:p w14:paraId="28DE0FD7" w14:textId="77777777" w:rsidR="008312BD" w:rsidRPr="00A0417E" w:rsidRDefault="008312BD" w:rsidP="00807B71">
            <w:pPr>
              <w:spacing w:after="0" w:line="240" w:lineRule="auto"/>
              <w:jc w:val="center"/>
              <w:rPr>
                <w:rFonts w:ascii="TH SarabunPSK" w:hAnsi="TH SarabunPSK" w:cs="TH SarabunPSK"/>
                <w:sz w:val="24"/>
                <w:szCs w:val="24"/>
              </w:rPr>
            </w:pPr>
          </w:p>
        </w:tc>
        <w:tc>
          <w:tcPr>
            <w:tcW w:w="461" w:type="dxa"/>
            <w:shd w:val="clear" w:color="auto" w:fill="D9D9D9" w:themeFill="background1" w:themeFillShade="D9"/>
          </w:tcPr>
          <w:p w14:paraId="6A1286BE" w14:textId="77777777" w:rsidR="008312BD" w:rsidRPr="00A0417E" w:rsidRDefault="008312BD" w:rsidP="00807B71">
            <w:pPr>
              <w:spacing w:after="0" w:line="240" w:lineRule="auto"/>
              <w:jc w:val="center"/>
              <w:rPr>
                <w:rFonts w:ascii="TH SarabunPSK" w:hAnsi="TH SarabunPSK" w:cs="TH SarabunPSK"/>
                <w:sz w:val="24"/>
                <w:szCs w:val="24"/>
              </w:rPr>
            </w:pPr>
          </w:p>
        </w:tc>
        <w:tc>
          <w:tcPr>
            <w:tcW w:w="461" w:type="dxa"/>
            <w:shd w:val="clear" w:color="auto" w:fill="D9D9D9" w:themeFill="background1" w:themeFillShade="D9"/>
          </w:tcPr>
          <w:p w14:paraId="63C8067B" w14:textId="77777777" w:rsidR="008312BD" w:rsidRPr="00A0417E" w:rsidRDefault="008312BD" w:rsidP="00807B71">
            <w:pPr>
              <w:spacing w:after="0" w:line="240" w:lineRule="auto"/>
              <w:jc w:val="center"/>
              <w:rPr>
                <w:rFonts w:ascii="TH SarabunPSK" w:hAnsi="TH SarabunPSK" w:cs="TH SarabunPSK"/>
                <w:sz w:val="24"/>
                <w:szCs w:val="24"/>
              </w:rPr>
            </w:pPr>
          </w:p>
        </w:tc>
        <w:tc>
          <w:tcPr>
            <w:tcW w:w="461" w:type="dxa"/>
            <w:shd w:val="clear" w:color="auto" w:fill="D9D9D9" w:themeFill="background1" w:themeFillShade="D9"/>
          </w:tcPr>
          <w:p w14:paraId="0BAD8643" w14:textId="77777777" w:rsidR="008312BD" w:rsidRPr="00A0417E" w:rsidRDefault="008312BD" w:rsidP="00807B71">
            <w:pPr>
              <w:spacing w:after="0" w:line="240" w:lineRule="auto"/>
              <w:jc w:val="center"/>
              <w:rPr>
                <w:rFonts w:ascii="TH SarabunPSK" w:hAnsi="TH SarabunPSK" w:cs="TH SarabunPSK"/>
                <w:sz w:val="24"/>
                <w:szCs w:val="24"/>
              </w:rPr>
            </w:pPr>
          </w:p>
        </w:tc>
        <w:tc>
          <w:tcPr>
            <w:tcW w:w="461" w:type="dxa"/>
          </w:tcPr>
          <w:p w14:paraId="1B046932" w14:textId="77777777" w:rsidR="008312BD" w:rsidRPr="00A0417E" w:rsidRDefault="008312BD" w:rsidP="00807B71">
            <w:pPr>
              <w:spacing w:after="0" w:line="240" w:lineRule="auto"/>
              <w:jc w:val="center"/>
              <w:rPr>
                <w:rFonts w:ascii="TH SarabunPSK" w:hAnsi="TH SarabunPSK" w:cs="TH SarabunPSK"/>
                <w:sz w:val="24"/>
                <w:szCs w:val="24"/>
              </w:rPr>
            </w:pPr>
          </w:p>
        </w:tc>
        <w:tc>
          <w:tcPr>
            <w:tcW w:w="461" w:type="dxa"/>
            <w:shd w:val="clear" w:color="auto" w:fill="D9D9D9" w:themeFill="background1" w:themeFillShade="D9"/>
          </w:tcPr>
          <w:p w14:paraId="13446721" w14:textId="77777777" w:rsidR="008312BD" w:rsidRPr="00A0417E" w:rsidRDefault="008312BD" w:rsidP="00807B71">
            <w:pPr>
              <w:spacing w:after="0" w:line="240" w:lineRule="auto"/>
              <w:jc w:val="center"/>
              <w:rPr>
                <w:rFonts w:ascii="TH SarabunPSK" w:hAnsi="TH SarabunPSK" w:cs="TH SarabunPSK"/>
                <w:sz w:val="24"/>
                <w:szCs w:val="24"/>
              </w:rPr>
            </w:pPr>
          </w:p>
        </w:tc>
        <w:tc>
          <w:tcPr>
            <w:tcW w:w="1568" w:type="dxa"/>
          </w:tcPr>
          <w:p w14:paraId="423506CC" w14:textId="77777777" w:rsidR="008312BD" w:rsidRPr="00FA731D" w:rsidRDefault="008312BD" w:rsidP="00B65872">
            <w:pPr>
              <w:spacing w:after="0" w:line="240" w:lineRule="auto"/>
              <w:rPr>
                <w:rFonts w:ascii="TH Sarabun New" w:hAnsi="TH Sarabun New" w:cs="TH Sarabun New"/>
                <w:sz w:val="28"/>
              </w:rPr>
            </w:pPr>
          </w:p>
        </w:tc>
      </w:tr>
      <w:tr w:rsidR="008312BD" w:rsidRPr="009406B4" w14:paraId="71195E3D" w14:textId="77777777" w:rsidTr="00FB299A">
        <w:tc>
          <w:tcPr>
            <w:tcW w:w="7982" w:type="dxa"/>
          </w:tcPr>
          <w:p w14:paraId="08F3F96A" w14:textId="77777777" w:rsidR="008312BD" w:rsidRDefault="008312BD" w:rsidP="00B65872">
            <w:pPr>
              <w:pStyle w:val="TableParagraph"/>
              <w:ind w:left="57" w:right="755"/>
              <w:rPr>
                <w:rFonts w:ascii="TH Sarabun New" w:eastAsia="Cordia New" w:hAnsi="TH Sarabun New" w:cs="TH Sarabun New"/>
                <w:sz w:val="28"/>
                <w:szCs w:val="28"/>
                <w:lang w:bidi="th-TH"/>
              </w:rPr>
            </w:pPr>
            <w:r w:rsidRPr="00FA731D">
              <w:rPr>
                <w:rFonts w:ascii="TH Sarabun New" w:eastAsia="Cordia New" w:hAnsi="TH Sarabun New" w:cs="TH Sarabun New"/>
                <w:sz w:val="28"/>
                <w:szCs w:val="28"/>
              </w:rPr>
              <w:t>(7</w:t>
            </w:r>
            <w:r w:rsidRPr="00FA731D">
              <w:rPr>
                <w:rFonts w:ascii="TH Sarabun New" w:eastAsia="Cordia New" w:hAnsi="TH Sarabun New" w:cs="TH Sarabun New"/>
                <w:sz w:val="28"/>
                <w:szCs w:val="28"/>
                <w:cs/>
                <w:lang w:bidi="th-TH"/>
              </w:rPr>
              <w:t>.</w:t>
            </w:r>
            <w:r w:rsidRPr="00FA731D">
              <w:rPr>
                <w:rFonts w:ascii="TH Sarabun New" w:eastAsia="Cordia New" w:hAnsi="TH Sarabun New" w:cs="TH Sarabun New"/>
                <w:sz w:val="28"/>
                <w:szCs w:val="28"/>
              </w:rPr>
              <w:t xml:space="preserve">4) </w:t>
            </w:r>
            <w:r w:rsidRPr="00FA731D">
              <w:rPr>
                <w:rFonts w:ascii="TH Sarabun New" w:eastAsia="Cordia New" w:hAnsi="TH Sarabun New" w:cs="TH Sarabun New"/>
                <w:sz w:val="28"/>
                <w:szCs w:val="28"/>
                <w:cs/>
                <w:lang w:bidi="th-TH"/>
              </w:rPr>
              <w:t xml:space="preserve">  </w:t>
            </w:r>
            <w:r w:rsidRPr="00FA731D">
              <w:rPr>
                <w:rFonts w:ascii="TH Sarabun New" w:eastAsia="Cordia New" w:hAnsi="TH Sarabun New" w:cs="TH Sarabun New"/>
                <w:sz w:val="28"/>
                <w:szCs w:val="28"/>
              </w:rPr>
              <w:t>Flight</w:t>
            </w:r>
            <w:r w:rsidRPr="00FA731D">
              <w:rPr>
                <w:rFonts w:ascii="TH Sarabun New" w:eastAsia="Cordia New" w:hAnsi="TH Sarabun New" w:cs="TH Sarabun New"/>
                <w:sz w:val="28"/>
                <w:szCs w:val="28"/>
                <w:cs/>
                <w:lang w:bidi="th-TH"/>
              </w:rPr>
              <w:t xml:space="preserve"> </w:t>
            </w:r>
            <w:r w:rsidRPr="00FA731D">
              <w:rPr>
                <w:rFonts w:ascii="TH Sarabun New" w:eastAsia="Cordia New" w:hAnsi="TH Sarabun New" w:cs="TH Sarabun New"/>
                <w:sz w:val="28"/>
                <w:szCs w:val="28"/>
              </w:rPr>
              <w:t>control</w:t>
            </w:r>
            <w:r w:rsidRPr="00FA731D">
              <w:rPr>
                <w:rFonts w:ascii="TH Sarabun New" w:eastAsia="Cordia New" w:hAnsi="TH Sarabun New" w:cs="TH Sarabun New"/>
                <w:sz w:val="28"/>
                <w:szCs w:val="28"/>
                <w:cs/>
                <w:lang w:bidi="th-TH"/>
              </w:rPr>
              <w:t xml:space="preserve"> </w:t>
            </w:r>
            <w:r w:rsidRPr="00FA731D">
              <w:rPr>
                <w:rFonts w:ascii="TH Sarabun New" w:eastAsia="Cordia New" w:hAnsi="TH Sarabun New" w:cs="TH Sarabun New"/>
                <w:sz w:val="28"/>
                <w:szCs w:val="28"/>
              </w:rPr>
              <w:t>system</w:t>
            </w:r>
            <w:r w:rsidRPr="00FA731D">
              <w:rPr>
                <w:rFonts w:ascii="TH Sarabun New" w:eastAsia="Cordia New" w:hAnsi="TH Sarabun New" w:cs="TH Sarabun New"/>
                <w:sz w:val="28"/>
                <w:szCs w:val="28"/>
                <w:cs/>
                <w:lang w:bidi="th-TH"/>
              </w:rPr>
              <w:t xml:space="preserve"> </w:t>
            </w:r>
            <w:r w:rsidRPr="00FA731D">
              <w:rPr>
                <w:rFonts w:ascii="TH Sarabun New" w:eastAsia="Cordia New" w:hAnsi="TH Sarabun New" w:cs="TH Sarabun New"/>
                <w:sz w:val="28"/>
                <w:szCs w:val="28"/>
              </w:rPr>
              <w:t>failures,</w:t>
            </w:r>
            <w:r w:rsidRPr="00FA731D">
              <w:rPr>
                <w:rFonts w:ascii="TH Sarabun New" w:eastAsia="Cordia New" w:hAnsi="TH Sarabun New" w:cs="TH Sarabun New"/>
                <w:sz w:val="28"/>
                <w:szCs w:val="28"/>
                <w:cs/>
                <w:lang w:bidi="th-TH"/>
              </w:rPr>
              <w:t xml:space="preserve"> </w:t>
            </w:r>
            <w:r w:rsidRPr="00FA731D">
              <w:rPr>
                <w:rFonts w:ascii="TH Sarabun New" w:eastAsia="Cordia New" w:hAnsi="TH Sarabun New" w:cs="TH Sarabun New"/>
                <w:sz w:val="28"/>
                <w:szCs w:val="28"/>
              </w:rPr>
              <w:t>reconfiguration</w:t>
            </w:r>
            <w:r w:rsidRPr="00FA731D">
              <w:rPr>
                <w:rFonts w:ascii="TH Sarabun New" w:eastAsia="Cordia New" w:hAnsi="TH Sarabun New" w:cs="TH Sarabun New"/>
                <w:sz w:val="28"/>
                <w:szCs w:val="28"/>
                <w:cs/>
                <w:lang w:bidi="th-TH"/>
              </w:rPr>
              <w:t xml:space="preserve"> </w:t>
            </w:r>
            <w:r w:rsidRPr="00FA731D">
              <w:rPr>
                <w:rFonts w:ascii="TH Sarabun New" w:eastAsia="Cordia New" w:hAnsi="TH Sarabun New" w:cs="TH Sarabun New"/>
                <w:sz w:val="28"/>
                <w:szCs w:val="28"/>
              </w:rPr>
              <w:t>modes,</w:t>
            </w:r>
            <w:r w:rsidRPr="00FA731D">
              <w:rPr>
                <w:rFonts w:ascii="TH Sarabun New" w:eastAsia="Cordia New" w:hAnsi="TH Sarabun New" w:cs="TH Sarabun New"/>
                <w:sz w:val="28"/>
                <w:szCs w:val="28"/>
                <w:cs/>
                <w:lang w:bidi="th-TH"/>
              </w:rPr>
              <w:t xml:space="preserve"> </w:t>
            </w:r>
            <w:r w:rsidRPr="00FA731D">
              <w:rPr>
                <w:rFonts w:ascii="TH Sarabun New" w:eastAsia="Cordia New" w:hAnsi="TH Sarabun New" w:cs="TH Sarabun New"/>
                <w:sz w:val="28"/>
                <w:szCs w:val="28"/>
              </w:rPr>
              <w:t>manual</w:t>
            </w:r>
            <w:r w:rsidRPr="00FA731D">
              <w:rPr>
                <w:rFonts w:ascii="TH Sarabun New" w:eastAsia="Cordia New" w:hAnsi="TH Sarabun New" w:cs="TH Sarabun New"/>
                <w:sz w:val="28"/>
                <w:szCs w:val="28"/>
                <w:cs/>
                <w:lang w:bidi="th-TH"/>
              </w:rPr>
              <w:t xml:space="preserve"> </w:t>
            </w:r>
            <w:r w:rsidRPr="00FA731D">
              <w:rPr>
                <w:rFonts w:ascii="TH Sarabun New" w:eastAsia="Cordia New" w:hAnsi="TH Sarabun New" w:cs="TH Sarabun New"/>
                <w:sz w:val="28"/>
                <w:szCs w:val="28"/>
              </w:rPr>
              <w:t>reversion</w:t>
            </w:r>
            <w:r w:rsidRPr="00FA731D">
              <w:rPr>
                <w:rFonts w:ascii="TH Sarabun New" w:eastAsia="Cordia New" w:hAnsi="TH Sarabun New" w:cs="TH Sarabun New"/>
                <w:sz w:val="28"/>
                <w:szCs w:val="28"/>
                <w:cs/>
                <w:lang w:bidi="th-TH"/>
              </w:rPr>
              <w:t xml:space="preserve"> </w:t>
            </w:r>
            <w:r w:rsidRPr="00FA731D">
              <w:rPr>
                <w:rFonts w:ascii="TH Sarabun New" w:eastAsia="Cordia New" w:hAnsi="TH Sarabun New" w:cs="TH Sarabun New"/>
                <w:sz w:val="28"/>
                <w:szCs w:val="28"/>
              </w:rPr>
              <w:t>and</w:t>
            </w:r>
            <w:r w:rsidRPr="00FA731D">
              <w:rPr>
                <w:rFonts w:ascii="TH Sarabun New" w:eastAsia="Cordia New" w:hAnsi="TH Sarabun New" w:cs="TH Sarabun New"/>
                <w:sz w:val="28"/>
                <w:szCs w:val="28"/>
                <w:cs/>
                <w:lang w:bidi="th-TH"/>
              </w:rPr>
              <w:t xml:space="preserve"> </w:t>
            </w:r>
          </w:p>
          <w:p w14:paraId="12B41BC5" w14:textId="77777777" w:rsidR="008312BD" w:rsidRPr="00FA731D" w:rsidRDefault="008312BD" w:rsidP="00B65872">
            <w:pPr>
              <w:pStyle w:val="TableParagraph"/>
              <w:ind w:left="57" w:right="755"/>
              <w:rPr>
                <w:rFonts w:ascii="TH Sarabun New" w:eastAsia="Cordia New" w:hAnsi="TH Sarabun New" w:cs="TH Sarabun New"/>
                <w:sz w:val="28"/>
                <w:szCs w:val="28"/>
              </w:rPr>
            </w:pPr>
            <w:r>
              <w:rPr>
                <w:rFonts w:ascii="TH Sarabun New" w:eastAsia="Cordia New" w:hAnsi="TH Sarabun New" w:cs="TH Sarabun New"/>
                <w:sz w:val="28"/>
                <w:szCs w:val="28"/>
                <w:lang w:bidi="th-TH"/>
              </w:rPr>
              <w:t xml:space="preserve">         </w:t>
            </w:r>
            <w:r w:rsidRPr="00FA731D">
              <w:rPr>
                <w:rFonts w:ascii="TH Sarabun New" w:eastAsia="Cordia New" w:hAnsi="TH Sarabun New" w:cs="TH Sarabun New"/>
                <w:sz w:val="28"/>
                <w:szCs w:val="28"/>
              </w:rPr>
              <w:t>associated handling</w:t>
            </w:r>
          </w:p>
        </w:tc>
        <w:tc>
          <w:tcPr>
            <w:tcW w:w="461" w:type="dxa"/>
          </w:tcPr>
          <w:p w14:paraId="229A1A40" w14:textId="77777777" w:rsidR="008312BD" w:rsidRPr="00A0417E" w:rsidRDefault="008312BD" w:rsidP="00807B71">
            <w:pPr>
              <w:spacing w:after="0" w:line="240" w:lineRule="auto"/>
              <w:jc w:val="center"/>
              <w:rPr>
                <w:rFonts w:ascii="TH SarabunPSK" w:hAnsi="TH SarabunPSK" w:cs="TH SarabunPSK"/>
                <w:sz w:val="24"/>
                <w:szCs w:val="24"/>
              </w:rPr>
            </w:pPr>
          </w:p>
        </w:tc>
        <w:tc>
          <w:tcPr>
            <w:tcW w:w="461" w:type="dxa"/>
          </w:tcPr>
          <w:p w14:paraId="0CEDE03F" w14:textId="77777777" w:rsidR="008312BD" w:rsidRPr="00A0417E" w:rsidRDefault="008312BD" w:rsidP="00807B71">
            <w:pPr>
              <w:spacing w:after="0" w:line="240" w:lineRule="auto"/>
              <w:jc w:val="center"/>
              <w:rPr>
                <w:rFonts w:ascii="TH SarabunPSK" w:hAnsi="TH SarabunPSK" w:cs="TH SarabunPSK"/>
                <w:sz w:val="24"/>
                <w:szCs w:val="24"/>
              </w:rPr>
            </w:pPr>
          </w:p>
        </w:tc>
        <w:tc>
          <w:tcPr>
            <w:tcW w:w="461" w:type="dxa"/>
          </w:tcPr>
          <w:p w14:paraId="1CC07FF2" w14:textId="53DDAD2B" w:rsidR="008312BD" w:rsidRPr="00DD6CA9" w:rsidRDefault="008312BD" w:rsidP="00807B71">
            <w:pPr>
              <w:spacing w:after="0"/>
              <w:jc w:val="center"/>
              <w:rPr>
                <w:rFonts w:ascii="Arial" w:hAnsi="Arial" w:cs="Arial"/>
                <w:sz w:val="24"/>
                <w:szCs w:val="24"/>
              </w:rPr>
            </w:pPr>
          </w:p>
        </w:tc>
        <w:tc>
          <w:tcPr>
            <w:tcW w:w="461" w:type="dxa"/>
          </w:tcPr>
          <w:p w14:paraId="1FF91D17" w14:textId="77777777" w:rsidR="008312BD" w:rsidRPr="00A0417E" w:rsidRDefault="008312BD" w:rsidP="00807B71">
            <w:pPr>
              <w:spacing w:after="0" w:line="240" w:lineRule="auto"/>
              <w:jc w:val="center"/>
              <w:rPr>
                <w:rFonts w:ascii="TH SarabunPSK" w:hAnsi="TH SarabunPSK" w:cs="TH SarabunPSK"/>
                <w:sz w:val="24"/>
                <w:szCs w:val="24"/>
              </w:rPr>
            </w:pPr>
          </w:p>
        </w:tc>
        <w:tc>
          <w:tcPr>
            <w:tcW w:w="461" w:type="dxa"/>
          </w:tcPr>
          <w:p w14:paraId="32DDBB58" w14:textId="77777777" w:rsidR="008312BD" w:rsidRPr="00A0417E" w:rsidRDefault="008312BD" w:rsidP="00807B71">
            <w:pPr>
              <w:spacing w:after="0" w:line="240" w:lineRule="auto"/>
              <w:jc w:val="center"/>
              <w:rPr>
                <w:rFonts w:ascii="TH SarabunPSK" w:hAnsi="TH SarabunPSK" w:cs="TH SarabunPSK"/>
                <w:sz w:val="24"/>
                <w:szCs w:val="24"/>
              </w:rPr>
            </w:pPr>
          </w:p>
        </w:tc>
        <w:tc>
          <w:tcPr>
            <w:tcW w:w="461" w:type="dxa"/>
          </w:tcPr>
          <w:p w14:paraId="7F68FD73" w14:textId="77777777" w:rsidR="008312BD" w:rsidRPr="00A0417E" w:rsidRDefault="008312BD" w:rsidP="00807B71">
            <w:pPr>
              <w:spacing w:after="0" w:line="240" w:lineRule="auto"/>
              <w:jc w:val="center"/>
              <w:rPr>
                <w:rFonts w:ascii="TH SarabunPSK" w:hAnsi="TH SarabunPSK" w:cs="TH SarabunPSK"/>
                <w:sz w:val="24"/>
                <w:szCs w:val="24"/>
              </w:rPr>
            </w:pPr>
          </w:p>
        </w:tc>
        <w:tc>
          <w:tcPr>
            <w:tcW w:w="461" w:type="dxa"/>
            <w:shd w:val="clear" w:color="auto" w:fill="D9D9D9" w:themeFill="background1" w:themeFillShade="D9"/>
          </w:tcPr>
          <w:p w14:paraId="79D026DA" w14:textId="77777777" w:rsidR="008312BD" w:rsidRPr="00A0417E" w:rsidRDefault="008312BD" w:rsidP="00807B71">
            <w:pPr>
              <w:spacing w:after="0" w:line="240" w:lineRule="auto"/>
              <w:jc w:val="center"/>
              <w:rPr>
                <w:rFonts w:ascii="TH SarabunPSK" w:hAnsi="TH SarabunPSK" w:cs="TH SarabunPSK"/>
                <w:sz w:val="24"/>
                <w:szCs w:val="24"/>
              </w:rPr>
            </w:pPr>
          </w:p>
        </w:tc>
        <w:tc>
          <w:tcPr>
            <w:tcW w:w="461" w:type="dxa"/>
            <w:shd w:val="clear" w:color="auto" w:fill="D9D9D9" w:themeFill="background1" w:themeFillShade="D9"/>
          </w:tcPr>
          <w:p w14:paraId="416F5F9F" w14:textId="77777777" w:rsidR="008312BD" w:rsidRPr="00A0417E" w:rsidRDefault="008312BD" w:rsidP="00807B71">
            <w:pPr>
              <w:spacing w:after="0" w:line="240" w:lineRule="auto"/>
              <w:jc w:val="center"/>
              <w:rPr>
                <w:rFonts w:ascii="TH SarabunPSK" w:hAnsi="TH SarabunPSK" w:cs="TH SarabunPSK"/>
                <w:sz w:val="24"/>
                <w:szCs w:val="24"/>
              </w:rPr>
            </w:pPr>
          </w:p>
        </w:tc>
        <w:tc>
          <w:tcPr>
            <w:tcW w:w="461" w:type="dxa"/>
          </w:tcPr>
          <w:p w14:paraId="68B43C4A" w14:textId="77777777" w:rsidR="008312BD" w:rsidRPr="00A0417E" w:rsidRDefault="008312BD" w:rsidP="00807B71">
            <w:pPr>
              <w:spacing w:after="0" w:line="240" w:lineRule="auto"/>
              <w:jc w:val="center"/>
              <w:rPr>
                <w:rFonts w:ascii="TH SarabunPSK" w:hAnsi="TH SarabunPSK" w:cs="TH SarabunPSK"/>
                <w:sz w:val="24"/>
                <w:szCs w:val="24"/>
              </w:rPr>
            </w:pPr>
          </w:p>
        </w:tc>
        <w:tc>
          <w:tcPr>
            <w:tcW w:w="461" w:type="dxa"/>
            <w:shd w:val="clear" w:color="auto" w:fill="D9D9D9" w:themeFill="background1" w:themeFillShade="D9"/>
          </w:tcPr>
          <w:p w14:paraId="6579C171" w14:textId="77777777" w:rsidR="008312BD" w:rsidRPr="00A0417E" w:rsidRDefault="008312BD" w:rsidP="00807B71">
            <w:pPr>
              <w:spacing w:after="0" w:line="240" w:lineRule="auto"/>
              <w:jc w:val="center"/>
              <w:rPr>
                <w:rFonts w:ascii="TH SarabunPSK" w:hAnsi="TH SarabunPSK" w:cs="TH SarabunPSK"/>
                <w:sz w:val="24"/>
                <w:szCs w:val="24"/>
              </w:rPr>
            </w:pPr>
          </w:p>
        </w:tc>
        <w:tc>
          <w:tcPr>
            <w:tcW w:w="1568" w:type="dxa"/>
          </w:tcPr>
          <w:p w14:paraId="0AFEEEBC" w14:textId="77777777" w:rsidR="008312BD" w:rsidRPr="00FA731D" w:rsidRDefault="008312BD" w:rsidP="00B65872">
            <w:pPr>
              <w:spacing w:after="0" w:line="240" w:lineRule="auto"/>
              <w:rPr>
                <w:rFonts w:ascii="TH Sarabun New" w:hAnsi="TH Sarabun New" w:cs="TH Sarabun New"/>
                <w:sz w:val="28"/>
              </w:rPr>
            </w:pPr>
          </w:p>
        </w:tc>
      </w:tr>
      <w:tr w:rsidR="008312BD" w:rsidRPr="009406B4" w14:paraId="70124F83" w14:textId="77777777" w:rsidTr="00FB299A">
        <w:tc>
          <w:tcPr>
            <w:tcW w:w="7982" w:type="dxa"/>
          </w:tcPr>
          <w:p w14:paraId="75412FFC" w14:textId="77777777" w:rsidR="008312BD" w:rsidRPr="00FA731D" w:rsidRDefault="008312BD" w:rsidP="00B65872">
            <w:pPr>
              <w:pStyle w:val="TableParagraph"/>
              <w:ind w:left="57"/>
              <w:rPr>
                <w:rFonts w:ascii="TH Sarabun New" w:eastAsia="Cordia New" w:hAnsi="TH Sarabun New" w:cs="TH Sarabun New"/>
                <w:sz w:val="28"/>
                <w:szCs w:val="28"/>
              </w:rPr>
            </w:pPr>
            <w:r w:rsidRPr="00FA731D">
              <w:rPr>
                <w:rFonts w:ascii="TH Sarabun New" w:eastAsia="Cordia New" w:hAnsi="TH Sarabun New" w:cs="TH Sarabun New"/>
                <w:sz w:val="28"/>
                <w:szCs w:val="28"/>
              </w:rPr>
              <w:t>(7</w:t>
            </w:r>
            <w:r w:rsidRPr="00FA731D">
              <w:rPr>
                <w:rFonts w:ascii="TH Sarabun New" w:eastAsia="Cordia New" w:hAnsi="TH Sarabun New" w:cs="TH Sarabun New"/>
                <w:sz w:val="28"/>
                <w:szCs w:val="28"/>
                <w:cs/>
                <w:lang w:bidi="th-TH"/>
              </w:rPr>
              <w:t>.</w:t>
            </w:r>
            <w:r w:rsidRPr="00FA731D">
              <w:rPr>
                <w:rFonts w:ascii="TH Sarabun New" w:eastAsia="Cordia New" w:hAnsi="TH Sarabun New" w:cs="TH Sarabun New"/>
                <w:sz w:val="28"/>
                <w:szCs w:val="28"/>
              </w:rPr>
              <w:t xml:space="preserve">5)  </w:t>
            </w:r>
            <w:r w:rsidRPr="00FA731D">
              <w:rPr>
                <w:rFonts w:ascii="TH Sarabun New" w:eastAsia="Cordia New" w:hAnsi="TH Sarabun New" w:cs="TH Sarabun New"/>
                <w:sz w:val="28"/>
                <w:szCs w:val="28"/>
                <w:cs/>
                <w:lang w:bidi="th-TH"/>
              </w:rPr>
              <w:t xml:space="preserve"> </w:t>
            </w:r>
            <w:r w:rsidRPr="00FA731D">
              <w:rPr>
                <w:rFonts w:ascii="TH Sarabun New" w:eastAsia="Cordia New" w:hAnsi="TH Sarabun New" w:cs="TH Sarabun New"/>
                <w:sz w:val="28"/>
                <w:szCs w:val="28"/>
              </w:rPr>
              <w:t>Other</w:t>
            </w:r>
          </w:p>
        </w:tc>
        <w:tc>
          <w:tcPr>
            <w:tcW w:w="461" w:type="dxa"/>
          </w:tcPr>
          <w:p w14:paraId="60DAD10E" w14:textId="77777777" w:rsidR="008312BD" w:rsidRPr="00A0417E" w:rsidRDefault="008312BD" w:rsidP="00807B71">
            <w:pPr>
              <w:spacing w:after="0" w:line="240" w:lineRule="auto"/>
              <w:jc w:val="center"/>
              <w:rPr>
                <w:rFonts w:ascii="TH SarabunPSK" w:hAnsi="TH SarabunPSK" w:cs="TH SarabunPSK"/>
                <w:sz w:val="24"/>
                <w:szCs w:val="24"/>
              </w:rPr>
            </w:pPr>
          </w:p>
        </w:tc>
        <w:tc>
          <w:tcPr>
            <w:tcW w:w="461" w:type="dxa"/>
          </w:tcPr>
          <w:p w14:paraId="4592DF53" w14:textId="77777777" w:rsidR="008312BD" w:rsidRPr="00A0417E" w:rsidRDefault="008312BD" w:rsidP="00807B71">
            <w:pPr>
              <w:spacing w:after="0" w:line="240" w:lineRule="auto"/>
              <w:jc w:val="center"/>
              <w:rPr>
                <w:rFonts w:ascii="TH SarabunPSK" w:hAnsi="TH SarabunPSK" w:cs="TH SarabunPSK"/>
                <w:sz w:val="24"/>
                <w:szCs w:val="24"/>
              </w:rPr>
            </w:pPr>
          </w:p>
        </w:tc>
        <w:tc>
          <w:tcPr>
            <w:tcW w:w="461" w:type="dxa"/>
          </w:tcPr>
          <w:p w14:paraId="2E8E59CE" w14:textId="77777777" w:rsidR="008312BD" w:rsidRPr="00A0417E" w:rsidRDefault="008312BD" w:rsidP="00807B71">
            <w:pPr>
              <w:spacing w:after="0" w:line="240" w:lineRule="auto"/>
              <w:jc w:val="center"/>
              <w:rPr>
                <w:rFonts w:ascii="TH SarabunPSK" w:hAnsi="TH SarabunPSK" w:cs="TH SarabunPSK"/>
                <w:sz w:val="24"/>
                <w:szCs w:val="24"/>
              </w:rPr>
            </w:pPr>
          </w:p>
        </w:tc>
        <w:tc>
          <w:tcPr>
            <w:tcW w:w="461" w:type="dxa"/>
          </w:tcPr>
          <w:p w14:paraId="261807D5" w14:textId="77777777" w:rsidR="008312BD" w:rsidRPr="00A0417E" w:rsidRDefault="008312BD" w:rsidP="00807B71">
            <w:pPr>
              <w:spacing w:after="0" w:line="240" w:lineRule="auto"/>
              <w:jc w:val="center"/>
              <w:rPr>
                <w:rFonts w:ascii="TH SarabunPSK" w:hAnsi="TH SarabunPSK" w:cs="TH SarabunPSK"/>
                <w:sz w:val="24"/>
                <w:szCs w:val="24"/>
              </w:rPr>
            </w:pPr>
          </w:p>
        </w:tc>
        <w:tc>
          <w:tcPr>
            <w:tcW w:w="461" w:type="dxa"/>
          </w:tcPr>
          <w:p w14:paraId="02F1419C" w14:textId="77777777" w:rsidR="008312BD" w:rsidRPr="00A0417E" w:rsidRDefault="008312BD" w:rsidP="00807B71">
            <w:pPr>
              <w:spacing w:after="0" w:line="240" w:lineRule="auto"/>
              <w:jc w:val="center"/>
              <w:rPr>
                <w:rFonts w:ascii="TH SarabunPSK" w:hAnsi="TH SarabunPSK" w:cs="TH SarabunPSK"/>
                <w:sz w:val="24"/>
                <w:szCs w:val="24"/>
              </w:rPr>
            </w:pPr>
          </w:p>
        </w:tc>
        <w:tc>
          <w:tcPr>
            <w:tcW w:w="461" w:type="dxa"/>
          </w:tcPr>
          <w:p w14:paraId="7C6EBF3B" w14:textId="77777777" w:rsidR="008312BD" w:rsidRPr="00A0417E" w:rsidRDefault="008312BD" w:rsidP="00807B71">
            <w:pPr>
              <w:spacing w:after="0" w:line="240" w:lineRule="auto"/>
              <w:jc w:val="center"/>
              <w:rPr>
                <w:rFonts w:ascii="TH SarabunPSK" w:hAnsi="TH SarabunPSK" w:cs="TH SarabunPSK"/>
                <w:sz w:val="24"/>
                <w:szCs w:val="24"/>
              </w:rPr>
            </w:pPr>
          </w:p>
        </w:tc>
        <w:tc>
          <w:tcPr>
            <w:tcW w:w="461" w:type="dxa"/>
            <w:shd w:val="clear" w:color="auto" w:fill="D9D9D9" w:themeFill="background1" w:themeFillShade="D9"/>
          </w:tcPr>
          <w:p w14:paraId="3FAB382A" w14:textId="77777777" w:rsidR="008312BD" w:rsidRPr="00A0417E" w:rsidRDefault="008312BD" w:rsidP="00807B71">
            <w:pPr>
              <w:spacing w:after="0" w:line="240" w:lineRule="auto"/>
              <w:jc w:val="center"/>
              <w:rPr>
                <w:rFonts w:ascii="TH SarabunPSK" w:hAnsi="TH SarabunPSK" w:cs="TH SarabunPSK"/>
                <w:sz w:val="24"/>
                <w:szCs w:val="24"/>
              </w:rPr>
            </w:pPr>
          </w:p>
        </w:tc>
        <w:tc>
          <w:tcPr>
            <w:tcW w:w="461" w:type="dxa"/>
            <w:shd w:val="clear" w:color="auto" w:fill="D9D9D9" w:themeFill="background1" w:themeFillShade="D9"/>
          </w:tcPr>
          <w:p w14:paraId="26968C3C" w14:textId="77777777" w:rsidR="008312BD" w:rsidRPr="00A0417E" w:rsidRDefault="008312BD" w:rsidP="00807B71">
            <w:pPr>
              <w:spacing w:after="0" w:line="240" w:lineRule="auto"/>
              <w:jc w:val="center"/>
              <w:rPr>
                <w:rFonts w:ascii="TH SarabunPSK" w:hAnsi="TH SarabunPSK" w:cs="TH SarabunPSK"/>
                <w:sz w:val="24"/>
                <w:szCs w:val="24"/>
              </w:rPr>
            </w:pPr>
          </w:p>
        </w:tc>
        <w:tc>
          <w:tcPr>
            <w:tcW w:w="461" w:type="dxa"/>
            <w:shd w:val="clear" w:color="auto" w:fill="D9D9D9" w:themeFill="background1" w:themeFillShade="D9"/>
          </w:tcPr>
          <w:p w14:paraId="788E9FA0" w14:textId="77777777" w:rsidR="008312BD" w:rsidRPr="00A0417E" w:rsidRDefault="008312BD" w:rsidP="00807B71">
            <w:pPr>
              <w:spacing w:after="0" w:line="240" w:lineRule="auto"/>
              <w:jc w:val="center"/>
              <w:rPr>
                <w:rFonts w:ascii="TH SarabunPSK" w:hAnsi="TH SarabunPSK" w:cs="TH SarabunPSK"/>
                <w:sz w:val="24"/>
                <w:szCs w:val="24"/>
              </w:rPr>
            </w:pPr>
          </w:p>
        </w:tc>
        <w:tc>
          <w:tcPr>
            <w:tcW w:w="461" w:type="dxa"/>
            <w:shd w:val="clear" w:color="auto" w:fill="D9D9D9" w:themeFill="background1" w:themeFillShade="D9"/>
          </w:tcPr>
          <w:p w14:paraId="128EC86B" w14:textId="77777777" w:rsidR="008312BD" w:rsidRPr="00A0417E" w:rsidRDefault="008312BD" w:rsidP="00807B71">
            <w:pPr>
              <w:spacing w:after="0" w:line="240" w:lineRule="auto"/>
              <w:jc w:val="center"/>
              <w:rPr>
                <w:rFonts w:ascii="TH SarabunPSK" w:hAnsi="TH SarabunPSK" w:cs="TH SarabunPSK"/>
                <w:sz w:val="24"/>
                <w:szCs w:val="24"/>
              </w:rPr>
            </w:pPr>
          </w:p>
        </w:tc>
        <w:tc>
          <w:tcPr>
            <w:tcW w:w="1568" w:type="dxa"/>
          </w:tcPr>
          <w:p w14:paraId="0AAB7E20" w14:textId="7A493E3B" w:rsidR="008312BD" w:rsidRPr="00FA731D" w:rsidRDefault="008312BD" w:rsidP="00B65872">
            <w:pPr>
              <w:spacing w:after="0" w:line="240" w:lineRule="auto"/>
              <w:rPr>
                <w:rFonts w:ascii="TH Sarabun New" w:hAnsi="TH Sarabun New" w:cs="TH Sarabun New"/>
                <w:sz w:val="28"/>
              </w:rPr>
            </w:pPr>
          </w:p>
        </w:tc>
      </w:tr>
      <w:tr w:rsidR="00FA731D" w:rsidRPr="009406B4" w14:paraId="41D27F2A" w14:textId="77777777" w:rsidTr="00FA731D">
        <w:tc>
          <w:tcPr>
            <w:tcW w:w="14160" w:type="dxa"/>
            <w:gridSpan w:val="12"/>
            <w:shd w:val="clear" w:color="auto" w:fill="D9D9D9" w:themeFill="background1" w:themeFillShade="D9"/>
          </w:tcPr>
          <w:p w14:paraId="09815625" w14:textId="77777777" w:rsidR="00FA731D" w:rsidRPr="00DD2C00" w:rsidRDefault="00FA731D" w:rsidP="0065074C">
            <w:pPr>
              <w:spacing w:after="0" w:line="216" w:lineRule="auto"/>
              <w:jc w:val="center"/>
              <w:rPr>
                <w:rFonts w:ascii="TH Sarabun New" w:hAnsi="TH Sarabun New" w:cs="TH Sarabun New"/>
                <w:sz w:val="28"/>
              </w:rPr>
            </w:pPr>
            <w:r w:rsidRPr="00DD2C00">
              <w:rPr>
                <w:rFonts w:ascii="TH Sarabun New" w:eastAsia="Cordia New" w:hAnsi="TH Sarabun New" w:cs="TH Sarabun New"/>
                <w:b/>
                <w:bCs/>
                <w:sz w:val="28"/>
              </w:rPr>
              <w:t>8</w:t>
            </w:r>
            <w:r w:rsidRPr="00DD2C00">
              <w:rPr>
                <w:rFonts w:ascii="TH Sarabun New" w:eastAsia="Cordia New" w:hAnsi="TH Sarabun New" w:cs="TH Sarabun New"/>
                <w:b/>
                <w:bCs/>
                <w:sz w:val="28"/>
                <w:cs/>
              </w:rPr>
              <w:t xml:space="preserve">. </w:t>
            </w:r>
            <w:r w:rsidRPr="00DD2C00">
              <w:rPr>
                <w:rFonts w:ascii="TH Sarabun New" w:eastAsia="Cordia New" w:hAnsi="TH Sarabun New" w:cs="TH Sarabun New"/>
                <w:b/>
                <w:bCs/>
                <w:sz w:val="28"/>
              </w:rPr>
              <w:t>INSTRUMENT</w:t>
            </w:r>
            <w:r w:rsidRPr="00DD2C00">
              <w:rPr>
                <w:rFonts w:ascii="TH Sarabun New" w:eastAsia="Cordia New" w:hAnsi="TH Sarabun New" w:cs="TH Sarabun New"/>
                <w:b/>
                <w:bCs/>
                <w:sz w:val="28"/>
                <w:cs/>
              </w:rPr>
              <w:t xml:space="preserve"> </w:t>
            </w:r>
            <w:r w:rsidRPr="00DD2C00">
              <w:rPr>
                <w:rFonts w:ascii="TH Sarabun New" w:eastAsia="Cordia New" w:hAnsi="TH Sarabun New" w:cs="TH Sarabun New"/>
                <w:b/>
                <w:bCs/>
                <w:sz w:val="28"/>
              </w:rPr>
              <w:t>APPROACHES</w:t>
            </w:r>
            <w:r w:rsidRPr="00DD2C00">
              <w:rPr>
                <w:rFonts w:ascii="TH Sarabun New" w:eastAsia="Cordia New" w:hAnsi="TH Sarabun New" w:cs="TH Sarabun New"/>
                <w:b/>
                <w:bCs/>
                <w:sz w:val="28"/>
                <w:cs/>
              </w:rPr>
              <w:t xml:space="preserve"> </w:t>
            </w:r>
            <w:r w:rsidRPr="00DD2C00">
              <w:rPr>
                <w:rFonts w:ascii="TH Sarabun New" w:eastAsia="Cordia New" w:hAnsi="TH Sarabun New" w:cs="TH Sarabun New"/>
                <w:b/>
                <w:bCs/>
                <w:sz w:val="28"/>
              </w:rPr>
              <w:t>AND</w:t>
            </w:r>
            <w:r w:rsidRPr="00DD2C00">
              <w:rPr>
                <w:rFonts w:ascii="TH Sarabun New" w:eastAsia="Cordia New" w:hAnsi="TH Sarabun New" w:cs="TH Sarabun New"/>
                <w:b/>
                <w:bCs/>
                <w:sz w:val="28"/>
                <w:cs/>
              </w:rPr>
              <w:t xml:space="preserve"> </w:t>
            </w:r>
            <w:r w:rsidRPr="00DD2C00">
              <w:rPr>
                <w:rFonts w:ascii="TH Sarabun New" w:eastAsia="Cordia New" w:hAnsi="TH Sarabun New" w:cs="TH Sarabun New"/>
                <w:b/>
                <w:bCs/>
                <w:sz w:val="28"/>
              </w:rPr>
              <w:t>LANDING</w:t>
            </w:r>
          </w:p>
        </w:tc>
      </w:tr>
      <w:tr w:rsidR="00FA731D" w:rsidRPr="009406B4" w14:paraId="6D83AA45" w14:textId="77777777" w:rsidTr="00FB299A">
        <w:tc>
          <w:tcPr>
            <w:tcW w:w="14160" w:type="dxa"/>
            <w:gridSpan w:val="12"/>
          </w:tcPr>
          <w:p w14:paraId="4365512A" w14:textId="77777777" w:rsidR="00DD2C00" w:rsidRPr="00DD2C00" w:rsidRDefault="00DD2C00" w:rsidP="0065074C">
            <w:pPr>
              <w:spacing w:after="0" w:line="216" w:lineRule="auto"/>
              <w:jc w:val="center"/>
              <w:rPr>
                <w:rFonts w:ascii="TH Sarabun New" w:eastAsia="Cordia New" w:hAnsi="TH Sarabun New" w:cs="TH Sarabun New"/>
                <w:sz w:val="28"/>
              </w:rPr>
            </w:pPr>
            <w:r w:rsidRPr="00DD2C00">
              <w:rPr>
                <w:rFonts w:ascii="TH Sarabun New" w:eastAsia="Cordia New" w:hAnsi="TH Sarabun New" w:cs="TH Sarabun New"/>
                <w:b/>
                <w:bCs/>
                <w:sz w:val="28"/>
              </w:rPr>
              <w:t>Note</w:t>
            </w:r>
            <w:r w:rsidR="00FA731D" w:rsidRPr="00DD2C00">
              <w:rPr>
                <w:rFonts w:ascii="TH Sarabun New" w:eastAsia="Cordia New" w:hAnsi="TH Sarabun New" w:cs="TH Sarabun New"/>
                <w:b/>
                <w:bCs/>
                <w:sz w:val="28"/>
                <w:cs/>
              </w:rPr>
              <w:t>:</w:t>
            </w:r>
            <w:r w:rsidR="00FA731D" w:rsidRPr="00DD2C00">
              <w:rPr>
                <w:rFonts w:ascii="TH Sarabun New" w:eastAsia="Cordia New" w:hAnsi="TH Sarabun New" w:cs="TH Sarabun New"/>
                <w:sz w:val="28"/>
                <w:cs/>
              </w:rPr>
              <w:t xml:space="preserve"> </w:t>
            </w:r>
            <w:r w:rsidR="00FA731D" w:rsidRPr="00DD2C00">
              <w:rPr>
                <w:rFonts w:ascii="TH Sarabun New" w:eastAsia="Cordia New" w:hAnsi="TH Sarabun New" w:cs="TH Sarabun New"/>
                <w:sz w:val="28"/>
              </w:rPr>
              <w:t>Only</w:t>
            </w:r>
            <w:r w:rsidR="00FA731D" w:rsidRPr="00DD2C00">
              <w:rPr>
                <w:rFonts w:ascii="TH Sarabun New" w:eastAsia="Cordia New" w:hAnsi="TH Sarabun New" w:cs="TH Sarabun New"/>
                <w:sz w:val="28"/>
                <w:cs/>
              </w:rPr>
              <w:t xml:space="preserve"> </w:t>
            </w:r>
            <w:r w:rsidR="00FA731D" w:rsidRPr="00DD2C00">
              <w:rPr>
                <w:rFonts w:ascii="TH Sarabun New" w:eastAsia="Cordia New" w:hAnsi="TH Sarabun New" w:cs="TH Sarabun New"/>
                <w:sz w:val="28"/>
              </w:rPr>
              <w:t>those</w:t>
            </w:r>
            <w:r w:rsidR="00FA731D" w:rsidRPr="00DD2C00">
              <w:rPr>
                <w:rFonts w:ascii="TH Sarabun New" w:eastAsia="Cordia New" w:hAnsi="TH Sarabun New" w:cs="TH Sarabun New"/>
                <w:sz w:val="28"/>
                <w:cs/>
              </w:rPr>
              <w:t xml:space="preserve"> </w:t>
            </w:r>
            <w:r w:rsidR="00FA731D" w:rsidRPr="00DD2C00">
              <w:rPr>
                <w:rFonts w:ascii="TH Sarabun New" w:eastAsia="Cordia New" w:hAnsi="TH Sarabun New" w:cs="TH Sarabun New"/>
                <w:sz w:val="28"/>
              </w:rPr>
              <w:t>instrument</w:t>
            </w:r>
            <w:r w:rsidR="00FA731D" w:rsidRPr="00DD2C00">
              <w:rPr>
                <w:rFonts w:ascii="TH Sarabun New" w:eastAsia="Cordia New" w:hAnsi="TH Sarabun New" w:cs="TH Sarabun New"/>
                <w:sz w:val="28"/>
                <w:cs/>
              </w:rPr>
              <w:t xml:space="preserve"> </w:t>
            </w:r>
            <w:r w:rsidR="00FA731D" w:rsidRPr="00DD2C00">
              <w:rPr>
                <w:rFonts w:ascii="TH Sarabun New" w:eastAsia="Cordia New" w:hAnsi="TH Sarabun New" w:cs="TH Sarabun New"/>
                <w:sz w:val="28"/>
              </w:rPr>
              <w:t>approach</w:t>
            </w:r>
            <w:r w:rsidR="00FA731D" w:rsidRPr="00DD2C00">
              <w:rPr>
                <w:rFonts w:ascii="TH Sarabun New" w:eastAsia="Cordia New" w:hAnsi="TH Sarabun New" w:cs="TH Sarabun New"/>
                <w:sz w:val="28"/>
                <w:cs/>
              </w:rPr>
              <w:t xml:space="preserve"> </w:t>
            </w:r>
            <w:r w:rsidR="00FA731D" w:rsidRPr="00DD2C00">
              <w:rPr>
                <w:rFonts w:ascii="TH Sarabun New" w:eastAsia="Cordia New" w:hAnsi="TH Sarabun New" w:cs="TH Sarabun New"/>
                <w:sz w:val="28"/>
              </w:rPr>
              <w:t>and</w:t>
            </w:r>
            <w:r w:rsidR="00FA731D" w:rsidRPr="00DD2C00">
              <w:rPr>
                <w:rFonts w:ascii="TH Sarabun New" w:eastAsia="Cordia New" w:hAnsi="TH Sarabun New" w:cs="TH Sarabun New"/>
                <w:sz w:val="28"/>
                <w:cs/>
              </w:rPr>
              <w:t xml:space="preserve"> </w:t>
            </w:r>
            <w:r w:rsidR="00FA731D" w:rsidRPr="00DD2C00">
              <w:rPr>
                <w:rFonts w:ascii="TH Sarabun New" w:eastAsia="Cordia New" w:hAnsi="TH Sarabun New" w:cs="TH Sarabun New"/>
                <w:sz w:val="28"/>
              </w:rPr>
              <w:t>landing</w:t>
            </w:r>
            <w:r w:rsidR="00FA731D" w:rsidRPr="00DD2C00">
              <w:rPr>
                <w:rFonts w:ascii="TH Sarabun New" w:eastAsia="Cordia New" w:hAnsi="TH Sarabun New" w:cs="TH Sarabun New"/>
                <w:sz w:val="28"/>
                <w:cs/>
              </w:rPr>
              <w:t xml:space="preserve"> </w:t>
            </w:r>
            <w:r w:rsidR="00FA731D" w:rsidRPr="00DD2C00">
              <w:rPr>
                <w:rFonts w:ascii="TH Sarabun New" w:eastAsia="Cordia New" w:hAnsi="TH Sarabun New" w:cs="TH Sarabun New"/>
                <w:sz w:val="28"/>
              </w:rPr>
              <w:t>tests</w:t>
            </w:r>
            <w:r w:rsidR="00FA731D" w:rsidRPr="00DD2C00">
              <w:rPr>
                <w:rFonts w:ascii="TH Sarabun New" w:eastAsia="Cordia New" w:hAnsi="TH Sarabun New" w:cs="TH Sarabun New"/>
                <w:sz w:val="28"/>
                <w:cs/>
              </w:rPr>
              <w:t xml:space="preserve"> </w:t>
            </w:r>
            <w:r w:rsidR="00FA731D" w:rsidRPr="00DD2C00">
              <w:rPr>
                <w:rFonts w:ascii="TH Sarabun New" w:eastAsia="Cordia New" w:hAnsi="TH Sarabun New" w:cs="TH Sarabun New"/>
                <w:sz w:val="28"/>
              </w:rPr>
              <w:t>relevant</w:t>
            </w:r>
            <w:r w:rsidR="00FA731D" w:rsidRPr="00DD2C00">
              <w:rPr>
                <w:rFonts w:ascii="TH Sarabun New" w:eastAsia="Cordia New" w:hAnsi="TH Sarabun New" w:cs="TH Sarabun New"/>
                <w:sz w:val="28"/>
                <w:cs/>
              </w:rPr>
              <w:t xml:space="preserve"> </w:t>
            </w:r>
            <w:r w:rsidR="00FA731D" w:rsidRPr="00DD2C00">
              <w:rPr>
                <w:rFonts w:ascii="TH Sarabun New" w:eastAsia="Cordia New" w:hAnsi="TH Sarabun New" w:cs="TH Sarabun New"/>
                <w:sz w:val="28"/>
              </w:rPr>
              <w:t>to</w:t>
            </w:r>
            <w:r w:rsidR="00FA731D" w:rsidRPr="00DD2C00">
              <w:rPr>
                <w:rFonts w:ascii="TH Sarabun New" w:eastAsia="Cordia New" w:hAnsi="TH Sarabun New" w:cs="TH Sarabun New"/>
                <w:sz w:val="28"/>
                <w:cs/>
              </w:rPr>
              <w:t xml:space="preserve"> </w:t>
            </w:r>
            <w:r w:rsidR="00FA731D" w:rsidRPr="00DD2C00">
              <w:rPr>
                <w:rFonts w:ascii="TH Sarabun New" w:eastAsia="Cordia New" w:hAnsi="TH Sarabun New" w:cs="TH Sarabun New"/>
                <w:sz w:val="28"/>
              </w:rPr>
              <w:t>the</w:t>
            </w:r>
            <w:r w:rsidR="00FA731D" w:rsidRPr="00DD2C00">
              <w:rPr>
                <w:rFonts w:ascii="TH Sarabun New" w:eastAsia="Cordia New" w:hAnsi="TH Sarabun New" w:cs="TH Sarabun New"/>
                <w:sz w:val="28"/>
                <w:cs/>
              </w:rPr>
              <w:t xml:space="preserve"> </w:t>
            </w:r>
            <w:r w:rsidR="00FA731D" w:rsidRPr="00DD2C00">
              <w:rPr>
                <w:rFonts w:ascii="TH Sarabun New" w:eastAsia="Cordia New" w:hAnsi="TH Sarabun New" w:cs="TH Sarabun New"/>
                <w:sz w:val="28"/>
              </w:rPr>
              <w:t>simulated</w:t>
            </w:r>
            <w:r w:rsidR="00FA731D" w:rsidRPr="00DD2C00">
              <w:rPr>
                <w:rFonts w:ascii="TH Sarabun New" w:eastAsia="Cordia New" w:hAnsi="TH Sarabun New" w:cs="TH Sarabun New"/>
                <w:sz w:val="28"/>
                <w:cs/>
              </w:rPr>
              <w:t xml:space="preserve"> </w:t>
            </w:r>
            <w:proofErr w:type="spellStart"/>
            <w:r w:rsidR="00FA731D" w:rsidRPr="00DD2C00">
              <w:rPr>
                <w:rFonts w:ascii="TH Sarabun New" w:eastAsia="Cordia New" w:hAnsi="TH Sarabun New" w:cs="TH Sarabun New"/>
                <w:sz w:val="28"/>
              </w:rPr>
              <w:t>aeroplane</w:t>
            </w:r>
            <w:proofErr w:type="spellEnd"/>
            <w:r w:rsidR="00FA731D" w:rsidRPr="00DD2C00">
              <w:rPr>
                <w:rFonts w:ascii="TH Sarabun New" w:eastAsia="Cordia New" w:hAnsi="TH Sarabun New" w:cs="TH Sarabun New"/>
                <w:sz w:val="28"/>
                <w:cs/>
              </w:rPr>
              <w:t xml:space="preserve"> </w:t>
            </w:r>
            <w:r w:rsidR="00FA731D" w:rsidRPr="00DD2C00">
              <w:rPr>
                <w:rFonts w:ascii="TH Sarabun New" w:eastAsia="Cordia New" w:hAnsi="TH Sarabun New" w:cs="TH Sarabun New"/>
                <w:sz w:val="28"/>
              </w:rPr>
              <w:t>type</w:t>
            </w:r>
            <w:r w:rsidR="00FA731D" w:rsidRPr="00DD2C00">
              <w:rPr>
                <w:rFonts w:ascii="TH Sarabun New" w:eastAsia="Cordia New" w:hAnsi="TH Sarabun New" w:cs="TH Sarabun New"/>
                <w:sz w:val="28"/>
                <w:cs/>
              </w:rPr>
              <w:t xml:space="preserve"> </w:t>
            </w:r>
            <w:r w:rsidR="00FA731D" w:rsidRPr="00DD2C00">
              <w:rPr>
                <w:rFonts w:ascii="TH Sarabun New" w:eastAsia="Cordia New" w:hAnsi="TH Sarabun New" w:cs="TH Sarabun New"/>
                <w:sz w:val="28"/>
              </w:rPr>
              <w:t>or</w:t>
            </w:r>
            <w:r w:rsidR="00FA731D" w:rsidRPr="00DD2C00">
              <w:rPr>
                <w:rFonts w:ascii="TH Sarabun New" w:eastAsia="Cordia New" w:hAnsi="TH Sarabun New" w:cs="TH Sarabun New"/>
                <w:sz w:val="28"/>
                <w:cs/>
              </w:rPr>
              <w:t xml:space="preserve"> </w:t>
            </w:r>
            <w:r w:rsidR="00FA731D" w:rsidRPr="00DD2C00">
              <w:rPr>
                <w:rFonts w:ascii="TH Sarabun New" w:eastAsia="Cordia New" w:hAnsi="TH Sarabun New" w:cs="TH Sarabun New"/>
                <w:sz w:val="28"/>
              </w:rPr>
              <w:t>class should</w:t>
            </w:r>
            <w:r w:rsidR="00FA731D" w:rsidRPr="00DD2C00">
              <w:rPr>
                <w:rFonts w:ascii="TH Sarabun New" w:eastAsia="Cordia New" w:hAnsi="TH Sarabun New" w:cs="TH Sarabun New"/>
                <w:sz w:val="28"/>
                <w:cs/>
              </w:rPr>
              <w:t xml:space="preserve"> </w:t>
            </w:r>
            <w:r w:rsidR="00FA731D" w:rsidRPr="00DD2C00">
              <w:rPr>
                <w:rFonts w:ascii="TH Sarabun New" w:eastAsia="Cordia New" w:hAnsi="TH Sarabun New" w:cs="TH Sarabun New"/>
                <w:sz w:val="28"/>
              </w:rPr>
              <w:t>be</w:t>
            </w:r>
            <w:r w:rsidR="00FA731D" w:rsidRPr="00DD2C00">
              <w:rPr>
                <w:rFonts w:ascii="TH Sarabun New" w:eastAsia="Cordia New" w:hAnsi="TH Sarabun New" w:cs="TH Sarabun New"/>
                <w:sz w:val="28"/>
                <w:cs/>
              </w:rPr>
              <w:t xml:space="preserve"> </w:t>
            </w:r>
            <w:r w:rsidR="00FA731D" w:rsidRPr="00DD2C00">
              <w:rPr>
                <w:rFonts w:ascii="TH Sarabun New" w:eastAsia="Cordia New" w:hAnsi="TH Sarabun New" w:cs="TH Sarabun New"/>
                <w:sz w:val="28"/>
              </w:rPr>
              <w:t>selected</w:t>
            </w:r>
            <w:r w:rsidR="00FA731D" w:rsidRPr="00DD2C00">
              <w:rPr>
                <w:rFonts w:ascii="TH Sarabun New" w:eastAsia="Cordia New" w:hAnsi="TH Sarabun New" w:cs="TH Sarabun New"/>
                <w:sz w:val="28"/>
                <w:cs/>
              </w:rPr>
              <w:t xml:space="preserve"> </w:t>
            </w:r>
            <w:r w:rsidR="00FA731D" w:rsidRPr="00DD2C00">
              <w:rPr>
                <w:rFonts w:ascii="TH Sarabun New" w:eastAsia="Cordia New" w:hAnsi="TH Sarabun New" w:cs="TH Sarabun New"/>
                <w:sz w:val="28"/>
              </w:rPr>
              <w:t>from</w:t>
            </w:r>
            <w:r w:rsidR="00FA731D" w:rsidRPr="00DD2C00">
              <w:rPr>
                <w:rFonts w:ascii="TH Sarabun New" w:eastAsia="Cordia New" w:hAnsi="TH Sarabun New" w:cs="TH Sarabun New"/>
                <w:sz w:val="28"/>
                <w:cs/>
              </w:rPr>
              <w:t xml:space="preserve"> </w:t>
            </w:r>
            <w:r w:rsidR="00FA731D" w:rsidRPr="00DD2C00">
              <w:rPr>
                <w:rFonts w:ascii="TH Sarabun New" w:eastAsia="Cordia New" w:hAnsi="TH Sarabun New" w:cs="TH Sarabun New"/>
                <w:sz w:val="28"/>
              </w:rPr>
              <w:t>the</w:t>
            </w:r>
            <w:r w:rsidR="00FA731D" w:rsidRPr="00DD2C00">
              <w:rPr>
                <w:rFonts w:ascii="TH Sarabun New" w:eastAsia="Cordia New" w:hAnsi="TH Sarabun New" w:cs="TH Sarabun New"/>
                <w:sz w:val="28"/>
                <w:cs/>
              </w:rPr>
              <w:t xml:space="preserve"> </w:t>
            </w:r>
            <w:r w:rsidR="00FA731D" w:rsidRPr="00DD2C00">
              <w:rPr>
                <w:rFonts w:ascii="TH Sarabun New" w:eastAsia="Cordia New" w:hAnsi="TH Sarabun New" w:cs="TH Sarabun New"/>
                <w:sz w:val="28"/>
              </w:rPr>
              <w:t>following</w:t>
            </w:r>
            <w:r w:rsidR="00FA731D" w:rsidRPr="00DD2C00">
              <w:rPr>
                <w:rFonts w:ascii="TH Sarabun New" w:eastAsia="Cordia New" w:hAnsi="TH Sarabun New" w:cs="TH Sarabun New"/>
                <w:sz w:val="28"/>
                <w:cs/>
              </w:rPr>
              <w:t xml:space="preserve"> </w:t>
            </w:r>
            <w:r w:rsidR="00FA731D" w:rsidRPr="00DD2C00">
              <w:rPr>
                <w:rFonts w:ascii="TH Sarabun New" w:eastAsia="Cordia New" w:hAnsi="TH Sarabun New" w:cs="TH Sarabun New"/>
                <w:sz w:val="28"/>
              </w:rPr>
              <w:t>list,</w:t>
            </w:r>
            <w:r w:rsidR="00FA731D" w:rsidRPr="00DD2C00">
              <w:rPr>
                <w:rFonts w:ascii="TH Sarabun New" w:eastAsia="Cordia New" w:hAnsi="TH Sarabun New" w:cs="TH Sarabun New"/>
                <w:sz w:val="28"/>
                <w:cs/>
              </w:rPr>
              <w:t xml:space="preserve"> </w:t>
            </w:r>
          </w:p>
          <w:p w14:paraId="20E7891C" w14:textId="77777777" w:rsidR="00FA731D" w:rsidRPr="00DD2C00" w:rsidRDefault="00FA731D" w:rsidP="0065074C">
            <w:pPr>
              <w:spacing w:after="0" w:line="216" w:lineRule="auto"/>
              <w:jc w:val="center"/>
              <w:rPr>
                <w:rFonts w:ascii="TH Sarabun New" w:hAnsi="TH Sarabun New" w:cs="TH Sarabun New"/>
                <w:sz w:val="28"/>
              </w:rPr>
            </w:pPr>
            <w:r w:rsidRPr="00DD2C00">
              <w:rPr>
                <w:rFonts w:ascii="TH Sarabun New" w:eastAsia="Cordia New" w:hAnsi="TH Sarabun New" w:cs="TH Sarabun New"/>
                <w:sz w:val="28"/>
              </w:rPr>
              <w:t>where</w:t>
            </w:r>
            <w:r w:rsidRPr="00DD2C00">
              <w:rPr>
                <w:rFonts w:ascii="TH Sarabun New" w:eastAsia="Cordia New" w:hAnsi="TH Sarabun New" w:cs="TH Sarabun New"/>
                <w:sz w:val="28"/>
                <w:cs/>
              </w:rPr>
              <w:t xml:space="preserve"> </w:t>
            </w:r>
            <w:r w:rsidRPr="00DD2C00">
              <w:rPr>
                <w:rFonts w:ascii="TH Sarabun New" w:eastAsia="Cordia New" w:hAnsi="TH Sarabun New" w:cs="TH Sarabun New"/>
                <w:sz w:val="28"/>
              </w:rPr>
              <w:t>tests</w:t>
            </w:r>
            <w:r w:rsidRPr="00DD2C00">
              <w:rPr>
                <w:rFonts w:ascii="TH Sarabun New" w:eastAsia="Cordia New" w:hAnsi="TH Sarabun New" w:cs="TH Sarabun New"/>
                <w:sz w:val="28"/>
                <w:cs/>
              </w:rPr>
              <w:t xml:space="preserve"> </w:t>
            </w:r>
            <w:r w:rsidRPr="00DD2C00">
              <w:rPr>
                <w:rFonts w:ascii="TH Sarabun New" w:eastAsia="Cordia New" w:hAnsi="TH Sarabun New" w:cs="TH Sarabun New"/>
                <w:sz w:val="28"/>
              </w:rPr>
              <w:t>should</w:t>
            </w:r>
            <w:r w:rsidRPr="00DD2C00">
              <w:rPr>
                <w:rFonts w:ascii="TH Sarabun New" w:eastAsia="Cordia New" w:hAnsi="TH Sarabun New" w:cs="TH Sarabun New"/>
                <w:sz w:val="28"/>
                <w:cs/>
              </w:rPr>
              <w:t xml:space="preserve"> </w:t>
            </w:r>
            <w:r w:rsidRPr="00DD2C00">
              <w:rPr>
                <w:rFonts w:ascii="TH Sarabun New" w:eastAsia="Cordia New" w:hAnsi="TH Sarabun New" w:cs="TH Sarabun New"/>
                <w:sz w:val="28"/>
              </w:rPr>
              <w:t>be</w:t>
            </w:r>
            <w:r w:rsidRPr="00DD2C00">
              <w:rPr>
                <w:rFonts w:ascii="TH Sarabun New" w:eastAsia="Cordia New" w:hAnsi="TH Sarabun New" w:cs="TH Sarabun New"/>
                <w:sz w:val="28"/>
                <w:cs/>
              </w:rPr>
              <w:t xml:space="preserve"> </w:t>
            </w:r>
            <w:r w:rsidRPr="00DD2C00">
              <w:rPr>
                <w:rFonts w:ascii="TH Sarabun New" w:eastAsia="Cordia New" w:hAnsi="TH Sarabun New" w:cs="TH Sarabun New"/>
                <w:sz w:val="28"/>
              </w:rPr>
              <w:t>made</w:t>
            </w:r>
            <w:r w:rsidRPr="00DD2C00">
              <w:rPr>
                <w:rFonts w:ascii="TH Sarabun New" w:eastAsia="Cordia New" w:hAnsi="TH Sarabun New" w:cs="TH Sarabun New"/>
                <w:sz w:val="28"/>
                <w:cs/>
              </w:rPr>
              <w:t xml:space="preserve"> </w:t>
            </w:r>
            <w:r w:rsidRPr="00DD2C00">
              <w:rPr>
                <w:rFonts w:ascii="TH Sarabun New" w:eastAsia="Cordia New" w:hAnsi="TH Sarabun New" w:cs="TH Sarabun New"/>
                <w:sz w:val="28"/>
              </w:rPr>
              <w:t>with</w:t>
            </w:r>
            <w:r w:rsidRPr="00DD2C00">
              <w:rPr>
                <w:rFonts w:ascii="TH Sarabun New" w:eastAsia="Cordia New" w:hAnsi="TH Sarabun New" w:cs="TH Sarabun New"/>
                <w:sz w:val="28"/>
                <w:cs/>
              </w:rPr>
              <w:t xml:space="preserve"> </w:t>
            </w:r>
            <w:r w:rsidRPr="00DD2C00">
              <w:rPr>
                <w:rFonts w:ascii="TH Sarabun New" w:eastAsia="Cordia New" w:hAnsi="TH Sarabun New" w:cs="TH Sarabun New"/>
                <w:sz w:val="28"/>
              </w:rPr>
              <w:t>limiting</w:t>
            </w:r>
            <w:r w:rsidRPr="00DD2C00">
              <w:rPr>
                <w:rFonts w:ascii="TH Sarabun New" w:eastAsia="Cordia New" w:hAnsi="TH Sarabun New" w:cs="TH Sarabun New"/>
                <w:sz w:val="28"/>
                <w:cs/>
              </w:rPr>
              <w:t xml:space="preserve"> </w:t>
            </w:r>
            <w:r w:rsidRPr="00DD2C00">
              <w:rPr>
                <w:rFonts w:ascii="TH Sarabun New" w:eastAsia="Cordia New" w:hAnsi="TH Sarabun New" w:cs="TH Sarabun New"/>
                <w:sz w:val="28"/>
              </w:rPr>
              <w:t>wind</w:t>
            </w:r>
            <w:r w:rsidRPr="00DD2C00">
              <w:rPr>
                <w:rFonts w:ascii="TH Sarabun New" w:eastAsia="Cordia New" w:hAnsi="TH Sarabun New" w:cs="TH Sarabun New"/>
                <w:sz w:val="28"/>
                <w:cs/>
              </w:rPr>
              <w:t xml:space="preserve"> </w:t>
            </w:r>
            <w:r w:rsidRPr="00DD2C00">
              <w:rPr>
                <w:rFonts w:ascii="TH Sarabun New" w:eastAsia="Cordia New" w:hAnsi="TH Sarabun New" w:cs="TH Sarabun New"/>
                <w:sz w:val="28"/>
              </w:rPr>
              <w:t>velocities, wind</w:t>
            </w:r>
            <w:r w:rsidRPr="00DD2C00">
              <w:rPr>
                <w:rFonts w:ascii="TH Sarabun New" w:eastAsia="Cordia New" w:hAnsi="TH Sarabun New" w:cs="TH Sarabun New"/>
                <w:sz w:val="28"/>
                <w:cs/>
              </w:rPr>
              <w:t xml:space="preserve"> </w:t>
            </w:r>
            <w:r w:rsidRPr="00DD2C00">
              <w:rPr>
                <w:rFonts w:ascii="TH Sarabun New" w:eastAsia="Cordia New" w:hAnsi="TH Sarabun New" w:cs="TH Sarabun New"/>
                <w:sz w:val="28"/>
              </w:rPr>
              <w:t>shear</w:t>
            </w:r>
            <w:r w:rsidRPr="00DD2C00">
              <w:rPr>
                <w:rFonts w:ascii="TH Sarabun New" w:eastAsia="Cordia New" w:hAnsi="TH Sarabun New" w:cs="TH Sarabun New"/>
                <w:sz w:val="28"/>
                <w:cs/>
              </w:rPr>
              <w:t xml:space="preserve"> </w:t>
            </w:r>
            <w:r w:rsidRPr="00DD2C00">
              <w:rPr>
                <w:rFonts w:ascii="TH Sarabun New" w:eastAsia="Cordia New" w:hAnsi="TH Sarabun New" w:cs="TH Sarabun New"/>
                <w:sz w:val="28"/>
              </w:rPr>
              <w:t>and</w:t>
            </w:r>
            <w:r w:rsidRPr="00DD2C00">
              <w:rPr>
                <w:rFonts w:ascii="TH Sarabun New" w:eastAsia="Cordia New" w:hAnsi="TH Sarabun New" w:cs="TH Sarabun New"/>
                <w:sz w:val="28"/>
                <w:cs/>
              </w:rPr>
              <w:t xml:space="preserve"> </w:t>
            </w:r>
            <w:r w:rsidRPr="00DD2C00">
              <w:rPr>
                <w:rFonts w:ascii="TH Sarabun New" w:eastAsia="Cordia New" w:hAnsi="TH Sarabun New" w:cs="TH Sarabun New"/>
                <w:sz w:val="28"/>
              </w:rPr>
              <w:t>with</w:t>
            </w:r>
            <w:r w:rsidRPr="00DD2C00">
              <w:rPr>
                <w:rFonts w:ascii="TH Sarabun New" w:eastAsia="Cordia New" w:hAnsi="TH Sarabun New" w:cs="TH Sarabun New"/>
                <w:sz w:val="28"/>
                <w:cs/>
              </w:rPr>
              <w:t xml:space="preserve"> </w:t>
            </w:r>
            <w:r w:rsidRPr="00DD2C00">
              <w:rPr>
                <w:rFonts w:ascii="TH Sarabun New" w:eastAsia="Cordia New" w:hAnsi="TH Sarabun New" w:cs="TH Sarabun New"/>
                <w:sz w:val="28"/>
              </w:rPr>
              <w:t>relevant</w:t>
            </w:r>
            <w:r w:rsidRPr="00DD2C00">
              <w:rPr>
                <w:rFonts w:ascii="TH Sarabun New" w:eastAsia="Cordia New" w:hAnsi="TH Sarabun New" w:cs="TH Sarabun New"/>
                <w:sz w:val="28"/>
                <w:cs/>
              </w:rPr>
              <w:t xml:space="preserve"> </w:t>
            </w:r>
            <w:r w:rsidRPr="00DD2C00">
              <w:rPr>
                <w:rFonts w:ascii="TH Sarabun New" w:eastAsia="Cordia New" w:hAnsi="TH Sarabun New" w:cs="TH Sarabun New"/>
                <w:sz w:val="28"/>
              </w:rPr>
              <w:t>system</w:t>
            </w:r>
            <w:r w:rsidRPr="00DD2C00">
              <w:rPr>
                <w:rFonts w:ascii="TH Sarabun New" w:eastAsia="Cordia New" w:hAnsi="TH Sarabun New" w:cs="TH Sarabun New"/>
                <w:sz w:val="28"/>
                <w:cs/>
              </w:rPr>
              <w:t xml:space="preserve"> </w:t>
            </w:r>
            <w:r w:rsidRPr="00DD2C00">
              <w:rPr>
                <w:rFonts w:ascii="TH Sarabun New" w:eastAsia="Cordia New" w:hAnsi="TH Sarabun New" w:cs="TH Sarabun New"/>
                <w:sz w:val="28"/>
              </w:rPr>
              <w:t>failures,</w:t>
            </w:r>
            <w:r w:rsidRPr="00DD2C00">
              <w:rPr>
                <w:rFonts w:ascii="TH Sarabun New" w:eastAsia="Cordia New" w:hAnsi="TH Sarabun New" w:cs="TH Sarabun New"/>
                <w:sz w:val="28"/>
                <w:cs/>
              </w:rPr>
              <w:t xml:space="preserve"> </w:t>
            </w:r>
            <w:r w:rsidRPr="00DD2C00">
              <w:rPr>
                <w:rFonts w:ascii="TH Sarabun New" w:eastAsia="Cordia New" w:hAnsi="TH Sarabun New" w:cs="TH Sarabun New"/>
                <w:sz w:val="28"/>
              </w:rPr>
              <w:t>including</w:t>
            </w:r>
            <w:r w:rsidRPr="00DD2C00">
              <w:rPr>
                <w:rFonts w:ascii="TH Sarabun New" w:eastAsia="Cordia New" w:hAnsi="TH Sarabun New" w:cs="TH Sarabun New"/>
                <w:sz w:val="28"/>
                <w:cs/>
              </w:rPr>
              <w:t xml:space="preserve"> </w:t>
            </w:r>
            <w:r w:rsidRPr="00DD2C00">
              <w:rPr>
                <w:rFonts w:ascii="TH Sarabun New" w:eastAsia="Cordia New" w:hAnsi="TH Sarabun New" w:cs="TH Sarabun New"/>
                <w:sz w:val="28"/>
              </w:rPr>
              <w:t>the</w:t>
            </w:r>
            <w:r w:rsidRPr="00DD2C00">
              <w:rPr>
                <w:rFonts w:ascii="TH Sarabun New" w:eastAsia="Cordia New" w:hAnsi="TH Sarabun New" w:cs="TH Sarabun New"/>
                <w:sz w:val="28"/>
                <w:cs/>
              </w:rPr>
              <w:t xml:space="preserve"> </w:t>
            </w:r>
            <w:r w:rsidRPr="00DD2C00">
              <w:rPr>
                <w:rFonts w:ascii="TH Sarabun New" w:eastAsia="Cordia New" w:hAnsi="TH Sarabun New" w:cs="TH Sarabun New"/>
                <w:sz w:val="28"/>
              </w:rPr>
              <w:t>use</w:t>
            </w:r>
            <w:r w:rsidRPr="00DD2C00">
              <w:rPr>
                <w:rFonts w:ascii="TH Sarabun New" w:eastAsia="Cordia New" w:hAnsi="TH Sarabun New" w:cs="TH Sarabun New"/>
                <w:sz w:val="28"/>
                <w:cs/>
              </w:rPr>
              <w:t xml:space="preserve"> </w:t>
            </w:r>
            <w:r w:rsidRPr="00DD2C00">
              <w:rPr>
                <w:rFonts w:ascii="TH Sarabun New" w:eastAsia="Cordia New" w:hAnsi="TH Sarabun New" w:cs="TH Sarabun New"/>
                <w:sz w:val="28"/>
              </w:rPr>
              <w:t>of</w:t>
            </w:r>
            <w:r w:rsidRPr="00DD2C00">
              <w:rPr>
                <w:rFonts w:ascii="TH Sarabun New" w:eastAsia="Cordia New" w:hAnsi="TH Sarabun New" w:cs="TH Sarabun New"/>
                <w:sz w:val="28"/>
                <w:cs/>
              </w:rPr>
              <w:t xml:space="preserve"> </w:t>
            </w:r>
            <w:r w:rsidRPr="00DD2C00">
              <w:rPr>
                <w:rFonts w:ascii="TH Sarabun New" w:eastAsia="Cordia New" w:hAnsi="TH Sarabun New" w:cs="TH Sarabun New"/>
                <w:sz w:val="28"/>
              </w:rPr>
              <w:t>flight</w:t>
            </w:r>
            <w:r w:rsidRPr="00DD2C00">
              <w:rPr>
                <w:rFonts w:ascii="TH Sarabun New" w:eastAsia="Cordia New" w:hAnsi="TH Sarabun New" w:cs="TH Sarabun New"/>
                <w:sz w:val="28"/>
                <w:cs/>
              </w:rPr>
              <w:t xml:space="preserve"> </w:t>
            </w:r>
            <w:r w:rsidRPr="00DD2C00">
              <w:rPr>
                <w:rFonts w:ascii="TH Sarabun New" w:eastAsia="Cordia New" w:hAnsi="TH Sarabun New" w:cs="TH Sarabun New"/>
                <w:sz w:val="28"/>
              </w:rPr>
              <w:t>director</w:t>
            </w:r>
            <w:r w:rsidRPr="00DD2C00">
              <w:rPr>
                <w:rFonts w:ascii="TH Sarabun New" w:eastAsia="Cordia New" w:hAnsi="TH Sarabun New" w:cs="TH Sarabun New"/>
                <w:sz w:val="28"/>
                <w:cs/>
              </w:rPr>
              <w:t>.</w:t>
            </w:r>
          </w:p>
        </w:tc>
      </w:tr>
      <w:tr w:rsidR="00FA731D" w:rsidRPr="009406B4" w14:paraId="6FAC05D4" w14:textId="77777777" w:rsidTr="00DD2C00">
        <w:tc>
          <w:tcPr>
            <w:tcW w:w="14160" w:type="dxa"/>
            <w:gridSpan w:val="12"/>
            <w:shd w:val="clear" w:color="auto" w:fill="DEEAF6" w:themeFill="accent1" w:themeFillTint="33"/>
          </w:tcPr>
          <w:p w14:paraId="6F28149F" w14:textId="77777777" w:rsidR="00FA731D" w:rsidRPr="00DD2C00" w:rsidRDefault="00FA731D" w:rsidP="0065074C">
            <w:pPr>
              <w:spacing w:after="0" w:line="216" w:lineRule="auto"/>
              <w:rPr>
                <w:rFonts w:ascii="TH Sarabun New" w:hAnsi="TH Sarabun New" w:cs="TH Sarabun New"/>
                <w:sz w:val="28"/>
              </w:rPr>
            </w:pPr>
            <w:r w:rsidRPr="00DD2C00">
              <w:rPr>
                <w:rFonts w:ascii="TH Sarabun New" w:eastAsia="Cordia New" w:hAnsi="TH Sarabun New" w:cs="TH Sarabun New"/>
                <w:sz w:val="28"/>
              </w:rPr>
              <w:t>8</w:t>
            </w:r>
            <w:r w:rsidRPr="00DD2C00">
              <w:rPr>
                <w:rFonts w:ascii="TH Sarabun New" w:eastAsia="Cordia New" w:hAnsi="TH Sarabun New" w:cs="TH Sarabun New"/>
                <w:sz w:val="28"/>
                <w:cs/>
              </w:rPr>
              <w:t>.</w:t>
            </w:r>
            <w:r w:rsidRPr="00DD2C00">
              <w:rPr>
                <w:rFonts w:ascii="TH Sarabun New" w:eastAsia="Cordia New" w:hAnsi="TH Sarabun New" w:cs="TH Sarabun New"/>
                <w:sz w:val="28"/>
              </w:rPr>
              <w:t>1</w:t>
            </w:r>
            <w:r w:rsidRPr="00DD2C00">
              <w:rPr>
                <w:rFonts w:ascii="TH Sarabun New" w:eastAsia="Cordia New" w:hAnsi="TH Sarabun New" w:cs="TH Sarabun New"/>
                <w:sz w:val="28"/>
                <w:cs/>
              </w:rPr>
              <w:t xml:space="preserve"> </w:t>
            </w:r>
            <w:r w:rsidRPr="00DD2C00">
              <w:rPr>
                <w:rFonts w:ascii="TH Sarabun New" w:eastAsia="Cordia New" w:hAnsi="TH Sarabun New" w:cs="TH Sarabun New"/>
                <w:sz w:val="28"/>
              </w:rPr>
              <w:t>Precision</w:t>
            </w:r>
          </w:p>
        </w:tc>
      </w:tr>
      <w:tr w:rsidR="008312BD" w:rsidRPr="009406B4" w14:paraId="61E31F59" w14:textId="77777777" w:rsidTr="00FB299A">
        <w:tc>
          <w:tcPr>
            <w:tcW w:w="7982" w:type="dxa"/>
          </w:tcPr>
          <w:p w14:paraId="35688FC6" w14:textId="77777777" w:rsidR="008312BD" w:rsidRPr="00DD2C00" w:rsidRDefault="008312BD" w:rsidP="0065074C">
            <w:pPr>
              <w:pStyle w:val="TableParagraph"/>
              <w:spacing w:line="216" w:lineRule="auto"/>
              <w:ind w:left="57"/>
              <w:rPr>
                <w:rFonts w:ascii="TH Sarabun New" w:eastAsia="Cordia New" w:hAnsi="TH Sarabun New" w:cs="TH Sarabun New"/>
                <w:sz w:val="28"/>
                <w:szCs w:val="28"/>
              </w:rPr>
            </w:pPr>
            <w:r w:rsidRPr="00DD2C00">
              <w:rPr>
                <w:rFonts w:ascii="TH Sarabun New" w:eastAsia="Cordia New" w:hAnsi="TH Sarabun New" w:cs="TH Sarabun New"/>
                <w:sz w:val="28"/>
                <w:szCs w:val="28"/>
                <w:cs/>
                <w:lang w:bidi="th-TH"/>
              </w:rPr>
              <w:t>(</w:t>
            </w:r>
            <w:r w:rsidRPr="00DD2C00">
              <w:rPr>
                <w:rFonts w:ascii="TH Sarabun New" w:eastAsia="Cordia New" w:hAnsi="TH Sarabun New" w:cs="TH Sarabun New"/>
                <w:sz w:val="28"/>
                <w:szCs w:val="28"/>
                <w:lang w:bidi="th-TH"/>
              </w:rPr>
              <w:t>8.1</w:t>
            </w:r>
            <w:r w:rsidRPr="00DD2C00">
              <w:rPr>
                <w:rFonts w:ascii="TH Sarabun New" w:eastAsia="Cordia New" w:hAnsi="TH Sarabun New" w:cs="TH Sarabun New"/>
                <w:sz w:val="28"/>
                <w:szCs w:val="28"/>
              </w:rPr>
              <w:t>A</w:t>
            </w:r>
            <w:r w:rsidRPr="00DD2C00">
              <w:rPr>
                <w:rFonts w:ascii="TH Sarabun New" w:eastAsia="Cordia New" w:hAnsi="TH Sarabun New" w:cs="TH Sarabun New"/>
                <w:sz w:val="28"/>
                <w:szCs w:val="28"/>
                <w:cs/>
                <w:lang w:bidi="th-TH"/>
              </w:rPr>
              <w:t xml:space="preserve">)  </w:t>
            </w:r>
            <w:r w:rsidRPr="00DD2C00">
              <w:rPr>
                <w:rFonts w:ascii="TH Sarabun New" w:eastAsia="Cordia New" w:hAnsi="TH Sarabun New" w:cs="TH Sarabun New"/>
                <w:sz w:val="28"/>
                <w:szCs w:val="28"/>
              </w:rPr>
              <w:t xml:space="preserve"> PAR</w:t>
            </w:r>
          </w:p>
        </w:tc>
        <w:tc>
          <w:tcPr>
            <w:tcW w:w="461" w:type="dxa"/>
          </w:tcPr>
          <w:p w14:paraId="07607F37" w14:textId="77777777" w:rsidR="008312BD" w:rsidRPr="00A0417E" w:rsidRDefault="008312BD" w:rsidP="00807B71">
            <w:pPr>
              <w:spacing w:after="0" w:line="216" w:lineRule="auto"/>
              <w:jc w:val="center"/>
              <w:rPr>
                <w:rFonts w:ascii="TH SarabunPSK" w:hAnsi="TH SarabunPSK" w:cs="TH SarabunPSK"/>
                <w:sz w:val="24"/>
                <w:szCs w:val="24"/>
              </w:rPr>
            </w:pPr>
          </w:p>
        </w:tc>
        <w:tc>
          <w:tcPr>
            <w:tcW w:w="461" w:type="dxa"/>
          </w:tcPr>
          <w:p w14:paraId="1BFD241E" w14:textId="77777777" w:rsidR="008312BD" w:rsidRPr="00A0417E" w:rsidRDefault="008312BD" w:rsidP="00807B71">
            <w:pPr>
              <w:spacing w:after="0" w:line="216" w:lineRule="auto"/>
              <w:jc w:val="center"/>
              <w:rPr>
                <w:rFonts w:ascii="TH SarabunPSK" w:hAnsi="TH SarabunPSK" w:cs="TH SarabunPSK"/>
                <w:sz w:val="24"/>
                <w:szCs w:val="24"/>
              </w:rPr>
            </w:pPr>
          </w:p>
        </w:tc>
        <w:tc>
          <w:tcPr>
            <w:tcW w:w="461" w:type="dxa"/>
          </w:tcPr>
          <w:p w14:paraId="595F6325" w14:textId="77777777" w:rsidR="008312BD" w:rsidRPr="00A0417E" w:rsidRDefault="008312BD" w:rsidP="00807B71">
            <w:pPr>
              <w:spacing w:after="0" w:line="216" w:lineRule="auto"/>
              <w:jc w:val="center"/>
              <w:rPr>
                <w:rFonts w:ascii="TH SarabunPSK" w:hAnsi="TH SarabunPSK" w:cs="TH SarabunPSK"/>
                <w:sz w:val="24"/>
                <w:szCs w:val="24"/>
              </w:rPr>
            </w:pPr>
          </w:p>
        </w:tc>
        <w:tc>
          <w:tcPr>
            <w:tcW w:w="461" w:type="dxa"/>
          </w:tcPr>
          <w:p w14:paraId="3B6B70E3" w14:textId="77777777" w:rsidR="008312BD" w:rsidRPr="00A0417E" w:rsidRDefault="008312BD" w:rsidP="00807B71">
            <w:pPr>
              <w:spacing w:after="0" w:line="216" w:lineRule="auto"/>
              <w:jc w:val="center"/>
              <w:rPr>
                <w:rFonts w:ascii="TH SarabunPSK" w:hAnsi="TH SarabunPSK" w:cs="TH SarabunPSK"/>
                <w:sz w:val="24"/>
                <w:szCs w:val="24"/>
              </w:rPr>
            </w:pPr>
          </w:p>
        </w:tc>
        <w:tc>
          <w:tcPr>
            <w:tcW w:w="461" w:type="dxa"/>
            <w:shd w:val="clear" w:color="auto" w:fill="D9D9D9" w:themeFill="background1" w:themeFillShade="D9"/>
          </w:tcPr>
          <w:p w14:paraId="23D68444" w14:textId="77777777" w:rsidR="008312BD" w:rsidRPr="00A0417E" w:rsidRDefault="008312BD" w:rsidP="00807B71">
            <w:pPr>
              <w:spacing w:after="0" w:line="216" w:lineRule="auto"/>
              <w:jc w:val="center"/>
              <w:rPr>
                <w:rFonts w:ascii="TH SarabunPSK" w:hAnsi="TH SarabunPSK" w:cs="TH SarabunPSK"/>
                <w:sz w:val="24"/>
                <w:szCs w:val="24"/>
              </w:rPr>
            </w:pPr>
          </w:p>
        </w:tc>
        <w:tc>
          <w:tcPr>
            <w:tcW w:w="461" w:type="dxa"/>
            <w:shd w:val="clear" w:color="auto" w:fill="D9D9D9" w:themeFill="background1" w:themeFillShade="D9"/>
          </w:tcPr>
          <w:p w14:paraId="779CE956" w14:textId="77777777" w:rsidR="008312BD" w:rsidRPr="00A0417E" w:rsidRDefault="008312BD" w:rsidP="00807B71">
            <w:pPr>
              <w:spacing w:after="0" w:line="216" w:lineRule="auto"/>
              <w:jc w:val="center"/>
              <w:rPr>
                <w:rFonts w:ascii="TH SarabunPSK" w:hAnsi="TH SarabunPSK" w:cs="TH SarabunPSK"/>
                <w:sz w:val="24"/>
                <w:szCs w:val="24"/>
              </w:rPr>
            </w:pPr>
          </w:p>
        </w:tc>
        <w:tc>
          <w:tcPr>
            <w:tcW w:w="461" w:type="dxa"/>
          </w:tcPr>
          <w:p w14:paraId="59B070C4" w14:textId="77777777" w:rsidR="008312BD" w:rsidRPr="00A0417E" w:rsidRDefault="008312BD" w:rsidP="00807B71">
            <w:pPr>
              <w:spacing w:after="0" w:line="216" w:lineRule="auto"/>
              <w:jc w:val="center"/>
              <w:rPr>
                <w:rFonts w:ascii="TH SarabunPSK" w:hAnsi="TH SarabunPSK" w:cs="TH SarabunPSK"/>
                <w:sz w:val="24"/>
                <w:szCs w:val="24"/>
              </w:rPr>
            </w:pPr>
          </w:p>
        </w:tc>
        <w:tc>
          <w:tcPr>
            <w:tcW w:w="461" w:type="dxa"/>
          </w:tcPr>
          <w:p w14:paraId="60E2F807" w14:textId="77777777" w:rsidR="008312BD" w:rsidRPr="00A0417E" w:rsidRDefault="008312BD" w:rsidP="00807B71">
            <w:pPr>
              <w:spacing w:after="0" w:line="216" w:lineRule="auto"/>
              <w:jc w:val="center"/>
              <w:rPr>
                <w:rFonts w:ascii="TH SarabunPSK" w:hAnsi="TH SarabunPSK" w:cs="TH SarabunPSK"/>
                <w:sz w:val="24"/>
                <w:szCs w:val="24"/>
              </w:rPr>
            </w:pPr>
          </w:p>
        </w:tc>
        <w:tc>
          <w:tcPr>
            <w:tcW w:w="461" w:type="dxa"/>
          </w:tcPr>
          <w:p w14:paraId="7E5202CD" w14:textId="77777777" w:rsidR="008312BD" w:rsidRPr="00A0417E" w:rsidRDefault="008312BD" w:rsidP="00807B71">
            <w:pPr>
              <w:spacing w:after="0" w:line="216" w:lineRule="auto"/>
              <w:jc w:val="center"/>
              <w:rPr>
                <w:rFonts w:ascii="TH SarabunPSK" w:hAnsi="TH SarabunPSK" w:cs="TH SarabunPSK"/>
                <w:sz w:val="24"/>
                <w:szCs w:val="24"/>
              </w:rPr>
            </w:pPr>
          </w:p>
        </w:tc>
        <w:tc>
          <w:tcPr>
            <w:tcW w:w="461" w:type="dxa"/>
          </w:tcPr>
          <w:p w14:paraId="2B425FA5" w14:textId="77777777" w:rsidR="008312BD" w:rsidRPr="00A0417E" w:rsidRDefault="008312BD" w:rsidP="00807B71">
            <w:pPr>
              <w:spacing w:after="0" w:line="216" w:lineRule="auto"/>
              <w:jc w:val="center"/>
              <w:rPr>
                <w:rFonts w:ascii="TH SarabunPSK" w:hAnsi="TH SarabunPSK" w:cs="TH SarabunPSK"/>
                <w:sz w:val="24"/>
                <w:szCs w:val="24"/>
              </w:rPr>
            </w:pPr>
          </w:p>
        </w:tc>
        <w:tc>
          <w:tcPr>
            <w:tcW w:w="1568" w:type="dxa"/>
          </w:tcPr>
          <w:p w14:paraId="2C5C0972" w14:textId="66E5680D" w:rsidR="008312BD" w:rsidRPr="00DD2C00" w:rsidRDefault="008312BD" w:rsidP="0065074C">
            <w:pPr>
              <w:spacing w:after="0" w:line="216" w:lineRule="auto"/>
              <w:rPr>
                <w:rFonts w:ascii="TH Sarabun New" w:hAnsi="TH Sarabun New" w:cs="TH Sarabun New"/>
                <w:sz w:val="28"/>
              </w:rPr>
            </w:pPr>
          </w:p>
        </w:tc>
      </w:tr>
      <w:tr w:rsidR="008312BD" w:rsidRPr="009406B4" w14:paraId="01DF2C7B" w14:textId="77777777" w:rsidTr="00FB299A">
        <w:tc>
          <w:tcPr>
            <w:tcW w:w="7982" w:type="dxa"/>
          </w:tcPr>
          <w:p w14:paraId="6136775E" w14:textId="77777777" w:rsidR="008312BD" w:rsidRPr="00DD2C00" w:rsidRDefault="008312BD" w:rsidP="0065074C">
            <w:pPr>
              <w:pStyle w:val="TableParagraph"/>
              <w:spacing w:line="216" w:lineRule="auto"/>
              <w:ind w:left="57"/>
              <w:rPr>
                <w:rFonts w:ascii="TH Sarabun New" w:eastAsia="Cordia New" w:hAnsi="TH Sarabun New" w:cs="TH Sarabun New"/>
                <w:sz w:val="28"/>
                <w:szCs w:val="28"/>
                <w:cs/>
                <w:lang w:bidi="th-TH"/>
              </w:rPr>
            </w:pPr>
            <w:r w:rsidRPr="00DD2C00">
              <w:rPr>
                <w:rFonts w:ascii="TH Sarabun New" w:eastAsia="Cordia New" w:hAnsi="TH Sarabun New" w:cs="TH Sarabun New"/>
                <w:sz w:val="28"/>
                <w:szCs w:val="28"/>
                <w:cs/>
                <w:lang w:bidi="th-TH"/>
              </w:rPr>
              <w:t>(</w:t>
            </w:r>
            <w:r w:rsidRPr="00DD2C00">
              <w:rPr>
                <w:rFonts w:ascii="TH Sarabun New" w:eastAsia="Cordia New" w:hAnsi="TH Sarabun New" w:cs="TH Sarabun New"/>
                <w:sz w:val="28"/>
                <w:szCs w:val="28"/>
              </w:rPr>
              <w:t>8.1B</w:t>
            </w:r>
            <w:r w:rsidRPr="00DD2C00">
              <w:rPr>
                <w:rFonts w:ascii="TH Sarabun New" w:eastAsia="Cordia New" w:hAnsi="TH Sarabun New" w:cs="TH Sarabun New"/>
                <w:sz w:val="28"/>
                <w:szCs w:val="28"/>
                <w:cs/>
                <w:lang w:bidi="th-TH"/>
              </w:rPr>
              <w:t xml:space="preserve">)   </w:t>
            </w:r>
            <w:r w:rsidRPr="00DD2C00">
              <w:rPr>
                <w:rFonts w:ascii="TH Sarabun New" w:eastAsia="Cordia New" w:hAnsi="TH Sarabun New" w:cs="TH Sarabun New"/>
                <w:sz w:val="28"/>
                <w:szCs w:val="28"/>
              </w:rPr>
              <w:t>CAT</w:t>
            </w:r>
            <w:r w:rsidRPr="00DD2C00">
              <w:rPr>
                <w:rFonts w:ascii="TH Sarabun New" w:eastAsia="Cordia New" w:hAnsi="TH Sarabun New" w:cs="TH Sarabun New"/>
                <w:sz w:val="28"/>
                <w:szCs w:val="28"/>
                <w:cs/>
                <w:lang w:bidi="th-TH"/>
              </w:rPr>
              <w:t xml:space="preserve"> </w:t>
            </w:r>
            <w:r w:rsidRPr="00DD2C00">
              <w:rPr>
                <w:rFonts w:ascii="TH Sarabun New" w:eastAsia="Cordia New" w:hAnsi="TH Sarabun New" w:cs="TH Sarabun New"/>
                <w:sz w:val="28"/>
                <w:szCs w:val="28"/>
              </w:rPr>
              <w:t>I</w:t>
            </w:r>
            <w:r w:rsidRPr="00DD2C00">
              <w:rPr>
                <w:rFonts w:ascii="TH Sarabun New" w:eastAsia="Cordia New" w:hAnsi="TH Sarabun New" w:cs="TH Sarabun New"/>
                <w:sz w:val="28"/>
                <w:szCs w:val="28"/>
                <w:cs/>
                <w:lang w:bidi="th-TH"/>
              </w:rPr>
              <w:t>/</w:t>
            </w:r>
            <w:r w:rsidRPr="00DD2C00">
              <w:rPr>
                <w:rFonts w:ascii="TH Sarabun New" w:eastAsia="Cordia New" w:hAnsi="TH Sarabun New" w:cs="TH Sarabun New"/>
                <w:sz w:val="28"/>
                <w:szCs w:val="28"/>
              </w:rPr>
              <w:t>GBAS</w:t>
            </w:r>
            <w:r w:rsidRPr="00DD2C00">
              <w:rPr>
                <w:rFonts w:ascii="TH Sarabun New" w:eastAsia="Cordia New" w:hAnsi="TH Sarabun New" w:cs="TH Sarabun New"/>
                <w:sz w:val="28"/>
                <w:szCs w:val="28"/>
                <w:cs/>
                <w:lang w:bidi="th-TH"/>
              </w:rPr>
              <w:t xml:space="preserve"> (</w:t>
            </w:r>
            <w:r w:rsidRPr="00DD2C00">
              <w:rPr>
                <w:rFonts w:ascii="TH Sarabun New" w:eastAsia="Cordia New" w:hAnsi="TH Sarabun New" w:cs="TH Sarabun New"/>
                <w:sz w:val="28"/>
                <w:szCs w:val="28"/>
              </w:rPr>
              <w:t>ILS</w:t>
            </w:r>
            <w:r w:rsidRPr="00DD2C00">
              <w:rPr>
                <w:rFonts w:ascii="TH Sarabun New" w:eastAsia="Cordia New" w:hAnsi="TH Sarabun New" w:cs="TH Sarabun New"/>
                <w:sz w:val="28"/>
                <w:szCs w:val="28"/>
                <w:cs/>
                <w:lang w:bidi="th-TH"/>
              </w:rPr>
              <w:t>/</w:t>
            </w:r>
            <w:r w:rsidRPr="00DD2C00">
              <w:rPr>
                <w:rFonts w:ascii="TH Sarabun New" w:eastAsia="Cordia New" w:hAnsi="TH Sarabun New" w:cs="TH Sarabun New"/>
                <w:sz w:val="28"/>
                <w:szCs w:val="28"/>
              </w:rPr>
              <w:t>MLS</w:t>
            </w:r>
            <w:r w:rsidRPr="00DD2C00">
              <w:rPr>
                <w:rFonts w:ascii="TH Sarabun New" w:eastAsia="Cordia New" w:hAnsi="TH Sarabun New" w:cs="TH Sarabun New"/>
                <w:sz w:val="28"/>
                <w:szCs w:val="28"/>
                <w:cs/>
                <w:lang w:bidi="th-TH"/>
              </w:rPr>
              <w:t xml:space="preserve">) </w:t>
            </w:r>
            <w:r w:rsidRPr="00DD2C00">
              <w:rPr>
                <w:rFonts w:ascii="TH Sarabun New" w:eastAsia="Cordia New" w:hAnsi="TH Sarabun New" w:cs="TH Sarabun New"/>
                <w:sz w:val="28"/>
                <w:szCs w:val="28"/>
              </w:rPr>
              <w:t>published</w:t>
            </w:r>
            <w:r w:rsidRPr="00DD2C00">
              <w:rPr>
                <w:rFonts w:ascii="TH Sarabun New" w:eastAsia="Cordia New" w:hAnsi="TH Sarabun New" w:cs="TH Sarabun New"/>
                <w:sz w:val="28"/>
                <w:szCs w:val="28"/>
                <w:cs/>
                <w:lang w:bidi="th-TH"/>
              </w:rPr>
              <w:t xml:space="preserve"> </w:t>
            </w:r>
            <w:r w:rsidRPr="00DD2C00">
              <w:rPr>
                <w:rFonts w:ascii="TH Sarabun New" w:eastAsia="Cordia New" w:hAnsi="TH Sarabun New" w:cs="TH Sarabun New"/>
                <w:sz w:val="28"/>
                <w:szCs w:val="28"/>
              </w:rPr>
              <w:t>approaches</w:t>
            </w:r>
          </w:p>
        </w:tc>
        <w:tc>
          <w:tcPr>
            <w:tcW w:w="461" w:type="dxa"/>
          </w:tcPr>
          <w:p w14:paraId="018E296B" w14:textId="77777777" w:rsidR="008312BD" w:rsidRPr="00A0417E" w:rsidRDefault="008312BD" w:rsidP="00807B71">
            <w:pPr>
              <w:spacing w:after="0" w:line="216" w:lineRule="auto"/>
              <w:jc w:val="center"/>
              <w:rPr>
                <w:rFonts w:ascii="TH SarabunPSK" w:hAnsi="TH SarabunPSK" w:cs="TH SarabunPSK"/>
                <w:sz w:val="24"/>
                <w:szCs w:val="24"/>
              </w:rPr>
            </w:pPr>
          </w:p>
        </w:tc>
        <w:tc>
          <w:tcPr>
            <w:tcW w:w="461" w:type="dxa"/>
          </w:tcPr>
          <w:p w14:paraId="45D7A04C" w14:textId="77777777" w:rsidR="008312BD" w:rsidRPr="00A0417E" w:rsidRDefault="008312BD" w:rsidP="00807B71">
            <w:pPr>
              <w:spacing w:after="0" w:line="216" w:lineRule="auto"/>
              <w:jc w:val="center"/>
              <w:rPr>
                <w:rFonts w:ascii="TH SarabunPSK" w:hAnsi="TH SarabunPSK" w:cs="TH SarabunPSK"/>
                <w:sz w:val="24"/>
                <w:szCs w:val="24"/>
              </w:rPr>
            </w:pPr>
          </w:p>
        </w:tc>
        <w:tc>
          <w:tcPr>
            <w:tcW w:w="461" w:type="dxa"/>
          </w:tcPr>
          <w:p w14:paraId="7C2D66D0" w14:textId="09D59610" w:rsidR="008312BD" w:rsidRPr="00DD6CA9" w:rsidRDefault="008312BD" w:rsidP="00807B71">
            <w:pPr>
              <w:spacing w:after="0"/>
              <w:jc w:val="center"/>
              <w:rPr>
                <w:rFonts w:ascii="Arial" w:hAnsi="Arial" w:cs="Arial"/>
                <w:sz w:val="24"/>
                <w:szCs w:val="24"/>
              </w:rPr>
            </w:pPr>
          </w:p>
        </w:tc>
        <w:tc>
          <w:tcPr>
            <w:tcW w:w="461" w:type="dxa"/>
          </w:tcPr>
          <w:p w14:paraId="74CE31BF" w14:textId="77777777" w:rsidR="008312BD" w:rsidRPr="00A0417E" w:rsidRDefault="008312BD" w:rsidP="00807B71">
            <w:pPr>
              <w:spacing w:after="0" w:line="216" w:lineRule="auto"/>
              <w:jc w:val="center"/>
              <w:rPr>
                <w:rFonts w:ascii="TH SarabunPSK" w:hAnsi="TH SarabunPSK" w:cs="TH SarabunPSK"/>
                <w:sz w:val="24"/>
                <w:szCs w:val="24"/>
              </w:rPr>
            </w:pPr>
          </w:p>
        </w:tc>
        <w:tc>
          <w:tcPr>
            <w:tcW w:w="461" w:type="dxa"/>
          </w:tcPr>
          <w:p w14:paraId="255753B7" w14:textId="77777777" w:rsidR="008312BD" w:rsidRPr="00A0417E" w:rsidRDefault="008312BD" w:rsidP="00807B71">
            <w:pPr>
              <w:spacing w:after="0" w:line="216" w:lineRule="auto"/>
              <w:jc w:val="center"/>
              <w:rPr>
                <w:rFonts w:ascii="TH SarabunPSK" w:hAnsi="TH SarabunPSK" w:cs="TH SarabunPSK"/>
                <w:sz w:val="24"/>
                <w:szCs w:val="24"/>
              </w:rPr>
            </w:pPr>
          </w:p>
        </w:tc>
        <w:tc>
          <w:tcPr>
            <w:tcW w:w="461" w:type="dxa"/>
          </w:tcPr>
          <w:p w14:paraId="2233598A" w14:textId="77777777" w:rsidR="008312BD" w:rsidRPr="00A0417E" w:rsidRDefault="008312BD" w:rsidP="00807B71">
            <w:pPr>
              <w:spacing w:after="0" w:line="216" w:lineRule="auto"/>
              <w:jc w:val="center"/>
              <w:rPr>
                <w:rFonts w:ascii="TH SarabunPSK" w:hAnsi="TH SarabunPSK" w:cs="TH SarabunPSK"/>
                <w:sz w:val="24"/>
                <w:szCs w:val="24"/>
              </w:rPr>
            </w:pPr>
          </w:p>
        </w:tc>
        <w:tc>
          <w:tcPr>
            <w:tcW w:w="461" w:type="dxa"/>
          </w:tcPr>
          <w:p w14:paraId="26FED69B" w14:textId="77777777" w:rsidR="008312BD" w:rsidRPr="00A0417E" w:rsidRDefault="008312BD" w:rsidP="00807B71">
            <w:pPr>
              <w:spacing w:after="0" w:line="216" w:lineRule="auto"/>
              <w:jc w:val="center"/>
              <w:rPr>
                <w:rFonts w:ascii="TH SarabunPSK" w:hAnsi="TH SarabunPSK" w:cs="TH SarabunPSK"/>
                <w:sz w:val="24"/>
                <w:szCs w:val="24"/>
              </w:rPr>
            </w:pPr>
          </w:p>
        </w:tc>
        <w:tc>
          <w:tcPr>
            <w:tcW w:w="461" w:type="dxa"/>
          </w:tcPr>
          <w:p w14:paraId="197BB920" w14:textId="77777777" w:rsidR="008312BD" w:rsidRPr="00A0417E" w:rsidRDefault="008312BD" w:rsidP="00807B71">
            <w:pPr>
              <w:spacing w:after="0" w:line="216" w:lineRule="auto"/>
              <w:jc w:val="center"/>
              <w:rPr>
                <w:rFonts w:ascii="TH SarabunPSK" w:hAnsi="TH SarabunPSK" w:cs="TH SarabunPSK"/>
                <w:sz w:val="24"/>
                <w:szCs w:val="24"/>
              </w:rPr>
            </w:pPr>
          </w:p>
        </w:tc>
        <w:tc>
          <w:tcPr>
            <w:tcW w:w="461" w:type="dxa"/>
          </w:tcPr>
          <w:p w14:paraId="3A79B8AC" w14:textId="77777777" w:rsidR="008312BD" w:rsidRPr="00A0417E" w:rsidRDefault="008312BD" w:rsidP="00807B71">
            <w:pPr>
              <w:spacing w:after="0" w:line="216" w:lineRule="auto"/>
              <w:jc w:val="center"/>
              <w:rPr>
                <w:rFonts w:ascii="TH SarabunPSK" w:hAnsi="TH SarabunPSK" w:cs="TH SarabunPSK"/>
                <w:sz w:val="24"/>
                <w:szCs w:val="24"/>
              </w:rPr>
            </w:pPr>
          </w:p>
        </w:tc>
        <w:tc>
          <w:tcPr>
            <w:tcW w:w="461" w:type="dxa"/>
          </w:tcPr>
          <w:p w14:paraId="6AAE733A" w14:textId="77777777" w:rsidR="008312BD" w:rsidRPr="00A0417E" w:rsidRDefault="008312BD" w:rsidP="00807B71">
            <w:pPr>
              <w:spacing w:after="0" w:line="216" w:lineRule="auto"/>
              <w:jc w:val="center"/>
              <w:rPr>
                <w:rFonts w:ascii="TH SarabunPSK" w:hAnsi="TH SarabunPSK" w:cs="TH SarabunPSK"/>
                <w:sz w:val="24"/>
                <w:szCs w:val="24"/>
              </w:rPr>
            </w:pPr>
          </w:p>
        </w:tc>
        <w:tc>
          <w:tcPr>
            <w:tcW w:w="1568" w:type="dxa"/>
          </w:tcPr>
          <w:p w14:paraId="4187629E" w14:textId="77777777" w:rsidR="008312BD" w:rsidRPr="00DD2C00" w:rsidRDefault="008312BD" w:rsidP="0065074C">
            <w:pPr>
              <w:spacing w:after="0" w:line="216" w:lineRule="auto"/>
              <w:rPr>
                <w:rFonts w:ascii="TH Sarabun New" w:hAnsi="TH Sarabun New" w:cs="TH Sarabun New"/>
                <w:sz w:val="28"/>
              </w:rPr>
            </w:pPr>
          </w:p>
        </w:tc>
      </w:tr>
      <w:tr w:rsidR="008312BD" w:rsidRPr="009406B4" w14:paraId="305B5B01" w14:textId="77777777" w:rsidTr="00FB299A">
        <w:tc>
          <w:tcPr>
            <w:tcW w:w="7982" w:type="dxa"/>
          </w:tcPr>
          <w:p w14:paraId="69BA1F6E" w14:textId="77777777" w:rsidR="008312BD" w:rsidRPr="00DD2C00" w:rsidRDefault="008312BD" w:rsidP="0065074C">
            <w:pPr>
              <w:pStyle w:val="TableParagraph"/>
              <w:spacing w:line="216" w:lineRule="auto"/>
              <w:ind w:left="57"/>
              <w:rPr>
                <w:rFonts w:ascii="TH Sarabun New" w:eastAsia="Cordia New" w:hAnsi="TH Sarabun New" w:cs="TH Sarabun New"/>
                <w:sz w:val="28"/>
                <w:szCs w:val="28"/>
              </w:rPr>
            </w:pPr>
            <w:r w:rsidRPr="00DD2C00">
              <w:rPr>
                <w:rFonts w:ascii="TH Sarabun New" w:eastAsia="Cordia New" w:hAnsi="TH Sarabun New" w:cs="TH Sarabun New"/>
                <w:sz w:val="28"/>
                <w:szCs w:val="28"/>
              </w:rPr>
              <w:t>(8.1B(</w:t>
            </w:r>
            <w:proofErr w:type="spellStart"/>
            <w:r w:rsidRPr="00DD2C00">
              <w:rPr>
                <w:rFonts w:ascii="TH Sarabun New" w:eastAsia="Cordia New" w:hAnsi="TH Sarabun New" w:cs="TH Sarabun New"/>
                <w:sz w:val="28"/>
                <w:szCs w:val="28"/>
              </w:rPr>
              <w:t>i</w:t>
            </w:r>
            <w:proofErr w:type="spellEnd"/>
            <w:r w:rsidRPr="00DD2C00">
              <w:rPr>
                <w:rFonts w:ascii="TH Sarabun New" w:eastAsia="Cordia New" w:hAnsi="TH Sarabun New" w:cs="TH Sarabun New"/>
                <w:sz w:val="28"/>
                <w:szCs w:val="28"/>
              </w:rPr>
              <w:t>))</w:t>
            </w:r>
            <w:r w:rsidRPr="00DD2C00">
              <w:rPr>
                <w:rFonts w:ascii="TH Sarabun New" w:eastAsia="Cordia New" w:hAnsi="TH Sarabun New" w:cs="TH Sarabun New"/>
                <w:sz w:val="28"/>
                <w:szCs w:val="28"/>
                <w:cs/>
                <w:lang w:bidi="th-TH"/>
              </w:rPr>
              <w:t xml:space="preserve"> </w:t>
            </w:r>
            <w:r w:rsidRPr="00DD2C00">
              <w:rPr>
                <w:rFonts w:ascii="TH Sarabun New" w:eastAsia="Cordia New" w:hAnsi="TH Sarabun New" w:cs="TH Sarabun New"/>
                <w:sz w:val="28"/>
                <w:szCs w:val="28"/>
              </w:rPr>
              <w:t>Manual</w:t>
            </w:r>
            <w:r w:rsidRPr="00DD2C00">
              <w:rPr>
                <w:rFonts w:ascii="TH Sarabun New" w:eastAsia="Cordia New" w:hAnsi="TH Sarabun New" w:cs="TH Sarabun New"/>
                <w:sz w:val="28"/>
                <w:szCs w:val="28"/>
                <w:cs/>
                <w:lang w:bidi="th-TH"/>
              </w:rPr>
              <w:t xml:space="preserve"> </w:t>
            </w:r>
            <w:r w:rsidRPr="00DD2C00">
              <w:rPr>
                <w:rFonts w:ascii="TH Sarabun New" w:eastAsia="Cordia New" w:hAnsi="TH Sarabun New" w:cs="TH Sarabun New"/>
                <w:sz w:val="28"/>
                <w:szCs w:val="28"/>
              </w:rPr>
              <w:t>approach</w:t>
            </w:r>
            <w:r w:rsidRPr="00DD2C00">
              <w:rPr>
                <w:rFonts w:ascii="TH Sarabun New" w:eastAsia="Cordia New" w:hAnsi="TH Sarabun New" w:cs="TH Sarabun New"/>
                <w:sz w:val="28"/>
                <w:szCs w:val="28"/>
                <w:cs/>
                <w:lang w:bidi="th-TH"/>
              </w:rPr>
              <w:t xml:space="preserve"> </w:t>
            </w:r>
            <w:r w:rsidRPr="00DD2C00">
              <w:rPr>
                <w:rFonts w:ascii="TH Sarabun New" w:eastAsia="Cordia New" w:hAnsi="TH Sarabun New" w:cs="TH Sarabun New"/>
                <w:sz w:val="28"/>
                <w:szCs w:val="28"/>
              </w:rPr>
              <w:t>with</w:t>
            </w:r>
            <w:r w:rsidRPr="00DD2C00">
              <w:rPr>
                <w:rFonts w:ascii="TH Sarabun New" w:eastAsia="Cordia New" w:hAnsi="TH Sarabun New" w:cs="TH Sarabun New"/>
                <w:sz w:val="28"/>
                <w:szCs w:val="28"/>
                <w:cs/>
                <w:lang w:bidi="th-TH"/>
              </w:rPr>
              <w:t>/</w:t>
            </w:r>
            <w:r w:rsidRPr="00DD2C00">
              <w:rPr>
                <w:rFonts w:ascii="TH Sarabun New" w:eastAsia="Cordia New" w:hAnsi="TH Sarabun New" w:cs="TH Sarabun New"/>
                <w:sz w:val="28"/>
                <w:szCs w:val="28"/>
              </w:rPr>
              <w:t>without</w:t>
            </w:r>
            <w:r w:rsidRPr="00DD2C00">
              <w:rPr>
                <w:rFonts w:ascii="TH Sarabun New" w:eastAsia="Cordia New" w:hAnsi="TH Sarabun New" w:cs="TH Sarabun New"/>
                <w:sz w:val="28"/>
                <w:szCs w:val="28"/>
                <w:cs/>
                <w:lang w:bidi="th-TH"/>
              </w:rPr>
              <w:t xml:space="preserve"> </w:t>
            </w:r>
            <w:r w:rsidRPr="00DD2C00">
              <w:rPr>
                <w:rFonts w:ascii="TH Sarabun New" w:eastAsia="Cordia New" w:hAnsi="TH Sarabun New" w:cs="TH Sarabun New"/>
                <w:sz w:val="28"/>
                <w:szCs w:val="28"/>
              </w:rPr>
              <w:t>flight</w:t>
            </w:r>
            <w:r w:rsidRPr="00DD2C00">
              <w:rPr>
                <w:rFonts w:ascii="TH Sarabun New" w:eastAsia="Cordia New" w:hAnsi="TH Sarabun New" w:cs="TH Sarabun New"/>
                <w:sz w:val="28"/>
                <w:szCs w:val="28"/>
                <w:cs/>
                <w:lang w:bidi="th-TH"/>
              </w:rPr>
              <w:t xml:space="preserve"> </w:t>
            </w:r>
            <w:r w:rsidRPr="00DD2C00">
              <w:rPr>
                <w:rFonts w:ascii="TH Sarabun New" w:eastAsia="Cordia New" w:hAnsi="TH Sarabun New" w:cs="TH Sarabun New"/>
                <w:sz w:val="28"/>
                <w:szCs w:val="28"/>
              </w:rPr>
              <w:t>director</w:t>
            </w:r>
            <w:r w:rsidRPr="00DD2C00">
              <w:rPr>
                <w:rFonts w:ascii="TH Sarabun New" w:eastAsia="Cordia New" w:hAnsi="TH Sarabun New" w:cs="TH Sarabun New"/>
                <w:sz w:val="28"/>
                <w:szCs w:val="28"/>
                <w:cs/>
                <w:lang w:bidi="th-TH"/>
              </w:rPr>
              <w:t xml:space="preserve"> </w:t>
            </w:r>
            <w:r w:rsidRPr="00DD2C00">
              <w:rPr>
                <w:rFonts w:ascii="TH Sarabun New" w:eastAsia="Cordia New" w:hAnsi="TH Sarabun New" w:cs="TH Sarabun New"/>
                <w:sz w:val="28"/>
                <w:szCs w:val="28"/>
              </w:rPr>
              <w:t>including</w:t>
            </w:r>
            <w:r w:rsidRPr="00DD2C00">
              <w:rPr>
                <w:rFonts w:ascii="TH Sarabun New" w:eastAsia="Cordia New" w:hAnsi="TH Sarabun New" w:cs="TH Sarabun New"/>
                <w:sz w:val="28"/>
                <w:szCs w:val="28"/>
                <w:cs/>
                <w:lang w:bidi="th-TH"/>
              </w:rPr>
              <w:t xml:space="preserve"> </w:t>
            </w:r>
            <w:r w:rsidRPr="00DD2C00">
              <w:rPr>
                <w:rFonts w:ascii="TH Sarabun New" w:eastAsia="Cordia New" w:hAnsi="TH Sarabun New" w:cs="TH Sarabun New"/>
                <w:sz w:val="28"/>
                <w:szCs w:val="28"/>
              </w:rPr>
              <w:t>landing</w:t>
            </w:r>
          </w:p>
        </w:tc>
        <w:tc>
          <w:tcPr>
            <w:tcW w:w="461" w:type="dxa"/>
          </w:tcPr>
          <w:p w14:paraId="2454BA5F" w14:textId="77777777" w:rsidR="008312BD" w:rsidRPr="00A0417E" w:rsidRDefault="008312BD" w:rsidP="00807B71">
            <w:pPr>
              <w:spacing w:after="0" w:line="216" w:lineRule="auto"/>
              <w:ind w:left="57"/>
              <w:jc w:val="center"/>
              <w:rPr>
                <w:rFonts w:ascii="TH SarabunPSK" w:hAnsi="TH SarabunPSK" w:cs="TH SarabunPSK"/>
                <w:sz w:val="24"/>
                <w:szCs w:val="24"/>
              </w:rPr>
            </w:pPr>
          </w:p>
        </w:tc>
        <w:tc>
          <w:tcPr>
            <w:tcW w:w="461" w:type="dxa"/>
          </w:tcPr>
          <w:p w14:paraId="617E9F35" w14:textId="77777777" w:rsidR="008312BD" w:rsidRPr="00A0417E" w:rsidRDefault="008312BD" w:rsidP="00807B71">
            <w:pPr>
              <w:spacing w:after="0" w:line="216" w:lineRule="auto"/>
              <w:ind w:left="57"/>
              <w:jc w:val="center"/>
              <w:rPr>
                <w:rFonts w:ascii="TH SarabunPSK" w:hAnsi="TH SarabunPSK" w:cs="TH SarabunPSK"/>
                <w:sz w:val="24"/>
                <w:szCs w:val="24"/>
              </w:rPr>
            </w:pPr>
          </w:p>
        </w:tc>
        <w:tc>
          <w:tcPr>
            <w:tcW w:w="461" w:type="dxa"/>
          </w:tcPr>
          <w:p w14:paraId="51AEA625" w14:textId="61EAA765" w:rsidR="008312BD" w:rsidRPr="00DD6CA9" w:rsidRDefault="008312BD" w:rsidP="00807B71">
            <w:pPr>
              <w:spacing w:after="0"/>
              <w:jc w:val="center"/>
              <w:rPr>
                <w:rFonts w:ascii="Arial" w:hAnsi="Arial" w:cs="Arial"/>
                <w:sz w:val="24"/>
                <w:szCs w:val="24"/>
              </w:rPr>
            </w:pPr>
          </w:p>
        </w:tc>
        <w:tc>
          <w:tcPr>
            <w:tcW w:w="461" w:type="dxa"/>
          </w:tcPr>
          <w:p w14:paraId="3428B6E1" w14:textId="77777777" w:rsidR="008312BD" w:rsidRPr="00A0417E" w:rsidRDefault="008312BD" w:rsidP="00807B71">
            <w:pPr>
              <w:spacing w:after="0" w:line="216" w:lineRule="auto"/>
              <w:ind w:left="57"/>
              <w:jc w:val="center"/>
              <w:rPr>
                <w:rFonts w:ascii="TH SarabunPSK" w:hAnsi="TH SarabunPSK" w:cs="TH SarabunPSK"/>
                <w:sz w:val="24"/>
                <w:szCs w:val="24"/>
              </w:rPr>
            </w:pPr>
          </w:p>
        </w:tc>
        <w:tc>
          <w:tcPr>
            <w:tcW w:w="461" w:type="dxa"/>
          </w:tcPr>
          <w:p w14:paraId="18FC9CA0" w14:textId="77777777" w:rsidR="008312BD" w:rsidRPr="00A0417E" w:rsidRDefault="008312BD" w:rsidP="00807B71">
            <w:pPr>
              <w:spacing w:after="0" w:line="216" w:lineRule="auto"/>
              <w:ind w:left="57"/>
              <w:jc w:val="center"/>
              <w:rPr>
                <w:rFonts w:ascii="TH SarabunPSK" w:hAnsi="TH SarabunPSK" w:cs="TH SarabunPSK"/>
                <w:sz w:val="24"/>
                <w:szCs w:val="24"/>
              </w:rPr>
            </w:pPr>
          </w:p>
        </w:tc>
        <w:tc>
          <w:tcPr>
            <w:tcW w:w="461" w:type="dxa"/>
          </w:tcPr>
          <w:p w14:paraId="2E115329" w14:textId="77777777" w:rsidR="008312BD" w:rsidRPr="00A0417E" w:rsidRDefault="008312BD" w:rsidP="00807B71">
            <w:pPr>
              <w:spacing w:after="0" w:line="216" w:lineRule="auto"/>
              <w:ind w:left="57"/>
              <w:jc w:val="center"/>
              <w:rPr>
                <w:rFonts w:ascii="TH SarabunPSK" w:hAnsi="TH SarabunPSK" w:cs="TH SarabunPSK"/>
                <w:sz w:val="24"/>
                <w:szCs w:val="24"/>
              </w:rPr>
            </w:pPr>
          </w:p>
        </w:tc>
        <w:tc>
          <w:tcPr>
            <w:tcW w:w="461" w:type="dxa"/>
            <w:shd w:val="clear" w:color="auto" w:fill="D9D9D9" w:themeFill="background1" w:themeFillShade="D9"/>
          </w:tcPr>
          <w:p w14:paraId="69B005BD" w14:textId="77777777" w:rsidR="008312BD" w:rsidRPr="00A0417E" w:rsidRDefault="008312BD" w:rsidP="00807B71">
            <w:pPr>
              <w:spacing w:after="0" w:line="216" w:lineRule="auto"/>
              <w:ind w:left="57"/>
              <w:jc w:val="center"/>
              <w:rPr>
                <w:rFonts w:ascii="TH SarabunPSK" w:hAnsi="TH SarabunPSK" w:cs="TH SarabunPSK"/>
                <w:sz w:val="24"/>
                <w:szCs w:val="24"/>
              </w:rPr>
            </w:pPr>
          </w:p>
        </w:tc>
        <w:tc>
          <w:tcPr>
            <w:tcW w:w="461" w:type="dxa"/>
          </w:tcPr>
          <w:p w14:paraId="20D90631" w14:textId="77777777" w:rsidR="008312BD" w:rsidRPr="00A0417E" w:rsidRDefault="008312BD" w:rsidP="00807B71">
            <w:pPr>
              <w:spacing w:after="0" w:line="216" w:lineRule="auto"/>
              <w:ind w:left="57"/>
              <w:jc w:val="center"/>
              <w:rPr>
                <w:rFonts w:ascii="TH SarabunPSK" w:hAnsi="TH SarabunPSK" w:cs="TH SarabunPSK"/>
                <w:sz w:val="24"/>
                <w:szCs w:val="24"/>
              </w:rPr>
            </w:pPr>
          </w:p>
        </w:tc>
        <w:tc>
          <w:tcPr>
            <w:tcW w:w="461" w:type="dxa"/>
          </w:tcPr>
          <w:p w14:paraId="40CF5A2C" w14:textId="77777777" w:rsidR="008312BD" w:rsidRPr="00A0417E" w:rsidRDefault="008312BD" w:rsidP="00807B71">
            <w:pPr>
              <w:spacing w:after="0" w:line="216" w:lineRule="auto"/>
              <w:ind w:left="57"/>
              <w:jc w:val="center"/>
              <w:rPr>
                <w:rFonts w:ascii="TH SarabunPSK" w:hAnsi="TH SarabunPSK" w:cs="TH SarabunPSK"/>
                <w:sz w:val="24"/>
                <w:szCs w:val="24"/>
              </w:rPr>
            </w:pPr>
          </w:p>
        </w:tc>
        <w:tc>
          <w:tcPr>
            <w:tcW w:w="461" w:type="dxa"/>
            <w:shd w:val="clear" w:color="auto" w:fill="D9D9D9" w:themeFill="background1" w:themeFillShade="D9"/>
          </w:tcPr>
          <w:p w14:paraId="6DC311B0" w14:textId="77777777" w:rsidR="008312BD" w:rsidRPr="00A0417E" w:rsidRDefault="008312BD" w:rsidP="00807B71">
            <w:pPr>
              <w:spacing w:after="0" w:line="216" w:lineRule="auto"/>
              <w:ind w:left="57"/>
              <w:jc w:val="center"/>
              <w:rPr>
                <w:rFonts w:ascii="TH SarabunPSK" w:hAnsi="TH SarabunPSK" w:cs="TH SarabunPSK"/>
                <w:sz w:val="24"/>
                <w:szCs w:val="24"/>
              </w:rPr>
            </w:pPr>
          </w:p>
        </w:tc>
        <w:tc>
          <w:tcPr>
            <w:tcW w:w="1568" w:type="dxa"/>
          </w:tcPr>
          <w:p w14:paraId="6F8A869E" w14:textId="77777777" w:rsidR="008312BD" w:rsidRPr="00DD2C00" w:rsidRDefault="008312BD" w:rsidP="0065074C">
            <w:pPr>
              <w:spacing w:after="0" w:line="216" w:lineRule="auto"/>
              <w:ind w:left="57"/>
              <w:rPr>
                <w:rFonts w:ascii="TH Sarabun New" w:hAnsi="TH Sarabun New" w:cs="TH Sarabun New"/>
                <w:sz w:val="28"/>
              </w:rPr>
            </w:pPr>
          </w:p>
        </w:tc>
      </w:tr>
      <w:tr w:rsidR="008312BD" w:rsidRPr="009406B4" w14:paraId="4A6E3D61" w14:textId="77777777" w:rsidTr="00FB299A">
        <w:tc>
          <w:tcPr>
            <w:tcW w:w="7982" w:type="dxa"/>
          </w:tcPr>
          <w:p w14:paraId="3BBEF5BA" w14:textId="77777777" w:rsidR="008312BD" w:rsidRPr="00DD2C00" w:rsidRDefault="008312BD" w:rsidP="0065074C">
            <w:pPr>
              <w:pStyle w:val="TableParagraph"/>
              <w:spacing w:line="216" w:lineRule="auto"/>
              <w:ind w:left="57"/>
              <w:rPr>
                <w:rFonts w:ascii="TH Sarabun New" w:eastAsia="Cordia New" w:hAnsi="TH Sarabun New" w:cs="TH Sarabun New"/>
                <w:sz w:val="28"/>
                <w:szCs w:val="28"/>
              </w:rPr>
            </w:pPr>
            <w:r w:rsidRPr="00DD2C00">
              <w:rPr>
                <w:rFonts w:ascii="TH Sarabun New" w:eastAsia="Cordia New" w:hAnsi="TH Sarabun New" w:cs="TH Sarabun New"/>
                <w:sz w:val="28"/>
                <w:szCs w:val="28"/>
              </w:rPr>
              <w:t>(8.1B(ii))</w:t>
            </w:r>
            <w:r w:rsidRPr="00DD2C00">
              <w:rPr>
                <w:rFonts w:ascii="TH Sarabun New" w:eastAsia="Cordia New" w:hAnsi="TH Sarabun New" w:cs="TH Sarabun New"/>
                <w:sz w:val="28"/>
                <w:szCs w:val="28"/>
                <w:cs/>
                <w:lang w:bidi="th-TH"/>
              </w:rPr>
              <w:t xml:space="preserve"> </w:t>
            </w:r>
            <w:r w:rsidRPr="00DD2C00">
              <w:rPr>
                <w:rFonts w:ascii="TH Sarabun New" w:eastAsia="Cordia New" w:hAnsi="TH Sarabun New" w:cs="TH Sarabun New"/>
                <w:sz w:val="28"/>
                <w:szCs w:val="28"/>
              </w:rPr>
              <w:t>Autopilot</w:t>
            </w:r>
            <w:r w:rsidRPr="00DD2C00">
              <w:rPr>
                <w:rFonts w:ascii="TH Sarabun New" w:eastAsia="Cordia New" w:hAnsi="TH Sarabun New" w:cs="TH Sarabun New"/>
                <w:sz w:val="28"/>
                <w:szCs w:val="28"/>
                <w:cs/>
                <w:lang w:bidi="th-TH"/>
              </w:rPr>
              <w:t>/</w:t>
            </w:r>
            <w:r w:rsidRPr="00DD2C00">
              <w:rPr>
                <w:rFonts w:ascii="TH Sarabun New" w:eastAsia="Cordia New" w:hAnsi="TH Sarabun New" w:cs="TH Sarabun New"/>
                <w:sz w:val="28"/>
                <w:szCs w:val="28"/>
              </w:rPr>
              <w:t>auto</w:t>
            </w:r>
            <w:r w:rsidRPr="00DD2C00">
              <w:rPr>
                <w:rFonts w:ascii="TH Sarabun New" w:eastAsia="Cordia New" w:hAnsi="TH Sarabun New" w:cs="TH Sarabun New"/>
                <w:sz w:val="28"/>
                <w:szCs w:val="28"/>
                <w:cs/>
                <w:lang w:bidi="th-TH"/>
              </w:rPr>
              <w:t xml:space="preserve"> </w:t>
            </w:r>
            <w:r w:rsidRPr="00DD2C00">
              <w:rPr>
                <w:rFonts w:ascii="TH Sarabun New" w:eastAsia="Cordia New" w:hAnsi="TH Sarabun New" w:cs="TH Sarabun New"/>
                <w:sz w:val="28"/>
                <w:szCs w:val="28"/>
              </w:rPr>
              <w:t>throttle</w:t>
            </w:r>
            <w:r w:rsidRPr="00DD2C00">
              <w:rPr>
                <w:rFonts w:ascii="TH Sarabun New" w:eastAsia="Cordia New" w:hAnsi="TH Sarabun New" w:cs="TH Sarabun New"/>
                <w:sz w:val="28"/>
                <w:szCs w:val="28"/>
                <w:cs/>
                <w:lang w:bidi="th-TH"/>
              </w:rPr>
              <w:t xml:space="preserve"> </w:t>
            </w:r>
            <w:r w:rsidRPr="00DD2C00">
              <w:rPr>
                <w:rFonts w:ascii="TH Sarabun New" w:eastAsia="Cordia New" w:hAnsi="TH Sarabun New" w:cs="TH Sarabun New"/>
                <w:sz w:val="28"/>
                <w:szCs w:val="28"/>
              </w:rPr>
              <w:t>coupled</w:t>
            </w:r>
            <w:r w:rsidRPr="00DD2C00">
              <w:rPr>
                <w:rFonts w:ascii="TH Sarabun New" w:eastAsia="Cordia New" w:hAnsi="TH Sarabun New" w:cs="TH Sarabun New"/>
                <w:sz w:val="28"/>
                <w:szCs w:val="28"/>
                <w:cs/>
                <w:lang w:bidi="th-TH"/>
              </w:rPr>
              <w:t xml:space="preserve"> </w:t>
            </w:r>
            <w:r w:rsidRPr="00DD2C00">
              <w:rPr>
                <w:rFonts w:ascii="TH Sarabun New" w:eastAsia="Cordia New" w:hAnsi="TH Sarabun New" w:cs="TH Sarabun New"/>
                <w:sz w:val="28"/>
                <w:szCs w:val="28"/>
              </w:rPr>
              <w:t>approach</w:t>
            </w:r>
            <w:r w:rsidRPr="00DD2C00">
              <w:rPr>
                <w:rFonts w:ascii="TH Sarabun New" w:eastAsia="Cordia New" w:hAnsi="TH Sarabun New" w:cs="TH Sarabun New"/>
                <w:sz w:val="28"/>
                <w:szCs w:val="28"/>
                <w:cs/>
                <w:lang w:bidi="th-TH"/>
              </w:rPr>
              <w:t xml:space="preserve"> </w:t>
            </w:r>
            <w:r w:rsidRPr="00DD2C00">
              <w:rPr>
                <w:rFonts w:ascii="TH Sarabun New" w:eastAsia="Cordia New" w:hAnsi="TH Sarabun New" w:cs="TH Sarabun New"/>
                <w:sz w:val="28"/>
                <w:szCs w:val="28"/>
              </w:rPr>
              <w:t>and</w:t>
            </w:r>
            <w:r w:rsidRPr="00DD2C00">
              <w:rPr>
                <w:rFonts w:ascii="TH Sarabun New" w:eastAsia="Cordia New" w:hAnsi="TH Sarabun New" w:cs="TH Sarabun New"/>
                <w:sz w:val="28"/>
                <w:szCs w:val="28"/>
                <w:cs/>
                <w:lang w:bidi="th-TH"/>
              </w:rPr>
              <w:t xml:space="preserve"> </w:t>
            </w:r>
            <w:r w:rsidRPr="00DD2C00">
              <w:rPr>
                <w:rFonts w:ascii="TH Sarabun New" w:eastAsia="Cordia New" w:hAnsi="TH Sarabun New" w:cs="TH Sarabun New"/>
                <w:sz w:val="28"/>
                <w:szCs w:val="28"/>
              </w:rPr>
              <w:t>manual</w:t>
            </w:r>
            <w:r w:rsidRPr="00DD2C00">
              <w:rPr>
                <w:rFonts w:ascii="TH Sarabun New" w:eastAsia="Cordia New" w:hAnsi="TH Sarabun New" w:cs="TH Sarabun New"/>
                <w:sz w:val="28"/>
                <w:szCs w:val="28"/>
                <w:cs/>
                <w:lang w:bidi="th-TH"/>
              </w:rPr>
              <w:t xml:space="preserve"> </w:t>
            </w:r>
            <w:r w:rsidRPr="00DD2C00">
              <w:rPr>
                <w:rFonts w:ascii="TH Sarabun New" w:eastAsia="Cordia New" w:hAnsi="TH Sarabun New" w:cs="TH Sarabun New"/>
                <w:sz w:val="28"/>
                <w:szCs w:val="28"/>
              </w:rPr>
              <w:t>landing</w:t>
            </w:r>
          </w:p>
        </w:tc>
        <w:tc>
          <w:tcPr>
            <w:tcW w:w="461" w:type="dxa"/>
          </w:tcPr>
          <w:p w14:paraId="27E5BB89" w14:textId="77777777" w:rsidR="008312BD" w:rsidRPr="00A0417E" w:rsidRDefault="008312BD" w:rsidP="00807B71">
            <w:pPr>
              <w:spacing w:after="0" w:line="216" w:lineRule="auto"/>
              <w:ind w:left="57"/>
              <w:jc w:val="center"/>
              <w:rPr>
                <w:rFonts w:ascii="TH SarabunPSK" w:hAnsi="TH SarabunPSK" w:cs="TH SarabunPSK"/>
                <w:sz w:val="24"/>
                <w:szCs w:val="24"/>
              </w:rPr>
            </w:pPr>
          </w:p>
        </w:tc>
        <w:tc>
          <w:tcPr>
            <w:tcW w:w="461" w:type="dxa"/>
          </w:tcPr>
          <w:p w14:paraId="33583DE1" w14:textId="77777777" w:rsidR="008312BD" w:rsidRPr="00A0417E" w:rsidRDefault="008312BD" w:rsidP="00807B71">
            <w:pPr>
              <w:spacing w:after="0" w:line="216" w:lineRule="auto"/>
              <w:ind w:left="57"/>
              <w:jc w:val="center"/>
              <w:rPr>
                <w:rFonts w:ascii="TH SarabunPSK" w:hAnsi="TH SarabunPSK" w:cs="TH SarabunPSK"/>
                <w:sz w:val="24"/>
                <w:szCs w:val="24"/>
              </w:rPr>
            </w:pPr>
          </w:p>
        </w:tc>
        <w:tc>
          <w:tcPr>
            <w:tcW w:w="461" w:type="dxa"/>
          </w:tcPr>
          <w:p w14:paraId="5B4AA2AD" w14:textId="580FE678" w:rsidR="008312BD" w:rsidRPr="00DD6CA9" w:rsidRDefault="008312BD" w:rsidP="00807B71">
            <w:pPr>
              <w:spacing w:after="0"/>
              <w:jc w:val="center"/>
              <w:rPr>
                <w:rFonts w:ascii="Arial" w:hAnsi="Arial" w:cs="Arial"/>
                <w:sz w:val="24"/>
                <w:szCs w:val="24"/>
              </w:rPr>
            </w:pPr>
          </w:p>
        </w:tc>
        <w:tc>
          <w:tcPr>
            <w:tcW w:w="461" w:type="dxa"/>
          </w:tcPr>
          <w:p w14:paraId="594F9AB1" w14:textId="77777777" w:rsidR="008312BD" w:rsidRPr="00A0417E" w:rsidRDefault="008312BD" w:rsidP="00807B71">
            <w:pPr>
              <w:spacing w:after="0" w:line="216" w:lineRule="auto"/>
              <w:ind w:left="57"/>
              <w:jc w:val="center"/>
              <w:rPr>
                <w:rFonts w:ascii="TH SarabunPSK" w:hAnsi="TH SarabunPSK" w:cs="TH SarabunPSK"/>
                <w:sz w:val="24"/>
                <w:szCs w:val="24"/>
              </w:rPr>
            </w:pPr>
          </w:p>
        </w:tc>
        <w:tc>
          <w:tcPr>
            <w:tcW w:w="461" w:type="dxa"/>
          </w:tcPr>
          <w:p w14:paraId="5DEE5BF4" w14:textId="77777777" w:rsidR="008312BD" w:rsidRPr="00A0417E" w:rsidRDefault="008312BD" w:rsidP="00807B71">
            <w:pPr>
              <w:spacing w:after="0" w:line="216" w:lineRule="auto"/>
              <w:ind w:left="57"/>
              <w:jc w:val="center"/>
              <w:rPr>
                <w:rFonts w:ascii="TH SarabunPSK" w:hAnsi="TH SarabunPSK" w:cs="TH SarabunPSK"/>
                <w:sz w:val="24"/>
                <w:szCs w:val="24"/>
              </w:rPr>
            </w:pPr>
          </w:p>
        </w:tc>
        <w:tc>
          <w:tcPr>
            <w:tcW w:w="461" w:type="dxa"/>
          </w:tcPr>
          <w:p w14:paraId="1C4A8FD0" w14:textId="77777777" w:rsidR="008312BD" w:rsidRPr="00A0417E" w:rsidRDefault="008312BD" w:rsidP="00807B71">
            <w:pPr>
              <w:spacing w:after="0" w:line="216" w:lineRule="auto"/>
              <w:ind w:left="57"/>
              <w:jc w:val="center"/>
              <w:rPr>
                <w:rFonts w:ascii="TH SarabunPSK" w:hAnsi="TH SarabunPSK" w:cs="TH SarabunPSK"/>
                <w:sz w:val="24"/>
                <w:szCs w:val="24"/>
              </w:rPr>
            </w:pPr>
          </w:p>
        </w:tc>
        <w:tc>
          <w:tcPr>
            <w:tcW w:w="461" w:type="dxa"/>
            <w:shd w:val="clear" w:color="auto" w:fill="D9D9D9" w:themeFill="background1" w:themeFillShade="D9"/>
          </w:tcPr>
          <w:p w14:paraId="737BCED0" w14:textId="77777777" w:rsidR="008312BD" w:rsidRPr="00A0417E" w:rsidRDefault="008312BD" w:rsidP="00807B71">
            <w:pPr>
              <w:spacing w:after="0" w:line="216" w:lineRule="auto"/>
              <w:ind w:left="57"/>
              <w:jc w:val="center"/>
              <w:rPr>
                <w:rFonts w:ascii="TH SarabunPSK" w:hAnsi="TH SarabunPSK" w:cs="TH SarabunPSK"/>
                <w:sz w:val="24"/>
                <w:szCs w:val="24"/>
              </w:rPr>
            </w:pPr>
          </w:p>
        </w:tc>
        <w:tc>
          <w:tcPr>
            <w:tcW w:w="461" w:type="dxa"/>
            <w:shd w:val="clear" w:color="auto" w:fill="D9D9D9" w:themeFill="background1" w:themeFillShade="D9"/>
          </w:tcPr>
          <w:p w14:paraId="6FBA00DD" w14:textId="77777777" w:rsidR="008312BD" w:rsidRPr="00A0417E" w:rsidRDefault="008312BD" w:rsidP="00807B71">
            <w:pPr>
              <w:spacing w:after="0" w:line="216" w:lineRule="auto"/>
              <w:ind w:left="57"/>
              <w:jc w:val="center"/>
              <w:rPr>
                <w:rFonts w:ascii="TH SarabunPSK" w:hAnsi="TH SarabunPSK" w:cs="TH SarabunPSK"/>
                <w:sz w:val="24"/>
                <w:szCs w:val="24"/>
              </w:rPr>
            </w:pPr>
          </w:p>
        </w:tc>
        <w:tc>
          <w:tcPr>
            <w:tcW w:w="461" w:type="dxa"/>
          </w:tcPr>
          <w:p w14:paraId="4DC00F80" w14:textId="77777777" w:rsidR="008312BD" w:rsidRPr="00A0417E" w:rsidRDefault="008312BD" w:rsidP="00807B71">
            <w:pPr>
              <w:spacing w:after="0" w:line="216" w:lineRule="auto"/>
              <w:ind w:left="57"/>
              <w:jc w:val="center"/>
              <w:rPr>
                <w:rFonts w:ascii="TH SarabunPSK" w:hAnsi="TH SarabunPSK" w:cs="TH SarabunPSK"/>
                <w:sz w:val="24"/>
                <w:szCs w:val="24"/>
              </w:rPr>
            </w:pPr>
          </w:p>
        </w:tc>
        <w:tc>
          <w:tcPr>
            <w:tcW w:w="461" w:type="dxa"/>
            <w:shd w:val="clear" w:color="auto" w:fill="D9D9D9" w:themeFill="background1" w:themeFillShade="D9"/>
          </w:tcPr>
          <w:p w14:paraId="5C1F8D05" w14:textId="77777777" w:rsidR="008312BD" w:rsidRPr="00A0417E" w:rsidRDefault="008312BD" w:rsidP="00807B71">
            <w:pPr>
              <w:spacing w:after="0" w:line="216" w:lineRule="auto"/>
              <w:ind w:left="57"/>
              <w:jc w:val="center"/>
              <w:rPr>
                <w:rFonts w:ascii="TH SarabunPSK" w:hAnsi="TH SarabunPSK" w:cs="TH SarabunPSK"/>
                <w:sz w:val="24"/>
                <w:szCs w:val="24"/>
              </w:rPr>
            </w:pPr>
          </w:p>
        </w:tc>
        <w:tc>
          <w:tcPr>
            <w:tcW w:w="1568" w:type="dxa"/>
          </w:tcPr>
          <w:p w14:paraId="4171EBC2" w14:textId="0224C7C1" w:rsidR="008312BD" w:rsidRPr="00DD2C00" w:rsidRDefault="008312BD" w:rsidP="0065074C">
            <w:pPr>
              <w:spacing w:after="0" w:line="216" w:lineRule="auto"/>
              <w:ind w:left="57"/>
              <w:rPr>
                <w:rFonts w:ascii="TH Sarabun New" w:hAnsi="TH Sarabun New" w:cs="TH Sarabun New"/>
                <w:sz w:val="28"/>
              </w:rPr>
            </w:pPr>
          </w:p>
        </w:tc>
      </w:tr>
      <w:tr w:rsidR="008312BD" w:rsidRPr="009406B4" w14:paraId="4FCA00D3" w14:textId="77777777" w:rsidTr="00FB299A">
        <w:tc>
          <w:tcPr>
            <w:tcW w:w="7982" w:type="dxa"/>
          </w:tcPr>
          <w:p w14:paraId="02358C28" w14:textId="77777777" w:rsidR="008312BD" w:rsidRPr="00DD2C00" w:rsidRDefault="008312BD" w:rsidP="0065074C">
            <w:pPr>
              <w:pStyle w:val="TableParagraph"/>
              <w:spacing w:line="216" w:lineRule="auto"/>
              <w:ind w:left="57"/>
              <w:rPr>
                <w:rFonts w:ascii="TH Sarabun New" w:eastAsia="Cordia New" w:hAnsi="TH Sarabun New" w:cs="TH Sarabun New"/>
                <w:sz w:val="28"/>
                <w:szCs w:val="28"/>
              </w:rPr>
            </w:pPr>
            <w:r w:rsidRPr="00DD2C00">
              <w:rPr>
                <w:rFonts w:ascii="TH Sarabun New" w:eastAsia="Cordia New" w:hAnsi="TH Sarabun New" w:cs="TH Sarabun New"/>
                <w:sz w:val="28"/>
                <w:szCs w:val="28"/>
              </w:rPr>
              <w:t>(8.1B(iii))</w:t>
            </w:r>
            <w:r w:rsidRPr="00DD2C00">
              <w:rPr>
                <w:rFonts w:ascii="TH Sarabun New" w:eastAsia="Cordia New" w:hAnsi="TH Sarabun New" w:cs="TH Sarabun New"/>
                <w:sz w:val="28"/>
                <w:szCs w:val="28"/>
                <w:cs/>
                <w:lang w:bidi="th-TH"/>
              </w:rPr>
              <w:t xml:space="preserve"> </w:t>
            </w:r>
            <w:r w:rsidRPr="00DD2C00">
              <w:rPr>
                <w:rFonts w:ascii="TH Sarabun New" w:eastAsia="Cordia New" w:hAnsi="TH Sarabun New" w:cs="TH Sarabun New"/>
                <w:sz w:val="28"/>
                <w:szCs w:val="28"/>
              </w:rPr>
              <w:t>Manual</w:t>
            </w:r>
            <w:r w:rsidRPr="00DD2C00">
              <w:rPr>
                <w:rFonts w:ascii="TH Sarabun New" w:eastAsia="Cordia New" w:hAnsi="TH Sarabun New" w:cs="TH Sarabun New"/>
                <w:sz w:val="28"/>
                <w:szCs w:val="28"/>
                <w:cs/>
                <w:lang w:bidi="th-TH"/>
              </w:rPr>
              <w:t xml:space="preserve"> </w:t>
            </w:r>
            <w:r w:rsidRPr="00DD2C00">
              <w:rPr>
                <w:rFonts w:ascii="TH Sarabun New" w:eastAsia="Cordia New" w:hAnsi="TH Sarabun New" w:cs="TH Sarabun New"/>
                <w:sz w:val="28"/>
                <w:szCs w:val="28"/>
              </w:rPr>
              <w:t>approach</w:t>
            </w:r>
            <w:r w:rsidRPr="00DD2C00">
              <w:rPr>
                <w:rFonts w:ascii="TH Sarabun New" w:eastAsia="Cordia New" w:hAnsi="TH Sarabun New" w:cs="TH Sarabun New"/>
                <w:sz w:val="28"/>
                <w:szCs w:val="28"/>
                <w:cs/>
                <w:lang w:bidi="th-TH"/>
              </w:rPr>
              <w:t xml:space="preserve"> </w:t>
            </w:r>
            <w:r w:rsidRPr="00DD2C00">
              <w:rPr>
                <w:rFonts w:ascii="TH Sarabun New" w:eastAsia="Cordia New" w:hAnsi="TH Sarabun New" w:cs="TH Sarabun New"/>
                <w:sz w:val="28"/>
                <w:szCs w:val="28"/>
              </w:rPr>
              <w:t>to</w:t>
            </w:r>
            <w:r w:rsidRPr="00DD2C00">
              <w:rPr>
                <w:rFonts w:ascii="TH Sarabun New" w:eastAsia="Cordia New" w:hAnsi="TH Sarabun New" w:cs="TH Sarabun New"/>
                <w:sz w:val="28"/>
                <w:szCs w:val="28"/>
                <w:cs/>
                <w:lang w:bidi="th-TH"/>
              </w:rPr>
              <w:t xml:space="preserve"> </w:t>
            </w:r>
            <w:r w:rsidRPr="00DD2C00">
              <w:rPr>
                <w:rFonts w:ascii="TH Sarabun New" w:eastAsia="Cordia New" w:hAnsi="TH Sarabun New" w:cs="TH Sarabun New"/>
                <w:sz w:val="28"/>
                <w:szCs w:val="28"/>
              </w:rPr>
              <w:t>DH</w:t>
            </w:r>
            <w:r w:rsidRPr="00DD2C00">
              <w:rPr>
                <w:rFonts w:ascii="TH Sarabun New" w:eastAsia="Cordia New" w:hAnsi="TH Sarabun New" w:cs="TH Sarabun New"/>
                <w:sz w:val="28"/>
                <w:szCs w:val="28"/>
                <w:cs/>
                <w:lang w:bidi="th-TH"/>
              </w:rPr>
              <w:t xml:space="preserve"> </w:t>
            </w:r>
            <w:r w:rsidRPr="00DD2C00">
              <w:rPr>
                <w:rFonts w:ascii="TH Sarabun New" w:eastAsia="Cordia New" w:hAnsi="TH Sarabun New" w:cs="TH Sarabun New"/>
                <w:sz w:val="28"/>
                <w:szCs w:val="28"/>
              </w:rPr>
              <w:t>and</w:t>
            </w:r>
            <w:r w:rsidRPr="00DD2C00">
              <w:rPr>
                <w:rFonts w:ascii="TH Sarabun New" w:eastAsia="Cordia New" w:hAnsi="TH Sarabun New" w:cs="TH Sarabun New"/>
                <w:sz w:val="28"/>
                <w:szCs w:val="28"/>
                <w:cs/>
                <w:lang w:bidi="th-TH"/>
              </w:rPr>
              <w:t xml:space="preserve"> </w:t>
            </w:r>
            <w:r w:rsidRPr="00DD2C00">
              <w:rPr>
                <w:rFonts w:ascii="TH Sarabun New" w:eastAsia="Cordia New" w:hAnsi="TH Sarabun New" w:cs="TH Sarabun New"/>
                <w:sz w:val="28"/>
                <w:szCs w:val="28"/>
              </w:rPr>
              <w:t>G</w:t>
            </w:r>
            <w:r w:rsidRPr="00DD2C00">
              <w:rPr>
                <w:rFonts w:ascii="TH Sarabun New" w:eastAsia="Cordia New" w:hAnsi="TH Sarabun New" w:cs="TH Sarabun New"/>
                <w:sz w:val="28"/>
                <w:szCs w:val="28"/>
                <w:cs/>
                <w:lang w:bidi="th-TH"/>
              </w:rPr>
              <w:t>/</w:t>
            </w:r>
            <w:r w:rsidRPr="00DD2C00">
              <w:rPr>
                <w:rFonts w:ascii="TH Sarabun New" w:eastAsia="Cordia New" w:hAnsi="TH Sarabun New" w:cs="TH Sarabun New"/>
                <w:sz w:val="28"/>
                <w:szCs w:val="28"/>
              </w:rPr>
              <w:t>A</w:t>
            </w:r>
            <w:r w:rsidRPr="00DD2C00">
              <w:rPr>
                <w:rFonts w:ascii="TH Sarabun New" w:eastAsia="Cordia New" w:hAnsi="TH Sarabun New" w:cs="TH Sarabun New"/>
                <w:sz w:val="28"/>
                <w:szCs w:val="28"/>
                <w:cs/>
                <w:lang w:bidi="th-TH"/>
              </w:rPr>
              <w:t xml:space="preserve"> </w:t>
            </w:r>
            <w:r w:rsidRPr="00DD2C00">
              <w:rPr>
                <w:rFonts w:ascii="TH Sarabun New" w:eastAsia="Cordia New" w:hAnsi="TH Sarabun New" w:cs="TH Sarabun New"/>
                <w:sz w:val="28"/>
                <w:szCs w:val="28"/>
              </w:rPr>
              <w:t>all</w:t>
            </w:r>
            <w:r w:rsidRPr="00DD2C00">
              <w:rPr>
                <w:rFonts w:ascii="TH Sarabun New" w:eastAsia="Cordia New" w:hAnsi="TH Sarabun New" w:cs="TH Sarabun New"/>
                <w:sz w:val="28"/>
                <w:szCs w:val="28"/>
                <w:cs/>
                <w:lang w:bidi="th-TH"/>
              </w:rPr>
              <w:t xml:space="preserve"> </w:t>
            </w:r>
            <w:r w:rsidRPr="00DD2C00">
              <w:rPr>
                <w:rFonts w:ascii="TH Sarabun New" w:eastAsia="Cordia New" w:hAnsi="TH Sarabun New" w:cs="TH Sarabun New"/>
                <w:sz w:val="28"/>
                <w:szCs w:val="28"/>
              </w:rPr>
              <w:t>engines</w:t>
            </w:r>
          </w:p>
        </w:tc>
        <w:tc>
          <w:tcPr>
            <w:tcW w:w="461" w:type="dxa"/>
          </w:tcPr>
          <w:p w14:paraId="5B4E8CCF" w14:textId="77777777" w:rsidR="008312BD" w:rsidRPr="00A0417E" w:rsidRDefault="008312BD" w:rsidP="00807B71">
            <w:pPr>
              <w:spacing w:after="0" w:line="216" w:lineRule="auto"/>
              <w:ind w:left="57"/>
              <w:jc w:val="center"/>
              <w:rPr>
                <w:rFonts w:ascii="TH SarabunPSK" w:hAnsi="TH SarabunPSK" w:cs="TH SarabunPSK"/>
                <w:sz w:val="24"/>
                <w:szCs w:val="24"/>
              </w:rPr>
            </w:pPr>
          </w:p>
        </w:tc>
        <w:tc>
          <w:tcPr>
            <w:tcW w:w="461" w:type="dxa"/>
          </w:tcPr>
          <w:p w14:paraId="6F7CB678" w14:textId="77777777" w:rsidR="008312BD" w:rsidRPr="00A0417E" w:rsidRDefault="008312BD" w:rsidP="00807B71">
            <w:pPr>
              <w:spacing w:after="0" w:line="216" w:lineRule="auto"/>
              <w:ind w:left="57"/>
              <w:jc w:val="center"/>
              <w:rPr>
                <w:rFonts w:ascii="TH SarabunPSK" w:hAnsi="TH SarabunPSK" w:cs="TH SarabunPSK"/>
                <w:sz w:val="24"/>
                <w:szCs w:val="24"/>
              </w:rPr>
            </w:pPr>
          </w:p>
        </w:tc>
        <w:tc>
          <w:tcPr>
            <w:tcW w:w="461" w:type="dxa"/>
          </w:tcPr>
          <w:p w14:paraId="1E70FF33" w14:textId="75095BA4" w:rsidR="008312BD" w:rsidRPr="00DD6CA9" w:rsidRDefault="008312BD" w:rsidP="00807B71">
            <w:pPr>
              <w:spacing w:after="0"/>
              <w:jc w:val="center"/>
              <w:rPr>
                <w:rFonts w:ascii="Arial" w:hAnsi="Arial" w:cs="Arial"/>
                <w:sz w:val="24"/>
                <w:szCs w:val="24"/>
              </w:rPr>
            </w:pPr>
          </w:p>
        </w:tc>
        <w:tc>
          <w:tcPr>
            <w:tcW w:w="461" w:type="dxa"/>
          </w:tcPr>
          <w:p w14:paraId="6FFB06B0" w14:textId="77777777" w:rsidR="008312BD" w:rsidRPr="00A0417E" w:rsidRDefault="008312BD" w:rsidP="00807B71">
            <w:pPr>
              <w:spacing w:after="0" w:line="216" w:lineRule="auto"/>
              <w:ind w:left="57"/>
              <w:jc w:val="center"/>
              <w:rPr>
                <w:rFonts w:ascii="TH SarabunPSK" w:hAnsi="TH SarabunPSK" w:cs="TH SarabunPSK"/>
                <w:sz w:val="24"/>
                <w:szCs w:val="24"/>
              </w:rPr>
            </w:pPr>
          </w:p>
        </w:tc>
        <w:tc>
          <w:tcPr>
            <w:tcW w:w="461" w:type="dxa"/>
          </w:tcPr>
          <w:p w14:paraId="0C3C92DD" w14:textId="77777777" w:rsidR="008312BD" w:rsidRPr="00A0417E" w:rsidRDefault="008312BD" w:rsidP="00807B71">
            <w:pPr>
              <w:spacing w:after="0" w:line="216" w:lineRule="auto"/>
              <w:ind w:left="57"/>
              <w:jc w:val="center"/>
              <w:rPr>
                <w:rFonts w:ascii="TH SarabunPSK" w:hAnsi="TH SarabunPSK" w:cs="TH SarabunPSK"/>
                <w:sz w:val="24"/>
                <w:szCs w:val="24"/>
              </w:rPr>
            </w:pPr>
          </w:p>
        </w:tc>
        <w:tc>
          <w:tcPr>
            <w:tcW w:w="461" w:type="dxa"/>
          </w:tcPr>
          <w:p w14:paraId="0ADAE4C2" w14:textId="77777777" w:rsidR="008312BD" w:rsidRPr="00A0417E" w:rsidRDefault="008312BD" w:rsidP="00807B71">
            <w:pPr>
              <w:spacing w:after="0" w:line="216" w:lineRule="auto"/>
              <w:ind w:left="57"/>
              <w:jc w:val="center"/>
              <w:rPr>
                <w:rFonts w:ascii="TH SarabunPSK" w:hAnsi="TH SarabunPSK" w:cs="TH SarabunPSK"/>
                <w:sz w:val="24"/>
                <w:szCs w:val="24"/>
              </w:rPr>
            </w:pPr>
          </w:p>
        </w:tc>
        <w:tc>
          <w:tcPr>
            <w:tcW w:w="461" w:type="dxa"/>
          </w:tcPr>
          <w:p w14:paraId="0A8689FF" w14:textId="77777777" w:rsidR="008312BD" w:rsidRPr="00A0417E" w:rsidRDefault="008312BD" w:rsidP="00807B71">
            <w:pPr>
              <w:spacing w:after="0" w:line="216" w:lineRule="auto"/>
              <w:ind w:left="57"/>
              <w:jc w:val="center"/>
              <w:rPr>
                <w:rFonts w:ascii="TH SarabunPSK" w:hAnsi="TH SarabunPSK" w:cs="TH SarabunPSK"/>
                <w:sz w:val="24"/>
                <w:szCs w:val="24"/>
              </w:rPr>
            </w:pPr>
          </w:p>
        </w:tc>
        <w:tc>
          <w:tcPr>
            <w:tcW w:w="461" w:type="dxa"/>
          </w:tcPr>
          <w:p w14:paraId="6668B2DB" w14:textId="77777777" w:rsidR="008312BD" w:rsidRPr="00A0417E" w:rsidRDefault="008312BD" w:rsidP="00807B71">
            <w:pPr>
              <w:spacing w:after="0" w:line="216" w:lineRule="auto"/>
              <w:ind w:left="57"/>
              <w:jc w:val="center"/>
              <w:rPr>
                <w:rFonts w:ascii="TH SarabunPSK" w:hAnsi="TH SarabunPSK" w:cs="TH SarabunPSK"/>
                <w:sz w:val="24"/>
                <w:szCs w:val="24"/>
              </w:rPr>
            </w:pPr>
          </w:p>
        </w:tc>
        <w:tc>
          <w:tcPr>
            <w:tcW w:w="461" w:type="dxa"/>
          </w:tcPr>
          <w:p w14:paraId="59A276BD" w14:textId="77777777" w:rsidR="008312BD" w:rsidRPr="00A0417E" w:rsidRDefault="008312BD" w:rsidP="00807B71">
            <w:pPr>
              <w:spacing w:after="0" w:line="216" w:lineRule="auto"/>
              <w:ind w:left="57"/>
              <w:jc w:val="center"/>
              <w:rPr>
                <w:rFonts w:ascii="TH SarabunPSK" w:hAnsi="TH SarabunPSK" w:cs="TH SarabunPSK"/>
                <w:sz w:val="24"/>
                <w:szCs w:val="24"/>
              </w:rPr>
            </w:pPr>
          </w:p>
        </w:tc>
        <w:tc>
          <w:tcPr>
            <w:tcW w:w="461" w:type="dxa"/>
          </w:tcPr>
          <w:p w14:paraId="48B2222D" w14:textId="77777777" w:rsidR="008312BD" w:rsidRPr="00A0417E" w:rsidRDefault="008312BD" w:rsidP="00807B71">
            <w:pPr>
              <w:spacing w:after="0" w:line="216" w:lineRule="auto"/>
              <w:ind w:left="57"/>
              <w:jc w:val="center"/>
              <w:rPr>
                <w:rFonts w:ascii="TH SarabunPSK" w:hAnsi="TH SarabunPSK" w:cs="TH SarabunPSK"/>
                <w:sz w:val="24"/>
                <w:szCs w:val="24"/>
              </w:rPr>
            </w:pPr>
          </w:p>
        </w:tc>
        <w:tc>
          <w:tcPr>
            <w:tcW w:w="1568" w:type="dxa"/>
          </w:tcPr>
          <w:p w14:paraId="74D5F94D" w14:textId="77777777" w:rsidR="008312BD" w:rsidRPr="00DD2C00" w:rsidRDefault="008312BD" w:rsidP="0065074C">
            <w:pPr>
              <w:spacing w:after="0" w:line="216" w:lineRule="auto"/>
              <w:ind w:left="57"/>
              <w:rPr>
                <w:rFonts w:ascii="TH Sarabun New" w:hAnsi="TH Sarabun New" w:cs="TH Sarabun New"/>
                <w:sz w:val="28"/>
              </w:rPr>
            </w:pPr>
          </w:p>
        </w:tc>
      </w:tr>
      <w:tr w:rsidR="008312BD" w:rsidRPr="009406B4" w14:paraId="415C5D01" w14:textId="77777777" w:rsidTr="00FB299A">
        <w:tc>
          <w:tcPr>
            <w:tcW w:w="7982" w:type="dxa"/>
          </w:tcPr>
          <w:p w14:paraId="138E7041" w14:textId="77777777" w:rsidR="008312BD" w:rsidRPr="00DD2C00" w:rsidRDefault="008312BD" w:rsidP="0065074C">
            <w:pPr>
              <w:pStyle w:val="TableParagraph"/>
              <w:spacing w:line="216" w:lineRule="auto"/>
              <w:ind w:left="57"/>
              <w:rPr>
                <w:rFonts w:ascii="TH Sarabun New" w:eastAsia="Cordia New" w:hAnsi="TH Sarabun New" w:cs="TH Sarabun New"/>
                <w:sz w:val="28"/>
                <w:szCs w:val="28"/>
              </w:rPr>
            </w:pPr>
            <w:r>
              <w:rPr>
                <w:rFonts w:ascii="TH Sarabun New" w:eastAsia="Cordia New" w:hAnsi="TH Sarabun New" w:cs="TH Sarabun New"/>
                <w:sz w:val="28"/>
                <w:szCs w:val="28"/>
              </w:rPr>
              <w:t>(8.1B(iv</w:t>
            </w:r>
            <w:r w:rsidRPr="00DD2C00">
              <w:rPr>
                <w:rFonts w:ascii="TH Sarabun New" w:eastAsia="Cordia New" w:hAnsi="TH Sarabun New" w:cs="TH Sarabun New"/>
                <w:sz w:val="28"/>
                <w:szCs w:val="28"/>
              </w:rPr>
              <w:t>))</w:t>
            </w:r>
            <w:r w:rsidRPr="00DD2C00">
              <w:rPr>
                <w:rFonts w:ascii="TH Sarabun New" w:eastAsia="Cordia New" w:hAnsi="TH Sarabun New" w:cs="TH Sarabun New"/>
                <w:sz w:val="28"/>
                <w:szCs w:val="28"/>
                <w:cs/>
                <w:lang w:bidi="th-TH"/>
              </w:rPr>
              <w:t xml:space="preserve"> </w:t>
            </w:r>
            <w:r w:rsidRPr="00DD2C00">
              <w:rPr>
                <w:rFonts w:ascii="TH Sarabun New" w:eastAsia="Cordia New" w:hAnsi="TH Sarabun New" w:cs="TH Sarabun New"/>
                <w:sz w:val="28"/>
                <w:szCs w:val="28"/>
              </w:rPr>
              <w:t>Manual</w:t>
            </w:r>
            <w:r w:rsidRPr="00DD2C00">
              <w:rPr>
                <w:rFonts w:ascii="TH Sarabun New" w:eastAsia="Cordia New" w:hAnsi="TH Sarabun New" w:cs="TH Sarabun New"/>
                <w:sz w:val="28"/>
                <w:szCs w:val="28"/>
                <w:cs/>
                <w:lang w:bidi="th-TH"/>
              </w:rPr>
              <w:t xml:space="preserve"> </w:t>
            </w:r>
            <w:r w:rsidRPr="00DD2C00">
              <w:rPr>
                <w:rFonts w:ascii="TH Sarabun New" w:eastAsia="Cordia New" w:hAnsi="TH Sarabun New" w:cs="TH Sarabun New"/>
                <w:sz w:val="28"/>
                <w:szCs w:val="28"/>
              </w:rPr>
              <w:t>one</w:t>
            </w:r>
            <w:r w:rsidRPr="00DD2C00">
              <w:rPr>
                <w:rFonts w:ascii="TH Sarabun New" w:eastAsia="Cordia New" w:hAnsi="TH Sarabun New" w:cs="TH Sarabun New"/>
                <w:sz w:val="28"/>
                <w:szCs w:val="28"/>
                <w:cs/>
                <w:lang w:bidi="th-TH"/>
              </w:rPr>
              <w:t xml:space="preserve"> </w:t>
            </w:r>
            <w:r w:rsidRPr="00DD2C00">
              <w:rPr>
                <w:rFonts w:ascii="TH Sarabun New" w:eastAsia="Cordia New" w:hAnsi="TH Sarabun New" w:cs="TH Sarabun New"/>
                <w:sz w:val="28"/>
                <w:szCs w:val="28"/>
              </w:rPr>
              <w:t>engine</w:t>
            </w:r>
            <w:r w:rsidRPr="00DD2C00">
              <w:rPr>
                <w:rFonts w:ascii="TH Sarabun New" w:eastAsia="Cordia New" w:hAnsi="TH Sarabun New" w:cs="TH Sarabun New"/>
                <w:sz w:val="28"/>
                <w:szCs w:val="28"/>
                <w:cs/>
                <w:lang w:bidi="th-TH"/>
              </w:rPr>
              <w:t xml:space="preserve"> </w:t>
            </w:r>
            <w:r w:rsidRPr="00DD2C00">
              <w:rPr>
                <w:rFonts w:ascii="TH Sarabun New" w:eastAsia="Cordia New" w:hAnsi="TH Sarabun New" w:cs="TH Sarabun New"/>
                <w:sz w:val="28"/>
                <w:szCs w:val="28"/>
              </w:rPr>
              <w:t>out</w:t>
            </w:r>
            <w:r w:rsidRPr="00DD2C00">
              <w:rPr>
                <w:rFonts w:ascii="TH Sarabun New" w:eastAsia="Cordia New" w:hAnsi="TH Sarabun New" w:cs="TH Sarabun New"/>
                <w:sz w:val="28"/>
                <w:szCs w:val="28"/>
                <w:cs/>
                <w:lang w:bidi="th-TH"/>
              </w:rPr>
              <w:t xml:space="preserve"> </w:t>
            </w:r>
            <w:r w:rsidRPr="00DD2C00">
              <w:rPr>
                <w:rFonts w:ascii="TH Sarabun New" w:eastAsia="Cordia New" w:hAnsi="TH Sarabun New" w:cs="TH Sarabun New"/>
                <w:sz w:val="28"/>
                <w:szCs w:val="28"/>
              </w:rPr>
              <w:t>approach</w:t>
            </w:r>
            <w:r w:rsidRPr="00DD2C00">
              <w:rPr>
                <w:rFonts w:ascii="TH Sarabun New" w:eastAsia="Cordia New" w:hAnsi="TH Sarabun New" w:cs="TH Sarabun New"/>
                <w:sz w:val="28"/>
                <w:szCs w:val="28"/>
                <w:cs/>
                <w:lang w:bidi="th-TH"/>
              </w:rPr>
              <w:t xml:space="preserve"> </w:t>
            </w:r>
            <w:r w:rsidRPr="00DD2C00">
              <w:rPr>
                <w:rFonts w:ascii="TH Sarabun New" w:eastAsia="Cordia New" w:hAnsi="TH Sarabun New" w:cs="TH Sarabun New"/>
                <w:sz w:val="28"/>
                <w:szCs w:val="28"/>
              </w:rPr>
              <w:t>to</w:t>
            </w:r>
            <w:r w:rsidRPr="00DD2C00">
              <w:rPr>
                <w:rFonts w:ascii="TH Sarabun New" w:eastAsia="Cordia New" w:hAnsi="TH Sarabun New" w:cs="TH Sarabun New"/>
                <w:sz w:val="28"/>
                <w:szCs w:val="28"/>
                <w:cs/>
                <w:lang w:bidi="th-TH"/>
              </w:rPr>
              <w:t xml:space="preserve"> </w:t>
            </w:r>
            <w:r w:rsidRPr="00DD2C00">
              <w:rPr>
                <w:rFonts w:ascii="TH Sarabun New" w:eastAsia="Cordia New" w:hAnsi="TH Sarabun New" w:cs="TH Sarabun New"/>
                <w:sz w:val="28"/>
                <w:szCs w:val="28"/>
              </w:rPr>
              <w:t>DH</w:t>
            </w:r>
            <w:r w:rsidRPr="00DD2C00">
              <w:rPr>
                <w:rFonts w:ascii="TH Sarabun New" w:eastAsia="Cordia New" w:hAnsi="TH Sarabun New" w:cs="TH Sarabun New"/>
                <w:sz w:val="28"/>
                <w:szCs w:val="28"/>
                <w:cs/>
                <w:lang w:bidi="th-TH"/>
              </w:rPr>
              <w:t xml:space="preserve"> </w:t>
            </w:r>
            <w:r w:rsidRPr="00DD2C00">
              <w:rPr>
                <w:rFonts w:ascii="TH Sarabun New" w:eastAsia="Cordia New" w:hAnsi="TH Sarabun New" w:cs="TH Sarabun New"/>
                <w:sz w:val="28"/>
                <w:szCs w:val="28"/>
              </w:rPr>
              <w:t>and</w:t>
            </w:r>
            <w:r w:rsidRPr="00DD2C00">
              <w:rPr>
                <w:rFonts w:ascii="TH Sarabun New" w:eastAsia="Cordia New" w:hAnsi="TH Sarabun New" w:cs="TH Sarabun New"/>
                <w:sz w:val="28"/>
                <w:szCs w:val="28"/>
                <w:cs/>
                <w:lang w:bidi="th-TH"/>
              </w:rPr>
              <w:t xml:space="preserve"> </w:t>
            </w:r>
            <w:r w:rsidRPr="00DD2C00">
              <w:rPr>
                <w:rFonts w:ascii="TH Sarabun New" w:eastAsia="Cordia New" w:hAnsi="TH Sarabun New" w:cs="TH Sarabun New"/>
                <w:sz w:val="28"/>
                <w:szCs w:val="28"/>
              </w:rPr>
              <w:t>G</w:t>
            </w:r>
            <w:r w:rsidRPr="00DD2C00">
              <w:rPr>
                <w:rFonts w:ascii="TH Sarabun New" w:eastAsia="Cordia New" w:hAnsi="TH Sarabun New" w:cs="TH Sarabun New"/>
                <w:sz w:val="28"/>
                <w:szCs w:val="28"/>
                <w:cs/>
                <w:lang w:bidi="th-TH"/>
              </w:rPr>
              <w:t>/</w:t>
            </w:r>
            <w:r w:rsidRPr="00DD2C00">
              <w:rPr>
                <w:rFonts w:ascii="TH Sarabun New" w:eastAsia="Cordia New" w:hAnsi="TH Sarabun New" w:cs="TH Sarabun New"/>
                <w:sz w:val="28"/>
                <w:szCs w:val="28"/>
              </w:rPr>
              <w:t>A</w:t>
            </w:r>
          </w:p>
        </w:tc>
        <w:tc>
          <w:tcPr>
            <w:tcW w:w="461" w:type="dxa"/>
          </w:tcPr>
          <w:p w14:paraId="5A7519AB" w14:textId="77777777" w:rsidR="008312BD" w:rsidRPr="00A0417E" w:rsidRDefault="008312BD" w:rsidP="00807B71">
            <w:pPr>
              <w:spacing w:after="0" w:line="216" w:lineRule="auto"/>
              <w:ind w:left="57"/>
              <w:jc w:val="center"/>
              <w:rPr>
                <w:rFonts w:ascii="TH SarabunPSK" w:hAnsi="TH SarabunPSK" w:cs="TH SarabunPSK"/>
                <w:sz w:val="24"/>
                <w:szCs w:val="24"/>
              </w:rPr>
            </w:pPr>
          </w:p>
        </w:tc>
        <w:tc>
          <w:tcPr>
            <w:tcW w:w="461" w:type="dxa"/>
          </w:tcPr>
          <w:p w14:paraId="5966ADD4" w14:textId="77777777" w:rsidR="008312BD" w:rsidRPr="00A0417E" w:rsidRDefault="008312BD" w:rsidP="00807B71">
            <w:pPr>
              <w:spacing w:after="0" w:line="216" w:lineRule="auto"/>
              <w:ind w:left="57"/>
              <w:jc w:val="center"/>
              <w:rPr>
                <w:rFonts w:ascii="TH SarabunPSK" w:hAnsi="TH SarabunPSK" w:cs="TH SarabunPSK"/>
                <w:sz w:val="24"/>
                <w:szCs w:val="24"/>
              </w:rPr>
            </w:pPr>
          </w:p>
        </w:tc>
        <w:tc>
          <w:tcPr>
            <w:tcW w:w="461" w:type="dxa"/>
          </w:tcPr>
          <w:p w14:paraId="53278FC2" w14:textId="030D8F74" w:rsidR="008312BD" w:rsidRPr="00DD6CA9" w:rsidRDefault="008312BD" w:rsidP="00807B71">
            <w:pPr>
              <w:spacing w:after="0"/>
              <w:jc w:val="center"/>
              <w:rPr>
                <w:rFonts w:ascii="Arial" w:hAnsi="Arial" w:cs="Arial"/>
                <w:sz w:val="24"/>
                <w:szCs w:val="24"/>
              </w:rPr>
            </w:pPr>
          </w:p>
        </w:tc>
        <w:tc>
          <w:tcPr>
            <w:tcW w:w="461" w:type="dxa"/>
          </w:tcPr>
          <w:p w14:paraId="2FC2D4FA" w14:textId="77777777" w:rsidR="008312BD" w:rsidRPr="00A0417E" w:rsidRDefault="008312BD" w:rsidP="00807B71">
            <w:pPr>
              <w:spacing w:after="0" w:line="216" w:lineRule="auto"/>
              <w:ind w:left="57"/>
              <w:jc w:val="center"/>
              <w:rPr>
                <w:rFonts w:ascii="TH SarabunPSK" w:hAnsi="TH SarabunPSK" w:cs="TH SarabunPSK"/>
                <w:sz w:val="24"/>
                <w:szCs w:val="24"/>
              </w:rPr>
            </w:pPr>
          </w:p>
        </w:tc>
        <w:tc>
          <w:tcPr>
            <w:tcW w:w="461" w:type="dxa"/>
          </w:tcPr>
          <w:p w14:paraId="607149F1" w14:textId="77777777" w:rsidR="008312BD" w:rsidRPr="00A0417E" w:rsidRDefault="008312BD" w:rsidP="00807B71">
            <w:pPr>
              <w:spacing w:after="0" w:line="216" w:lineRule="auto"/>
              <w:ind w:left="57"/>
              <w:jc w:val="center"/>
              <w:rPr>
                <w:rFonts w:ascii="TH SarabunPSK" w:hAnsi="TH SarabunPSK" w:cs="TH SarabunPSK"/>
                <w:sz w:val="24"/>
                <w:szCs w:val="24"/>
              </w:rPr>
            </w:pPr>
          </w:p>
        </w:tc>
        <w:tc>
          <w:tcPr>
            <w:tcW w:w="461" w:type="dxa"/>
          </w:tcPr>
          <w:p w14:paraId="752E9B8F" w14:textId="77777777" w:rsidR="008312BD" w:rsidRPr="00A0417E" w:rsidRDefault="008312BD" w:rsidP="00807B71">
            <w:pPr>
              <w:spacing w:after="0" w:line="216" w:lineRule="auto"/>
              <w:ind w:left="57"/>
              <w:jc w:val="center"/>
              <w:rPr>
                <w:rFonts w:ascii="TH SarabunPSK" w:hAnsi="TH SarabunPSK" w:cs="TH SarabunPSK"/>
                <w:sz w:val="24"/>
                <w:szCs w:val="24"/>
              </w:rPr>
            </w:pPr>
          </w:p>
        </w:tc>
        <w:tc>
          <w:tcPr>
            <w:tcW w:w="461" w:type="dxa"/>
          </w:tcPr>
          <w:p w14:paraId="1812A434" w14:textId="77777777" w:rsidR="008312BD" w:rsidRPr="00A0417E" w:rsidRDefault="008312BD" w:rsidP="00807B71">
            <w:pPr>
              <w:spacing w:after="0" w:line="216" w:lineRule="auto"/>
              <w:ind w:left="57"/>
              <w:jc w:val="center"/>
              <w:rPr>
                <w:rFonts w:ascii="TH SarabunPSK" w:hAnsi="TH SarabunPSK" w:cs="TH SarabunPSK"/>
                <w:sz w:val="24"/>
                <w:szCs w:val="24"/>
              </w:rPr>
            </w:pPr>
          </w:p>
        </w:tc>
        <w:tc>
          <w:tcPr>
            <w:tcW w:w="461" w:type="dxa"/>
          </w:tcPr>
          <w:p w14:paraId="1E321E0F" w14:textId="77777777" w:rsidR="008312BD" w:rsidRPr="00A0417E" w:rsidRDefault="008312BD" w:rsidP="00807B71">
            <w:pPr>
              <w:spacing w:after="0" w:line="216" w:lineRule="auto"/>
              <w:ind w:left="57"/>
              <w:jc w:val="center"/>
              <w:rPr>
                <w:rFonts w:ascii="TH SarabunPSK" w:hAnsi="TH SarabunPSK" w:cs="TH SarabunPSK"/>
                <w:sz w:val="24"/>
                <w:szCs w:val="24"/>
              </w:rPr>
            </w:pPr>
          </w:p>
        </w:tc>
        <w:tc>
          <w:tcPr>
            <w:tcW w:w="461" w:type="dxa"/>
          </w:tcPr>
          <w:p w14:paraId="03B7DDA6" w14:textId="77777777" w:rsidR="008312BD" w:rsidRPr="00A0417E" w:rsidRDefault="008312BD" w:rsidP="00807B71">
            <w:pPr>
              <w:spacing w:after="0" w:line="216" w:lineRule="auto"/>
              <w:ind w:left="57"/>
              <w:jc w:val="center"/>
              <w:rPr>
                <w:rFonts w:ascii="TH SarabunPSK" w:hAnsi="TH SarabunPSK" w:cs="TH SarabunPSK"/>
                <w:sz w:val="24"/>
                <w:szCs w:val="24"/>
              </w:rPr>
            </w:pPr>
          </w:p>
        </w:tc>
        <w:tc>
          <w:tcPr>
            <w:tcW w:w="461" w:type="dxa"/>
          </w:tcPr>
          <w:p w14:paraId="3FBEE59F" w14:textId="77777777" w:rsidR="008312BD" w:rsidRPr="00A0417E" w:rsidRDefault="008312BD" w:rsidP="00807B71">
            <w:pPr>
              <w:spacing w:after="0" w:line="216" w:lineRule="auto"/>
              <w:ind w:left="57"/>
              <w:jc w:val="center"/>
              <w:rPr>
                <w:rFonts w:ascii="TH SarabunPSK" w:hAnsi="TH SarabunPSK" w:cs="TH SarabunPSK"/>
                <w:sz w:val="24"/>
                <w:szCs w:val="24"/>
              </w:rPr>
            </w:pPr>
          </w:p>
        </w:tc>
        <w:tc>
          <w:tcPr>
            <w:tcW w:w="1568" w:type="dxa"/>
          </w:tcPr>
          <w:p w14:paraId="197BE712" w14:textId="77777777" w:rsidR="008312BD" w:rsidRPr="00DD2C00" w:rsidRDefault="008312BD" w:rsidP="0065074C">
            <w:pPr>
              <w:spacing w:after="0" w:line="216" w:lineRule="auto"/>
              <w:ind w:left="57"/>
              <w:rPr>
                <w:rFonts w:ascii="TH Sarabun New" w:hAnsi="TH Sarabun New" w:cs="TH Sarabun New"/>
                <w:sz w:val="28"/>
              </w:rPr>
            </w:pPr>
          </w:p>
        </w:tc>
      </w:tr>
      <w:tr w:rsidR="00B65872" w:rsidRPr="009406B4" w14:paraId="411E4B85" w14:textId="77777777" w:rsidTr="00070671">
        <w:tc>
          <w:tcPr>
            <w:tcW w:w="14160" w:type="dxa"/>
            <w:gridSpan w:val="12"/>
          </w:tcPr>
          <w:p w14:paraId="0F68C370" w14:textId="77777777" w:rsidR="00B65872" w:rsidRPr="00DD2C00" w:rsidRDefault="00B65872" w:rsidP="0065074C">
            <w:pPr>
              <w:spacing w:after="0" w:line="216" w:lineRule="auto"/>
              <w:ind w:left="57"/>
              <w:rPr>
                <w:rFonts w:ascii="TH Sarabun New" w:hAnsi="TH Sarabun New" w:cs="TH Sarabun New"/>
                <w:sz w:val="28"/>
              </w:rPr>
            </w:pPr>
            <w:r>
              <w:rPr>
                <w:rFonts w:ascii="TH Sarabun New" w:eastAsia="Cordia New" w:hAnsi="TH Sarabun New" w:cs="TH Sarabun New"/>
                <w:sz w:val="28"/>
              </w:rPr>
              <w:t>(8.1B(</w:t>
            </w:r>
            <w:r w:rsidRPr="00DD2C00">
              <w:rPr>
                <w:rFonts w:ascii="TH Sarabun New" w:eastAsia="Cordia New" w:hAnsi="TH Sarabun New" w:cs="TH Sarabun New"/>
                <w:sz w:val="28"/>
              </w:rPr>
              <w:t>v))</w:t>
            </w:r>
            <w:r w:rsidRPr="00DD2C00">
              <w:rPr>
                <w:rFonts w:ascii="TH Sarabun New" w:eastAsia="Cordia New" w:hAnsi="TH Sarabun New" w:cs="TH Sarabun New"/>
                <w:sz w:val="28"/>
                <w:cs/>
              </w:rPr>
              <w:t xml:space="preserve"> </w:t>
            </w:r>
            <w:r w:rsidRPr="00DD2C00">
              <w:rPr>
                <w:rFonts w:ascii="TH Sarabun New" w:eastAsia="Cordia New" w:hAnsi="TH Sarabun New" w:cs="TH Sarabun New"/>
                <w:sz w:val="28"/>
              </w:rPr>
              <w:t>Manual</w:t>
            </w:r>
            <w:r w:rsidRPr="00DD2C00">
              <w:rPr>
                <w:rFonts w:ascii="TH Sarabun New" w:eastAsia="Cordia New" w:hAnsi="TH Sarabun New" w:cs="TH Sarabun New"/>
                <w:sz w:val="28"/>
                <w:cs/>
              </w:rPr>
              <w:t xml:space="preserve"> </w:t>
            </w:r>
            <w:r w:rsidRPr="00DD2C00">
              <w:rPr>
                <w:rFonts w:ascii="TH Sarabun New" w:eastAsia="Cordia New" w:hAnsi="TH Sarabun New" w:cs="TH Sarabun New"/>
                <w:sz w:val="28"/>
              </w:rPr>
              <w:t>approach</w:t>
            </w:r>
            <w:r w:rsidRPr="00DD2C00">
              <w:rPr>
                <w:rFonts w:ascii="TH Sarabun New" w:eastAsia="Cordia New" w:hAnsi="TH Sarabun New" w:cs="TH Sarabun New"/>
                <w:sz w:val="28"/>
                <w:cs/>
              </w:rPr>
              <w:t xml:space="preserve"> </w:t>
            </w:r>
            <w:r w:rsidRPr="00DD2C00">
              <w:rPr>
                <w:rFonts w:ascii="TH Sarabun New" w:eastAsia="Cordia New" w:hAnsi="TH Sarabun New" w:cs="TH Sarabun New"/>
                <w:sz w:val="28"/>
              </w:rPr>
              <w:t>controlled</w:t>
            </w:r>
            <w:r w:rsidRPr="00DD2C00">
              <w:rPr>
                <w:rFonts w:ascii="TH Sarabun New" w:eastAsia="Cordia New" w:hAnsi="TH Sarabun New" w:cs="TH Sarabun New"/>
                <w:sz w:val="28"/>
                <w:cs/>
              </w:rPr>
              <w:t xml:space="preserve"> </w:t>
            </w:r>
            <w:r w:rsidRPr="00DD2C00">
              <w:rPr>
                <w:rFonts w:ascii="TH Sarabun New" w:eastAsia="Cordia New" w:hAnsi="TH Sarabun New" w:cs="TH Sarabun New"/>
                <w:sz w:val="28"/>
              </w:rPr>
              <w:t>with</w:t>
            </w:r>
            <w:r w:rsidRPr="00DD2C00">
              <w:rPr>
                <w:rFonts w:ascii="TH Sarabun New" w:eastAsia="Cordia New" w:hAnsi="TH Sarabun New" w:cs="TH Sarabun New"/>
                <w:sz w:val="28"/>
                <w:cs/>
              </w:rPr>
              <w:t xml:space="preserve"> </w:t>
            </w:r>
            <w:r w:rsidRPr="00DD2C00">
              <w:rPr>
                <w:rFonts w:ascii="TH Sarabun New" w:eastAsia="Cordia New" w:hAnsi="TH Sarabun New" w:cs="TH Sarabun New"/>
                <w:sz w:val="28"/>
              </w:rPr>
              <w:t>and</w:t>
            </w:r>
            <w:r w:rsidRPr="00DD2C00">
              <w:rPr>
                <w:rFonts w:ascii="TH Sarabun New" w:eastAsia="Cordia New" w:hAnsi="TH Sarabun New" w:cs="TH Sarabun New"/>
                <w:sz w:val="28"/>
                <w:cs/>
              </w:rPr>
              <w:t xml:space="preserve"> </w:t>
            </w:r>
            <w:r w:rsidRPr="00DD2C00">
              <w:rPr>
                <w:rFonts w:ascii="TH Sarabun New" w:eastAsia="Cordia New" w:hAnsi="TH Sarabun New" w:cs="TH Sarabun New"/>
                <w:sz w:val="28"/>
              </w:rPr>
              <w:t>without</w:t>
            </w:r>
            <w:r w:rsidRPr="00DD2C00">
              <w:rPr>
                <w:rFonts w:ascii="TH Sarabun New" w:eastAsia="Cordia New" w:hAnsi="TH Sarabun New" w:cs="TH Sarabun New"/>
                <w:sz w:val="28"/>
                <w:cs/>
              </w:rPr>
              <w:t xml:space="preserve"> </w:t>
            </w:r>
            <w:r w:rsidRPr="00DD2C00">
              <w:rPr>
                <w:rFonts w:ascii="TH Sarabun New" w:eastAsia="Cordia New" w:hAnsi="TH Sarabun New" w:cs="TH Sarabun New"/>
                <w:sz w:val="28"/>
              </w:rPr>
              <w:t>flight</w:t>
            </w:r>
            <w:r w:rsidRPr="00DD2C00">
              <w:rPr>
                <w:rFonts w:ascii="TH Sarabun New" w:eastAsia="Cordia New" w:hAnsi="TH Sarabun New" w:cs="TH Sarabun New"/>
                <w:sz w:val="28"/>
                <w:cs/>
              </w:rPr>
              <w:t xml:space="preserve"> </w:t>
            </w:r>
            <w:r w:rsidRPr="00DD2C00">
              <w:rPr>
                <w:rFonts w:ascii="TH Sarabun New" w:eastAsia="Cordia New" w:hAnsi="TH Sarabun New" w:cs="TH Sarabun New"/>
                <w:sz w:val="28"/>
              </w:rPr>
              <w:t>director</w:t>
            </w:r>
            <w:r w:rsidRPr="00DD2C00">
              <w:rPr>
                <w:rFonts w:ascii="TH Sarabun New" w:eastAsia="Cordia New" w:hAnsi="TH Sarabun New" w:cs="TH Sarabun New"/>
                <w:sz w:val="28"/>
                <w:cs/>
              </w:rPr>
              <w:t xml:space="preserve"> </w:t>
            </w:r>
            <w:r w:rsidRPr="00DD2C00">
              <w:rPr>
                <w:rFonts w:ascii="TH Sarabun New" w:eastAsia="Cordia New" w:hAnsi="TH Sarabun New" w:cs="TH Sarabun New"/>
                <w:sz w:val="28"/>
              </w:rPr>
              <w:t>to</w:t>
            </w:r>
            <w:r w:rsidRPr="00DD2C00">
              <w:rPr>
                <w:rFonts w:ascii="TH Sarabun New" w:eastAsia="Cordia New" w:hAnsi="TH Sarabun New" w:cs="TH Sarabun New"/>
                <w:sz w:val="28"/>
                <w:cs/>
              </w:rPr>
              <w:t xml:space="preserve"> </w:t>
            </w:r>
            <w:r w:rsidRPr="00DD2C00">
              <w:rPr>
                <w:rFonts w:ascii="TH Sarabun New" w:eastAsia="Cordia New" w:hAnsi="TH Sarabun New" w:cs="TH Sarabun New"/>
                <w:sz w:val="28"/>
              </w:rPr>
              <w:t>30</w:t>
            </w:r>
            <w:r w:rsidRPr="00DD2C00">
              <w:rPr>
                <w:rFonts w:ascii="TH Sarabun New" w:eastAsia="Cordia New" w:hAnsi="TH Sarabun New" w:cs="TH Sarabun New"/>
                <w:sz w:val="28"/>
                <w:cs/>
              </w:rPr>
              <w:t xml:space="preserve"> </w:t>
            </w:r>
            <w:r w:rsidRPr="00DD2C00">
              <w:rPr>
                <w:rFonts w:ascii="TH Sarabun New" w:eastAsia="Cordia New" w:hAnsi="TH Sarabun New" w:cs="TH Sarabun New"/>
                <w:sz w:val="28"/>
              </w:rPr>
              <w:t>m</w:t>
            </w:r>
            <w:r w:rsidRPr="00DD2C00">
              <w:rPr>
                <w:rFonts w:ascii="TH Sarabun New" w:eastAsia="Cordia New" w:hAnsi="TH Sarabun New" w:cs="TH Sarabun New"/>
                <w:sz w:val="28"/>
                <w:cs/>
              </w:rPr>
              <w:t xml:space="preserve"> (</w:t>
            </w:r>
            <w:r w:rsidRPr="00DD2C00">
              <w:rPr>
                <w:rFonts w:ascii="TH Sarabun New" w:eastAsia="Cordia New" w:hAnsi="TH Sarabun New" w:cs="TH Sarabun New"/>
                <w:sz w:val="28"/>
              </w:rPr>
              <w:t>100</w:t>
            </w:r>
            <w:r w:rsidRPr="00DD2C00">
              <w:rPr>
                <w:rFonts w:ascii="TH Sarabun New" w:eastAsia="Cordia New" w:hAnsi="TH Sarabun New" w:cs="TH Sarabun New"/>
                <w:sz w:val="28"/>
                <w:cs/>
              </w:rPr>
              <w:t xml:space="preserve"> </w:t>
            </w:r>
            <w:r w:rsidRPr="00DD2C00">
              <w:rPr>
                <w:rFonts w:ascii="TH Sarabun New" w:eastAsia="Cordia New" w:hAnsi="TH Sarabun New" w:cs="TH Sarabun New"/>
                <w:sz w:val="28"/>
              </w:rPr>
              <w:t>ft</w:t>
            </w:r>
            <w:r w:rsidRPr="00DD2C00">
              <w:rPr>
                <w:rFonts w:ascii="TH Sarabun New" w:eastAsia="Cordia New" w:hAnsi="TH Sarabun New" w:cs="TH Sarabun New"/>
                <w:sz w:val="28"/>
                <w:cs/>
              </w:rPr>
              <w:t xml:space="preserve">) </w:t>
            </w:r>
            <w:r w:rsidRPr="00DD2C00">
              <w:rPr>
                <w:rFonts w:ascii="TH Sarabun New" w:eastAsia="Cordia New" w:hAnsi="TH Sarabun New" w:cs="TH Sarabun New"/>
                <w:sz w:val="28"/>
              </w:rPr>
              <w:t>below</w:t>
            </w:r>
            <w:r w:rsidRPr="00DD2C00">
              <w:rPr>
                <w:rFonts w:ascii="TH Sarabun New" w:eastAsia="Cordia New" w:hAnsi="TH Sarabun New" w:cs="TH Sarabun New"/>
                <w:sz w:val="28"/>
                <w:cs/>
              </w:rPr>
              <w:t xml:space="preserve"> </w:t>
            </w:r>
            <w:r w:rsidRPr="00DD2C00">
              <w:rPr>
                <w:rFonts w:ascii="TH Sarabun New" w:eastAsia="Cordia New" w:hAnsi="TH Sarabun New" w:cs="TH Sarabun New"/>
                <w:sz w:val="28"/>
              </w:rPr>
              <w:t>CAT</w:t>
            </w:r>
            <w:r w:rsidRPr="00DD2C00">
              <w:rPr>
                <w:rFonts w:ascii="TH Sarabun New" w:eastAsia="Cordia New" w:hAnsi="TH Sarabun New" w:cs="TH Sarabun New"/>
                <w:sz w:val="28"/>
                <w:cs/>
              </w:rPr>
              <w:t xml:space="preserve"> </w:t>
            </w:r>
            <w:r w:rsidRPr="00DD2C00">
              <w:rPr>
                <w:rFonts w:ascii="TH Sarabun New" w:eastAsia="Cordia New" w:hAnsi="TH Sarabun New" w:cs="TH Sarabun New"/>
                <w:sz w:val="28"/>
              </w:rPr>
              <w:t>I minima</w:t>
            </w:r>
          </w:p>
        </w:tc>
      </w:tr>
      <w:tr w:rsidR="008312BD" w:rsidRPr="009406B4" w14:paraId="5E84E1E4" w14:textId="77777777" w:rsidTr="00FB299A">
        <w:tc>
          <w:tcPr>
            <w:tcW w:w="7982" w:type="dxa"/>
          </w:tcPr>
          <w:p w14:paraId="4244111F" w14:textId="77777777" w:rsidR="008312BD" w:rsidRPr="00DD2C00" w:rsidRDefault="008312BD" w:rsidP="0065074C">
            <w:pPr>
              <w:pStyle w:val="TableParagraph"/>
              <w:spacing w:line="216" w:lineRule="auto"/>
              <w:ind w:left="921"/>
              <w:rPr>
                <w:rFonts w:ascii="TH Sarabun New" w:eastAsia="Cordia New" w:hAnsi="TH Sarabun New" w:cs="TH Sarabun New"/>
                <w:sz w:val="28"/>
                <w:szCs w:val="28"/>
              </w:rPr>
            </w:pPr>
            <w:r w:rsidRPr="00DD2C00">
              <w:rPr>
                <w:rFonts w:ascii="TH Sarabun New" w:eastAsia="Cordia New" w:hAnsi="TH Sarabun New" w:cs="TH Sarabun New"/>
                <w:sz w:val="28"/>
                <w:szCs w:val="28"/>
                <w:lang w:bidi="th-TH"/>
              </w:rPr>
              <w:t>(8.1B</w:t>
            </w:r>
            <w:r>
              <w:rPr>
                <w:rFonts w:ascii="TH Sarabun New" w:eastAsia="Cordia New" w:hAnsi="TH Sarabun New" w:cs="TH Sarabun New"/>
                <w:sz w:val="28"/>
                <w:szCs w:val="28"/>
              </w:rPr>
              <w:t>(</w:t>
            </w:r>
            <w:r w:rsidRPr="00DD2C00">
              <w:rPr>
                <w:rFonts w:ascii="TH Sarabun New" w:eastAsia="Cordia New" w:hAnsi="TH Sarabun New" w:cs="TH Sarabun New"/>
                <w:sz w:val="28"/>
                <w:szCs w:val="28"/>
              </w:rPr>
              <w:t>v</w:t>
            </w:r>
            <w:proofErr w:type="gramStart"/>
            <w:r w:rsidRPr="00DD2C00">
              <w:rPr>
                <w:rFonts w:ascii="TH Sarabun New" w:eastAsia="Cordia New" w:hAnsi="TH Sarabun New" w:cs="TH Sarabun New"/>
                <w:sz w:val="28"/>
                <w:szCs w:val="28"/>
                <w:cs/>
                <w:lang w:bidi="th-TH"/>
              </w:rPr>
              <w:t>)</w:t>
            </w:r>
            <w:r w:rsidRPr="00DD2C00">
              <w:rPr>
                <w:rFonts w:ascii="TH Sarabun New" w:eastAsia="Cordia New" w:hAnsi="TH Sarabun New" w:cs="TH Sarabun New"/>
                <w:sz w:val="28"/>
                <w:szCs w:val="28"/>
                <w:lang w:bidi="th-TH"/>
              </w:rPr>
              <w:t>a</w:t>
            </w:r>
            <w:proofErr w:type="gramEnd"/>
            <w:r w:rsidRPr="00DD2C00">
              <w:rPr>
                <w:rFonts w:ascii="TH Sarabun New" w:eastAsia="Cordia New" w:hAnsi="TH Sarabun New" w:cs="TH Sarabun New"/>
                <w:sz w:val="28"/>
                <w:szCs w:val="28"/>
                <w:lang w:bidi="th-TH"/>
              </w:rPr>
              <w:t>)</w:t>
            </w:r>
            <w:r w:rsidRPr="00DD2C00">
              <w:rPr>
                <w:rFonts w:ascii="TH Sarabun New" w:eastAsia="Cordia New" w:hAnsi="TH Sarabun New" w:cs="TH Sarabun New"/>
                <w:sz w:val="28"/>
                <w:szCs w:val="28"/>
                <w:cs/>
                <w:lang w:bidi="th-TH"/>
              </w:rPr>
              <w:t xml:space="preserve"> </w:t>
            </w:r>
            <w:r w:rsidRPr="00DD2C00">
              <w:rPr>
                <w:rFonts w:ascii="TH Sarabun New" w:eastAsia="Cordia New" w:hAnsi="TH Sarabun New" w:cs="TH Sarabun New"/>
                <w:sz w:val="28"/>
                <w:szCs w:val="28"/>
              </w:rPr>
              <w:t>with</w:t>
            </w:r>
            <w:r w:rsidRPr="00DD2C00">
              <w:rPr>
                <w:rFonts w:ascii="TH Sarabun New" w:eastAsia="Cordia New" w:hAnsi="TH Sarabun New" w:cs="TH Sarabun New"/>
                <w:sz w:val="28"/>
                <w:szCs w:val="28"/>
                <w:cs/>
                <w:lang w:bidi="th-TH"/>
              </w:rPr>
              <w:t xml:space="preserve"> </w:t>
            </w:r>
            <w:r w:rsidRPr="00DD2C00">
              <w:rPr>
                <w:rFonts w:ascii="TH Sarabun New" w:eastAsia="Cordia New" w:hAnsi="TH Sarabun New" w:cs="TH Sarabun New"/>
                <w:sz w:val="28"/>
                <w:szCs w:val="28"/>
              </w:rPr>
              <w:t>crosswind</w:t>
            </w:r>
            <w:r w:rsidRPr="00DD2C00">
              <w:rPr>
                <w:rFonts w:ascii="TH Sarabun New" w:eastAsia="Cordia New" w:hAnsi="TH Sarabun New" w:cs="TH Sarabun New"/>
                <w:sz w:val="28"/>
                <w:szCs w:val="28"/>
                <w:cs/>
                <w:lang w:bidi="th-TH"/>
              </w:rPr>
              <w:t xml:space="preserve"> (</w:t>
            </w:r>
            <w:r w:rsidRPr="00DD2C00">
              <w:rPr>
                <w:rFonts w:ascii="TH Sarabun New" w:eastAsia="Cordia New" w:hAnsi="TH Sarabun New" w:cs="TH Sarabun New"/>
                <w:sz w:val="28"/>
                <w:szCs w:val="28"/>
              </w:rPr>
              <w:t>maximum</w:t>
            </w:r>
            <w:r w:rsidRPr="00DD2C00">
              <w:rPr>
                <w:rFonts w:ascii="TH Sarabun New" w:eastAsia="Cordia New" w:hAnsi="TH Sarabun New" w:cs="TH Sarabun New"/>
                <w:sz w:val="28"/>
                <w:szCs w:val="28"/>
                <w:cs/>
                <w:lang w:bidi="th-TH"/>
              </w:rPr>
              <w:t xml:space="preserve"> </w:t>
            </w:r>
            <w:r w:rsidRPr="00DD2C00">
              <w:rPr>
                <w:rFonts w:ascii="TH Sarabun New" w:eastAsia="Cordia New" w:hAnsi="TH Sarabun New" w:cs="TH Sarabun New"/>
                <w:sz w:val="28"/>
                <w:szCs w:val="28"/>
              </w:rPr>
              <w:t>demonstrated</w:t>
            </w:r>
            <w:r w:rsidRPr="00DD2C00">
              <w:rPr>
                <w:rFonts w:ascii="TH Sarabun New" w:eastAsia="Cordia New" w:hAnsi="TH Sarabun New" w:cs="TH Sarabun New"/>
                <w:sz w:val="28"/>
                <w:szCs w:val="28"/>
                <w:cs/>
                <w:lang w:bidi="th-TH"/>
              </w:rPr>
              <w:t>)</w:t>
            </w:r>
          </w:p>
        </w:tc>
        <w:tc>
          <w:tcPr>
            <w:tcW w:w="461" w:type="dxa"/>
          </w:tcPr>
          <w:p w14:paraId="4851AA01" w14:textId="77777777" w:rsidR="008312BD" w:rsidRPr="00A0417E" w:rsidRDefault="008312BD" w:rsidP="00807B71">
            <w:pPr>
              <w:spacing w:after="0" w:line="216" w:lineRule="auto"/>
              <w:jc w:val="center"/>
              <w:rPr>
                <w:rFonts w:ascii="TH SarabunPSK" w:hAnsi="TH SarabunPSK" w:cs="TH SarabunPSK"/>
                <w:sz w:val="24"/>
                <w:szCs w:val="24"/>
              </w:rPr>
            </w:pPr>
          </w:p>
        </w:tc>
        <w:tc>
          <w:tcPr>
            <w:tcW w:w="461" w:type="dxa"/>
          </w:tcPr>
          <w:p w14:paraId="7FF3B6BC" w14:textId="77777777" w:rsidR="008312BD" w:rsidRPr="00A0417E" w:rsidRDefault="008312BD" w:rsidP="00807B71">
            <w:pPr>
              <w:spacing w:after="0" w:line="216" w:lineRule="auto"/>
              <w:jc w:val="center"/>
              <w:rPr>
                <w:rFonts w:ascii="TH SarabunPSK" w:hAnsi="TH SarabunPSK" w:cs="TH SarabunPSK"/>
                <w:sz w:val="24"/>
                <w:szCs w:val="24"/>
              </w:rPr>
            </w:pPr>
          </w:p>
        </w:tc>
        <w:tc>
          <w:tcPr>
            <w:tcW w:w="461" w:type="dxa"/>
          </w:tcPr>
          <w:p w14:paraId="43B64A59" w14:textId="3A4505C5" w:rsidR="008312BD" w:rsidRPr="00DD6CA9" w:rsidRDefault="008312BD" w:rsidP="00807B71">
            <w:pPr>
              <w:spacing w:after="0"/>
              <w:jc w:val="center"/>
              <w:rPr>
                <w:rFonts w:ascii="Arial" w:hAnsi="Arial" w:cs="Arial"/>
                <w:sz w:val="24"/>
                <w:szCs w:val="24"/>
              </w:rPr>
            </w:pPr>
          </w:p>
        </w:tc>
        <w:tc>
          <w:tcPr>
            <w:tcW w:w="461" w:type="dxa"/>
          </w:tcPr>
          <w:p w14:paraId="434F2281" w14:textId="77777777" w:rsidR="008312BD" w:rsidRPr="00A0417E" w:rsidRDefault="008312BD" w:rsidP="00807B71">
            <w:pPr>
              <w:spacing w:after="0" w:line="216" w:lineRule="auto"/>
              <w:jc w:val="center"/>
              <w:rPr>
                <w:rFonts w:ascii="TH SarabunPSK" w:hAnsi="TH SarabunPSK" w:cs="TH SarabunPSK"/>
                <w:sz w:val="24"/>
                <w:szCs w:val="24"/>
              </w:rPr>
            </w:pPr>
          </w:p>
        </w:tc>
        <w:tc>
          <w:tcPr>
            <w:tcW w:w="461" w:type="dxa"/>
            <w:shd w:val="clear" w:color="auto" w:fill="D9D9D9" w:themeFill="background1" w:themeFillShade="D9"/>
          </w:tcPr>
          <w:p w14:paraId="4DEB9776" w14:textId="77777777" w:rsidR="008312BD" w:rsidRPr="00A0417E" w:rsidRDefault="008312BD" w:rsidP="00807B71">
            <w:pPr>
              <w:spacing w:after="0" w:line="216" w:lineRule="auto"/>
              <w:jc w:val="center"/>
              <w:rPr>
                <w:rFonts w:ascii="TH SarabunPSK" w:hAnsi="TH SarabunPSK" w:cs="TH SarabunPSK"/>
                <w:sz w:val="24"/>
                <w:szCs w:val="24"/>
              </w:rPr>
            </w:pPr>
          </w:p>
        </w:tc>
        <w:tc>
          <w:tcPr>
            <w:tcW w:w="461" w:type="dxa"/>
            <w:shd w:val="clear" w:color="auto" w:fill="D9D9D9" w:themeFill="background1" w:themeFillShade="D9"/>
          </w:tcPr>
          <w:p w14:paraId="621E7995" w14:textId="77777777" w:rsidR="008312BD" w:rsidRPr="00A0417E" w:rsidRDefault="008312BD" w:rsidP="00807B71">
            <w:pPr>
              <w:spacing w:after="0" w:line="216" w:lineRule="auto"/>
              <w:jc w:val="center"/>
              <w:rPr>
                <w:rFonts w:ascii="TH SarabunPSK" w:hAnsi="TH SarabunPSK" w:cs="TH SarabunPSK"/>
                <w:sz w:val="24"/>
                <w:szCs w:val="24"/>
              </w:rPr>
            </w:pPr>
          </w:p>
        </w:tc>
        <w:tc>
          <w:tcPr>
            <w:tcW w:w="461" w:type="dxa"/>
            <w:shd w:val="clear" w:color="auto" w:fill="D9D9D9" w:themeFill="background1" w:themeFillShade="D9"/>
          </w:tcPr>
          <w:p w14:paraId="462B42AA" w14:textId="77777777" w:rsidR="008312BD" w:rsidRPr="00A0417E" w:rsidRDefault="008312BD" w:rsidP="00807B71">
            <w:pPr>
              <w:spacing w:after="0" w:line="216" w:lineRule="auto"/>
              <w:jc w:val="center"/>
              <w:rPr>
                <w:rFonts w:ascii="TH SarabunPSK" w:hAnsi="TH SarabunPSK" w:cs="TH SarabunPSK"/>
                <w:sz w:val="24"/>
                <w:szCs w:val="24"/>
              </w:rPr>
            </w:pPr>
          </w:p>
        </w:tc>
        <w:tc>
          <w:tcPr>
            <w:tcW w:w="461" w:type="dxa"/>
            <w:shd w:val="clear" w:color="auto" w:fill="D9D9D9" w:themeFill="background1" w:themeFillShade="D9"/>
          </w:tcPr>
          <w:p w14:paraId="04A93F11" w14:textId="77777777" w:rsidR="008312BD" w:rsidRPr="00A0417E" w:rsidRDefault="008312BD" w:rsidP="00807B71">
            <w:pPr>
              <w:spacing w:after="0" w:line="216" w:lineRule="auto"/>
              <w:jc w:val="center"/>
              <w:rPr>
                <w:rFonts w:ascii="TH SarabunPSK" w:hAnsi="TH SarabunPSK" w:cs="TH SarabunPSK"/>
                <w:sz w:val="24"/>
                <w:szCs w:val="24"/>
              </w:rPr>
            </w:pPr>
          </w:p>
        </w:tc>
        <w:tc>
          <w:tcPr>
            <w:tcW w:w="461" w:type="dxa"/>
            <w:shd w:val="clear" w:color="auto" w:fill="D9D9D9" w:themeFill="background1" w:themeFillShade="D9"/>
          </w:tcPr>
          <w:p w14:paraId="6BE51157" w14:textId="77777777" w:rsidR="008312BD" w:rsidRPr="00A0417E" w:rsidRDefault="008312BD" w:rsidP="00807B71">
            <w:pPr>
              <w:spacing w:after="0" w:line="216" w:lineRule="auto"/>
              <w:jc w:val="center"/>
              <w:rPr>
                <w:rFonts w:ascii="TH SarabunPSK" w:hAnsi="TH SarabunPSK" w:cs="TH SarabunPSK"/>
                <w:sz w:val="24"/>
                <w:szCs w:val="24"/>
              </w:rPr>
            </w:pPr>
          </w:p>
        </w:tc>
        <w:tc>
          <w:tcPr>
            <w:tcW w:w="461" w:type="dxa"/>
            <w:shd w:val="clear" w:color="auto" w:fill="D9D9D9" w:themeFill="background1" w:themeFillShade="D9"/>
          </w:tcPr>
          <w:p w14:paraId="4DD73037" w14:textId="77777777" w:rsidR="008312BD" w:rsidRPr="00A0417E" w:rsidRDefault="008312BD" w:rsidP="00807B71">
            <w:pPr>
              <w:spacing w:after="0" w:line="216" w:lineRule="auto"/>
              <w:jc w:val="center"/>
              <w:rPr>
                <w:rFonts w:ascii="TH SarabunPSK" w:hAnsi="TH SarabunPSK" w:cs="TH SarabunPSK"/>
                <w:sz w:val="24"/>
                <w:szCs w:val="24"/>
              </w:rPr>
            </w:pPr>
          </w:p>
        </w:tc>
        <w:tc>
          <w:tcPr>
            <w:tcW w:w="1568" w:type="dxa"/>
          </w:tcPr>
          <w:p w14:paraId="53618053" w14:textId="77777777" w:rsidR="008312BD" w:rsidRPr="00DD2C00" w:rsidRDefault="008312BD" w:rsidP="0065074C">
            <w:pPr>
              <w:spacing w:after="0" w:line="216" w:lineRule="auto"/>
              <w:rPr>
                <w:rFonts w:ascii="TH Sarabun New" w:hAnsi="TH Sarabun New" w:cs="TH Sarabun New"/>
                <w:sz w:val="28"/>
              </w:rPr>
            </w:pPr>
          </w:p>
        </w:tc>
      </w:tr>
      <w:tr w:rsidR="008312BD" w:rsidRPr="009406B4" w14:paraId="1BA19710" w14:textId="77777777" w:rsidTr="00FB299A">
        <w:tc>
          <w:tcPr>
            <w:tcW w:w="7982" w:type="dxa"/>
          </w:tcPr>
          <w:p w14:paraId="2ADADDB1" w14:textId="77777777" w:rsidR="008312BD" w:rsidRPr="00DD2C00" w:rsidRDefault="008312BD" w:rsidP="0065074C">
            <w:pPr>
              <w:pStyle w:val="TableParagraph"/>
              <w:spacing w:line="216" w:lineRule="auto"/>
              <w:ind w:left="921"/>
              <w:rPr>
                <w:rFonts w:ascii="TH Sarabun New" w:eastAsia="Cordia New" w:hAnsi="TH Sarabun New" w:cs="TH Sarabun New"/>
                <w:sz w:val="28"/>
                <w:szCs w:val="28"/>
              </w:rPr>
            </w:pPr>
            <w:r w:rsidRPr="00DD2C00">
              <w:rPr>
                <w:rFonts w:ascii="TH Sarabun New" w:eastAsia="Cordia New" w:hAnsi="TH Sarabun New" w:cs="TH Sarabun New"/>
                <w:sz w:val="28"/>
                <w:szCs w:val="28"/>
                <w:cs/>
                <w:lang w:bidi="th-TH"/>
              </w:rPr>
              <w:t>(</w:t>
            </w:r>
            <w:r w:rsidRPr="00DD2C00">
              <w:rPr>
                <w:rFonts w:ascii="TH Sarabun New" w:eastAsia="Cordia New" w:hAnsi="TH Sarabun New" w:cs="TH Sarabun New"/>
                <w:sz w:val="28"/>
                <w:szCs w:val="28"/>
              </w:rPr>
              <w:t>8.1B(v)b</w:t>
            </w:r>
            <w:r w:rsidRPr="00DD2C00">
              <w:rPr>
                <w:rFonts w:ascii="TH Sarabun New" w:eastAsia="Cordia New" w:hAnsi="TH Sarabun New" w:cs="TH Sarabun New"/>
                <w:sz w:val="28"/>
                <w:szCs w:val="28"/>
                <w:cs/>
                <w:lang w:bidi="th-TH"/>
              </w:rPr>
              <w:t xml:space="preserve">) </w:t>
            </w:r>
            <w:r w:rsidRPr="00DD2C00">
              <w:rPr>
                <w:rFonts w:ascii="TH Sarabun New" w:eastAsia="Cordia New" w:hAnsi="TH Sarabun New" w:cs="TH Sarabun New"/>
                <w:sz w:val="28"/>
                <w:szCs w:val="28"/>
              </w:rPr>
              <w:t>with</w:t>
            </w:r>
            <w:r w:rsidRPr="00DD2C00">
              <w:rPr>
                <w:rFonts w:ascii="TH Sarabun New" w:eastAsia="Cordia New" w:hAnsi="TH Sarabun New" w:cs="TH Sarabun New"/>
                <w:sz w:val="28"/>
                <w:szCs w:val="28"/>
                <w:cs/>
                <w:lang w:bidi="th-TH"/>
              </w:rPr>
              <w:t xml:space="preserve"> </w:t>
            </w:r>
            <w:r w:rsidRPr="00DD2C00">
              <w:rPr>
                <w:rFonts w:ascii="TH Sarabun New" w:eastAsia="Cordia New" w:hAnsi="TH Sarabun New" w:cs="TH Sarabun New"/>
                <w:sz w:val="28"/>
                <w:szCs w:val="28"/>
              </w:rPr>
              <w:t>wind</w:t>
            </w:r>
            <w:r w:rsidRPr="00DD2C00">
              <w:rPr>
                <w:rFonts w:ascii="TH Sarabun New" w:eastAsia="Cordia New" w:hAnsi="TH Sarabun New" w:cs="TH Sarabun New"/>
                <w:sz w:val="28"/>
                <w:szCs w:val="28"/>
                <w:cs/>
                <w:lang w:bidi="th-TH"/>
              </w:rPr>
              <w:t xml:space="preserve"> </w:t>
            </w:r>
            <w:r w:rsidRPr="00DD2C00">
              <w:rPr>
                <w:rFonts w:ascii="TH Sarabun New" w:eastAsia="Cordia New" w:hAnsi="TH Sarabun New" w:cs="TH Sarabun New"/>
                <w:sz w:val="28"/>
                <w:szCs w:val="28"/>
              </w:rPr>
              <w:t>shear</w:t>
            </w:r>
          </w:p>
        </w:tc>
        <w:tc>
          <w:tcPr>
            <w:tcW w:w="461" w:type="dxa"/>
          </w:tcPr>
          <w:p w14:paraId="29779E6D" w14:textId="77777777" w:rsidR="008312BD" w:rsidRPr="00A0417E" w:rsidRDefault="008312BD" w:rsidP="00807B71">
            <w:pPr>
              <w:spacing w:after="0" w:line="216" w:lineRule="auto"/>
              <w:jc w:val="center"/>
              <w:rPr>
                <w:rFonts w:ascii="TH SarabunPSK" w:hAnsi="TH SarabunPSK" w:cs="TH SarabunPSK"/>
                <w:sz w:val="24"/>
                <w:szCs w:val="24"/>
              </w:rPr>
            </w:pPr>
          </w:p>
        </w:tc>
        <w:tc>
          <w:tcPr>
            <w:tcW w:w="461" w:type="dxa"/>
          </w:tcPr>
          <w:p w14:paraId="6D058E3E" w14:textId="77777777" w:rsidR="008312BD" w:rsidRPr="00A0417E" w:rsidRDefault="008312BD" w:rsidP="00807B71">
            <w:pPr>
              <w:spacing w:after="0" w:line="216" w:lineRule="auto"/>
              <w:jc w:val="center"/>
              <w:rPr>
                <w:rFonts w:ascii="TH SarabunPSK" w:hAnsi="TH SarabunPSK" w:cs="TH SarabunPSK"/>
                <w:sz w:val="24"/>
                <w:szCs w:val="24"/>
              </w:rPr>
            </w:pPr>
          </w:p>
        </w:tc>
        <w:tc>
          <w:tcPr>
            <w:tcW w:w="461" w:type="dxa"/>
          </w:tcPr>
          <w:p w14:paraId="092EC7C7" w14:textId="04FB2BFE" w:rsidR="008312BD" w:rsidRPr="00DD6CA9" w:rsidRDefault="008312BD" w:rsidP="00807B71">
            <w:pPr>
              <w:spacing w:after="0"/>
              <w:jc w:val="center"/>
              <w:rPr>
                <w:rFonts w:ascii="Arial" w:hAnsi="Arial" w:cs="Arial"/>
                <w:sz w:val="24"/>
                <w:szCs w:val="24"/>
              </w:rPr>
            </w:pPr>
          </w:p>
        </w:tc>
        <w:tc>
          <w:tcPr>
            <w:tcW w:w="461" w:type="dxa"/>
          </w:tcPr>
          <w:p w14:paraId="62B2DC75" w14:textId="77777777" w:rsidR="008312BD" w:rsidRPr="00A0417E" w:rsidRDefault="008312BD" w:rsidP="00807B71">
            <w:pPr>
              <w:spacing w:after="0" w:line="216" w:lineRule="auto"/>
              <w:jc w:val="center"/>
              <w:rPr>
                <w:rFonts w:ascii="TH SarabunPSK" w:hAnsi="TH SarabunPSK" w:cs="TH SarabunPSK"/>
                <w:sz w:val="24"/>
                <w:szCs w:val="24"/>
              </w:rPr>
            </w:pPr>
          </w:p>
        </w:tc>
        <w:tc>
          <w:tcPr>
            <w:tcW w:w="461" w:type="dxa"/>
            <w:shd w:val="clear" w:color="auto" w:fill="D9D9D9" w:themeFill="background1" w:themeFillShade="D9"/>
          </w:tcPr>
          <w:p w14:paraId="02C05311" w14:textId="77777777" w:rsidR="008312BD" w:rsidRPr="00A0417E" w:rsidRDefault="008312BD" w:rsidP="00807B71">
            <w:pPr>
              <w:spacing w:after="0" w:line="216" w:lineRule="auto"/>
              <w:jc w:val="center"/>
              <w:rPr>
                <w:rFonts w:ascii="TH SarabunPSK" w:hAnsi="TH SarabunPSK" w:cs="TH SarabunPSK"/>
                <w:sz w:val="24"/>
                <w:szCs w:val="24"/>
              </w:rPr>
            </w:pPr>
          </w:p>
        </w:tc>
        <w:tc>
          <w:tcPr>
            <w:tcW w:w="461" w:type="dxa"/>
            <w:shd w:val="clear" w:color="auto" w:fill="D9D9D9" w:themeFill="background1" w:themeFillShade="D9"/>
          </w:tcPr>
          <w:p w14:paraId="273F6F7F" w14:textId="77777777" w:rsidR="008312BD" w:rsidRPr="00A0417E" w:rsidRDefault="008312BD" w:rsidP="00807B71">
            <w:pPr>
              <w:spacing w:after="0" w:line="216" w:lineRule="auto"/>
              <w:jc w:val="center"/>
              <w:rPr>
                <w:rFonts w:ascii="TH SarabunPSK" w:hAnsi="TH SarabunPSK" w:cs="TH SarabunPSK"/>
                <w:sz w:val="24"/>
                <w:szCs w:val="24"/>
              </w:rPr>
            </w:pPr>
          </w:p>
        </w:tc>
        <w:tc>
          <w:tcPr>
            <w:tcW w:w="461" w:type="dxa"/>
            <w:shd w:val="clear" w:color="auto" w:fill="D9D9D9" w:themeFill="background1" w:themeFillShade="D9"/>
          </w:tcPr>
          <w:p w14:paraId="47A51715" w14:textId="77777777" w:rsidR="008312BD" w:rsidRPr="00A0417E" w:rsidRDefault="008312BD" w:rsidP="00807B71">
            <w:pPr>
              <w:spacing w:after="0" w:line="216" w:lineRule="auto"/>
              <w:jc w:val="center"/>
              <w:rPr>
                <w:rFonts w:ascii="TH SarabunPSK" w:hAnsi="TH SarabunPSK" w:cs="TH SarabunPSK"/>
                <w:sz w:val="24"/>
                <w:szCs w:val="24"/>
              </w:rPr>
            </w:pPr>
          </w:p>
        </w:tc>
        <w:tc>
          <w:tcPr>
            <w:tcW w:w="461" w:type="dxa"/>
            <w:shd w:val="clear" w:color="auto" w:fill="D9D9D9" w:themeFill="background1" w:themeFillShade="D9"/>
          </w:tcPr>
          <w:p w14:paraId="23735719" w14:textId="77777777" w:rsidR="008312BD" w:rsidRPr="00A0417E" w:rsidRDefault="008312BD" w:rsidP="00807B71">
            <w:pPr>
              <w:spacing w:after="0" w:line="216" w:lineRule="auto"/>
              <w:jc w:val="center"/>
              <w:rPr>
                <w:rFonts w:ascii="TH SarabunPSK" w:hAnsi="TH SarabunPSK" w:cs="TH SarabunPSK"/>
                <w:sz w:val="24"/>
                <w:szCs w:val="24"/>
              </w:rPr>
            </w:pPr>
          </w:p>
        </w:tc>
        <w:tc>
          <w:tcPr>
            <w:tcW w:w="461" w:type="dxa"/>
            <w:shd w:val="clear" w:color="auto" w:fill="D9D9D9" w:themeFill="background1" w:themeFillShade="D9"/>
          </w:tcPr>
          <w:p w14:paraId="1AE12516" w14:textId="77777777" w:rsidR="008312BD" w:rsidRPr="00A0417E" w:rsidRDefault="008312BD" w:rsidP="00807B71">
            <w:pPr>
              <w:spacing w:after="0" w:line="216" w:lineRule="auto"/>
              <w:jc w:val="center"/>
              <w:rPr>
                <w:rFonts w:ascii="TH SarabunPSK" w:hAnsi="TH SarabunPSK" w:cs="TH SarabunPSK"/>
                <w:sz w:val="24"/>
                <w:szCs w:val="24"/>
              </w:rPr>
            </w:pPr>
          </w:p>
        </w:tc>
        <w:tc>
          <w:tcPr>
            <w:tcW w:w="461" w:type="dxa"/>
            <w:shd w:val="clear" w:color="auto" w:fill="D9D9D9" w:themeFill="background1" w:themeFillShade="D9"/>
          </w:tcPr>
          <w:p w14:paraId="4A589003" w14:textId="77777777" w:rsidR="008312BD" w:rsidRPr="00A0417E" w:rsidRDefault="008312BD" w:rsidP="00807B71">
            <w:pPr>
              <w:spacing w:after="0" w:line="216" w:lineRule="auto"/>
              <w:jc w:val="center"/>
              <w:rPr>
                <w:rFonts w:ascii="TH SarabunPSK" w:hAnsi="TH SarabunPSK" w:cs="TH SarabunPSK"/>
                <w:sz w:val="24"/>
                <w:szCs w:val="24"/>
              </w:rPr>
            </w:pPr>
          </w:p>
        </w:tc>
        <w:tc>
          <w:tcPr>
            <w:tcW w:w="1568" w:type="dxa"/>
          </w:tcPr>
          <w:p w14:paraId="4299A6D2" w14:textId="77777777" w:rsidR="008312BD" w:rsidRPr="00DD2C00" w:rsidRDefault="008312BD" w:rsidP="0065074C">
            <w:pPr>
              <w:spacing w:after="0" w:line="216" w:lineRule="auto"/>
              <w:rPr>
                <w:rFonts w:ascii="TH Sarabun New" w:hAnsi="TH Sarabun New" w:cs="TH Sarabun New"/>
                <w:sz w:val="28"/>
              </w:rPr>
            </w:pPr>
          </w:p>
        </w:tc>
      </w:tr>
      <w:tr w:rsidR="008312BD" w:rsidRPr="009406B4" w14:paraId="0D0F1689" w14:textId="77777777" w:rsidTr="00FB299A">
        <w:tc>
          <w:tcPr>
            <w:tcW w:w="7982" w:type="dxa"/>
          </w:tcPr>
          <w:p w14:paraId="212D1350" w14:textId="77777777" w:rsidR="008312BD" w:rsidRPr="00DD2C00" w:rsidRDefault="008312BD" w:rsidP="0065074C">
            <w:pPr>
              <w:pStyle w:val="TableParagraph"/>
              <w:spacing w:line="216" w:lineRule="auto"/>
              <w:ind w:left="57"/>
              <w:rPr>
                <w:rFonts w:ascii="TH Sarabun New" w:eastAsia="Cordia New" w:hAnsi="TH Sarabun New" w:cs="TH Sarabun New"/>
                <w:sz w:val="28"/>
                <w:szCs w:val="28"/>
              </w:rPr>
            </w:pPr>
            <w:r w:rsidRPr="00DD2C00">
              <w:rPr>
                <w:rFonts w:ascii="TH Sarabun New" w:eastAsia="Cordia New" w:hAnsi="TH Sarabun New" w:cs="TH Sarabun New"/>
                <w:sz w:val="28"/>
                <w:szCs w:val="28"/>
              </w:rPr>
              <w:t>(8.1B(v</w:t>
            </w:r>
            <w:r>
              <w:rPr>
                <w:rFonts w:ascii="TH Sarabun New" w:eastAsia="Cordia New" w:hAnsi="TH Sarabun New" w:cs="TH Sarabun New"/>
                <w:sz w:val="28"/>
                <w:szCs w:val="28"/>
              </w:rPr>
              <w:t>i</w:t>
            </w:r>
            <w:r w:rsidRPr="00DD2C00">
              <w:rPr>
                <w:rFonts w:ascii="TH Sarabun New" w:eastAsia="Cordia New" w:hAnsi="TH Sarabun New" w:cs="TH Sarabun New"/>
                <w:sz w:val="28"/>
                <w:szCs w:val="28"/>
              </w:rPr>
              <w:t>)) Autopilot</w:t>
            </w:r>
            <w:r w:rsidRPr="00DD2C00">
              <w:rPr>
                <w:rFonts w:ascii="TH Sarabun New" w:eastAsia="Cordia New" w:hAnsi="TH Sarabun New" w:cs="TH Sarabun New"/>
                <w:sz w:val="28"/>
                <w:szCs w:val="28"/>
                <w:cs/>
                <w:lang w:bidi="th-TH"/>
              </w:rPr>
              <w:t>/</w:t>
            </w:r>
            <w:r w:rsidRPr="00DD2C00">
              <w:rPr>
                <w:rFonts w:ascii="TH Sarabun New" w:eastAsia="Cordia New" w:hAnsi="TH Sarabun New" w:cs="TH Sarabun New"/>
                <w:sz w:val="28"/>
                <w:szCs w:val="28"/>
              </w:rPr>
              <w:t>auto</w:t>
            </w:r>
            <w:r w:rsidRPr="00DD2C00">
              <w:rPr>
                <w:rFonts w:ascii="TH Sarabun New" w:eastAsia="Cordia New" w:hAnsi="TH Sarabun New" w:cs="TH Sarabun New"/>
                <w:sz w:val="28"/>
                <w:szCs w:val="28"/>
                <w:cs/>
                <w:lang w:bidi="th-TH"/>
              </w:rPr>
              <w:t xml:space="preserve"> </w:t>
            </w:r>
            <w:r w:rsidRPr="00DD2C00">
              <w:rPr>
                <w:rFonts w:ascii="TH Sarabun New" w:eastAsia="Cordia New" w:hAnsi="TH Sarabun New" w:cs="TH Sarabun New"/>
                <w:sz w:val="28"/>
                <w:szCs w:val="28"/>
              </w:rPr>
              <w:t>throttle</w:t>
            </w:r>
            <w:r w:rsidRPr="00DD2C00">
              <w:rPr>
                <w:rFonts w:ascii="TH Sarabun New" w:eastAsia="Cordia New" w:hAnsi="TH Sarabun New" w:cs="TH Sarabun New"/>
                <w:sz w:val="28"/>
                <w:szCs w:val="28"/>
                <w:cs/>
                <w:lang w:bidi="th-TH"/>
              </w:rPr>
              <w:t xml:space="preserve"> </w:t>
            </w:r>
            <w:r w:rsidRPr="00DD2C00">
              <w:rPr>
                <w:rFonts w:ascii="TH Sarabun New" w:eastAsia="Cordia New" w:hAnsi="TH Sarabun New" w:cs="TH Sarabun New"/>
                <w:sz w:val="28"/>
                <w:szCs w:val="28"/>
              </w:rPr>
              <w:t>coupled</w:t>
            </w:r>
            <w:r w:rsidRPr="00DD2C00">
              <w:rPr>
                <w:rFonts w:ascii="TH Sarabun New" w:eastAsia="Cordia New" w:hAnsi="TH Sarabun New" w:cs="TH Sarabun New"/>
                <w:sz w:val="28"/>
                <w:szCs w:val="28"/>
                <w:cs/>
                <w:lang w:bidi="th-TH"/>
              </w:rPr>
              <w:t xml:space="preserve"> </w:t>
            </w:r>
            <w:r w:rsidRPr="00DD2C00">
              <w:rPr>
                <w:rFonts w:ascii="TH Sarabun New" w:eastAsia="Cordia New" w:hAnsi="TH Sarabun New" w:cs="TH Sarabun New"/>
                <w:sz w:val="28"/>
                <w:szCs w:val="28"/>
              </w:rPr>
              <w:t>approach,</w:t>
            </w:r>
            <w:r w:rsidRPr="00DD2C00">
              <w:rPr>
                <w:rFonts w:ascii="TH Sarabun New" w:eastAsia="Cordia New" w:hAnsi="TH Sarabun New" w:cs="TH Sarabun New"/>
                <w:sz w:val="28"/>
                <w:szCs w:val="28"/>
                <w:cs/>
                <w:lang w:bidi="th-TH"/>
              </w:rPr>
              <w:t xml:space="preserve"> </w:t>
            </w:r>
            <w:r w:rsidRPr="00DD2C00">
              <w:rPr>
                <w:rFonts w:ascii="TH Sarabun New" w:eastAsia="Cordia New" w:hAnsi="TH Sarabun New" w:cs="TH Sarabun New"/>
                <w:sz w:val="28"/>
                <w:szCs w:val="28"/>
              </w:rPr>
              <w:t>one</w:t>
            </w:r>
            <w:r w:rsidRPr="00DD2C00">
              <w:rPr>
                <w:rFonts w:ascii="TH Sarabun New" w:eastAsia="Cordia New" w:hAnsi="TH Sarabun New" w:cs="TH Sarabun New"/>
                <w:sz w:val="28"/>
                <w:szCs w:val="28"/>
                <w:cs/>
                <w:lang w:bidi="th-TH"/>
              </w:rPr>
              <w:t xml:space="preserve"> </w:t>
            </w:r>
            <w:r w:rsidRPr="00DD2C00">
              <w:rPr>
                <w:rFonts w:ascii="TH Sarabun New" w:eastAsia="Cordia New" w:hAnsi="TH Sarabun New" w:cs="TH Sarabun New"/>
                <w:sz w:val="28"/>
                <w:szCs w:val="28"/>
              </w:rPr>
              <w:t>engine</w:t>
            </w:r>
            <w:r w:rsidRPr="00DD2C00">
              <w:rPr>
                <w:rFonts w:ascii="TH Sarabun New" w:eastAsia="Cordia New" w:hAnsi="TH Sarabun New" w:cs="TH Sarabun New"/>
                <w:sz w:val="28"/>
                <w:szCs w:val="28"/>
                <w:cs/>
                <w:lang w:bidi="th-TH"/>
              </w:rPr>
              <w:t xml:space="preserve"> </w:t>
            </w:r>
            <w:r w:rsidRPr="00DD2C00">
              <w:rPr>
                <w:rFonts w:ascii="TH Sarabun New" w:eastAsia="Cordia New" w:hAnsi="TH Sarabun New" w:cs="TH Sarabun New"/>
                <w:sz w:val="28"/>
                <w:szCs w:val="28"/>
              </w:rPr>
              <w:t>out</w:t>
            </w:r>
            <w:r w:rsidRPr="00DD2C00">
              <w:rPr>
                <w:rFonts w:ascii="TH Sarabun New" w:eastAsia="Cordia New" w:hAnsi="TH Sarabun New" w:cs="TH Sarabun New"/>
                <w:sz w:val="28"/>
                <w:szCs w:val="28"/>
                <w:cs/>
                <w:lang w:bidi="th-TH"/>
              </w:rPr>
              <w:t xml:space="preserve"> </w:t>
            </w:r>
            <w:r w:rsidRPr="00DD2C00">
              <w:rPr>
                <w:rFonts w:ascii="TH Sarabun New" w:eastAsia="Cordia New" w:hAnsi="TH Sarabun New" w:cs="TH Sarabun New"/>
                <w:sz w:val="28"/>
                <w:szCs w:val="28"/>
              </w:rPr>
              <w:t>to</w:t>
            </w:r>
            <w:r w:rsidRPr="00DD2C00">
              <w:rPr>
                <w:rFonts w:ascii="TH Sarabun New" w:eastAsia="Cordia New" w:hAnsi="TH Sarabun New" w:cs="TH Sarabun New"/>
                <w:sz w:val="28"/>
                <w:szCs w:val="28"/>
                <w:cs/>
                <w:lang w:bidi="th-TH"/>
              </w:rPr>
              <w:t xml:space="preserve"> </w:t>
            </w:r>
            <w:r w:rsidRPr="00DD2C00">
              <w:rPr>
                <w:rFonts w:ascii="TH Sarabun New" w:eastAsia="Cordia New" w:hAnsi="TH Sarabun New" w:cs="TH Sarabun New"/>
                <w:sz w:val="28"/>
                <w:szCs w:val="28"/>
              </w:rPr>
              <w:t>DH</w:t>
            </w:r>
            <w:r w:rsidRPr="00DD2C00">
              <w:rPr>
                <w:rFonts w:ascii="TH Sarabun New" w:eastAsia="Cordia New" w:hAnsi="TH Sarabun New" w:cs="TH Sarabun New"/>
                <w:sz w:val="28"/>
                <w:szCs w:val="28"/>
                <w:cs/>
                <w:lang w:bidi="th-TH"/>
              </w:rPr>
              <w:t xml:space="preserve"> </w:t>
            </w:r>
            <w:r w:rsidRPr="00DD2C00">
              <w:rPr>
                <w:rFonts w:ascii="TH Sarabun New" w:eastAsia="Cordia New" w:hAnsi="TH Sarabun New" w:cs="TH Sarabun New"/>
                <w:sz w:val="28"/>
                <w:szCs w:val="28"/>
              </w:rPr>
              <w:t>and</w:t>
            </w:r>
            <w:r w:rsidRPr="00DD2C00">
              <w:rPr>
                <w:rFonts w:ascii="TH Sarabun New" w:eastAsia="Cordia New" w:hAnsi="TH Sarabun New" w:cs="TH Sarabun New"/>
                <w:sz w:val="28"/>
                <w:szCs w:val="28"/>
                <w:cs/>
                <w:lang w:bidi="th-TH"/>
              </w:rPr>
              <w:t xml:space="preserve"> </w:t>
            </w:r>
            <w:r w:rsidRPr="00DD2C00">
              <w:rPr>
                <w:rFonts w:ascii="TH Sarabun New" w:eastAsia="Cordia New" w:hAnsi="TH Sarabun New" w:cs="TH Sarabun New"/>
                <w:sz w:val="28"/>
                <w:szCs w:val="28"/>
              </w:rPr>
              <w:t>G</w:t>
            </w:r>
            <w:r w:rsidRPr="00DD2C00">
              <w:rPr>
                <w:rFonts w:ascii="TH Sarabun New" w:eastAsia="Cordia New" w:hAnsi="TH Sarabun New" w:cs="TH Sarabun New"/>
                <w:sz w:val="28"/>
                <w:szCs w:val="28"/>
                <w:cs/>
                <w:lang w:bidi="th-TH"/>
              </w:rPr>
              <w:t>/</w:t>
            </w:r>
            <w:r w:rsidRPr="00DD2C00">
              <w:rPr>
                <w:rFonts w:ascii="TH Sarabun New" w:eastAsia="Cordia New" w:hAnsi="TH Sarabun New" w:cs="TH Sarabun New"/>
                <w:sz w:val="28"/>
                <w:szCs w:val="28"/>
              </w:rPr>
              <w:t>A</w:t>
            </w:r>
          </w:p>
        </w:tc>
        <w:tc>
          <w:tcPr>
            <w:tcW w:w="461" w:type="dxa"/>
          </w:tcPr>
          <w:p w14:paraId="594A9703" w14:textId="77777777" w:rsidR="008312BD" w:rsidRPr="00A0417E" w:rsidRDefault="008312BD" w:rsidP="00807B71">
            <w:pPr>
              <w:spacing w:after="0" w:line="216" w:lineRule="auto"/>
              <w:jc w:val="center"/>
              <w:rPr>
                <w:rFonts w:ascii="TH SarabunPSK" w:hAnsi="TH SarabunPSK" w:cs="TH SarabunPSK"/>
                <w:sz w:val="24"/>
                <w:szCs w:val="24"/>
              </w:rPr>
            </w:pPr>
          </w:p>
        </w:tc>
        <w:tc>
          <w:tcPr>
            <w:tcW w:w="461" w:type="dxa"/>
          </w:tcPr>
          <w:p w14:paraId="1D903BB6" w14:textId="77777777" w:rsidR="008312BD" w:rsidRPr="00A0417E" w:rsidRDefault="008312BD" w:rsidP="00807B71">
            <w:pPr>
              <w:spacing w:after="0" w:line="216" w:lineRule="auto"/>
              <w:jc w:val="center"/>
              <w:rPr>
                <w:rFonts w:ascii="TH SarabunPSK" w:hAnsi="TH SarabunPSK" w:cs="TH SarabunPSK"/>
                <w:sz w:val="24"/>
                <w:szCs w:val="24"/>
              </w:rPr>
            </w:pPr>
          </w:p>
        </w:tc>
        <w:tc>
          <w:tcPr>
            <w:tcW w:w="461" w:type="dxa"/>
          </w:tcPr>
          <w:p w14:paraId="414F84FE" w14:textId="77777777" w:rsidR="008312BD" w:rsidRPr="00A0417E" w:rsidRDefault="008312BD" w:rsidP="00807B71">
            <w:pPr>
              <w:spacing w:after="0" w:line="216" w:lineRule="auto"/>
              <w:jc w:val="center"/>
              <w:rPr>
                <w:rFonts w:ascii="TH SarabunPSK" w:hAnsi="TH SarabunPSK" w:cs="TH SarabunPSK"/>
                <w:sz w:val="24"/>
                <w:szCs w:val="24"/>
              </w:rPr>
            </w:pPr>
          </w:p>
        </w:tc>
        <w:tc>
          <w:tcPr>
            <w:tcW w:w="461" w:type="dxa"/>
          </w:tcPr>
          <w:p w14:paraId="22ADCFE1" w14:textId="77777777" w:rsidR="008312BD" w:rsidRPr="00A0417E" w:rsidRDefault="008312BD" w:rsidP="00807B71">
            <w:pPr>
              <w:spacing w:after="0" w:line="216" w:lineRule="auto"/>
              <w:jc w:val="center"/>
              <w:rPr>
                <w:rFonts w:ascii="TH SarabunPSK" w:hAnsi="TH SarabunPSK" w:cs="TH SarabunPSK"/>
                <w:sz w:val="24"/>
                <w:szCs w:val="24"/>
              </w:rPr>
            </w:pPr>
          </w:p>
        </w:tc>
        <w:tc>
          <w:tcPr>
            <w:tcW w:w="461" w:type="dxa"/>
          </w:tcPr>
          <w:p w14:paraId="010CA8C8" w14:textId="77777777" w:rsidR="008312BD" w:rsidRPr="00A0417E" w:rsidRDefault="008312BD" w:rsidP="00807B71">
            <w:pPr>
              <w:spacing w:after="0" w:line="216" w:lineRule="auto"/>
              <w:jc w:val="center"/>
              <w:rPr>
                <w:rFonts w:ascii="TH SarabunPSK" w:hAnsi="TH SarabunPSK" w:cs="TH SarabunPSK"/>
                <w:sz w:val="24"/>
                <w:szCs w:val="24"/>
              </w:rPr>
            </w:pPr>
          </w:p>
        </w:tc>
        <w:tc>
          <w:tcPr>
            <w:tcW w:w="461" w:type="dxa"/>
          </w:tcPr>
          <w:p w14:paraId="5DB3C36A" w14:textId="77777777" w:rsidR="008312BD" w:rsidRPr="00A0417E" w:rsidRDefault="008312BD" w:rsidP="00807B71">
            <w:pPr>
              <w:spacing w:after="0" w:line="216" w:lineRule="auto"/>
              <w:jc w:val="center"/>
              <w:rPr>
                <w:rFonts w:ascii="TH SarabunPSK" w:hAnsi="TH SarabunPSK" w:cs="TH SarabunPSK"/>
                <w:sz w:val="24"/>
                <w:szCs w:val="24"/>
              </w:rPr>
            </w:pPr>
          </w:p>
        </w:tc>
        <w:tc>
          <w:tcPr>
            <w:tcW w:w="461" w:type="dxa"/>
            <w:shd w:val="clear" w:color="auto" w:fill="D9D9D9" w:themeFill="background1" w:themeFillShade="D9"/>
          </w:tcPr>
          <w:p w14:paraId="545CB3A4" w14:textId="77777777" w:rsidR="008312BD" w:rsidRPr="00A0417E" w:rsidRDefault="008312BD" w:rsidP="00807B71">
            <w:pPr>
              <w:spacing w:after="0" w:line="216" w:lineRule="auto"/>
              <w:jc w:val="center"/>
              <w:rPr>
                <w:rFonts w:ascii="TH SarabunPSK" w:hAnsi="TH SarabunPSK" w:cs="TH SarabunPSK"/>
                <w:sz w:val="24"/>
                <w:szCs w:val="24"/>
              </w:rPr>
            </w:pPr>
          </w:p>
        </w:tc>
        <w:tc>
          <w:tcPr>
            <w:tcW w:w="461" w:type="dxa"/>
            <w:shd w:val="clear" w:color="auto" w:fill="D9D9D9" w:themeFill="background1" w:themeFillShade="D9"/>
          </w:tcPr>
          <w:p w14:paraId="036482BC" w14:textId="77777777" w:rsidR="008312BD" w:rsidRPr="00A0417E" w:rsidRDefault="008312BD" w:rsidP="00807B71">
            <w:pPr>
              <w:spacing w:after="0" w:line="216" w:lineRule="auto"/>
              <w:jc w:val="center"/>
              <w:rPr>
                <w:rFonts w:ascii="TH SarabunPSK" w:hAnsi="TH SarabunPSK" w:cs="TH SarabunPSK"/>
                <w:sz w:val="24"/>
                <w:szCs w:val="24"/>
              </w:rPr>
            </w:pPr>
          </w:p>
        </w:tc>
        <w:tc>
          <w:tcPr>
            <w:tcW w:w="461" w:type="dxa"/>
          </w:tcPr>
          <w:p w14:paraId="41F805D8" w14:textId="77777777" w:rsidR="008312BD" w:rsidRPr="00A0417E" w:rsidRDefault="008312BD" w:rsidP="00807B71">
            <w:pPr>
              <w:spacing w:after="0" w:line="216" w:lineRule="auto"/>
              <w:jc w:val="center"/>
              <w:rPr>
                <w:rFonts w:ascii="TH SarabunPSK" w:hAnsi="TH SarabunPSK" w:cs="TH SarabunPSK"/>
                <w:sz w:val="24"/>
                <w:szCs w:val="24"/>
              </w:rPr>
            </w:pPr>
          </w:p>
        </w:tc>
        <w:tc>
          <w:tcPr>
            <w:tcW w:w="461" w:type="dxa"/>
            <w:shd w:val="clear" w:color="auto" w:fill="D9D9D9" w:themeFill="background1" w:themeFillShade="D9"/>
          </w:tcPr>
          <w:p w14:paraId="6304F500" w14:textId="77777777" w:rsidR="008312BD" w:rsidRPr="00A0417E" w:rsidRDefault="008312BD" w:rsidP="00807B71">
            <w:pPr>
              <w:spacing w:after="0" w:line="216" w:lineRule="auto"/>
              <w:jc w:val="center"/>
              <w:rPr>
                <w:rFonts w:ascii="TH SarabunPSK" w:hAnsi="TH SarabunPSK" w:cs="TH SarabunPSK"/>
                <w:sz w:val="24"/>
                <w:szCs w:val="24"/>
              </w:rPr>
            </w:pPr>
          </w:p>
        </w:tc>
        <w:tc>
          <w:tcPr>
            <w:tcW w:w="1568" w:type="dxa"/>
          </w:tcPr>
          <w:p w14:paraId="5037F06B" w14:textId="32D35616" w:rsidR="008312BD" w:rsidRPr="00DD2C00" w:rsidRDefault="008312BD" w:rsidP="0065074C">
            <w:pPr>
              <w:spacing w:after="0" w:line="216" w:lineRule="auto"/>
              <w:rPr>
                <w:rFonts w:ascii="TH Sarabun New" w:hAnsi="TH Sarabun New" w:cs="TH Sarabun New"/>
                <w:sz w:val="28"/>
              </w:rPr>
            </w:pPr>
          </w:p>
        </w:tc>
      </w:tr>
      <w:tr w:rsidR="008312BD" w:rsidRPr="009406B4" w14:paraId="10CE1D32" w14:textId="77777777" w:rsidTr="00FB299A">
        <w:tc>
          <w:tcPr>
            <w:tcW w:w="7982" w:type="dxa"/>
          </w:tcPr>
          <w:p w14:paraId="16E03B32" w14:textId="77777777" w:rsidR="008312BD" w:rsidRPr="00DD2C00" w:rsidRDefault="008312BD" w:rsidP="0065074C">
            <w:pPr>
              <w:pStyle w:val="TableParagraph"/>
              <w:spacing w:line="216" w:lineRule="auto"/>
              <w:ind w:left="57"/>
              <w:rPr>
                <w:rFonts w:ascii="TH Sarabun New" w:eastAsia="Cordia New" w:hAnsi="TH Sarabun New" w:cs="TH Sarabun New"/>
                <w:sz w:val="28"/>
                <w:szCs w:val="28"/>
              </w:rPr>
            </w:pPr>
            <w:r w:rsidRPr="00DD2C00">
              <w:rPr>
                <w:rFonts w:ascii="TH Sarabun New" w:eastAsia="Cordia New" w:hAnsi="TH Sarabun New" w:cs="TH Sarabun New"/>
                <w:sz w:val="28"/>
                <w:szCs w:val="28"/>
              </w:rPr>
              <w:t>(8.1B(vi</w:t>
            </w:r>
            <w:r>
              <w:rPr>
                <w:rFonts w:ascii="TH Sarabun New" w:eastAsia="Cordia New" w:hAnsi="TH Sarabun New" w:cs="TH Sarabun New"/>
                <w:sz w:val="28"/>
                <w:szCs w:val="28"/>
              </w:rPr>
              <w:t>i</w:t>
            </w:r>
            <w:r w:rsidRPr="00DD2C00">
              <w:rPr>
                <w:rFonts w:ascii="TH Sarabun New" w:eastAsia="Cordia New" w:hAnsi="TH Sarabun New" w:cs="TH Sarabun New"/>
                <w:sz w:val="28"/>
                <w:szCs w:val="28"/>
              </w:rPr>
              <w:t>)) Approach</w:t>
            </w:r>
            <w:r w:rsidRPr="00DD2C00">
              <w:rPr>
                <w:rFonts w:ascii="TH Sarabun New" w:eastAsia="Cordia New" w:hAnsi="TH Sarabun New" w:cs="TH Sarabun New"/>
                <w:sz w:val="28"/>
                <w:szCs w:val="28"/>
                <w:cs/>
                <w:lang w:bidi="th-TH"/>
              </w:rPr>
              <w:t xml:space="preserve"> </w:t>
            </w:r>
            <w:r w:rsidRPr="00DD2C00">
              <w:rPr>
                <w:rFonts w:ascii="TH Sarabun New" w:eastAsia="Cordia New" w:hAnsi="TH Sarabun New" w:cs="TH Sarabun New"/>
                <w:sz w:val="28"/>
                <w:szCs w:val="28"/>
              </w:rPr>
              <w:t>and</w:t>
            </w:r>
            <w:r w:rsidRPr="00DD2C00">
              <w:rPr>
                <w:rFonts w:ascii="TH Sarabun New" w:eastAsia="Cordia New" w:hAnsi="TH Sarabun New" w:cs="TH Sarabun New"/>
                <w:sz w:val="28"/>
                <w:szCs w:val="28"/>
                <w:cs/>
                <w:lang w:bidi="th-TH"/>
              </w:rPr>
              <w:t xml:space="preserve"> </w:t>
            </w:r>
            <w:r w:rsidRPr="00DD2C00">
              <w:rPr>
                <w:rFonts w:ascii="TH Sarabun New" w:eastAsia="Cordia New" w:hAnsi="TH Sarabun New" w:cs="TH Sarabun New"/>
                <w:sz w:val="28"/>
                <w:szCs w:val="28"/>
              </w:rPr>
              <w:t>landing</w:t>
            </w:r>
            <w:r w:rsidRPr="00DD2C00">
              <w:rPr>
                <w:rFonts w:ascii="TH Sarabun New" w:eastAsia="Cordia New" w:hAnsi="TH Sarabun New" w:cs="TH Sarabun New"/>
                <w:sz w:val="28"/>
                <w:szCs w:val="28"/>
                <w:cs/>
                <w:lang w:bidi="th-TH"/>
              </w:rPr>
              <w:t xml:space="preserve"> </w:t>
            </w:r>
            <w:r w:rsidRPr="00DD2C00">
              <w:rPr>
                <w:rFonts w:ascii="TH Sarabun New" w:eastAsia="Cordia New" w:hAnsi="TH Sarabun New" w:cs="TH Sarabun New"/>
                <w:sz w:val="28"/>
                <w:szCs w:val="28"/>
              </w:rPr>
              <w:t>with</w:t>
            </w:r>
            <w:r w:rsidRPr="00DD2C00">
              <w:rPr>
                <w:rFonts w:ascii="TH Sarabun New" w:eastAsia="Cordia New" w:hAnsi="TH Sarabun New" w:cs="TH Sarabun New"/>
                <w:sz w:val="28"/>
                <w:szCs w:val="28"/>
                <w:cs/>
                <w:lang w:bidi="th-TH"/>
              </w:rPr>
              <w:t xml:space="preserve"> </w:t>
            </w:r>
            <w:r w:rsidRPr="00DD2C00">
              <w:rPr>
                <w:rFonts w:ascii="TH Sarabun New" w:eastAsia="Cordia New" w:hAnsi="TH Sarabun New" w:cs="TH Sarabun New"/>
                <w:sz w:val="28"/>
                <w:szCs w:val="28"/>
              </w:rPr>
              <w:t>minimum</w:t>
            </w:r>
            <w:r w:rsidRPr="00DD2C00">
              <w:rPr>
                <w:rFonts w:ascii="TH Sarabun New" w:eastAsia="Cordia New" w:hAnsi="TH Sarabun New" w:cs="TH Sarabun New"/>
                <w:sz w:val="28"/>
                <w:szCs w:val="28"/>
                <w:cs/>
                <w:lang w:bidi="th-TH"/>
              </w:rPr>
              <w:t>/</w:t>
            </w:r>
            <w:r w:rsidRPr="00DD2C00">
              <w:rPr>
                <w:rFonts w:ascii="TH Sarabun New" w:eastAsia="Cordia New" w:hAnsi="TH Sarabun New" w:cs="TH Sarabun New"/>
                <w:sz w:val="28"/>
                <w:szCs w:val="28"/>
              </w:rPr>
              <w:t>standby</w:t>
            </w:r>
            <w:r w:rsidRPr="00DD2C00">
              <w:rPr>
                <w:rFonts w:ascii="TH Sarabun New" w:eastAsia="Cordia New" w:hAnsi="TH Sarabun New" w:cs="TH Sarabun New"/>
                <w:sz w:val="28"/>
                <w:szCs w:val="28"/>
                <w:cs/>
                <w:lang w:bidi="th-TH"/>
              </w:rPr>
              <w:t xml:space="preserve"> </w:t>
            </w:r>
            <w:r w:rsidRPr="00DD2C00">
              <w:rPr>
                <w:rFonts w:ascii="TH Sarabun New" w:eastAsia="Cordia New" w:hAnsi="TH Sarabun New" w:cs="TH Sarabun New"/>
                <w:sz w:val="28"/>
                <w:szCs w:val="28"/>
              </w:rPr>
              <w:t>electrical</w:t>
            </w:r>
            <w:r w:rsidRPr="00DD2C00">
              <w:rPr>
                <w:rFonts w:ascii="TH Sarabun New" w:eastAsia="Cordia New" w:hAnsi="TH Sarabun New" w:cs="TH Sarabun New"/>
                <w:sz w:val="28"/>
                <w:szCs w:val="28"/>
                <w:cs/>
                <w:lang w:bidi="th-TH"/>
              </w:rPr>
              <w:t xml:space="preserve"> </w:t>
            </w:r>
            <w:r w:rsidRPr="00DD2C00">
              <w:rPr>
                <w:rFonts w:ascii="TH Sarabun New" w:eastAsia="Cordia New" w:hAnsi="TH Sarabun New" w:cs="TH Sarabun New"/>
                <w:sz w:val="28"/>
                <w:szCs w:val="28"/>
              </w:rPr>
              <w:t>power</w:t>
            </w:r>
          </w:p>
        </w:tc>
        <w:tc>
          <w:tcPr>
            <w:tcW w:w="461" w:type="dxa"/>
          </w:tcPr>
          <w:p w14:paraId="334BB432" w14:textId="77777777" w:rsidR="008312BD" w:rsidRPr="00A0417E" w:rsidRDefault="008312BD" w:rsidP="00807B71">
            <w:pPr>
              <w:spacing w:after="0" w:line="216" w:lineRule="auto"/>
              <w:jc w:val="center"/>
              <w:rPr>
                <w:rFonts w:ascii="TH SarabunPSK" w:hAnsi="TH SarabunPSK" w:cs="TH SarabunPSK"/>
                <w:sz w:val="24"/>
                <w:szCs w:val="24"/>
              </w:rPr>
            </w:pPr>
          </w:p>
        </w:tc>
        <w:tc>
          <w:tcPr>
            <w:tcW w:w="461" w:type="dxa"/>
          </w:tcPr>
          <w:p w14:paraId="7A4CC37E" w14:textId="77777777" w:rsidR="008312BD" w:rsidRPr="00A0417E" w:rsidRDefault="008312BD" w:rsidP="00807B71">
            <w:pPr>
              <w:spacing w:after="0" w:line="216" w:lineRule="auto"/>
              <w:jc w:val="center"/>
              <w:rPr>
                <w:rFonts w:ascii="TH SarabunPSK" w:hAnsi="TH SarabunPSK" w:cs="TH SarabunPSK"/>
                <w:sz w:val="24"/>
                <w:szCs w:val="24"/>
              </w:rPr>
            </w:pPr>
          </w:p>
        </w:tc>
        <w:tc>
          <w:tcPr>
            <w:tcW w:w="461" w:type="dxa"/>
          </w:tcPr>
          <w:p w14:paraId="6DF4B71A" w14:textId="77777777" w:rsidR="008312BD" w:rsidRPr="00A0417E" w:rsidRDefault="008312BD" w:rsidP="00807B71">
            <w:pPr>
              <w:spacing w:after="0" w:line="216" w:lineRule="auto"/>
              <w:jc w:val="center"/>
              <w:rPr>
                <w:rFonts w:ascii="TH SarabunPSK" w:hAnsi="TH SarabunPSK" w:cs="TH SarabunPSK"/>
                <w:sz w:val="24"/>
                <w:szCs w:val="24"/>
              </w:rPr>
            </w:pPr>
          </w:p>
        </w:tc>
        <w:tc>
          <w:tcPr>
            <w:tcW w:w="461" w:type="dxa"/>
          </w:tcPr>
          <w:p w14:paraId="602143E0" w14:textId="77777777" w:rsidR="008312BD" w:rsidRPr="00A0417E" w:rsidRDefault="008312BD" w:rsidP="00807B71">
            <w:pPr>
              <w:spacing w:after="0" w:line="216" w:lineRule="auto"/>
              <w:jc w:val="center"/>
              <w:rPr>
                <w:rFonts w:ascii="TH SarabunPSK" w:hAnsi="TH SarabunPSK" w:cs="TH SarabunPSK"/>
                <w:sz w:val="24"/>
                <w:szCs w:val="24"/>
              </w:rPr>
            </w:pPr>
          </w:p>
        </w:tc>
        <w:tc>
          <w:tcPr>
            <w:tcW w:w="461" w:type="dxa"/>
          </w:tcPr>
          <w:p w14:paraId="7735C3B6" w14:textId="77777777" w:rsidR="008312BD" w:rsidRPr="00A0417E" w:rsidRDefault="008312BD" w:rsidP="00807B71">
            <w:pPr>
              <w:spacing w:after="0" w:line="216" w:lineRule="auto"/>
              <w:jc w:val="center"/>
              <w:rPr>
                <w:rFonts w:ascii="TH SarabunPSK" w:hAnsi="TH SarabunPSK" w:cs="TH SarabunPSK"/>
                <w:sz w:val="24"/>
                <w:szCs w:val="24"/>
              </w:rPr>
            </w:pPr>
          </w:p>
        </w:tc>
        <w:tc>
          <w:tcPr>
            <w:tcW w:w="461" w:type="dxa"/>
          </w:tcPr>
          <w:p w14:paraId="64A20710" w14:textId="77777777" w:rsidR="008312BD" w:rsidRPr="00A0417E" w:rsidRDefault="008312BD" w:rsidP="00807B71">
            <w:pPr>
              <w:spacing w:after="0" w:line="216" w:lineRule="auto"/>
              <w:jc w:val="center"/>
              <w:rPr>
                <w:rFonts w:ascii="TH SarabunPSK" w:hAnsi="TH SarabunPSK" w:cs="TH SarabunPSK"/>
                <w:sz w:val="24"/>
                <w:szCs w:val="24"/>
              </w:rPr>
            </w:pPr>
          </w:p>
        </w:tc>
        <w:tc>
          <w:tcPr>
            <w:tcW w:w="461" w:type="dxa"/>
            <w:shd w:val="clear" w:color="auto" w:fill="D9D9D9" w:themeFill="background1" w:themeFillShade="D9"/>
          </w:tcPr>
          <w:p w14:paraId="36F5EB05" w14:textId="77777777" w:rsidR="008312BD" w:rsidRPr="00A0417E" w:rsidRDefault="008312BD" w:rsidP="00807B71">
            <w:pPr>
              <w:spacing w:after="0" w:line="216" w:lineRule="auto"/>
              <w:jc w:val="center"/>
              <w:rPr>
                <w:rFonts w:ascii="TH SarabunPSK" w:hAnsi="TH SarabunPSK" w:cs="TH SarabunPSK"/>
                <w:sz w:val="24"/>
                <w:szCs w:val="24"/>
              </w:rPr>
            </w:pPr>
          </w:p>
        </w:tc>
        <w:tc>
          <w:tcPr>
            <w:tcW w:w="461" w:type="dxa"/>
            <w:shd w:val="clear" w:color="auto" w:fill="D9D9D9" w:themeFill="background1" w:themeFillShade="D9"/>
          </w:tcPr>
          <w:p w14:paraId="13460279" w14:textId="77777777" w:rsidR="008312BD" w:rsidRPr="00A0417E" w:rsidRDefault="008312BD" w:rsidP="00807B71">
            <w:pPr>
              <w:spacing w:after="0" w:line="216" w:lineRule="auto"/>
              <w:jc w:val="center"/>
              <w:rPr>
                <w:rFonts w:ascii="TH SarabunPSK" w:hAnsi="TH SarabunPSK" w:cs="TH SarabunPSK"/>
                <w:sz w:val="24"/>
                <w:szCs w:val="24"/>
              </w:rPr>
            </w:pPr>
          </w:p>
        </w:tc>
        <w:tc>
          <w:tcPr>
            <w:tcW w:w="461" w:type="dxa"/>
          </w:tcPr>
          <w:p w14:paraId="7FD9A5C2" w14:textId="77777777" w:rsidR="008312BD" w:rsidRPr="00A0417E" w:rsidRDefault="008312BD" w:rsidP="00807B71">
            <w:pPr>
              <w:spacing w:after="0" w:line="216" w:lineRule="auto"/>
              <w:jc w:val="center"/>
              <w:rPr>
                <w:rFonts w:ascii="TH SarabunPSK" w:hAnsi="TH SarabunPSK" w:cs="TH SarabunPSK"/>
                <w:sz w:val="24"/>
                <w:szCs w:val="24"/>
              </w:rPr>
            </w:pPr>
          </w:p>
        </w:tc>
        <w:tc>
          <w:tcPr>
            <w:tcW w:w="461" w:type="dxa"/>
            <w:shd w:val="clear" w:color="auto" w:fill="D9D9D9" w:themeFill="background1" w:themeFillShade="D9"/>
          </w:tcPr>
          <w:p w14:paraId="5BB90075" w14:textId="77777777" w:rsidR="008312BD" w:rsidRPr="00A0417E" w:rsidRDefault="008312BD" w:rsidP="00807B71">
            <w:pPr>
              <w:spacing w:after="0" w:line="216" w:lineRule="auto"/>
              <w:jc w:val="center"/>
              <w:rPr>
                <w:rFonts w:ascii="TH SarabunPSK" w:hAnsi="TH SarabunPSK" w:cs="TH SarabunPSK"/>
                <w:sz w:val="24"/>
                <w:szCs w:val="24"/>
              </w:rPr>
            </w:pPr>
          </w:p>
        </w:tc>
        <w:tc>
          <w:tcPr>
            <w:tcW w:w="1568" w:type="dxa"/>
          </w:tcPr>
          <w:p w14:paraId="63536171" w14:textId="709A6746" w:rsidR="008312BD" w:rsidRPr="00DD2C00" w:rsidRDefault="008312BD" w:rsidP="0065074C">
            <w:pPr>
              <w:spacing w:after="0" w:line="216" w:lineRule="auto"/>
              <w:rPr>
                <w:rFonts w:ascii="TH Sarabun New" w:hAnsi="TH Sarabun New" w:cs="TH Sarabun New"/>
                <w:sz w:val="28"/>
              </w:rPr>
            </w:pPr>
          </w:p>
        </w:tc>
      </w:tr>
      <w:tr w:rsidR="00DD2C00" w:rsidRPr="009406B4" w14:paraId="729724E2" w14:textId="77777777" w:rsidTr="00DD2C00">
        <w:tc>
          <w:tcPr>
            <w:tcW w:w="14160" w:type="dxa"/>
            <w:gridSpan w:val="12"/>
            <w:shd w:val="clear" w:color="auto" w:fill="DEEAF6" w:themeFill="accent1" w:themeFillTint="33"/>
          </w:tcPr>
          <w:p w14:paraId="4E42C547" w14:textId="77777777" w:rsidR="00DD2C00" w:rsidRPr="00DD2C00" w:rsidRDefault="00DD2C00" w:rsidP="0065074C">
            <w:pPr>
              <w:spacing w:after="0" w:line="216" w:lineRule="auto"/>
              <w:ind w:left="57"/>
              <w:rPr>
                <w:rFonts w:ascii="TH Sarabun New" w:hAnsi="TH Sarabun New" w:cs="TH Sarabun New"/>
                <w:sz w:val="28"/>
              </w:rPr>
            </w:pPr>
            <w:r w:rsidRPr="00DD2C00">
              <w:rPr>
                <w:rFonts w:ascii="TH Sarabun New" w:eastAsia="Cordia New" w:hAnsi="TH Sarabun New" w:cs="TH Sarabun New"/>
                <w:sz w:val="28"/>
                <w:cs/>
              </w:rPr>
              <w:t>(</w:t>
            </w:r>
            <w:r w:rsidRPr="00DD2C00">
              <w:rPr>
                <w:rFonts w:ascii="TH Sarabun New" w:eastAsia="Cordia New" w:hAnsi="TH Sarabun New" w:cs="TH Sarabun New"/>
                <w:sz w:val="28"/>
              </w:rPr>
              <w:t>8.1C</w:t>
            </w:r>
            <w:r w:rsidRPr="00DD2C00">
              <w:rPr>
                <w:rFonts w:ascii="TH Sarabun New" w:eastAsia="Cordia New" w:hAnsi="TH Sarabun New" w:cs="TH Sarabun New"/>
                <w:sz w:val="28"/>
                <w:cs/>
              </w:rPr>
              <w:t xml:space="preserve">) </w:t>
            </w:r>
            <w:r w:rsidRPr="00DD2C00">
              <w:rPr>
                <w:rFonts w:ascii="TH Sarabun New" w:eastAsia="Cordia New" w:hAnsi="TH Sarabun New" w:cs="TH Sarabun New"/>
                <w:sz w:val="28"/>
              </w:rPr>
              <w:t>CAT</w:t>
            </w:r>
            <w:r w:rsidRPr="00DD2C00">
              <w:rPr>
                <w:rFonts w:ascii="TH Sarabun New" w:eastAsia="Cordia New" w:hAnsi="TH Sarabun New" w:cs="TH Sarabun New"/>
                <w:sz w:val="28"/>
                <w:cs/>
              </w:rPr>
              <w:t xml:space="preserve"> </w:t>
            </w:r>
            <w:r w:rsidRPr="00DD2C00">
              <w:rPr>
                <w:rFonts w:ascii="TH Sarabun New" w:eastAsia="Cordia New" w:hAnsi="TH Sarabun New" w:cs="TH Sarabun New"/>
                <w:sz w:val="28"/>
              </w:rPr>
              <w:t>II</w:t>
            </w:r>
            <w:r w:rsidRPr="00DD2C00">
              <w:rPr>
                <w:rFonts w:ascii="TH Sarabun New" w:eastAsia="Cordia New" w:hAnsi="TH Sarabun New" w:cs="TH Sarabun New"/>
                <w:sz w:val="28"/>
                <w:cs/>
              </w:rPr>
              <w:t>/</w:t>
            </w:r>
            <w:r w:rsidRPr="00DD2C00">
              <w:rPr>
                <w:rFonts w:ascii="TH Sarabun New" w:eastAsia="Cordia New" w:hAnsi="TH Sarabun New" w:cs="TH Sarabun New"/>
                <w:sz w:val="28"/>
              </w:rPr>
              <w:t>GBAS</w:t>
            </w:r>
            <w:r w:rsidRPr="00DD2C00">
              <w:rPr>
                <w:rFonts w:ascii="TH Sarabun New" w:eastAsia="Cordia New" w:hAnsi="TH Sarabun New" w:cs="TH Sarabun New"/>
                <w:sz w:val="28"/>
                <w:cs/>
              </w:rPr>
              <w:t xml:space="preserve"> (</w:t>
            </w:r>
            <w:r w:rsidRPr="00DD2C00">
              <w:rPr>
                <w:rFonts w:ascii="TH Sarabun New" w:eastAsia="Cordia New" w:hAnsi="TH Sarabun New" w:cs="TH Sarabun New"/>
                <w:sz w:val="28"/>
              </w:rPr>
              <w:t>ILS</w:t>
            </w:r>
            <w:r w:rsidRPr="00DD2C00">
              <w:rPr>
                <w:rFonts w:ascii="TH Sarabun New" w:eastAsia="Cordia New" w:hAnsi="TH Sarabun New" w:cs="TH Sarabun New"/>
                <w:sz w:val="28"/>
                <w:cs/>
              </w:rPr>
              <w:t>/</w:t>
            </w:r>
            <w:r w:rsidRPr="00DD2C00">
              <w:rPr>
                <w:rFonts w:ascii="TH Sarabun New" w:eastAsia="Cordia New" w:hAnsi="TH Sarabun New" w:cs="TH Sarabun New"/>
                <w:sz w:val="28"/>
              </w:rPr>
              <w:t>MLS</w:t>
            </w:r>
            <w:r w:rsidRPr="00DD2C00">
              <w:rPr>
                <w:rFonts w:ascii="TH Sarabun New" w:eastAsia="Cordia New" w:hAnsi="TH Sarabun New" w:cs="TH Sarabun New"/>
                <w:sz w:val="28"/>
                <w:cs/>
              </w:rPr>
              <w:t xml:space="preserve">) </w:t>
            </w:r>
            <w:r w:rsidRPr="00DD2C00">
              <w:rPr>
                <w:rFonts w:ascii="TH Sarabun New" w:eastAsia="Cordia New" w:hAnsi="TH Sarabun New" w:cs="TH Sarabun New"/>
                <w:sz w:val="28"/>
              </w:rPr>
              <w:t>published</w:t>
            </w:r>
            <w:r w:rsidRPr="00DD2C00">
              <w:rPr>
                <w:rFonts w:ascii="TH Sarabun New" w:eastAsia="Cordia New" w:hAnsi="TH Sarabun New" w:cs="TH Sarabun New"/>
                <w:sz w:val="28"/>
                <w:cs/>
              </w:rPr>
              <w:t xml:space="preserve"> </w:t>
            </w:r>
            <w:r w:rsidRPr="00DD2C00">
              <w:rPr>
                <w:rFonts w:ascii="TH Sarabun New" w:eastAsia="Cordia New" w:hAnsi="TH Sarabun New" w:cs="TH Sarabun New"/>
                <w:sz w:val="28"/>
              </w:rPr>
              <w:t>approaches</w:t>
            </w:r>
          </w:p>
        </w:tc>
      </w:tr>
      <w:tr w:rsidR="008312BD" w:rsidRPr="009406B4" w14:paraId="0C7E0C15" w14:textId="77777777" w:rsidTr="00FB299A">
        <w:tc>
          <w:tcPr>
            <w:tcW w:w="7982" w:type="dxa"/>
          </w:tcPr>
          <w:p w14:paraId="2B6EE81D" w14:textId="77777777" w:rsidR="008312BD" w:rsidRPr="00DD2C00" w:rsidRDefault="008312BD" w:rsidP="0065074C">
            <w:pPr>
              <w:pStyle w:val="TableParagraph"/>
              <w:spacing w:line="216" w:lineRule="auto"/>
              <w:ind w:left="57"/>
              <w:rPr>
                <w:rFonts w:ascii="TH Sarabun New" w:eastAsia="Cordia New" w:hAnsi="TH Sarabun New" w:cs="TH Sarabun New"/>
                <w:sz w:val="28"/>
                <w:szCs w:val="28"/>
              </w:rPr>
            </w:pPr>
            <w:r w:rsidRPr="00DD2C00">
              <w:rPr>
                <w:rFonts w:ascii="TH Sarabun New" w:eastAsia="Cordia New" w:hAnsi="TH Sarabun New" w:cs="TH Sarabun New"/>
                <w:sz w:val="28"/>
                <w:szCs w:val="28"/>
              </w:rPr>
              <w:t>(8.1C</w:t>
            </w:r>
            <w:r w:rsidRPr="00DD2C00">
              <w:rPr>
                <w:rFonts w:ascii="TH Sarabun New" w:eastAsia="Cordia New" w:hAnsi="TH Sarabun New" w:cs="TH Sarabun New"/>
                <w:sz w:val="28"/>
                <w:szCs w:val="28"/>
                <w:lang w:bidi="th-TH"/>
              </w:rPr>
              <w:t>(</w:t>
            </w:r>
            <w:proofErr w:type="spellStart"/>
            <w:r w:rsidRPr="00DD2C00">
              <w:rPr>
                <w:rFonts w:ascii="TH Sarabun New" w:eastAsia="Cordia New" w:hAnsi="TH Sarabun New" w:cs="TH Sarabun New"/>
                <w:sz w:val="28"/>
                <w:szCs w:val="28"/>
                <w:lang w:bidi="th-TH"/>
              </w:rPr>
              <w:t>i</w:t>
            </w:r>
            <w:proofErr w:type="spellEnd"/>
            <w:r w:rsidRPr="00DD2C00">
              <w:rPr>
                <w:rFonts w:ascii="TH Sarabun New" w:eastAsia="Cordia New" w:hAnsi="TH Sarabun New" w:cs="TH Sarabun New"/>
                <w:sz w:val="28"/>
                <w:szCs w:val="28"/>
                <w:lang w:bidi="th-TH"/>
              </w:rPr>
              <w:t>))</w:t>
            </w:r>
            <w:r w:rsidRPr="00DD2C00">
              <w:rPr>
                <w:rFonts w:ascii="TH Sarabun New" w:eastAsia="Cordia New" w:hAnsi="TH Sarabun New" w:cs="TH Sarabun New"/>
                <w:sz w:val="28"/>
                <w:szCs w:val="28"/>
                <w:cs/>
                <w:lang w:bidi="th-TH"/>
              </w:rPr>
              <w:t xml:space="preserve"> </w:t>
            </w:r>
            <w:r w:rsidRPr="00DD2C00">
              <w:rPr>
                <w:rFonts w:ascii="TH Sarabun New" w:eastAsia="Cordia New" w:hAnsi="TH Sarabun New" w:cs="TH Sarabun New"/>
                <w:sz w:val="28"/>
                <w:szCs w:val="28"/>
              </w:rPr>
              <w:t>Autopilot</w:t>
            </w:r>
            <w:r w:rsidRPr="00DD2C00">
              <w:rPr>
                <w:rFonts w:ascii="TH Sarabun New" w:eastAsia="Cordia New" w:hAnsi="TH Sarabun New" w:cs="TH Sarabun New"/>
                <w:sz w:val="28"/>
                <w:szCs w:val="28"/>
                <w:cs/>
                <w:lang w:bidi="th-TH"/>
              </w:rPr>
              <w:t>/</w:t>
            </w:r>
            <w:r w:rsidRPr="00DD2C00">
              <w:rPr>
                <w:rFonts w:ascii="TH Sarabun New" w:eastAsia="Cordia New" w:hAnsi="TH Sarabun New" w:cs="TH Sarabun New"/>
                <w:sz w:val="28"/>
                <w:szCs w:val="28"/>
              </w:rPr>
              <w:t>auto</w:t>
            </w:r>
            <w:r w:rsidRPr="00DD2C00">
              <w:rPr>
                <w:rFonts w:ascii="TH Sarabun New" w:eastAsia="Cordia New" w:hAnsi="TH Sarabun New" w:cs="TH Sarabun New"/>
                <w:sz w:val="28"/>
                <w:szCs w:val="28"/>
                <w:cs/>
                <w:lang w:bidi="th-TH"/>
              </w:rPr>
              <w:t xml:space="preserve"> </w:t>
            </w:r>
            <w:r w:rsidRPr="00DD2C00">
              <w:rPr>
                <w:rFonts w:ascii="TH Sarabun New" w:eastAsia="Cordia New" w:hAnsi="TH Sarabun New" w:cs="TH Sarabun New"/>
                <w:sz w:val="28"/>
                <w:szCs w:val="28"/>
              </w:rPr>
              <w:t>throttle</w:t>
            </w:r>
            <w:r w:rsidRPr="00DD2C00">
              <w:rPr>
                <w:rFonts w:ascii="TH Sarabun New" w:eastAsia="Cordia New" w:hAnsi="TH Sarabun New" w:cs="TH Sarabun New"/>
                <w:sz w:val="28"/>
                <w:szCs w:val="28"/>
                <w:cs/>
                <w:lang w:bidi="th-TH"/>
              </w:rPr>
              <w:t xml:space="preserve"> </w:t>
            </w:r>
            <w:r w:rsidRPr="00DD2C00">
              <w:rPr>
                <w:rFonts w:ascii="TH Sarabun New" w:eastAsia="Cordia New" w:hAnsi="TH Sarabun New" w:cs="TH Sarabun New"/>
                <w:sz w:val="28"/>
                <w:szCs w:val="28"/>
              </w:rPr>
              <w:t>coupled</w:t>
            </w:r>
            <w:r w:rsidRPr="00DD2C00">
              <w:rPr>
                <w:rFonts w:ascii="TH Sarabun New" w:eastAsia="Cordia New" w:hAnsi="TH Sarabun New" w:cs="TH Sarabun New"/>
                <w:sz w:val="28"/>
                <w:szCs w:val="28"/>
                <w:cs/>
                <w:lang w:bidi="th-TH"/>
              </w:rPr>
              <w:t xml:space="preserve"> </w:t>
            </w:r>
            <w:r w:rsidRPr="00DD2C00">
              <w:rPr>
                <w:rFonts w:ascii="TH Sarabun New" w:eastAsia="Cordia New" w:hAnsi="TH Sarabun New" w:cs="TH Sarabun New"/>
                <w:sz w:val="28"/>
                <w:szCs w:val="28"/>
              </w:rPr>
              <w:t>approach</w:t>
            </w:r>
            <w:r w:rsidRPr="00DD2C00">
              <w:rPr>
                <w:rFonts w:ascii="TH Sarabun New" w:eastAsia="Cordia New" w:hAnsi="TH Sarabun New" w:cs="TH Sarabun New"/>
                <w:sz w:val="28"/>
                <w:szCs w:val="28"/>
                <w:cs/>
                <w:lang w:bidi="th-TH"/>
              </w:rPr>
              <w:t xml:space="preserve"> </w:t>
            </w:r>
            <w:r w:rsidRPr="00DD2C00">
              <w:rPr>
                <w:rFonts w:ascii="TH Sarabun New" w:eastAsia="Cordia New" w:hAnsi="TH Sarabun New" w:cs="TH Sarabun New"/>
                <w:sz w:val="28"/>
                <w:szCs w:val="28"/>
              </w:rPr>
              <w:t>to</w:t>
            </w:r>
            <w:r w:rsidRPr="00DD2C00">
              <w:rPr>
                <w:rFonts w:ascii="TH Sarabun New" w:eastAsia="Cordia New" w:hAnsi="TH Sarabun New" w:cs="TH Sarabun New"/>
                <w:sz w:val="28"/>
                <w:szCs w:val="28"/>
                <w:cs/>
                <w:lang w:bidi="th-TH"/>
              </w:rPr>
              <w:t xml:space="preserve"> </w:t>
            </w:r>
            <w:r w:rsidRPr="00DD2C00">
              <w:rPr>
                <w:rFonts w:ascii="TH Sarabun New" w:eastAsia="Cordia New" w:hAnsi="TH Sarabun New" w:cs="TH Sarabun New"/>
                <w:sz w:val="28"/>
                <w:szCs w:val="28"/>
              </w:rPr>
              <w:t>DH</w:t>
            </w:r>
            <w:r w:rsidRPr="00DD2C00">
              <w:rPr>
                <w:rFonts w:ascii="TH Sarabun New" w:eastAsia="Cordia New" w:hAnsi="TH Sarabun New" w:cs="TH Sarabun New"/>
                <w:sz w:val="28"/>
                <w:szCs w:val="28"/>
                <w:cs/>
                <w:lang w:bidi="th-TH"/>
              </w:rPr>
              <w:t xml:space="preserve"> </w:t>
            </w:r>
            <w:r w:rsidRPr="00DD2C00">
              <w:rPr>
                <w:rFonts w:ascii="TH Sarabun New" w:eastAsia="Cordia New" w:hAnsi="TH Sarabun New" w:cs="TH Sarabun New"/>
                <w:sz w:val="28"/>
                <w:szCs w:val="28"/>
              </w:rPr>
              <w:t>and</w:t>
            </w:r>
            <w:r w:rsidRPr="00DD2C00">
              <w:rPr>
                <w:rFonts w:ascii="TH Sarabun New" w:eastAsia="Cordia New" w:hAnsi="TH Sarabun New" w:cs="TH Sarabun New"/>
                <w:sz w:val="28"/>
                <w:szCs w:val="28"/>
                <w:cs/>
                <w:lang w:bidi="th-TH"/>
              </w:rPr>
              <w:t xml:space="preserve"> </w:t>
            </w:r>
            <w:r w:rsidRPr="00DD2C00">
              <w:rPr>
                <w:rFonts w:ascii="TH Sarabun New" w:eastAsia="Cordia New" w:hAnsi="TH Sarabun New" w:cs="TH Sarabun New"/>
                <w:sz w:val="28"/>
                <w:szCs w:val="28"/>
              </w:rPr>
              <w:t>landing</w:t>
            </w:r>
          </w:p>
        </w:tc>
        <w:tc>
          <w:tcPr>
            <w:tcW w:w="461" w:type="dxa"/>
          </w:tcPr>
          <w:p w14:paraId="58CB7DAB" w14:textId="77777777" w:rsidR="008312BD" w:rsidRPr="00A0417E" w:rsidRDefault="008312BD" w:rsidP="00807B71">
            <w:pPr>
              <w:spacing w:after="0" w:line="216" w:lineRule="auto"/>
              <w:jc w:val="center"/>
              <w:rPr>
                <w:rFonts w:ascii="TH SarabunPSK" w:hAnsi="TH SarabunPSK" w:cs="TH SarabunPSK"/>
                <w:sz w:val="24"/>
                <w:szCs w:val="24"/>
              </w:rPr>
            </w:pPr>
          </w:p>
        </w:tc>
        <w:tc>
          <w:tcPr>
            <w:tcW w:w="461" w:type="dxa"/>
          </w:tcPr>
          <w:p w14:paraId="11A100DC" w14:textId="77777777" w:rsidR="008312BD" w:rsidRPr="00A0417E" w:rsidRDefault="008312BD" w:rsidP="00807B71">
            <w:pPr>
              <w:spacing w:after="0" w:line="216" w:lineRule="auto"/>
              <w:jc w:val="center"/>
              <w:rPr>
                <w:rFonts w:ascii="TH SarabunPSK" w:hAnsi="TH SarabunPSK" w:cs="TH SarabunPSK"/>
                <w:sz w:val="24"/>
                <w:szCs w:val="24"/>
              </w:rPr>
            </w:pPr>
          </w:p>
        </w:tc>
        <w:tc>
          <w:tcPr>
            <w:tcW w:w="461" w:type="dxa"/>
          </w:tcPr>
          <w:p w14:paraId="68AAB570" w14:textId="30533715" w:rsidR="008312BD" w:rsidRPr="00DD6CA9" w:rsidRDefault="008312BD" w:rsidP="00807B71">
            <w:pPr>
              <w:spacing w:after="0"/>
              <w:jc w:val="center"/>
              <w:rPr>
                <w:rFonts w:ascii="Arial" w:hAnsi="Arial" w:cs="Arial"/>
                <w:sz w:val="24"/>
                <w:szCs w:val="24"/>
              </w:rPr>
            </w:pPr>
          </w:p>
        </w:tc>
        <w:tc>
          <w:tcPr>
            <w:tcW w:w="461" w:type="dxa"/>
          </w:tcPr>
          <w:p w14:paraId="77FF6865" w14:textId="77777777" w:rsidR="008312BD" w:rsidRPr="00A0417E" w:rsidRDefault="008312BD" w:rsidP="00807B71">
            <w:pPr>
              <w:spacing w:after="0" w:line="216" w:lineRule="auto"/>
              <w:jc w:val="center"/>
              <w:rPr>
                <w:rFonts w:ascii="TH SarabunPSK" w:hAnsi="TH SarabunPSK" w:cs="TH SarabunPSK"/>
                <w:sz w:val="24"/>
                <w:szCs w:val="24"/>
              </w:rPr>
            </w:pPr>
          </w:p>
        </w:tc>
        <w:tc>
          <w:tcPr>
            <w:tcW w:w="461" w:type="dxa"/>
          </w:tcPr>
          <w:p w14:paraId="1C54DB50" w14:textId="77777777" w:rsidR="008312BD" w:rsidRPr="00A0417E" w:rsidRDefault="008312BD" w:rsidP="00807B71">
            <w:pPr>
              <w:spacing w:after="0" w:line="216" w:lineRule="auto"/>
              <w:jc w:val="center"/>
              <w:rPr>
                <w:rFonts w:ascii="TH SarabunPSK" w:hAnsi="TH SarabunPSK" w:cs="TH SarabunPSK"/>
                <w:sz w:val="24"/>
                <w:szCs w:val="24"/>
              </w:rPr>
            </w:pPr>
          </w:p>
        </w:tc>
        <w:tc>
          <w:tcPr>
            <w:tcW w:w="461" w:type="dxa"/>
          </w:tcPr>
          <w:p w14:paraId="7E6E3FD6" w14:textId="77777777" w:rsidR="008312BD" w:rsidRPr="00A0417E" w:rsidRDefault="008312BD" w:rsidP="00807B71">
            <w:pPr>
              <w:spacing w:after="0" w:line="216" w:lineRule="auto"/>
              <w:jc w:val="center"/>
              <w:rPr>
                <w:rFonts w:ascii="TH SarabunPSK" w:hAnsi="TH SarabunPSK" w:cs="TH SarabunPSK"/>
                <w:sz w:val="24"/>
                <w:szCs w:val="24"/>
              </w:rPr>
            </w:pPr>
          </w:p>
        </w:tc>
        <w:tc>
          <w:tcPr>
            <w:tcW w:w="461" w:type="dxa"/>
            <w:shd w:val="clear" w:color="auto" w:fill="D9D9D9" w:themeFill="background1" w:themeFillShade="D9"/>
          </w:tcPr>
          <w:p w14:paraId="6693E249" w14:textId="77777777" w:rsidR="008312BD" w:rsidRPr="00A0417E" w:rsidRDefault="008312BD" w:rsidP="00807B71">
            <w:pPr>
              <w:spacing w:after="0" w:line="216" w:lineRule="auto"/>
              <w:jc w:val="center"/>
              <w:rPr>
                <w:rFonts w:ascii="TH SarabunPSK" w:hAnsi="TH SarabunPSK" w:cs="TH SarabunPSK"/>
                <w:sz w:val="24"/>
                <w:szCs w:val="24"/>
              </w:rPr>
            </w:pPr>
          </w:p>
        </w:tc>
        <w:tc>
          <w:tcPr>
            <w:tcW w:w="461" w:type="dxa"/>
            <w:shd w:val="clear" w:color="auto" w:fill="D9D9D9" w:themeFill="background1" w:themeFillShade="D9"/>
          </w:tcPr>
          <w:p w14:paraId="525CF9F0" w14:textId="77777777" w:rsidR="008312BD" w:rsidRPr="00A0417E" w:rsidRDefault="008312BD" w:rsidP="00807B71">
            <w:pPr>
              <w:spacing w:after="0" w:line="216" w:lineRule="auto"/>
              <w:jc w:val="center"/>
              <w:rPr>
                <w:rFonts w:ascii="TH SarabunPSK" w:hAnsi="TH SarabunPSK" w:cs="TH SarabunPSK"/>
                <w:sz w:val="24"/>
                <w:szCs w:val="24"/>
              </w:rPr>
            </w:pPr>
          </w:p>
        </w:tc>
        <w:tc>
          <w:tcPr>
            <w:tcW w:w="461" w:type="dxa"/>
            <w:shd w:val="clear" w:color="auto" w:fill="D9D9D9" w:themeFill="background1" w:themeFillShade="D9"/>
          </w:tcPr>
          <w:p w14:paraId="53ED49D9" w14:textId="77777777" w:rsidR="008312BD" w:rsidRPr="00A0417E" w:rsidRDefault="008312BD" w:rsidP="00807B71">
            <w:pPr>
              <w:spacing w:after="0" w:line="216" w:lineRule="auto"/>
              <w:jc w:val="center"/>
              <w:rPr>
                <w:rFonts w:ascii="TH SarabunPSK" w:hAnsi="TH SarabunPSK" w:cs="TH SarabunPSK"/>
                <w:sz w:val="24"/>
                <w:szCs w:val="24"/>
              </w:rPr>
            </w:pPr>
          </w:p>
        </w:tc>
        <w:tc>
          <w:tcPr>
            <w:tcW w:w="461" w:type="dxa"/>
            <w:shd w:val="clear" w:color="auto" w:fill="D9D9D9" w:themeFill="background1" w:themeFillShade="D9"/>
          </w:tcPr>
          <w:p w14:paraId="5136E59E" w14:textId="77777777" w:rsidR="008312BD" w:rsidRPr="00A0417E" w:rsidRDefault="008312BD" w:rsidP="00807B71">
            <w:pPr>
              <w:spacing w:after="0" w:line="216" w:lineRule="auto"/>
              <w:jc w:val="center"/>
              <w:rPr>
                <w:rFonts w:ascii="TH SarabunPSK" w:hAnsi="TH SarabunPSK" w:cs="TH SarabunPSK"/>
                <w:sz w:val="24"/>
                <w:szCs w:val="24"/>
              </w:rPr>
            </w:pPr>
          </w:p>
        </w:tc>
        <w:tc>
          <w:tcPr>
            <w:tcW w:w="1568" w:type="dxa"/>
          </w:tcPr>
          <w:p w14:paraId="4213CBCB" w14:textId="6E78EE19" w:rsidR="008312BD" w:rsidRPr="00DD2C00" w:rsidRDefault="008312BD" w:rsidP="0065074C">
            <w:pPr>
              <w:spacing w:after="0" w:line="216" w:lineRule="auto"/>
              <w:rPr>
                <w:rFonts w:ascii="TH Sarabun New" w:hAnsi="TH Sarabun New" w:cs="TH Sarabun New"/>
                <w:sz w:val="28"/>
              </w:rPr>
            </w:pPr>
          </w:p>
        </w:tc>
      </w:tr>
      <w:tr w:rsidR="008312BD" w:rsidRPr="009406B4" w14:paraId="6D5E0D99" w14:textId="77777777" w:rsidTr="00FB299A">
        <w:tc>
          <w:tcPr>
            <w:tcW w:w="7982" w:type="dxa"/>
          </w:tcPr>
          <w:p w14:paraId="5AA2333B" w14:textId="77777777" w:rsidR="008312BD" w:rsidRPr="00DD2C00" w:rsidRDefault="008312BD" w:rsidP="0065074C">
            <w:pPr>
              <w:pStyle w:val="TableParagraph"/>
              <w:spacing w:line="216" w:lineRule="auto"/>
              <w:ind w:left="57"/>
              <w:rPr>
                <w:rFonts w:ascii="TH Sarabun New" w:eastAsia="Cordia New" w:hAnsi="TH Sarabun New" w:cs="TH Sarabun New"/>
                <w:sz w:val="28"/>
                <w:szCs w:val="28"/>
              </w:rPr>
            </w:pPr>
            <w:r w:rsidRPr="00DD2C00">
              <w:rPr>
                <w:rFonts w:ascii="TH Sarabun New" w:eastAsia="Cordia New" w:hAnsi="TH Sarabun New" w:cs="TH Sarabun New"/>
                <w:sz w:val="28"/>
                <w:szCs w:val="28"/>
              </w:rPr>
              <w:t>(8.1C(ii)) Autopilot</w:t>
            </w:r>
            <w:r w:rsidRPr="00DD2C00">
              <w:rPr>
                <w:rFonts w:ascii="TH Sarabun New" w:eastAsia="Cordia New" w:hAnsi="TH Sarabun New" w:cs="TH Sarabun New"/>
                <w:sz w:val="28"/>
                <w:szCs w:val="28"/>
                <w:cs/>
                <w:lang w:bidi="th-TH"/>
              </w:rPr>
              <w:t>/</w:t>
            </w:r>
            <w:r w:rsidRPr="00DD2C00">
              <w:rPr>
                <w:rFonts w:ascii="TH Sarabun New" w:eastAsia="Cordia New" w:hAnsi="TH Sarabun New" w:cs="TH Sarabun New"/>
                <w:sz w:val="28"/>
                <w:szCs w:val="28"/>
              </w:rPr>
              <w:t>auto</w:t>
            </w:r>
            <w:r w:rsidRPr="00DD2C00">
              <w:rPr>
                <w:rFonts w:ascii="TH Sarabun New" w:eastAsia="Cordia New" w:hAnsi="TH Sarabun New" w:cs="TH Sarabun New"/>
                <w:sz w:val="28"/>
                <w:szCs w:val="28"/>
                <w:cs/>
                <w:lang w:bidi="th-TH"/>
              </w:rPr>
              <w:t xml:space="preserve"> </w:t>
            </w:r>
            <w:r w:rsidRPr="00DD2C00">
              <w:rPr>
                <w:rFonts w:ascii="TH Sarabun New" w:eastAsia="Cordia New" w:hAnsi="TH Sarabun New" w:cs="TH Sarabun New"/>
                <w:sz w:val="28"/>
                <w:szCs w:val="28"/>
              </w:rPr>
              <w:t>throttle</w:t>
            </w:r>
            <w:r w:rsidRPr="00DD2C00">
              <w:rPr>
                <w:rFonts w:ascii="TH Sarabun New" w:eastAsia="Cordia New" w:hAnsi="TH Sarabun New" w:cs="TH Sarabun New"/>
                <w:sz w:val="28"/>
                <w:szCs w:val="28"/>
                <w:cs/>
                <w:lang w:bidi="th-TH"/>
              </w:rPr>
              <w:t xml:space="preserve"> </w:t>
            </w:r>
            <w:r w:rsidRPr="00DD2C00">
              <w:rPr>
                <w:rFonts w:ascii="TH Sarabun New" w:eastAsia="Cordia New" w:hAnsi="TH Sarabun New" w:cs="TH Sarabun New"/>
                <w:sz w:val="28"/>
                <w:szCs w:val="28"/>
              </w:rPr>
              <w:t>coupled</w:t>
            </w:r>
            <w:r w:rsidRPr="00DD2C00">
              <w:rPr>
                <w:rFonts w:ascii="TH Sarabun New" w:eastAsia="Cordia New" w:hAnsi="TH Sarabun New" w:cs="TH Sarabun New"/>
                <w:sz w:val="28"/>
                <w:szCs w:val="28"/>
                <w:cs/>
                <w:lang w:bidi="th-TH"/>
              </w:rPr>
              <w:t xml:space="preserve"> </w:t>
            </w:r>
            <w:r w:rsidRPr="00DD2C00">
              <w:rPr>
                <w:rFonts w:ascii="TH Sarabun New" w:eastAsia="Cordia New" w:hAnsi="TH Sarabun New" w:cs="TH Sarabun New"/>
                <w:sz w:val="28"/>
                <w:szCs w:val="28"/>
              </w:rPr>
              <w:t>approach</w:t>
            </w:r>
            <w:r w:rsidRPr="00DD2C00">
              <w:rPr>
                <w:rFonts w:ascii="TH Sarabun New" w:eastAsia="Cordia New" w:hAnsi="TH Sarabun New" w:cs="TH Sarabun New"/>
                <w:sz w:val="28"/>
                <w:szCs w:val="28"/>
                <w:cs/>
                <w:lang w:bidi="th-TH"/>
              </w:rPr>
              <w:t xml:space="preserve"> </w:t>
            </w:r>
            <w:r w:rsidRPr="00DD2C00">
              <w:rPr>
                <w:rFonts w:ascii="TH Sarabun New" w:eastAsia="Cordia New" w:hAnsi="TH Sarabun New" w:cs="TH Sarabun New"/>
                <w:sz w:val="28"/>
                <w:szCs w:val="28"/>
              </w:rPr>
              <w:t>to</w:t>
            </w:r>
            <w:r w:rsidRPr="00DD2C00">
              <w:rPr>
                <w:rFonts w:ascii="TH Sarabun New" w:eastAsia="Cordia New" w:hAnsi="TH Sarabun New" w:cs="TH Sarabun New"/>
                <w:sz w:val="28"/>
                <w:szCs w:val="28"/>
                <w:cs/>
                <w:lang w:bidi="th-TH"/>
              </w:rPr>
              <w:t xml:space="preserve"> </w:t>
            </w:r>
            <w:r w:rsidRPr="00DD2C00">
              <w:rPr>
                <w:rFonts w:ascii="TH Sarabun New" w:eastAsia="Cordia New" w:hAnsi="TH Sarabun New" w:cs="TH Sarabun New"/>
                <w:sz w:val="28"/>
                <w:szCs w:val="28"/>
              </w:rPr>
              <w:t>DH</w:t>
            </w:r>
            <w:r w:rsidRPr="00DD2C00">
              <w:rPr>
                <w:rFonts w:ascii="TH Sarabun New" w:eastAsia="Cordia New" w:hAnsi="TH Sarabun New" w:cs="TH Sarabun New"/>
                <w:sz w:val="28"/>
                <w:szCs w:val="28"/>
                <w:cs/>
                <w:lang w:bidi="th-TH"/>
              </w:rPr>
              <w:t xml:space="preserve"> </w:t>
            </w:r>
            <w:r w:rsidRPr="00DD2C00">
              <w:rPr>
                <w:rFonts w:ascii="TH Sarabun New" w:eastAsia="Cordia New" w:hAnsi="TH Sarabun New" w:cs="TH Sarabun New"/>
                <w:sz w:val="28"/>
                <w:szCs w:val="28"/>
              </w:rPr>
              <w:t>and</w:t>
            </w:r>
            <w:r w:rsidRPr="00DD2C00">
              <w:rPr>
                <w:rFonts w:ascii="TH Sarabun New" w:eastAsia="Cordia New" w:hAnsi="TH Sarabun New" w:cs="TH Sarabun New"/>
                <w:sz w:val="28"/>
                <w:szCs w:val="28"/>
                <w:cs/>
                <w:lang w:bidi="th-TH"/>
              </w:rPr>
              <w:t xml:space="preserve"> </w:t>
            </w:r>
            <w:r w:rsidRPr="00DD2C00">
              <w:rPr>
                <w:rFonts w:ascii="TH Sarabun New" w:eastAsia="Cordia New" w:hAnsi="TH Sarabun New" w:cs="TH Sarabun New"/>
                <w:sz w:val="28"/>
                <w:szCs w:val="28"/>
              </w:rPr>
              <w:t>G</w:t>
            </w:r>
            <w:r w:rsidRPr="00DD2C00">
              <w:rPr>
                <w:rFonts w:ascii="TH Sarabun New" w:eastAsia="Cordia New" w:hAnsi="TH Sarabun New" w:cs="TH Sarabun New"/>
                <w:sz w:val="28"/>
                <w:szCs w:val="28"/>
                <w:cs/>
                <w:lang w:bidi="th-TH"/>
              </w:rPr>
              <w:t>/</w:t>
            </w:r>
            <w:r w:rsidRPr="00DD2C00">
              <w:rPr>
                <w:rFonts w:ascii="TH Sarabun New" w:eastAsia="Cordia New" w:hAnsi="TH Sarabun New" w:cs="TH Sarabun New"/>
                <w:sz w:val="28"/>
                <w:szCs w:val="28"/>
              </w:rPr>
              <w:t>A</w:t>
            </w:r>
          </w:p>
        </w:tc>
        <w:tc>
          <w:tcPr>
            <w:tcW w:w="461" w:type="dxa"/>
          </w:tcPr>
          <w:p w14:paraId="1B9441B7" w14:textId="77777777" w:rsidR="008312BD" w:rsidRPr="00A0417E" w:rsidRDefault="008312BD" w:rsidP="00807B71">
            <w:pPr>
              <w:spacing w:after="0" w:line="216" w:lineRule="auto"/>
              <w:jc w:val="center"/>
              <w:rPr>
                <w:rFonts w:ascii="TH SarabunPSK" w:hAnsi="TH SarabunPSK" w:cs="TH SarabunPSK"/>
                <w:sz w:val="24"/>
                <w:szCs w:val="24"/>
              </w:rPr>
            </w:pPr>
          </w:p>
        </w:tc>
        <w:tc>
          <w:tcPr>
            <w:tcW w:w="461" w:type="dxa"/>
          </w:tcPr>
          <w:p w14:paraId="21A9D6CF" w14:textId="77777777" w:rsidR="008312BD" w:rsidRPr="00A0417E" w:rsidRDefault="008312BD" w:rsidP="00807B71">
            <w:pPr>
              <w:spacing w:after="0" w:line="216" w:lineRule="auto"/>
              <w:jc w:val="center"/>
              <w:rPr>
                <w:rFonts w:ascii="TH SarabunPSK" w:hAnsi="TH SarabunPSK" w:cs="TH SarabunPSK"/>
                <w:sz w:val="24"/>
                <w:szCs w:val="24"/>
              </w:rPr>
            </w:pPr>
          </w:p>
        </w:tc>
        <w:tc>
          <w:tcPr>
            <w:tcW w:w="461" w:type="dxa"/>
          </w:tcPr>
          <w:p w14:paraId="0BA28810" w14:textId="3A941570" w:rsidR="008312BD" w:rsidRPr="00DD6CA9" w:rsidRDefault="008312BD" w:rsidP="00807B71">
            <w:pPr>
              <w:spacing w:after="0"/>
              <w:jc w:val="center"/>
              <w:rPr>
                <w:rFonts w:ascii="Arial" w:hAnsi="Arial" w:cs="Arial"/>
                <w:sz w:val="24"/>
                <w:szCs w:val="24"/>
              </w:rPr>
            </w:pPr>
          </w:p>
        </w:tc>
        <w:tc>
          <w:tcPr>
            <w:tcW w:w="461" w:type="dxa"/>
          </w:tcPr>
          <w:p w14:paraId="754A7E83" w14:textId="77777777" w:rsidR="008312BD" w:rsidRPr="00A0417E" w:rsidRDefault="008312BD" w:rsidP="00807B71">
            <w:pPr>
              <w:spacing w:after="0" w:line="216" w:lineRule="auto"/>
              <w:jc w:val="center"/>
              <w:rPr>
                <w:rFonts w:ascii="TH SarabunPSK" w:hAnsi="TH SarabunPSK" w:cs="TH SarabunPSK"/>
                <w:sz w:val="24"/>
                <w:szCs w:val="24"/>
              </w:rPr>
            </w:pPr>
          </w:p>
        </w:tc>
        <w:tc>
          <w:tcPr>
            <w:tcW w:w="461" w:type="dxa"/>
          </w:tcPr>
          <w:p w14:paraId="45E46A57" w14:textId="77777777" w:rsidR="008312BD" w:rsidRPr="00A0417E" w:rsidRDefault="008312BD" w:rsidP="00807B71">
            <w:pPr>
              <w:spacing w:after="0" w:line="216" w:lineRule="auto"/>
              <w:jc w:val="center"/>
              <w:rPr>
                <w:rFonts w:ascii="TH SarabunPSK" w:hAnsi="TH SarabunPSK" w:cs="TH SarabunPSK"/>
                <w:sz w:val="24"/>
                <w:szCs w:val="24"/>
              </w:rPr>
            </w:pPr>
          </w:p>
        </w:tc>
        <w:tc>
          <w:tcPr>
            <w:tcW w:w="461" w:type="dxa"/>
          </w:tcPr>
          <w:p w14:paraId="66D06418" w14:textId="77777777" w:rsidR="008312BD" w:rsidRPr="00A0417E" w:rsidRDefault="008312BD" w:rsidP="00807B71">
            <w:pPr>
              <w:spacing w:after="0" w:line="216" w:lineRule="auto"/>
              <w:jc w:val="center"/>
              <w:rPr>
                <w:rFonts w:ascii="TH SarabunPSK" w:hAnsi="TH SarabunPSK" w:cs="TH SarabunPSK"/>
                <w:sz w:val="24"/>
                <w:szCs w:val="24"/>
              </w:rPr>
            </w:pPr>
          </w:p>
        </w:tc>
        <w:tc>
          <w:tcPr>
            <w:tcW w:w="461" w:type="dxa"/>
            <w:shd w:val="clear" w:color="auto" w:fill="D9D9D9" w:themeFill="background1" w:themeFillShade="D9"/>
          </w:tcPr>
          <w:p w14:paraId="639CDA69" w14:textId="77777777" w:rsidR="008312BD" w:rsidRPr="00A0417E" w:rsidRDefault="008312BD" w:rsidP="00807B71">
            <w:pPr>
              <w:spacing w:after="0" w:line="216" w:lineRule="auto"/>
              <w:jc w:val="center"/>
              <w:rPr>
                <w:rFonts w:ascii="TH SarabunPSK" w:hAnsi="TH SarabunPSK" w:cs="TH SarabunPSK"/>
                <w:sz w:val="24"/>
                <w:szCs w:val="24"/>
              </w:rPr>
            </w:pPr>
          </w:p>
        </w:tc>
        <w:tc>
          <w:tcPr>
            <w:tcW w:w="461" w:type="dxa"/>
            <w:shd w:val="clear" w:color="auto" w:fill="D9D9D9" w:themeFill="background1" w:themeFillShade="D9"/>
          </w:tcPr>
          <w:p w14:paraId="1373EB5A" w14:textId="77777777" w:rsidR="008312BD" w:rsidRPr="00A0417E" w:rsidRDefault="008312BD" w:rsidP="00807B71">
            <w:pPr>
              <w:spacing w:after="0" w:line="216" w:lineRule="auto"/>
              <w:jc w:val="center"/>
              <w:rPr>
                <w:rFonts w:ascii="TH SarabunPSK" w:hAnsi="TH SarabunPSK" w:cs="TH SarabunPSK"/>
                <w:sz w:val="24"/>
                <w:szCs w:val="24"/>
              </w:rPr>
            </w:pPr>
          </w:p>
        </w:tc>
        <w:tc>
          <w:tcPr>
            <w:tcW w:w="461" w:type="dxa"/>
            <w:shd w:val="clear" w:color="auto" w:fill="D9D9D9" w:themeFill="background1" w:themeFillShade="D9"/>
          </w:tcPr>
          <w:p w14:paraId="6118A32D" w14:textId="77777777" w:rsidR="008312BD" w:rsidRPr="00A0417E" w:rsidRDefault="008312BD" w:rsidP="00807B71">
            <w:pPr>
              <w:spacing w:after="0" w:line="216" w:lineRule="auto"/>
              <w:jc w:val="center"/>
              <w:rPr>
                <w:rFonts w:ascii="TH SarabunPSK" w:hAnsi="TH SarabunPSK" w:cs="TH SarabunPSK"/>
                <w:sz w:val="24"/>
                <w:szCs w:val="24"/>
              </w:rPr>
            </w:pPr>
          </w:p>
        </w:tc>
        <w:tc>
          <w:tcPr>
            <w:tcW w:w="461" w:type="dxa"/>
            <w:shd w:val="clear" w:color="auto" w:fill="D9D9D9" w:themeFill="background1" w:themeFillShade="D9"/>
          </w:tcPr>
          <w:p w14:paraId="0938DA21" w14:textId="77777777" w:rsidR="008312BD" w:rsidRPr="00A0417E" w:rsidRDefault="008312BD" w:rsidP="00807B71">
            <w:pPr>
              <w:spacing w:after="0" w:line="216" w:lineRule="auto"/>
              <w:jc w:val="center"/>
              <w:rPr>
                <w:rFonts w:ascii="TH SarabunPSK" w:hAnsi="TH SarabunPSK" w:cs="TH SarabunPSK"/>
                <w:sz w:val="24"/>
                <w:szCs w:val="24"/>
              </w:rPr>
            </w:pPr>
          </w:p>
        </w:tc>
        <w:tc>
          <w:tcPr>
            <w:tcW w:w="1568" w:type="dxa"/>
          </w:tcPr>
          <w:p w14:paraId="6514E33A" w14:textId="0375002B" w:rsidR="008312BD" w:rsidRPr="00DD2C00" w:rsidRDefault="008312BD" w:rsidP="0065074C">
            <w:pPr>
              <w:spacing w:after="0" w:line="216" w:lineRule="auto"/>
              <w:rPr>
                <w:rFonts w:ascii="TH Sarabun New" w:hAnsi="TH Sarabun New" w:cs="TH Sarabun New"/>
                <w:sz w:val="28"/>
              </w:rPr>
            </w:pPr>
          </w:p>
        </w:tc>
      </w:tr>
      <w:tr w:rsidR="008312BD" w:rsidRPr="009406B4" w14:paraId="06C0A82C" w14:textId="77777777" w:rsidTr="00FB299A">
        <w:tc>
          <w:tcPr>
            <w:tcW w:w="7982" w:type="dxa"/>
          </w:tcPr>
          <w:p w14:paraId="4C3C8524" w14:textId="77777777" w:rsidR="008312BD" w:rsidRPr="00DD2C00" w:rsidRDefault="008312BD" w:rsidP="0065074C">
            <w:pPr>
              <w:pStyle w:val="TableParagraph"/>
              <w:spacing w:line="216" w:lineRule="auto"/>
              <w:ind w:left="57"/>
              <w:rPr>
                <w:rFonts w:ascii="TH Sarabun New" w:eastAsia="Cordia New" w:hAnsi="TH Sarabun New" w:cs="TH Sarabun New"/>
                <w:sz w:val="28"/>
                <w:szCs w:val="28"/>
              </w:rPr>
            </w:pPr>
            <w:r w:rsidRPr="00DD2C00">
              <w:rPr>
                <w:rFonts w:ascii="TH Sarabun New" w:eastAsia="Cordia New" w:hAnsi="TH Sarabun New" w:cs="TH Sarabun New"/>
                <w:sz w:val="28"/>
                <w:szCs w:val="28"/>
              </w:rPr>
              <w:t>(8.1C(iii))</w:t>
            </w:r>
            <w:r w:rsidRPr="00DD2C00">
              <w:rPr>
                <w:rFonts w:ascii="TH Sarabun New" w:eastAsia="Cordia New" w:hAnsi="TH Sarabun New" w:cs="TH Sarabun New"/>
                <w:sz w:val="28"/>
                <w:szCs w:val="28"/>
                <w:cs/>
                <w:lang w:bidi="th-TH"/>
              </w:rPr>
              <w:t xml:space="preserve"> </w:t>
            </w:r>
            <w:r w:rsidRPr="00DD2C00">
              <w:rPr>
                <w:rFonts w:ascii="TH Sarabun New" w:eastAsia="Cordia New" w:hAnsi="TH Sarabun New" w:cs="TH Sarabun New"/>
                <w:sz w:val="28"/>
                <w:szCs w:val="28"/>
              </w:rPr>
              <w:t>Auto</w:t>
            </w:r>
            <w:r w:rsidRPr="00DD2C00">
              <w:rPr>
                <w:rFonts w:ascii="TH Sarabun New" w:eastAsia="Cordia New" w:hAnsi="TH Sarabun New" w:cs="TH Sarabun New"/>
                <w:sz w:val="28"/>
                <w:szCs w:val="28"/>
                <w:cs/>
                <w:lang w:bidi="th-TH"/>
              </w:rPr>
              <w:t xml:space="preserve"> </w:t>
            </w:r>
            <w:r w:rsidRPr="00DD2C00">
              <w:rPr>
                <w:rFonts w:ascii="TH Sarabun New" w:eastAsia="Cordia New" w:hAnsi="TH Sarabun New" w:cs="TH Sarabun New"/>
                <w:sz w:val="28"/>
                <w:szCs w:val="28"/>
              </w:rPr>
              <w:t>coupled</w:t>
            </w:r>
            <w:r w:rsidRPr="00DD2C00">
              <w:rPr>
                <w:rFonts w:ascii="TH Sarabun New" w:eastAsia="Cordia New" w:hAnsi="TH Sarabun New" w:cs="TH Sarabun New"/>
                <w:sz w:val="28"/>
                <w:szCs w:val="28"/>
                <w:cs/>
                <w:lang w:bidi="th-TH"/>
              </w:rPr>
              <w:t xml:space="preserve"> </w:t>
            </w:r>
            <w:r w:rsidRPr="00DD2C00">
              <w:rPr>
                <w:rFonts w:ascii="TH Sarabun New" w:eastAsia="Cordia New" w:hAnsi="TH Sarabun New" w:cs="TH Sarabun New"/>
                <w:sz w:val="28"/>
                <w:szCs w:val="28"/>
              </w:rPr>
              <w:t>approach</w:t>
            </w:r>
            <w:r w:rsidRPr="00DD2C00">
              <w:rPr>
                <w:rFonts w:ascii="TH Sarabun New" w:eastAsia="Cordia New" w:hAnsi="TH Sarabun New" w:cs="TH Sarabun New"/>
                <w:sz w:val="28"/>
                <w:szCs w:val="28"/>
                <w:cs/>
                <w:lang w:bidi="th-TH"/>
              </w:rPr>
              <w:t xml:space="preserve"> </w:t>
            </w:r>
            <w:r w:rsidRPr="00DD2C00">
              <w:rPr>
                <w:rFonts w:ascii="TH Sarabun New" w:eastAsia="Cordia New" w:hAnsi="TH Sarabun New" w:cs="TH Sarabun New"/>
                <w:sz w:val="28"/>
                <w:szCs w:val="28"/>
              </w:rPr>
              <w:t>to</w:t>
            </w:r>
            <w:r w:rsidRPr="00DD2C00">
              <w:rPr>
                <w:rFonts w:ascii="TH Sarabun New" w:eastAsia="Cordia New" w:hAnsi="TH Sarabun New" w:cs="TH Sarabun New"/>
                <w:sz w:val="28"/>
                <w:szCs w:val="28"/>
                <w:cs/>
                <w:lang w:bidi="th-TH"/>
              </w:rPr>
              <w:t xml:space="preserve"> </w:t>
            </w:r>
            <w:r w:rsidRPr="00DD2C00">
              <w:rPr>
                <w:rFonts w:ascii="TH Sarabun New" w:eastAsia="Cordia New" w:hAnsi="TH Sarabun New" w:cs="TH Sarabun New"/>
                <w:sz w:val="28"/>
                <w:szCs w:val="28"/>
              </w:rPr>
              <w:t>DH</w:t>
            </w:r>
            <w:r w:rsidRPr="00DD2C00">
              <w:rPr>
                <w:rFonts w:ascii="TH Sarabun New" w:eastAsia="Cordia New" w:hAnsi="TH Sarabun New" w:cs="TH Sarabun New"/>
                <w:sz w:val="28"/>
                <w:szCs w:val="28"/>
                <w:cs/>
                <w:lang w:bidi="th-TH"/>
              </w:rPr>
              <w:t xml:space="preserve"> </w:t>
            </w:r>
            <w:r w:rsidRPr="00DD2C00">
              <w:rPr>
                <w:rFonts w:ascii="TH Sarabun New" w:eastAsia="Cordia New" w:hAnsi="TH Sarabun New" w:cs="TH Sarabun New"/>
                <w:sz w:val="28"/>
                <w:szCs w:val="28"/>
              </w:rPr>
              <w:t>and</w:t>
            </w:r>
            <w:r w:rsidRPr="00DD2C00">
              <w:rPr>
                <w:rFonts w:ascii="TH Sarabun New" w:eastAsia="Cordia New" w:hAnsi="TH Sarabun New" w:cs="TH Sarabun New"/>
                <w:sz w:val="28"/>
                <w:szCs w:val="28"/>
                <w:cs/>
                <w:lang w:bidi="th-TH"/>
              </w:rPr>
              <w:t xml:space="preserve"> </w:t>
            </w:r>
            <w:r w:rsidRPr="00DD2C00">
              <w:rPr>
                <w:rFonts w:ascii="TH Sarabun New" w:eastAsia="Cordia New" w:hAnsi="TH Sarabun New" w:cs="TH Sarabun New"/>
                <w:sz w:val="28"/>
                <w:szCs w:val="28"/>
              </w:rPr>
              <w:t>manual</w:t>
            </w:r>
            <w:r w:rsidRPr="00DD2C00">
              <w:rPr>
                <w:rFonts w:ascii="TH Sarabun New" w:eastAsia="Cordia New" w:hAnsi="TH Sarabun New" w:cs="TH Sarabun New"/>
                <w:sz w:val="28"/>
                <w:szCs w:val="28"/>
                <w:cs/>
                <w:lang w:bidi="th-TH"/>
              </w:rPr>
              <w:t xml:space="preserve"> </w:t>
            </w:r>
            <w:r w:rsidRPr="00DD2C00">
              <w:rPr>
                <w:rFonts w:ascii="TH Sarabun New" w:eastAsia="Cordia New" w:hAnsi="TH Sarabun New" w:cs="TH Sarabun New"/>
                <w:sz w:val="28"/>
                <w:szCs w:val="28"/>
              </w:rPr>
              <w:t>G</w:t>
            </w:r>
            <w:r w:rsidRPr="00DD2C00">
              <w:rPr>
                <w:rFonts w:ascii="TH Sarabun New" w:eastAsia="Cordia New" w:hAnsi="TH Sarabun New" w:cs="TH Sarabun New"/>
                <w:sz w:val="28"/>
                <w:szCs w:val="28"/>
                <w:cs/>
                <w:lang w:bidi="th-TH"/>
              </w:rPr>
              <w:t>/</w:t>
            </w:r>
            <w:r w:rsidRPr="00DD2C00">
              <w:rPr>
                <w:rFonts w:ascii="TH Sarabun New" w:eastAsia="Cordia New" w:hAnsi="TH Sarabun New" w:cs="TH Sarabun New"/>
                <w:sz w:val="28"/>
                <w:szCs w:val="28"/>
              </w:rPr>
              <w:t>A</w:t>
            </w:r>
          </w:p>
        </w:tc>
        <w:tc>
          <w:tcPr>
            <w:tcW w:w="461" w:type="dxa"/>
          </w:tcPr>
          <w:p w14:paraId="48CC98E9" w14:textId="77777777" w:rsidR="008312BD" w:rsidRPr="00A0417E" w:rsidRDefault="008312BD" w:rsidP="00807B71">
            <w:pPr>
              <w:spacing w:after="0" w:line="216" w:lineRule="auto"/>
              <w:jc w:val="center"/>
              <w:rPr>
                <w:rFonts w:ascii="TH SarabunPSK" w:hAnsi="TH SarabunPSK" w:cs="TH SarabunPSK"/>
                <w:sz w:val="24"/>
                <w:szCs w:val="24"/>
              </w:rPr>
            </w:pPr>
          </w:p>
        </w:tc>
        <w:tc>
          <w:tcPr>
            <w:tcW w:w="461" w:type="dxa"/>
          </w:tcPr>
          <w:p w14:paraId="6C12EC85" w14:textId="77777777" w:rsidR="008312BD" w:rsidRPr="00A0417E" w:rsidRDefault="008312BD" w:rsidP="00807B71">
            <w:pPr>
              <w:spacing w:after="0" w:line="216" w:lineRule="auto"/>
              <w:jc w:val="center"/>
              <w:rPr>
                <w:rFonts w:ascii="TH SarabunPSK" w:hAnsi="TH SarabunPSK" w:cs="TH SarabunPSK"/>
                <w:sz w:val="24"/>
                <w:szCs w:val="24"/>
              </w:rPr>
            </w:pPr>
          </w:p>
        </w:tc>
        <w:tc>
          <w:tcPr>
            <w:tcW w:w="461" w:type="dxa"/>
          </w:tcPr>
          <w:p w14:paraId="2D08AE44" w14:textId="56B3AF5A" w:rsidR="008312BD" w:rsidRPr="00DD6CA9" w:rsidRDefault="008312BD" w:rsidP="00807B71">
            <w:pPr>
              <w:spacing w:after="0"/>
              <w:jc w:val="center"/>
              <w:rPr>
                <w:rFonts w:ascii="Arial" w:hAnsi="Arial" w:cs="Arial"/>
                <w:sz w:val="24"/>
                <w:szCs w:val="24"/>
              </w:rPr>
            </w:pPr>
          </w:p>
        </w:tc>
        <w:tc>
          <w:tcPr>
            <w:tcW w:w="461" w:type="dxa"/>
          </w:tcPr>
          <w:p w14:paraId="41123B99" w14:textId="77777777" w:rsidR="008312BD" w:rsidRPr="00A0417E" w:rsidRDefault="008312BD" w:rsidP="00807B71">
            <w:pPr>
              <w:spacing w:after="0" w:line="216" w:lineRule="auto"/>
              <w:jc w:val="center"/>
              <w:rPr>
                <w:rFonts w:ascii="TH SarabunPSK" w:hAnsi="TH SarabunPSK" w:cs="TH SarabunPSK"/>
                <w:sz w:val="24"/>
                <w:szCs w:val="24"/>
              </w:rPr>
            </w:pPr>
          </w:p>
        </w:tc>
        <w:tc>
          <w:tcPr>
            <w:tcW w:w="461" w:type="dxa"/>
          </w:tcPr>
          <w:p w14:paraId="73852EB3" w14:textId="77777777" w:rsidR="008312BD" w:rsidRPr="00A0417E" w:rsidRDefault="008312BD" w:rsidP="00807B71">
            <w:pPr>
              <w:spacing w:after="0" w:line="216" w:lineRule="auto"/>
              <w:jc w:val="center"/>
              <w:rPr>
                <w:rFonts w:ascii="TH SarabunPSK" w:hAnsi="TH SarabunPSK" w:cs="TH SarabunPSK"/>
                <w:sz w:val="24"/>
                <w:szCs w:val="24"/>
              </w:rPr>
            </w:pPr>
          </w:p>
        </w:tc>
        <w:tc>
          <w:tcPr>
            <w:tcW w:w="461" w:type="dxa"/>
          </w:tcPr>
          <w:p w14:paraId="575D8C3A" w14:textId="77777777" w:rsidR="008312BD" w:rsidRPr="00A0417E" w:rsidRDefault="008312BD" w:rsidP="00807B71">
            <w:pPr>
              <w:spacing w:after="0" w:line="216" w:lineRule="auto"/>
              <w:jc w:val="center"/>
              <w:rPr>
                <w:rFonts w:ascii="TH SarabunPSK" w:hAnsi="TH SarabunPSK" w:cs="TH SarabunPSK"/>
                <w:sz w:val="24"/>
                <w:szCs w:val="24"/>
              </w:rPr>
            </w:pPr>
          </w:p>
        </w:tc>
        <w:tc>
          <w:tcPr>
            <w:tcW w:w="461" w:type="dxa"/>
            <w:shd w:val="clear" w:color="auto" w:fill="D9D9D9" w:themeFill="background1" w:themeFillShade="D9"/>
          </w:tcPr>
          <w:p w14:paraId="3AD96902" w14:textId="77777777" w:rsidR="008312BD" w:rsidRPr="00A0417E" w:rsidRDefault="008312BD" w:rsidP="00807B71">
            <w:pPr>
              <w:spacing w:after="0" w:line="216" w:lineRule="auto"/>
              <w:jc w:val="center"/>
              <w:rPr>
                <w:rFonts w:ascii="TH SarabunPSK" w:hAnsi="TH SarabunPSK" w:cs="TH SarabunPSK"/>
                <w:sz w:val="24"/>
                <w:szCs w:val="24"/>
              </w:rPr>
            </w:pPr>
          </w:p>
        </w:tc>
        <w:tc>
          <w:tcPr>
            <w:tcW w:w="461" w:type="dxa"/>
            <w:shd w:val="clear" w:color="auto" w:fill="D9D9D9" w:themeFill="background1" w:themeFillShade="D9"/>
          </w:tcPr>
          <w:p w14:paraId="419E46B2" w14:textId="77777777" w:rsidR="008312BD" w:rsidRPr="00A0417E" w:rsidRDefault="008312BD" w:rsidP="00807B71">
            <w:pPr>
              <w:spacing w:after="0" w:line="216" w:lineRule="auto"/>
              <w:jc w:val="center"/>
              <w:rPr>
                <w:rFonts w:ascii="TH SarabunPSK" w:hAnsi="TH SarabunPSK" w:cs="TH SarabunPSK"/>
                <w:sz w:val="24"/>
                <w:szCs w:val="24"/>
              </w:rPr>
            </w:pPr>
          </w:p>
        </w:tc>
        <w:tc>
          <w:tcPr>
            <w:tcW w:w="461" w:type="dxa"/>
            <w:shd w:val="clear" w:color="auto" w:fill="D9D9D9" w:themeFill="background1" w:themeFillShade="D9"/>
          </w:tcPr>
          <w:p w14:paraId="700AF3C0" w14:textId="77777777" w:rsidR="008312BD" w:rsidRPr="00A0417E" w:rsidRDefault="008312BD" w:rsidP="00807B71">
            <w:pPr>
              <w:spacing w:after="0" w:line="216" w:lineRule="auto"/>
              <w:jc w:val="center"/>
              <w:rPr>
                <w:rFonts w:ascii="TH SarabunPSK" w:hAnsi="TH SarabunPSK" w:cs="TH SarabunPSK"/>
                <w:sz w:val="24"/>
                <w:szCs w:val="24"/>
              </w:rPr>
            </w:pPr>
          </w:p>
        </w:tc>
        <w:tc>
          <w:tcPr>
            <w:tcW w:w="461" w:type="dxa"/>
            <w:shd w:val="clear" w:color="auto" w:fill="D9D9D9" w:themeFill="background1" w:themeFillShade="D9"/>
          </w:tcPr>
          <w:p w14:paraId="6F360BD3" w14:textId="77777777" w:rsidR="008312BD" w:rsidRPr="00A0417E" w:rsidRDefault="008312BD" w:rsidP="00807B71">
            <w:pPr>
              <w:spacing w:after="0" w:line="216" w:lineRule="auto"/>
              <w:jc w:val="center"/>
              <w:rPr>
                <w:rFonts w:ascii="TH SarabunPSK" w:hAnsi="TH SarabunPSK" w:cs="TH SarabunPSK"/>
                <w:sz w:val="24"/>
                <w:szCs w:val="24"/>
              </w:rPr>
            </w:pPr>
          </w:p>
        </w:tc>
        <w:tc>
          <w:tcPr>
            <w:tcW w:w="1568" w:type="dxa"/>
          </w:tcPr>
          <w:p w14:paraId="0770A042" w14:textId="5E073CC8" w:rsidR="008312BD" w:rsidRPr="00DD2C00" w:rsidRDefault="008312BD" w:rsidP="0065074C">
            <w:pPr>
              <w:spacing w:after="0" w:line="216" w:lineRule="auto"/>
              <w:rPr>
                <w:rFonts w:ascii="TH Sarabun New" w:hAnsi="TH Sarabun New" w:cs="TH Sarabun New"/>
                <w:sz w:val="28"/>
              </w:rPr>
            </w:pPr>
          </w:p>
        </w:tc>
      </w:tr>
      <w:tr w:rsidR="008312BD" w:rsidRPr="009406B4" w14:paraId="3850BF7B" w14:textId="77777777" w:rsidTr="00FB299A">
        <w:tc>
          <w:tcPr>
            <w:tcW w:w="7982" w:type="dxa"/>
          </w:tcPr>
          <w:p w14:paraId="28004932" w14:textId="77777777" w:rsidR="008312BD" w:rsidRPr="00DD2C00" w:rsidRDefault="008312BD" w:rsidP="0065074C">
            <w:pPr>
              <w:pStyle w:val="TableParagraph"/>
              <w:spacing w:line="216" w:lineRule="auto"/>
              <w:ind w:left="57"/>
              <w:rPr>
                <w:rFonts w:ascii="TH Sarabun New" w:eastAsia="Cordia New" w:hAnsi="TH Sarabun New" w:cs="TH Sarabun New"/>
                <w:sz w:val="28"/>
                <w:szCs w:val="28"/>
              </w:rPr>
            </w:pPr>
            <w:r w:rsidRPr="00DD2C00">
              <w:rPr>
                <w:rFonts w:ascii="TH Sarabun New" w:eastAsia="Cordia New" w:hAnsi="TH Sarabun New" w:cs="TH Sarabun New"/>
                <w:sz w:val="28"/>
                <w:szCs w:val="28"/>
              </w:rPr>
              <w:t>(8.1C(iv))</w:t>
            </w:r>
            <w:r w:rsidRPr="00DD2C00">
              <w:rPr>
                <w:rFonts w:ascii="TH Sarabun New" w:eastAsia="Cordia New" w:hAnsi="TH Sarabun New" w:cs="TH Sarabun New"/>
                <w:sz w:val="28"/>
                <w:szCs w:val="28"/>
                <w:cs/>
                <w:lang w:bidi="th-TH"/>
              </w:rPr>
              <w:t xml:space="preserve"> </w:t>
            </w:r>
            <w:r w:rsidRPr="00DD2C00">
              <w:rPr>
                <w:rFonts w:ascii="TH Sarabun New" w:eastAsia="Cordia New" w:hAnsi="TH Sarabun New" w:cs="TH Sarabun New"/>
                <w:sz w:val="28"/>
                <w:szCs w:val="28"/>
              </w:rPr>
              <w:t>Auto</w:t>
            </w:r>
            <w:r w:rsidRPr="00DD2C00">
              <w:rPr>
                <w:rFonts w:ascii="TH Sarabun New" w:eastAsia="Cordia New" w:hAnsi="TH Sarabun New" w:cs="TH Sarabun New"/>
                <w:sz w:val="28"/>
                <w:szCs w:val="28"/>
                <w:cs/>
                <w:lang w:bidi="th-TH"/>
              </w:rPr>
              <w:t xml:space="preserve"> </w:t>
            </w:r>
            <w:r w:rsidRPr="00DD2C00">
              <w:rPr>
                <w:rFonts w:ascii="TH Sarabun New" w:eastAsia="Cordia New" w:hAnsi="TH Sarabun New" w:cs="TH Sarabun New"/>
                <w:sz w:val="28"/>
                <w:szCs w:val="28"/>
              </w:rPr>
              <w:t>coupled</w:t>
            </w:r>
            <w:r w:rsidRPr="00DD2C00">
              <w:rPr>
                <w:rFonts w:ascii="TH Sarabun New" w:eastAsia="Cordia New" w:hAnsi="TH Sarabun New" w:cs="TH Sarabun New"/>
                <w:sz w:val="28"/>
                <w:szCs w:val="28"/>
                <w:cs/>
                <w:lang w:bidi="th-TH"/>
              </w:rPr>
              <w:t>/</w:t>
            </w:r>
            <w:r w:rsidRPr="00DD2C00">
              <w:rPr>
                <w:rFonts w:ascii="TH Sarabun New" w:eastAsia="Cordia New" w:hAnsi="TH Sarabun New" w:cs="TH Sarabun New"/>
                <w:sz w:val="28"/>
                <w:szCs w:val="28"/>
              </w:rPr>
              <w:t>auto</w:t>
            </w:r>
            <w:r w:rsidRPr="00DD2C00">
              <w:rPr>
                <w:rFonts w:ascii="TH Sarabun New" w:eastAsia="Cordia New" w:hAnsi="TH Sarabun New" w:cs="TH Sarabun New"/>
                <w:sz w:val="28"/>
                <w:szCs w:val="28"/>
                <w:cs/>
                <w:lang w:bidi="th-TH"/>
              </w:rPr>
              <w:t xml:space="preserve"> </w:t>
            </w:r>
            <w:r w:rsidRPr="00DD2C00">
              <w:rPr>
                <w:rFonts w:ascii="TH Sarabun New" w:eastAsia="Cordia New" w:hAnsi="TH Sarabun New" w:cs="TH Sarabun New"/>
                <w:sz w:val="28"/>
                <w:szCs w:val="28"/>
              </w:rPr>
              <w:t>throttle</w:t>
            </w:r>
            <w:r w:rsidRPr="00DD2C00">
              <w:rPr>
                <w:rFonts w:ascii="TH Sarabun New" w:eastAsia="Cordia New" w:hAnsi="TH Sarabun New" w:cs="TH Sarabun New"/>
                <w:sz w:val="28"/>
                <w:szCs w:val="28"/>
                <w:cs/>
                <w:lang w:bidi="th-TH"/>
              </w:rPr>
              <w:t xml:space="preserve"> </w:t>
            </w:r>
            <w:r w:rsidRPr="00DD2C00">
              <w:rPr>
                <w:rFonts w:ascii="TH Sarabun New" w:eastAsia="Cordia New" w:hAnsi="TH Sarabun New" w:cs="TH Sarabun New"/>
                <w:sz w:val="28"/>
                <w:szCs w:val="28"/>
              </w:rPr>
              <w:t>Category</w:t>
            </w:r>
            <w:r w:rsidRPr="00DD2C00">
              <w:rPr>
                <w:rFonts w:ascii="TH Sarabun New" w:eastAsia="Cordia New" w:hAnsi="TH Sarabun New" w:cs="TH Sarabun New"/>
                <w:sz w:val="28"/>
                <w:szCs w:val="28"/>
                <w:cs/>
                <w:lang w:bidi="th-TH"/>
              </w:rPr>
              <w:t xml:space="preserve"> </w:t>
            </w:r>
            <w:r w:rsidRPr="00DD2C00">
              <w:rPr>
                <w:rFonts w:ascii="TH Sarabun New" w:eastAsia="Cordia New" w:hAnsi="TH Sarabun New" w:cs="TH Sarabun New"/>
                <w:sz w:val="28"/>
                <w:szCs w:val="28"/>
              </w:rPr>
              <w:t>II</w:t>
            </w:r>
            <w:r w:rsidRPr="00DD2C00">
              <w:rPr>
                <w:rFonts w:ascii="TH Sarabun New" w:eastAsia="Cordia New" w:hAnsi="TH Sarabun New" w:cs="TH Sarabun New"/>
                <w:sz w:val="28"/>
                <w:szCs w:val="28"/>
                <w:cs/>
                <w:lang w:bidi="th-TH"/>
              </w:rPr>
              <w:t xml:space="preserve"> </w:t>
            </w:r>
            <w:r w:rsidRPr="00DD2C00">
              <w:rPr>
                <w:rFonts w:ascii="TH Sarabun New" w:eastAsia="Cordia New" w:hAnsi="TH Sarabun New" w:cs="TH Sarabun New"/>
                <w:sz w:val="28"/>
                <w:szCs w:val="28"/>
              </w:rPr>
              <w:t>published</w:t>
            </w:r>
            <w:r w:rsidRPr="00DD2C00">
              <w:rPr>
                <w:rFonts w:ascii="TH Sarabun New" w:eastAsia="Cordia New" w:hAnsi="TH Sarabun New" w:cs="TH Sarabun New"/>
                <w:sz w:val="28"/>
                <w:szCs w:val="28"/>
                <w:cs/>
                <w:lang w:bidi="th-TH"/>
              </w:rPr>
              <w:t xml:space="preserve"> </w:t>
            </w:r>
            <w:r w:rsidRPr="00DD2C00">
              <w:rPr>
                <w:rFonts w:ascii="TH Sarabun New" w:eastAsia="Cordia New" w:hAnsi="TH Sarabun New" w:cs="TH Sarabun New"/>
                <w:sz w:val="28"/>
                <w:szCs w:val="28"/>
              </w:rPr>
              <w:t>approach</w:t>
            </w:r>
          </w:p>
        </w:tc>
        <w:tc>
          <w:tcPr>
            <w:tcW w:w="461" w:type="dxa"/>
          </w:tcPr>
          <w:p w14:paraId="2E04D942" w14:textId="77777777" w:rsidR="008312BD" w:rsidRPr="00A0417E" w:rsidRDefault="008312BD" w:rsidP="00807B71">
            <w:pPr>
              <w:spacing w:after="0" w:line="216" w:lineRule="auto"/>
              <w:jc w:val="center"/>
              <w:rPr>
                <w:rFonts w:ascii="TH SarabunPSK" w:hAnsi="TH SarabunPSK" w:cs="TH SarabunPSK"/>
                <w:sz w:val="24"/>
                <w:szCs w:val="24"/>
              </w:rPr>
            </w:pPr>
          </w:p>
        </w:tc>
        <w:tc>
          <w:tcPr>
            <w:tcW w:w="461" w:type="dxa"/>
          </w:tcPr>
          <w:p w14:paraId="0B0F8781" w14:textId="77777777" w:rsidR="008312BD" w:rsidRPr="00A0417E" w:rsidRDefault="008312BD" w:rsidP="00807B71">
            <w:pPr>
              <w:spacing w:after="0" w:line="216" w:lineRule="auto"/>
              <w:jc w:val="center"/>
              <w:rPr>
                <w:rFonts w:ascii="TH SarabunPSK" w:hAnsi="TH SarabunPSK" w:cs="TH SarabunPSK"/>
                <w:sz w:val="24"/>
                <w:szCs w:val="24"/>
              </w:rPr>
            </w:pPr>
          </w:p>
        </w:tc>
        <w:tc>
          <w:tcPr>
            <w:tcW w:w="461" w:type="dxa"/>
          </w:tcPr>
          <w:p w14:paraId="6DCE2120" w14:textId="77777777" w:rsidR="008312BD" w:rsidRPr="00A0417E" w:rsidRDefault="008312BD" w:rsidP="00807B71">
            <w:pPr>
              <w:spacing w:after="0" w:line="216" w:lineRule="auto"/>
              <w:jc w:val="center"/>
              <w:rPr>
                <w:rFonts w:ascii="TH SarabunPSK" w:hAnsi="TH SarabunPSK" w:cs="TH SarabunPSK"/>
                <w:sz w:val="24"/>
                <w:szCs w:val="24"/>
              </w:rPr>
            </w:pPr>
          </w:p>
        </w:tc>
        <w:tc>
          <w:tcPr>
            <w:tcW w:w="461" w:type="dxa"/>
          </w:tcPr>
          <w:p w14:paraId="17D9AA7C" w14:textId="77777777" w:rsidR="008312BD" w:rsidRPr="00A0417E" w:rsidRDefault="008312BD" w:rsidP="00807B71">
            <w:pPr>
              <w:spacing w:after="0" w:line="216" w:lineRule="auto"/>
              <w:jc w:val="center"/>
              <w:rPr>
                <w:rFonts w:ascii="TH SarabunPSK" w:hAnsi="TH SarabunPSK" w:cs="TH SarabunPSK"/>
                <w:sz w:val="24"/>
                <w:szCs w:val="24"/>
              </w:rPr>
            </w:pPr>
          </w:p>
        </w:tc>
        <w:tc>
          <w:tcPr>
            <w:tcW w:w="461" w:type="dxa"/>
            <w:shd w:val="clear" w:color="auto" w:fill="D9D9D9" w:themeFill="background1" w:themeFillShade="D9"/>
          </w:tcPr>
          <w:p w14:paraId="146E1338" w14:textId="77777777" w:rsidR="008312BD" w:rsidRPr="00A0417E" w:rsidRDefault="008312BD" w:rsidP="00807B71">
            <w:pPr>
              <w:spacing w:after="0" w:line="216" w:lineRule="auto"/>
              <w:jc w:val="center"/>
              <w:rPr>
                <w:rFonts w:ascii="TH SarabunPSK" w:hAnsi="TH SarabunPSK" w:cs="TH SarabunPSK"/>
                <w:sz w:val="24"/>
                <w:szCs w:val="24"/>
              </w:rPr>
            </w:pPr>
          </w:p>
        </w:tc>
        <w:tc>
          <w:tcPr>
            <w:tcW w:w="461" w:type="dxa"/>
            <w:shd w:val="clear" w:color="auto" w:fill="D9D9D9" w:themeFill="background1" w:themeFillShade="D9"/>
          </w:tcPr>
          <w:p w14:paraId="5DE3F959" w14:textId="77777777" w:rsidR="008312BD" w:rsidRPr="00A0417E" w:rsidRDefault="008312BD" w:rsidP="00807B71">
            <w:pPr>
              <w:spacing w:after="0" w:line="216" w:lineRule="auto"/>
              <w:jc w:val="center"/>
              <w:rPr>
                <w:rFonts w:ascii="TH SarabunPSK" w:hAnsi="TH SarabunPSK" w:cs="TH SarabunPSK"/>
                <w:sz w:val="24"/>
                <w:szCs w:val="24"/>
              </w:rPr>
            </w:pPr>
          </w:p>
        </w:tc>
        <w:tc>
          <w:tcPr>
            <w:tcW w:w="461" w:type="dxa"/>
            <w:shd w:val="clear" w:color="auto" w:fill="D9D9D9" w:themeFill="background1" w:themeFillShade="D9"/>
          </w:tcPr>
          <w:p w14:paraId="0DE1B968" w14:textId="77777777" w:rsidR="008312BD" w:rsidRPr="00A0417E" w:rsidRDefault="008312BD" w:rsidP="00807B71">
            <w:pPr>
              <w:spacing w:after="0" w:line="216" w:lineRule="auto"/>
              <w:jc w:val="center"/>
              <w:rPr>
                <w:rFonts w:ascii="TH SarabunPSK" w:hAnsi="TH SarabunPSK" w:cs="TH SarabunPSK"/>
                <w:sz w:val="24"/>
                <w:szCs w:val="24"/>
              </w:rPr>
            </w:pPr>
          </w:p>
        </w:tc>
        <w:tc>
          <w:tcPr>
            <w:tcW w:w="461" w:type="dxa"/>
            <w:shd w:val="clear" w:color="auto" w:fill="D9D9D9" w:themeFill="background1" w:themeFillShade="D9"/>
          </w:tcPr>
          <w:p w14:paraId="279277BD" w14:textId="77777777" w:rsidR="008312BD" w:rsidRPr="00A0417E" w:rsidRDefault="008312BD" w:rsidP="00807B71">
            <w:pPr>
              <w:spacing w:after="0" w:line="216" w:lineRule="auto"/>
              <w:jc w:val="center"/>
              <w:rPr>
                <w:rFonts w:ascii="TH SarabunPSK" w:hAnsi="TH SarabunPSK" w:cs="TH SarabunPSK"/>
                <w:sz w:val="24"/>
                <w:szCs w:val="24"/>
              </w:rPr>
            </w:pPr>
          </w:p>
        </w:tc>
        <w:tc>
          <w:tcPr>
            <w:tcW w:w="461" w:type="dxa"/>
            <w:shd w:val="clear" w:color="auto" w:fill="D9D9D9" w:themeFill="background1" w:themeFillShade="D9"/>
          </w:tcPr>
          <w:p w14:paraId="390866E7" w14:textId="77777777" w:rsidR="008312BD" w:rsidRPr="00A0417E" w:rsidRDefault="008312BD" w:rsidP="00807B71">
            <w:pPr>
              <w:spacing w:after="0" w:line="216" w:lineRule="auto"/>
              <w:jc w:val="center"/>
              <w:rPr>
                <w:rFonts w:ascii="TH SarabunPSK" w:hAnsi="TH SarabunPSK" w:cs="TH SarabunPSK"/>
                <w:sz w:val="24"/>
                <w:szCs w:val="24"/>
              </w:rPr>
            </w:pPr>
          </w:p>
        </w:tc>
        <w:tc>
          <w:tcPr>
            <w:tcW w:w="461" w:type="dxa"/>
            <w:shd w:val="clear" w:color="auto" w:fill="D9D9D9" w:themeFill="background1" w:themeFillShade="D9"/>
          </w:tcPr>
          <w:p w14:paraId="12606C36" w14:textId="77777777" w:rsidR="008312BD" w:rsidRPr="00A0417E" w:rsidRDefault="008312BD" w:rsidP="00807B71">
            <w:pPr>
              <w:spacing w:after="0" w:line="216" w:lineRule="auto"/>
              <w:jc w:val="center"/>
              <w:rPr>
                <w:rFonts w:ascii="TH SarabunPSK" w:hAnsi="TH SarabunPSK" w:cs="TH SarabunPSK"/>
                <w:sz w:val="24"/>
                <w:szCs w:val="24"/>
              </w:rPr>
            </w:pPr>
          </w:p>
        </w:tc>
        <w:tc>
          <w:tcPr>
            <w:tcW w:w="1568" w:type="dxa"/>
          </w:tcPr>
          <w:p w14:paraId="18240140" w14:textId="465B02B6" w:rsidR="008312BD" w:rsidRPr="00DD2C00" w:rsidRDefault="008312BD" w:rsidP="0065074C">
            <w:pPr>
              <w:spacing w:after="0" w:line="216" w:lineRule="auto"/>
              <w:rPr>
                <w:rFonts w:ascii="TH Sarabun New" w:hAnsi="TH Sarabun New" w:cs="TH Sarabun New"/>
                <w:sz w:val="28"/>
              </w:rPr>
            </w:pPr>
          </w:p>
        </w:tc>
      </w:tr>
      <w:tr w:rsidR="00DD2C00" w:rsidRPr="009406B4" w14:paraId="6BF3AF40" w14:textId="77777777" w:rsidTr="00DD2C00">
        <w:tc>
          <w:tcPr>
            <w:tcW w:w="14160" w:type="dxa"/>
            <w:gridSpan w:val="12"/>
            <w:shd w:val="clear" w:color="auto" w:fill="DEEAF6" w:themeFill="accent1" w:themeFillTint="33"/>
          </w:tcPr>
          <w:p w14:paraId="0CCE9340" w14:textId="77777777" w:rsidR="00DD2C00" w:rsidRPr="00DD2C00" w:rsidRDefault="00DD2C00" w:rsidP="00DD2C00">
            <w:pPr>
              <w:spacing w:after="0" w:line="240" w:lineRule="auto"/>
              <w:rPr>
                <w:rFonts w:ascii="TH Sarabun New" w:hAnsi="TH Sarabun New" w:cs="TH Sarabun New"/>
                <w:sz w:val="28"/>
              </w:rPr>
            </w:pPr>
            <w:r w:rsidRPr="00DD2C00">
              <w:rPr>
                <w:rFonts w:ascii="TH Sarabun New" w:eastAsia="Cordia New" w:hAnsi="TH Sarabun New" w:cs="TH Sarabun New"/>
                <w:sz w:val="28"/>
                <w:cs/>
              </w:rPr>
              <w:lastRenderedPageBreak/>
              <w:t>(</w:t>
            </w:r>
            <w:r w:rsidRPr="00DD2C00">
              <w:rPr>
                <w:rFonts w:ascii="TH Sarabun New" w:eastAsia="Cordia New" w:hAnsi="TH Sarabun New" w:cs="TH Sarabun New"/>
                <w:sz w:val="28"/>
              </w:rPr>
              <w:t>8.1D</w:t>
            </w:r>
            <w:r w:rsidRPr="00DD2C00">
              <w:rPr>
                <w:rFonts w:ascii="TH Sarabun New" w:eastAsia="Cordia New" w:hAnsi="TH Sarabun New" w:cs="TH Sarabun New"/>
                <w:sz w:val="28"/>
                <w:cs/>
              </w:rPr>
              <w:t xml:space="preserve">)  </w:t>
            </w:r>
            <w:r w:rsidRPr="00DD2C00">
              <w:rPr>
                <w:rFonts w:ascii="TH Sarabun New" w:eastAsia="Cordia New" w:hAnsi="TH Sarabun New" w:cs="TH Sarabun New"/>
                <w:sz w:val="28"/>
              </w:rPr>
              <w:t>CAT</w:t>
            </w:r>
            <w:r w:rsidRPr="00DD2C00">
              <w:rPr>
                <w:rFonts w:ascii="TH Sarabun New" w:eastAsia="Cordia New" w:hAnsi="TH Sarabun New" w:cs="TH Sarabun New"/>
                <w:sz w:val="28"/>
                <w:cs/>
              </w:rPr>
              <w:t xml:space="preserve"> </w:t>
            </w:r>
            <w:r w:rsidRPr="00DD2C00">
              <w:rPr>
                <w:rFonts w:ascii="TH Sarabun New" w:eastAsia="Cordia New" w:hAnsi="TH Sarabun New" w:cs="TH Sarabun New"/>
                <w:sz w:val="28"/>
              </w:rPr>
              <w:t>III</w:t>
            </w:r>
            <w:r w:rsidRPr="00DD2C00">
              <w:rPr>
                <w:rFonts w:ascii="TH Sarabun New" w:eastAsia="Cordia New" w:hAnsi="TH Sarabun New" w:cs="TH Sarabun New"/>
                <w:sz w:val="28"/>
                <w:cs/>
              </w:rPr>
              <w:t>/</w:t>
            </w:r>
            <w:r w:rsidRPr="00DD2C00">
              <w:rPr>
                <w:rFonts w:ascii="TH Sarabun New" w:eastAsia="Cordia New" w:hAnsi="TH Sarabun New" w:cs="TH Sarabun New"/>
                <w:sz w:val="28"/>
              </w:rPr>
              <w:t>GBAS</w:t>
            </w:r>
            <w:r w:rsidRPr="00DD2C00">
              <w:rPr>
                <w:rFonts w:ascii="TH Sarabun New" w:eastAsia="Cordia New" w:hAnsi="TH Sarabun New" w:cs="TH Sarabun New"/>
                <w:sz w:val="28"/>
                <w:cs/>
              </w:rPr>
              <w:t xml:space="preserve"> (</w:t>
            </w:r>
            <w:r w:rsidRPr="00DD2C00">
              <w:rPr>
                <w:rFonts w:ascii="TH Sarabun New" w:eastAsia="Cordia New" w:hAnsi="TH Sarabun New" w:cs="TH Sarabun New"/>
                <w:sz w:val="28"/>
              </w:rPr>
              <w:t>ILS</w:t>
            </w:r>
            <w:r w:rsidRPr="00DD2C00">
              <w:rPr>
                <w:rFonts w:ascii="TH Sarabun New" w:eastAsia="Cordia New" w:hAnsi="TH Sarabun New" w:cs="TH Sarabun New"/>
                <w:sz w:val="28"/>
                <w:cs/>
              </w:rPr>
              <w:t>/</w:t>
            </w:r>
            <w:r w:rsidRPr="00DD2C00">
              <w:rPr>
                <w:rFonts w:ascii="TH Sarabun New" w:eastAsia="Cordia New" w:hAnsi="TH Sarabun New" w:cs="TH Sarabun New"/>
                <w:sz w:val="28"/>
              </w:rPr>
              <w:t>MLS</w:t>
            </w:r>
            <w:r w:rsidRPr="00DD2C00">
              <w:rPr>
                <w:rFonts w:ascii="TH Sarabun New" w:eastAsia="Cordia New" w:hAnsi="TH Sarabun New" w:cs="TH Sarabun New"/>
                <w:sz w:val="28"/>
                <w:cs/>
              </w:rPr>
              <w:t xml:space="preserve">) </w:t>
            </w:r>
            <w:r w:rsidRPr="00DD2C00">
              <w:rPr>
                <w:rFonts w:ascii="TH Sarabun New" w:eastAsia="Cordia New" w:hAnsi="TH Sarabun New" w:cs="TH Sarabun New"/>
                <w:sz w:val="28"/>
              </w:rPr>
              <w:t>published</w:t>
            </w:r>
            <w:r w:rsidRPr="00DD2C00">
              <w:rPr>
                <w:rFonts w:ascii="TH Sarabun New" w:eastAsia="Cordia New" w:hAnsi="TH Sarabun New" w:cs="TH Sarabun New"/>
                <w:sz w:val="28"/>
                <w:cs/>
              </w:rPr>
              <w:t xml:space="preserve"> </w:t>
            </w:r>
            <w:r w:rsidRPr="00DD2C00">
              <w:rPr>
                <w:rFonts w:ascii="TH Sarabun New" w:eastAsia="Cordia New" w:hAnsi="TH Sarabun New" w:cs="TH Sarabun New"/>
                <w:sz w:val="28"/>
              </w:rPr>
              <w:t>approaches</w:t>
            </w:r>
          </w:p>
        </w:tc>
      </w:tr>
      <w:tr w:rsidR="00DD2C00" w:rsidRPr="009406B4" w14:paraId="14F178BB" w14:textId="77777777" w:rsidTr="00FB299A">
        <w:tc>
          <w:tcPr>
            <w:tcW w:w="7982" w:type="dxa"/>
          </w:tcPr>
          <w:p w14:paraId="7E972282" w14:textId="77777777" w:rsidR="00DD2C00" w:rsidRPr="00DD2C00" w:rsidRDefault="00DD2C00" w:rsidP="00DD2C00">
            <w:pPr>
              <w:pStyle w:val="TableParagraph"/>
              <w:ind w:left="57"/>
              <w:rPr>
                <w:rFonts w:ascii="TH Sarabun New" w:eastAsia="Cordia New" w:hAnsi="TH Sarabun New" w:cs="TH Sarabun New"/>
                <w:sz w:val="28"/>
                <w:szCs w:val="28"/>
              </w:rPr>
            </w:pPr>
            <w:r w:rsidRPr="00DD2C00">
              <w:rPr>
                <w:rFonts w:ascii="TH Sarabun New" w:eastAsia="Cordia New" w:hAnsi="TH Sarabun New" w:cs="TH Sarabun New"/>
                <w:sz w:val="28"/>
                <w:szCs w:val="28"/>
              </w:rPr>
              <w:t>(8.1D(</w:t>
            </w:r>
            <w:proofErr w:type="spellStart"/>
            <w:r w:rsidRPr="00DD2C00">
              <w:rPr>
                <w:rFonts w:ascii="TH Sarabun New" w:eastAsia="Cordia New" w:hAnsi="TH Sarabun New" w:cs="TH Sarabun New"/>
                <w:sz w:val="28"/>
                <w:szCs w:val="28"/>
              </w:rPr>
              <w:t>i</w:t>
            </w:r>
            <w:proofErr w:type="spellEnd"/>
            <w:r w:rsidRPr="00DD2C00">
              <w:rPr>
                <w:rFonts w:ascii="TH Sarabun New" w:eastAsia="Cordia New" w:hAnsi="TH Sarabun New" w:cs="TH Sarabun New"/>
                <w:sz w:val="28"/>
                <w:szCs w:val="28"/>
              </w:rPr>
              <w:t>))</w:t>
            </w:r>
            <w:r w:rsidRPr="00DD2C00">
              <w:rPr>
                <w:rFonts w:ascii="TH Sarabun New" w:eastAsia="Cordia New" w:hAnsi="TH Sarabun New" w:cs="TH Sarabun New"/>
                <w:sz w:val="28"/>
                <w:szCs w:val="28"/>
                <w:cs/>
                <w:lang w:bidi="th-TH"/>
              </w:rPr>
              <w:t xml:space="preserve"> </w:t>
            </w:r>
            <w:r w:rsidRPr="00DD2C00">
              <w:rPr>
                <w:rFonts w:ascii="TH Sarabun New" w:eastAsia="Cordia New" w:hAnsi="TH Sarabun New" w:cs="TH Sarabun New"/>
                <w:sz w:val="28"/>
                <w:szCs w:val="28"/>
              </w:rPr>
              <w:t>Autopilot</w:t>
            </w:r>
            <w:r w:rsidRPr="00DD2C00">
              <w:rPr>
                <w:rFonts w:ascii="TH Sarabun New" w:eastAsia="Cordia New" w:hAnsi="TH Sarabun New" w:cs="TH Sarabun New"/>
                <w:sz w:val="28"/>
                <w:szCs w:val="28"/>
                <w:cs/>
                <w:lang w:bidi="th-TH"/>
              </w:rPr>
              <w:t>/</w:t>
            </w:r>
            <w:r w:rsidRPr="00DD2C00">
              <w:rPr>
                <w:rFonts w:ascii="TH Sarabun New" w:eastAsia="Cordia New" w:hAnsi="TH Sarabun New" w:cs="TH Sarabun New"/>
                <w:sz w:val="28"/>
                <w:szCs w:val="28"/>
              </w:rPr>
              <w:t>auto</w:t>
            </w:r>
            <w:r w:rsidRPr="00DD2C00">
              <w:rPr>
                <w:rFonts w:ascii="TH Sarabun New" w:eastAsia="Cordia New" w:hAnsi="TH Sarabun New" w:cs="TH Sarabun New"/>
                <w:sz w:val="28"/>
                <w:szCs w:val="28"/>
                <w:cs/>
                <w:lang w:bidi="th-TH"/>
              </w:rPr>
              <w:t xml:space="preserve"> </w:t>
            </w:r>
            <w:r w:rsidRPr="00DD2C00">
              <w:rPr>
                <w:rFonts w:ascii="TH Sarabun New" w:eastAsia="Cordia New" w:hAnsi="TH Sarabun New" w:cs="TH Sarabun New"/>
                <w:sz w:val="28"/>
                <w:szCs w:val="28"/>
              </w:rPr>
              <w:t>throttle</w:t>
            </w:r>
            <w:r w:rsidRPr="00DD2C00">
              <w:rPr>
                <w:rFonts w:ascii="TH Sarabun New" w:eastAsia="Cordia New" w:hAnsi="TH Sarabun New" w:cs="TH Sarabun New"/>
                <w:sz w:val="28"/>
                <w:szCs w:val="28"/>
                <w:cs/>
                <w:lang w:bidi="th-TH"/>
              </w:rPr>
              <w:t xml:space="preserve"> </w:t>
            </w:r>
            <w:r w:rsidRPr="00DD2C00">
              <w:rPr>
                <w:rFonts w:ascii="TH Sarabun New" w:eastAsia="Cordia New" w:hAnsi="TH Sarabun New" w:cs="TH Sarabun New"/>
                <w:sz w:val="28"/>
                <w:szCs w:val="28"/>
              </w:rPr>
              <w:t>coupled</w:t>
            </w:r>
            <w:r w:rsidRPr="00DD2C00">
              <w:rPr>
                <w:rFonts w:ascii="TH Sarabun New" w:eastAsia="Cordia New" w:hAnsi="TH Sarabun New" w:cs="TH Sarabun New"/>
                <w:sz w:val="28"/>
                <w:szCs w:val="28"/>
                <w:cs/>
                <w:lang w:bidi="th-TH"/>
              </w:rPr>
              <w:t xml:space="preserve"> </w:t>
            </w:r>
            <w:r w:rsidRPr="00DD2C00">
              <w:rPr>
                <w:rFonts w:ascii="TH Sarabun New" w:eastAsia="Cordia New" w:hAnsi="TH Sarabun New" w:cs="TH Sarabun New"/>
                <w:sz w:val="28"/>
                <w:szCs w:val="28"/>
              </w:rPr>
              <w:t>approach</w:t>
            </w:r>
            <w:r w:rsidRPr="00DD2C00">
              <w:rPr>
                <w:rFonts w:ascii="TH Sarabun New" w:eastAsia="Cordia New" w:hAnsi="TH Sarabun New" w:cs="TH Sarabun New"/>
                <w:sz w:val="28"/>
                <w:szCs w:val="28"/>
                <w:cs/>
                <w:lang w:bidi="th-TH"/>
              </w:rPr>
              <w:t xml:space="preserve"> </w:t>
            </w:r>
            <w:r w:rsidRPr="00DD2C00">
              <w:rPr>
                <w:rFonts w:ascii="TH Sarabun New" w:eastAsia="Cordia New" w:hAnsi="TH Sarabun New" w:cs="TH Sarabun New"/>
                <w:sz w:val="28"/>
                <w:szCs w:val="28"/>
              </w:rPr>
              <w:t>to</w:t>
            </w:r>
            <w:r w:rsidRPr="00DD2C00">
              <w:rPr>
                <w:rFonts w:ascii="TH Sarabun New" w:eastAsia="Cordia New" w:hAnsi="TH Sarabun New" w:cs="TH Sarabun New"/>
                <w:sz w:val="28"/>
                <w:szCs w:val="28"/>
                <w:cs/>
                <w:lang w:bidi="th-TH"/>
              </w:rPr>
              <w:t xml:space="preserve"> </w:t>
            </w:r>
            <w:r w:rsidRPr="00DD2C00">
              <w:rPr>
                <w:rFonts w:ascii="TH Sarabun New" w:eastAsia="Cordia New" w:hAnsi="TH Sarabun New" w:cs="TH Sarabun New"/>
                <w:sz w:val="28"/>
                <w:szCs w:val="28"/>
              </w:rPr>
              <w:t>land</w:t>
            </w:r>
            <w:r w:rsidRPr="00DD2C00">
              <w:rPr>
                <w:rFonts w:ascii="TH Sarabun New" w:eastAsia="Cordia New" w:hAnsi="TH Sarabun New" w:cs="TH Sarabun New"/>
                <w:sz w:val="28"/>
                <w:szCs w:val="28"/>
                <w:cs/>
                <w:lang w:bidi="th-TH"/>
              </w:rPr>
              <w:t xml:space="preserve"> </w:t>
            </w:r>
            <w:r w:rsidRPr="00DD2C00">
              <w:rPr>
                <w:rFonts w:ascii="TH Sarabun New" w:eastAsia="Cordia New" w:hAnsi="TH Sarabun New" w:cs="TH Sarabun New"/>
                <w:sz w:val="28"/>
                <w:szCs w:val="28"/>
              </w:rPr>
              <w:t>and</w:t>
            </w:r>
            <w:r w:rsidRPr="00DD2C00">
              <w:rPr>
                <w:rFonts w:ascii="TH Sarabun New" w:eastAsia="Cordia New" w:hAnsi="TH Sarabun New" w:cs="TH Sarabun New"/>
                <w:sz w:val="28"/>
                <w:szCs w:val="28"/>
                <w:cs/>
                <w:lang w:bidi="th-TH"/>
              </w:rPr>
              <w:t xml:space="preserve"> </w:t>
            </w:r>
            <w:r w:rsidRPr="00DD2C00">
              <w:rPr>
                <w:rFonts w:ascii="TH Sarabun New" w:eastAsia="Cordia New" w:hAnsi="TH Sarabun New" w:cs="TH Sarabun New"/>
                <w:sz w:val="28"/>
                <w:szCs w:val="28"/>
              </w:rPr>
              <w:t>rollout</w:t>
            </w:r>
          </w:p>
        </w:tc>
        <w:tc>
          <w:tcPr>
            <w:tcW w:w="461" w:type="dxa"/>
          </w:tcPr>
          <w:p w14:paraId="0713C39A" w14:textId="77777777" w:rsidR="00DD2C00" w:rsidRPr="00DD2C00" w:rsidRDefault="00DD2C00" w:rsidP="00807B71">
            <w:pPr>
              <w:spacing w:after="0" w:line="240" w:lineRule="auto"/>
              <w:jc w:val="center"/>
              <w:rPr>
                <w:rFonts w:ascii="TH Sarabun New" w:hAnsi="TH Sarabun New" w:cs="TH Sarabun New"/>
                <w:sz w:val="28"/>
              </w:rPr>
            </w:pPr>
          </w:p>
        </w:tc>
        <w:tc>
          <w:tcPr>
            <w:tcW w:w="461" w:type="dxa"/>
          </w:tcPr>
          <w:p w14:paraId="1C438D7D" w14:textId="77777777" w:rsidR="00DD2C00" w:rsidRPr="00DD2C00" w:rsidRDefault="00DD2C00" w:rsidP="00807B71">
            <w:pPr>
              <w:spacing w:after="0" w:line="240" w:lineRule="auto"/>
              <w:jc w:val="center"/>
              <w:rPr>
                <w:rFonts w:ascii="TH Sarabun New" w:hAnsi="TH Sarabun New" w:cs="TH Sarabun New"/>
                <w:sz w:val="28"/>
              </w:rPr>
            </w:pPr>
          </w:p>
        </w:tc>
        <w:tc>
          <w:tcPr>
            <w:tcW w:w="461" w:type="dxa"/>
          </w:tcPr>
          <w:p w14:paraId="6697C422" w14:textId="77777777" w:rsidR="00DD2C00" w:rsidRPr="00DD2C00" w:rsidRDefault="00DD2C00" w:rsidP="00807B71">
            <w:pPr>
              <w:spacing w:after="0" w:line="240" w:lineRule="auto"/>
              <w:jc w:val="center"/>
              <w:rPr>
                <w:rFonts w:ascii="TH Sarabun New" w:hAnsi="TH Sarabun New" w:cs="TH Sarabun New"/>
                <w:sz w:val="28"/>
              </w:rPr>
            </w:pPr>
          </w:p>
        </w:tc>
        <w:tc>
          <w:tcPr>
            <w:tcW w:w="461" w:type="dxa"/>
          </w:tcPr>
          <w:p w14:paraId="674C3061" w14:textId="77777777" w:rsidR="00DD2C00" w:rsidRPr="00DD2C00" w:rsidRDefault="00DD2C00" w:rsidP="00807B71">
            <w:pPr>
              <w:spacing w:after="0" w:line="240" w:lineRule="auto"/>
              <w:jc w:val="center"/>
              <w:rPr>
                <w:rFonts w:ascii="TH Sarabun New" w:hAnsi="TH Sarabun New" w:cs="TH Sarabun New"/>
                <w:sz w:val="28"/>
              </w:rPr>
            </w:pPr>
          </w:p>
        </w:tc>
        <w:tc>
          <w:tcPr>
            <w:tcW w:w="461" w:type="dxa"/>
          </w:tcPr>
          <w:p w14:paraId="70E8E5E2" w14:textId="77777777" w:rsidR="00DD2C00" w:rsidRPr="00DD2C00" w:rsidRDefault="00DD2C00" w:rsidP="00807B71">
            <w:pPr>
              <w:spacing w:after="0" w:line="240" w:lineRule="auto"/>
              <w:jc w:val="center"/>
              <w:rPr>
                <w:rFonts w:ascii="TH Sarabun New" w:hAnsi="TH Sarabun New" w:cs="TH Sarabun New"/>
                <w:sz w:val="28"/>
              </w:rPr>
            </w:pPr>
          </w:p>
        </w:tc>
        <w:tc>
          <w:tcPr>
            <w:tcW w:w="461" w:type="dxa"/>
          </w:tcPr>
          <w:p w14:paraId="31C7F77A" w14:textId="77777777" w:rsidR="00DD2C00" w:rsidRPr="00DD2C00" w:rsidRDefault="00DD2C00"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5F6DDE35" w14:textId="77777777" w:rsidR="00DD2C00" w:rsidRPr="00DD2C00" w:rsidRDefault="00DD2C00"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14F27DC2" w14:textId="77777777" w:rsidR="00DD2C00" w:rsidRPr="00DD2C00" w:rsidRDefault="00DD2C00"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35CF4189" w14:textId="77777777" w:rsidR="00DD2C00" w:rsidRPr="00DD2C00" w:rsidRDefault="00DD2C00"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6B11F83D" w14:textId="77777777" w:rsidR="00DD2C00" w:rsidRPr="00DD2C00" w:rsidRDefault="00DD2C00" w:rsidP="00807B71">
            <w:pPr>
              <w:spacing w:after="0" w:line="240" w:lineRule="auto"/>
              <w:jc w:val="center"/>
              <w:rPr>
                <w:rFonts w:ascii="TH Sarabun New" w:hAnsi="TH Sarabun New" w:cs="TH Sarabun New"/>
                <w:sz w:val="28"/>
              </w:rPr>
            </w:pPr>
          </w:p>
        </w:tc>
        <w:tc>
          <w:tcPr>
            <w:tcW w:w="1568" w:type="dxa"/>
          </w:tcPr>
          <w:p w14:paraId="2B6D2357" w14:textId="2C83D2FD" w:rsidR="00DD2C00" w:rsidRPr="00DD2C00" w:rsidRDefault="00DD2C00" w:rsidP="00DD2C00">
            <w:pPr>
              <w:spacing w:after="0" w:line="240" w:lineRule="auto"/>
              <w:rPr>
                <w:rFonts w:ascii="TH Sarabun New" w:hAnsi="TH Sarabun New" w:cs="TH Sarabun New"/>
                <w:sz w:val="28"/>
              </w:rPr>
            </w:pPr>
          </w:p>
        </w:tc>
      </w:tr>
      <w:tr w:rsidR="00DD2C00" w:rsidRPr="009406B4" w14:paraId="7C528494" w14:textId="77777777" w:rsidTr="00FB299A">
        <w:tc>
          <w:tcPr>
            <w:tcW w:w="7982" w:type="dxa"/>
          </w:tcPr>
          <w:p w14:paraId="0EB15349" w14:textId="77777777" w:rsidR="00DD2C00" w:rsidRPr="00DD2C00" w:rsidRDefault="00DD2C00" w:rsidP="00DD2C00">
            <w:pPr>
              <w:pStyle w:val="TableParagraph"/>
              <w:ind w:left="57"/>
              <w:rPr>
                <w:rFonts w:ascii="TH Sarabun New" w:eastAsia="Cordia New" w:hAnsi="TH Sarabun New" w:cs="TH Sarabun New"/>
                <w:sz w:val="28"/>
                <w:szCs w:val="28"/>
              </w:rPr>
            </w:pPr>
            <w:r w:rsidRPr="00DD2C00">
              <w:rPr>
                <w:rFonts w:ascii="TH Sarabun New" w:eastAsia="Cordia New" w:hAnsi="TH Sarabun New" w:cs="TH Sarabun New"/>
                <w:sz w:val="28"/>
                <w:szCs w:val="28"/>
              </w:rPr>
              <w:t>(8.1D(ii))</w:t>
            </w:r>
            <w:r w:rsidRPr="00DD2C00">
              <w:rPr>
                <w:rFonts w:ascii="TH Sarabun New" w:eastAsia="Cordia New" w:hAnsi="TH Sarabun New" w:cs="TH Sarabun New"/>
                <w:sz w:val="28"/>
                <w:szCs w:val="28"/>
                <w:cs/>
                <w:lang w:bidi="th-TH"/>
              </w:rPr>
              <w:t xml:space="preserve"> </w:t>
            </w:r>
            <w:r w:rsidRPr="00DD2C00">
              <w:rPr>
                <w:rFonts w:ascii="TH Sarabun New" w:eastAsia="Cordia New" w:hAnsi="TH Sarabun New" w:cs="TH Sarabun New"/>
                <w:sz w:val="28"/>
                <w:szCs w:val="28"/>
              </w:rPr>
              <w:t>Autopilot</w:t>
            </w:r>
            <w:r w:rsidRPr="00DD2C00">
              <w:rPr>
                <w:rFonts w:ascii="TH Sarabun New" w:eastAsia="Cordia New" w:hAnsi="TH Sarabun New" w:cs="TH Sarabun New"/>
                <w:sz w:val="28"/>
                <w:szCs w:val="28"/>
                <w:cs/>
                <w:lang w:bidi="th-TH"/>
              </w:rPr>
              <w:t>/</w:t>
            </w:r>
            <w:r w:rsidRPr="00DD2C00">
              <w:rPr>
                <w:rFonts w:ascii="TH Sarabun New" w:eastAsia="Cordia New" w:hAnsi="TH Sarabun New" w:cs="TH Sarabun New"/>
                <w:sz w:val="28"/>
                <w:szCs w:val="28"/>
              </w:rPr>
              <w:t>auto</w:t>
            </w:r>
            <w:r w:rsidRPr="00DD2C00">
              <w:rPr>
                <w:rFonts w:ascii="TH Sarabun New" w:eastAsia="Cordia New" w:hAnsi="TH Sarabun New" w:cs="TH Sarabun New"/>
                <w:sz w:val="28"/>
                <w:szCs w:val="28"/>
                <w:cs/>
                <w:lang w:bidi="th-TH"/>
              </w:rPr>
              <w:t xml:space="preserve"> </w:t>
            </w:r>
            <w:r w:rsidRPr="00DD2C00">
              <w:rPr>
                <w:rFonts w:ascii="TH Sarabun New" w:eastAsia="Cordia New" w:hAnsi="TH Sarabun New" w:cs="TH Sarabun New"/>
                <w:sz w:val="28"/>
                <w:szCs w:val="28"/>
              </w:rPr>
              <w:t>throttle</w:t>
            </w:r>
            <w:r w:rsidRPr="00DD2C00">
              <w:rPr>
                <w:rFonts w:ascii="TH Sarabun New" w:eastAsia="Cordia New" w:hAnsi="TH Sarabun New" w:cs="TH Sarabun New"/>
                <w:sz w:val="28"/>
                <w:szCs w:val="28"/>
                <w:cs/>
                <w:lang w:bidi="th-TH"/>
              </w:rPr>
              <w:t xml:space="preserve"> </w:t>
            </w:r>
            <w:r w:rsidRPr="00DD2C00">
              <w:rPr>
                <w:rFonts w:ascii="TH Sarabun New" w:eastAsia="Cordia New" w:hAnsi="TH Sarabun New" w:cs="TH Sarabun New"/>
                <w:sz w:val="28"/>
                <w:szCs w:val="28"/>
              </w:rPr>
              <w:t>coupled</w:t>
            </w:r>
            <w:r w:rsidRPr="00DD2C00">
              <w:rPr>
                <w:rFonts w:ascii="TH Sarabun New" w:eastAsia="Cordia New" w:hAnsi="TH Sarabun New" w:cs="TH Sarabun New"/>
                <w:sz w:val="28"/>
                <w:szCs w:val="28"/>
                <w:cs/>
                <w:lang w:bidi="th-TH"/>
              </w:rPr>
              <w:t xml:space="preserve"> </w:t>
            </w:r>
            <w:r w:rsidRPr="00DD2C00">
              <w:rPr>
                <w:rFonts w:ascii="TH Sarabun New" w:eastAsia="Cordia New" w:hAnsi="TH Sarabun New" w:cs="TH Sarabun New"/>
                <w:sz w:val="28"/>
                <w:szCs w:val="28"/>
              </w:rPr>
              <w:t>approach</w:t>
            </w:r>
            <w:r w:rsidRPr="00DD2C00">
              <w:rPr>
                <w:rFonts w:ascii="TH Sarabun New" w:eastAsia="Cordia New" w:hAnsi="TH Sarabun New" w:cs="TH Sarabun New"/>
                <w:sz w:val="28"/>
                <w:szCs w:val="28"/>
                <w:cs/>
                <w:lang w:bidi="th-TH"/>
              </w:rPr>
              <w:t xml:space="preserve"> </w:t>
            </w:r>
            <w:r w:rsidRPr="00DD2C00">
              <w:rPr>
                <w:rFonts w:ascii="TH Sarabun New" w:eastAsia="Cordia New" w:hAnsi="TH Sarabun New" w:cs="TH Sarabun New"/>
                <w:sz w:val="28"/>
                <w:szCs w:val="28"/>
              </w:rPr>
              <w:t>to</w:t>
            </w:r>
            <w:r w:rsidRPr="00DD2C00">
              <w:rPr>
                <w:rFonts w:ascii="TH Sarabun New" w:eastAsia="Cordia New" w:hAnsi="TH Sarabun New" w:cs="TH Sarabun New"/>
                <w:sz w:val="28"/>
                <w:szCs w:val="28"/>
                <w:cs/>
                <w:lang w:bidi="th-TH"/>
              </w:rPr>
              <w:t xml:space="preserve"> </w:t>
            </w:r>
            <w:r w:rsidRPr="00DD2C00">
              <w:rPr>
                <w:rFonts w:ascii="TH Sarabun New" w:eastAsia="Cordia New" w:hAnsi="TH Sarabun New" w:cs="TH Sarabun New"/>
                <w:sz w:val="28"/>
                <w:szCs w:val="28"/>
              </w:rPr>
              <w:t>DH</w:t>
            </w:r>
            <w:r w:rsidRPr="00DD2C00">
              <w:rPr>
                <w:rFonts w:ascii="TH Sarabun New" w:eastAsia="Cordia New" w:hAnsi="TH Sarabun New" w:cs="TH Sarabun New"/>
                <w:sz w:val="28"/>
                <w:szCs w:val="28"/>
                <w:cs/>
                <w:lang w:bidi="th-TH"/>
              </w:rPr>
              <w:t>/</w:t>
            </w:r>
            <w:r w:rsidRPr="00DD2C00">
              <w:rPr>
                <w:rFonts w:ascii="TH Sarabun New" w:eastAsia="Cordia New" w:hAnsi="TH Sarabun New" w:cs="TH Sarabun New"/>
                <w:sz w:val="28"/>
                <w:szCs w:val="28"/>
              </w:rPr>
              <w:t>Alert</w:t>
            </w:r>
            <w:r w:rsidRPr="00DD2C00">
              <w:rPr>
                <w:rFonts w:ascii="TH Sarabun New" w:eastAsia="Cordia New" w:hAnsi="TH Sarabun New" w:cs="TH Sarabun New"/>
                <w:sz w:val="28"/>
                <w:szCs w:val="28"/>
                <w:cs/>
                <w:lang w:bidi="th-TH"/>
              </w:rPr>
              <w:t xml:space="preserve"> </w:t>
            </w:r>
            <w:r w:rsidRPr="00DD2C00">
              <w:rPr>
                <w:rFonts w:ascii="TH Sarabun New" w:eastAsia="Cordia New" w:hAnsi="TH Sarabun New" w:cs="TH Sarabun New"/>
                <w:sz w:val="28"/>
                <w:szCs w:val="28"/>
              </w:rPr>
              <w:t>Height</w:t>
            </w:r>
            <w:r w:rsidRPr="00DD2C00">
              <w:rPr>
                <w:rFonts w:ascii="TH Sarabun New" w:eastAsia="Cordia New" w:hAnsi="TH Sarabun New" w:cs="TH Sarabun New"/>
                <w:sz w:val="28"/>
                <w:szCs w:val="28"/>
                <w:cs/>
                <w:lang w:bidi="th-TH"/>
              </w:rPr>
              <w:t xml:space="preserve"> </w:t>
            </w:r>
            <w:r w:rsidRPr="00DD2C00">
              <w:rPr>
                <w:rFonts w:ascii="TH Sarabun New" w:eastAsia="Cordia New" w:hAnsi="TH Sarabun New" w:cs="TH Sarabun New"/>
                <w:sz w:val="28"/>
                <w:szCs w:val="28"/>
              </w:rPr>
              <w:t>and</w:t>
            </w:r>
            <w:r w:rsidRPr="00DD2C00">
              <w:rPr>
                <w:rFonts w:ascii="TH Sarabun New" w:eastAsia="Cordia New" w:hAnsi="TH Sarabun New" w:cs="TH Sarabun New"/>
                <w:sz w:val="28"/>
                <w:szCs w:val="28"/>
                <w:cs/>
                <w:lang w:bidi="th-TH"/>
              </w:rPr>
              <w:t xml:space="preserve"> </w:t>
            </w:r>
            <w:r w:rsidRPr="00DD2C00">
              <w:rPr>
                <w:rFonts w:ascii="TH Sarabun New" w:eastAsia="Cordia New" w:hAnsi="TH Sarabun New" w:cs="TH Sarabun New"/>
                <w:sz w:val="28"/>
                <w:szCs w:val="28"/>
              </w:rPr>
              <w:t>G</w:t>
            </w:r>
            <w:r w:rsidRPr="00DD2C00">
              <w:rPr>
                <w:rFonts w:ascii="TH Sarabun New" w:eastAsia="Cordia New" w:hAnsi="TH Sarabun New" w:cs="TH Sarabun New"/>
                <w:sz w:val="28"/>
                <w:szCs w:val="28"/>
                <w:cs/>
                <w:lang w:bidi="th-TH"/>
              </w:rPr>
              <w:t>/</w:t>
            </w:r>
            <w:r w:rsidRPr="00DD2C00">
              <w:rPr>
                <w:rFonts w:ascii="TH Sarabun New" w:eastAsia="Cordia New" w:hAnsi="TH Sarabun New" w:cs="TH Sarabun New"/>
                <w:sz w:val="28"/>
                <w:szCs w:val="28"/>
              </w:rPr>
              <w:t>A</w:t>
            </w:r>
          </w:p>
        </w:tc>
        <w:tc>
          <w:tcPr>
            <w:tcW w:w="461" w:type="dxa"/>
          </w:tcPr>
          <w:p w14:paraId="43D4D795" w14:textId="77777777" w:rsidR="00DD2C00" w:rsidRPr="00DD2C00" w:rsidRDefault="00DD2C00" w:rsidP="00807B71">
            <w:pPr>
              <w:spacing w:after="0" w:line="240" w:lineRule="auto"/>
              <w:jc w:val="center"/>
              <w:rPr>
                <w:rFonts w:ascii="TH Sarabun New" w:hAnsi="TH Sarabun New" w:cs="TH Sarabun New"/>
                <w:sz w:val="28"/>
              </w:rPr>
            </w:pPr>
          </w:p>
        </w:tc>
        <w:tc>
          <w:tcPr>
            <w:tcW w:w="461" w:type="dxa"/>
          </w:tcPr>
          <w:p w14:paraId="575F5495" w14:textId="77777777" w:rsidR="00DD2C00" w:rsidRPr="00DD2C00" w:rsidRDefault="00DD2C00" w:rsidP="00807B71">
            <w:pPr>
              <w:spacing w:after="0" w:line="240" w:lineRule="auto"/>
              <w:jc w:val="center"/>
              <w:rPr>
                <w:rFonts w:ascii="TH Sarabun New" w:hAnsi="TH Sarabun New" w:cs="TH Sarabun New"/>
                <w:sz w:val="28"/>
              </w:rPr>
            </w:pPr>
          </w:p>
        </w:tc>
        <w:tc>
          <w:tcPr>
            <w:tcW w:w="461" w:type="dxa"/>
          </w:tcPr>
          <w:p w14:paraId="7F3CAFB7" w14:textId="787B1767" w:rsidR="00DD2C00" w:rsidRPr="00DD6CA9" w:rsidRDefault="00DD2C00" w:rsidP="00807B71">
            <w:pPr>
              <w:spacing w:after="0"/>
              <w:jc w:val="center"/>
              <w:rPr>
                <w:rFonts w:ascii="Arial" w:hAnsi="Arial" w:cs="Arial"/>
                <w:sz w:val="24"/>
                <w:szCs w:val="24"/>
              </w:rPr>
            </w:pPr>
          </w:p>
        </w:tc>
        <w:tc>
          <w:tcPr>
            <w:tcW w:w="461" w:type="dxa"/>
          </w:tcPr>
          <w:p w14:paraId="562E0CA5" w14:textId="77777777" w:rsidR="00DD2C00" w:rsidRPr="00DD2C00" w:rsidRDefault="00DD2C00" w:rsidP="00807B71">
            <w:pPr>
              <w:spacing w:after="0" w:line="240" w:lineRule="auto"/>
              <w:jc w:val="center"/>
              <w:rPr>
                <w:rFonts w:ascii="TH Sarabun New" w:hAnsi="TH Sarabun New" w:cs="TH Sarabun New"/>
                <w:sz w:val="28"/>
              </w:rPr>
            </w:pPr>
          </w:p>
        </w:tc>
        <w:tc>
          <w:tcPr>
            <w:tcW w:w="461" w:type="dxa"/>
          </w:tcPr>
          <w:p w14:paraId="3FA7F7DF" w14:textId="77777777" w:rsidR="00DD2C00" w:rsidRPr="00DD2C00" w:rsidRDefault="00DD2C00" w:rsidP="00807B71">
            <w:pPr>
              <w:spacing w:after="0" w:line="240" w:lineRule="auto"/>
              <w:jc w:val="center"/>
              <w:rPr>
                <w:rFonts w:ascii="TH Sarabun New" w:hAnsi="TH Sarabun New" w:cs="TH Sarabun New"/>
                <w:sz w:val="28"/>
              </w:rPr>
            </w:pPr>
          </w:p>
        </w:tc>
        <w:tc>
          <w:tcPr>
            <w:tcW w:w="461" w:type="dxa"/>
          </w:tcPr>
          <w:p w14:paraId="29DD0F5D" w14:textId="77777777" w:rsidR="00DD2C00" w:rsidRPr="00DD2C00" w:rsidRDefault="00DD2C00"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20A32519" w14:textId="77777777" w:rsidR="00DD2C00" w:rsidRPr="00DD2C00" w:rsidRDefault="00DD2C00"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2DD30068" w14:textId="77777777" w:rsidR="00DD2C00" w:rsidRPr="00DD2C00" w:rsidRDefault="00DD2C00"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12C364D5" w14:textId="77777777" w:rsidR="00DD2C00" w:rsidRPr="00DD2C00" w:rsidRDefault="00DD2C00"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6D000B0E" w14:textId="77777777" w:rsidR="00DD2C00" w:rsidRPr="00DD2C00" w:rsidRDefault="00DD2C00" w:rsidP="00807B71">
            <w:pPr>
              <w:spacing w:after="0" w:line="240" w:lineRule="auto"/>
              <w:jc w:val="center"/>
              <w:rPr>
                <w:rFonts w:ascii="TH Sarabun New" w:hAnsi="TH Sarabun New" w:cs="TH Sarabun New"/>
                <w:sz w:val="28"/>
              </w:rPr>
            </w:pPr>
          </w:p>
        </w:tc>
        <w:tc>
          <w:tcPr>
            <w:tcW w:w="1568" w:type="dxa"/>
          </w:tcPr>
          <w:p w14:paraId="35B50376" w14:textId="584209B4" w:rsidR="00DD2C00" w:rsidRPr="00DD2C00" w:rsidRDefault="00DD2C00" w:rsidP="00DD2C00">
            <w:pPr>
              <w:spacing w:after="0" w:line="240" w:lineRule="auto"/>
              <w:rPr>
                <w:rFonts w:ascii="TH Sarabun New" w:hAnsi="TH Sarabun New" w:cs="TH Sarabun New"/>
                <w:sz w:val="28"/>
              </w:rPr>
            </w:pPr>
          </w:p>
        </w:tc>
      </w:tr>
      <w:tr w:rsidR="00DD2C00" w:rsidRPr="009406B4" w14:paraId="257B4A7D" w14:textId="77777777" w:rsidTr="00FB299A">
        <w:tc>
          <w:tcPr>
            <w:tcW w:w="7982" w:type="dxa"/>
          </w:tcPr>
          <w:p w14:paraId="04B5233F" w14:textId="77777777" w:rsidR="00DD2C00" w:rsidRPr="00DD2C00" w:rsidRDefault="00DD2C00" w:rsidP="00DD2C00">
            <w:pPr>
              <w:pStyle w:val="TableParagraph"/>
              <w:ind w:left="57"/>
              <w:rPr>
                <w:rFonts w:ascii="TH Sarabun New" w:eastAsia="Cordia New" w:hAnsi="TH Sarabun New" w:cs="TH Sarabun New"/>
                <w:sz w:val="28"/>
                <w:szCs w:val="28"/>
              </w:rPr>
            </w:pPr>
            <w:r w:rsidRPr="00DD2C00">
              <w:rPr>
                <w:rFonts w:ascii="TH Sarabun New" w:eastAsia="Cordia New" w:hAnsi="TH Sarabun New" w:cs="TH Sarabun New"/>
                <w:sz w:val="28"/>
                <w:szCs w:val="28"/>
              </w:rPr>
              <w:t>(8.1D(iii))</w:t>
            </w:r>
            <w:r w:rsidRPr="00DD2C00">
              <w:rPr>
                <w:rFonts w:ascii="TH Sarabun New" w:eastAsia="Cordia New" w:hAnsi="TH Sarabun New" w:cs="TH Sarabun New"/>
                <w:sz w:val="28"/>
                <w:szCs w:val="28"/>
                <w:cs/>
                <w:lang w:bidi="th-TH"/>
              </w:rPr>
              <w:t xml:space="preserve"> </w:t>
            </w:r>
            <w:r w:rsidRPr="00DD2C00">
              <w:rPr>
                <w:rFonts w:ascii="TH Sarabun New" w:eastAsia="Cordia New" w:hAnsi="TH Sarabun New" w:cs="TH Sarabun New"/>
                <w:sz w:val="28"/>
                <w:szCs w:val="28"/>
              </w:rPr>
              <w:t>Autopilot</w:t>
            </w:r>
            <w:r w:rsidRPr="00DD2C00">
              <w:rPr>
                <w:rFonts w:ascii="TH Sarabun New" w:eastAsia="Cordia New" w:hAnsi="TH Sarabun New" w:cs="TH Sarabun New"/>
                <w:sz w:val="28"/>
                <w:szCs w:val="28"/>
                <w:cs/>
                <w:lang w:bidi="th-TH"/>
              </w:rPr>
              <w:t>/</w:t>
            </w:r>
            <w:r w:rsidRPr="00DD2C00">
              <w:rPr>
                <w:rFonts w:ascii="TH Sarabun New" w:eastAsia="Cordia New" w:hAnsi="TH Sarabun New" w:cs="TH Sarabun New"/>
                <w:sz w:val="28"/>
                <w:szCs w:val="28"/>
              </w:rPr>
              <w:t>auto</w:t>
            </w:r>
            <w:r w:rsidRPr="00DD2C00">
              <w:rPr>
                <w:rFonts w:ascii="TH Sarabun New" w:eastAsia="Cordia New" w:hAnsi="TH Sarabun New" w:cs="TH Sarabun New"/>
                <w:sz w:val="28"/>
                <w:szCs w:val="28"/>
                <w:cs/>
                <w:lang w:bidi="th-TH"/>
              </w:rPr>
              <w:t xml:space="preserve"> </w:t>
            </w:r>
            <w:r w:rsidRPr="00DD2C00">
              <w:rPr>
                <w:rFonts w:ascii="TH Sarabun New" w:eastAsia="Cordia New" w:hAnsi="TH Sarabun New" w:cs="TH Sarabun New"/>
                <w:sz w:val="28"/>
                <w:szCs w:val="28"/>
              </w:rPr>
              <w:t>throttle</w:t>
            </w:r>
            <w:r w:rsidRPr="00DD2C00">
              <w:rPr>
                <w:rFonts w:ascii="TH Sarabun New" w:eastAsia="Cordia New" w:hAnsi="TH Sarabun New" w:cs="TH Sarabun New"/>
                <w:sz w:val="28"/>
                <w:szCs w:val="28"/>
                <w:cs/>
                <w:lang w:bidi="th-TH"/>
              </w:rPr>
              <w:t xml:space="preserve"> </w:t>
            </w:r>
            <w:r w:rsidRPr="00DD2C00">
              <w:rPr>
                <w:rFonts w:ascii="TH Sarabun New" w:eastAsia="Cordia New" w:hAnsi="TH Sarabun New" w:cs="TH Sarabun New"/>
                <w:sz w:val="28"/>
                <w:szCs w:val="28"/>
              </w:rPr>
              <w:t>coupled</w:t>
            </w:r>
            <w:r w:rsidRPr="00DD2C00">
              <w:rPr>
                <w:rFonts w:ascii="TH Sarabun New" w:eastAsia="Cordia New" w:hAnsi="TH Sarabun New" w:cs="TH Sarabun New"/>
                <w:sz w:val="28"/>
                <w:szCs w:val="28"/>
                <w:cs/>
                <w:lang w:bidi="th-TH"/>
              </w:rPr>
              <w:t xml:space="preserve"> </w:t>
            </w:r>
            <w:r w:rsidRPr="00DD2C00">
              <w:rPr>
                <w:rFonts w:ascii="TH Sarabun New" w:eastAsia="Cordia New" w:hAnsi="TH Sarabun New" w:cs="TH Sarabun New"/>
                <w:sz w:val="28"/>
                <w:szCs w:val="28"/>
              </w:rPr>
              <w:t>approach</w:t>
            </w:r>
            <w:r w:rsidRPr="00DD2C00">
              <w:rPr>
                <w:rFonts w:ascii="TH Sarabun New" w:eastAsia="Cordia New" w:hAnsi="TH Sarabun New" w:cs="TH Sarabun New"/>
                <w:sz w:val="28"/>
                <w:szCs w:val="28"/>
                <w:cs/>
                <w:lang w:bidi="th-TH"/>
              </w:rPr>
              <w:t xml:space="preserve"> </w:t>
            </w:r>
            <w:r w:rsidRPr="00DD2C00">
              <w:rPr>
                <w:rFonts w:ascii="TH Sarabun New" w:eastAsia="Cordia New" w:hAnsi="TH Sarabun New" w:cs="TH Sarabun New"/>
                <w:sz w:val="28"/>
                <w:szCs w:val="28"/>
              </w:rPr>
              <w:t>to</w:t>
            </w:r>
            <w:r w:rsidRPr="00DD2C00">
              <w:rPr>
                <w:rFonts w:ascii="TH Sarabun New" w:eastAsia="Cordia New" w:hAnsi="TH Sarabun New" w:cs="TH Sarabun New"/>
                <w:sz w:val="28"/>
                <w:szCs w:val="28"/>
                <w:cs/>
                <w:lang w:bidi="th-TH"/>
              </w:rPr>
              <w:t xml:space="preserve"> </w:t>
            </w:r>
            <w:r w:rsidRPr="00DD2C00">
              <w:rPr>
                <w:rFonts w:ascii="TH Sarabun New" w:eastAsia="Cordia New" w:hAnsi="TH Sarabun New" w:cs="TH Sarabun New"/>
                <w:sz w:val="28"/>
                <w:szCs w:val="28"/>
              </w:rPr>
              <w:t>land</w:t>
            </w:r>
            <w:r w:rsidRPr="00DD2C00">
              <w:rPr>
                <w:rFonts w:ascii="TH Sarabun New" w:eastAsia="Cordia New" w:hAnsi="TH Sarabun New" w:cs="TH Sarabun New"/>
                <w:sz w:val="28"/>
                <w:szCs w:val="28"/>
                <w:cs/>
                <w:lang w:bidi="th-TH"/>
              </w:rPr>
              <w:t xml:space="preserve"> </w:t>
            </w:r>
            <w:r w:rsidRPr="00DD2C00">
              <w:rPr>
                <w:rFonts w:ascii="TH Sarabun New" w:eastAsia="Cordia New" w:hAnsi="TH Sarabun New" w:cs="TH Sarabun New"/>
                <w:sz w:val="28"/>
                <w:szCs w:val="28"/>
              </w:rPr>
              <w:t>and</w:t>
            </w:r>
            <w:r w:rsidRPr="00DD2C00">
              <w:rPr>
                <w:rFonts w:ascii="TH Sarabun New" w:eastAsia="Cordia New" w:hAnsi="TH Sarabun New" w:cs="TH Sarabun New"/>
                <w:sz w:val="28"/>
                <w:szCs w:val="28"/>
                <w:cs/>
                <w:lang w:bidi="th-TH"/>
              </w:rPr>
              <w:t xml:space="preserve"> </w:t>
            </w:r>
            <w:r w:rsidRPr="00DD2C00">
              <w:rPr>
                <w:rFonts w:ascii="TH Sarabun New" w:eastAsia="Cordia New" w:hAnsi="TH Sarabun New" w:cs="TH Sarabun New"/>
                <w:sz w:val="28"/>
                <w:szCs w:val="28"/>
              </w:rPr>
              <w:t>rollout</w:t>
            </w:r>
            <w:r w:rsidRPr="00DD2C00">
              <w:rPr>
                <w:rFonts w:ascii="TH Sarabun New" w:eastAsia="Cordia New" w:hAnsi="TH Sarabun New" w:cs="TH Sarabun New"/>
                <w:sz w:val="28"/>
                <w:szCs w:val="28"/>
                <w:cs/>
                <w:lang w:bidi="th-TH"/>
              </w:rPr>
              <w:t xml:space="preserve"> </w:t>
            </w:r>
            <w:r w:rsidRPr="00DD2C00">
              <w:rPr>
                <w:rFonts w:ascii="TH Sarabun New" w:eastAsia="Cordia New" w:hAnsi="TH Sarabun New" w:cs="TH Sarabun New"/>
                <w:sz w:val="28"/>
                <w:szCs w:val="28"/>
              </w:rPr>
              <w:t>with</w:t>
            </w:r>
            <w:r w:rsidRPr="00DD2C00">
              <w:rPr>
                <w:rFonts w:ascii="TH Sarabun New" w:eastAsia="Cordia New" w:hAnsi="TH Sarabun New" w:cs="TH Sarabun New"/>
                <w:sz w:val="28"/>
                <w:szCs w:val="28"/>
                <w:cs/>
                <w:lang w:bidi="th-TH"/>
              </w:rPr>
              <w:t xml:space="preserve"> </w:t>
            </w:r>
            <w:r w:rsidRPr="00DD2C00">
              <w:rPr>
                <w:rFonts w:ascii="TH Sarabun New" w:eastAsia="Cordia New" w:hAnsi="TH Sarabun New" w:cs="TH Sarabun New"/>
                <w:sz w:val="28"/>
                <w:szCs w:val="28"/>
              </w:rPr>
              <w:t>one</w:t>
            </w:r>
            <w:r w:rsidRPr="00DD2C00">
              <w:rPr>
                <w:rFonts w:ascii="TH Sarabun New" w:eastAsia="Cordia New" w:hAnsi="TH Sarabun New" w:cs="TH Sarabun New"/>
                <w:sz w:val="28"/>
                <w:szCs w:val="28"/>
                <w:cs/>
                <w:lang w:bidi="th-TH"/>
              </w:rPr>
              <w:t xml:space="preserve"> </w:t>
            </w:r>
            <w:r w:rsidRPr="00DD2C00">
              <w:rPr>
                <w:rFonts w:ascii="TH Sarabun New" w:eastAsia="Cordia New" w:hAnsi="TH Sarabun New" w:cs="TH Sarabun New"/>
                <w:sz w:val="28"/>
                <w:szCs w:val="28"/>
              </w:rPr>
              <w:t>engine</w:t>
            </w:r>
            <w:r w:rsidRPr="00DD2C00">
              <w:rPr>
                <w:rFonts w:ascii="TH Sarabun New" w:eastAsia="Cordia New" w:hAnsi="TH Sarabun New" w:cs="TH Sarabun New"/>
                <w:sz w:val="28"/>
                <w:szCs w:val="28"/>
                <w:cs/>
                <w:lang w:bidi="th-TH"/>
              </w:rPr>
              <w:t xml:space="preserve"> </w:t>
            </w:r>
            <w:r w:rsidRPr="00DD2C00">
              <w:rPr>
                <w:rFonts w:ascii="TH Sarabun New" w:eastAsia="Cordia New" w:hAnsi="TH Sarabun New" w:cs="TH Sarabun New"/>
                <w:sz w:val="28"/>
                <w:szCs w:val="28"/>
              </w:rPr>
              <w:t>out</w:t>
            </w:r>
          </w:p>
        </w:tc>
        <w:tc>
          <w:tcPr>
            <w:tcW w:w="461" w:type="dxa"/>
          </w:tcPr>
          <w:p w14:paraId="3415D691" w14:textId="77777777" w:rsidR="00DD2C00" w:rsidRPr="00DD2C00" w:rsidRDefault="00DD2C00" w:rsidP="00807B71">
            <w:pPr>
              <w:spacing w:after="0" w:line="240" w:lineRule="auto"/>
              <w:jc w:val="center"/>
              <w:rPr>
                <w:rFonts w:ascii="TH Sarabun New" w:hAnsi="TH Sarabun New" w:cs="TH Sarabun New"/>
                <w:sz w:val="28"/>
              </w:rPr>
            </w:pPr>
          </w:p>
        </w:tc>
        <w:tc>
          <w:tcPr>
            <w:tcW w:w="461" w:type="dxa"/>
          </w:tcPr>
          <w:p w14:paraId="44D558BC" w14:textId="77777777" w:rsidR="00DD2C00" w:rsidRPr="00DD2C00" w:rsidRDefault="00DD2C00" w:rsidP="00807B71">
            <w:pPr>
              <w:spacing w:after="0" w:line="240" w:lineRule="auto"/>
              <w:jc w:val="center"/>
              <w:rPr>
                <w:rFonts w:ascii="TH Sarabun New" w:hAnsi="TH Sarabun New" w:cs="TH Sarabun New"/>
                <w:sz w:val="28"/>
              </w:rPr>
            </w:pPr>
          </w:p>
        </w:tc>
        <w:tc>
          <w:tcPr>
            <w:tcW w:w="461" w:type="dxa"/>
          </w:tcPr>
          <w:p w14:paraId="47B9F8E4" w14:textId="4D5C957A" w:rsidR="00DD2C00" w:rsidRPr="00DD6CA9" w:rsidRDefault="00DD2C00" w:rsidP="00807B71">
            <w:pPr>
              <w:spacing w:after="0"/>
              <w:jc w:val="center"/>
              <w:rPr>
                <w:rFonts w:ascii="Arial" w:hAnsi="Arial" w:cs="Arial"/>
                <w:sz w:val="24"/>
                <w:szCs w:val="24"/>
              </w:rPr>
            </w:pPr>
          </w:p>
        </w:tc>
        <w:tc>
          <w:tcPr>
            <w:tcW w:w="461" w:type="dxa"/>
          </w:tcPr>
          <w:p w14:paraId="448E1F71" w14:textId="77777777" w:rsidR="00DD2C00" w:rsidRPr="00DD2C00" w:rsidRDefault="00DD2C00" w:rsidP="00807B71">
            <w:pPr>
              <w:spacing w:after="0" w:line="240" w:lineRule="auto"/>
              <w:jc w:val="center"/>
              <w:rPr>
                <w:rFonts w:ascii="TH Sarabun New" w:hAnsi="TH Sarabun New" w:cs="TH Sarabun New"/>
                <w:sz w:val="28"/>
              </w:rPr>
            </w:pPr>
          </w:p>
        </w:tc>
        <w:tc>
          <w:tcPr>
            <w:tcW w:w="461" w:type="dxa"/>
          </w:tcPr>
          <w:p w14:paraId="1B58F903" w14:textId="77777777" w:rsidR="00DD2C00" w:rsidRPr="00DD2C00" w:rsidRDefault="00DD2C00" w:rsidP="00807B71">
            <w:pPr>
              <w:spacing w:after="0" w:line="240" w:lineRule="auto"/>
              <w:jc w:val="center"/>
              <w:rPr>
                <w:rFonts w:ascii="TH Sarabun New" w:hAnsi="TH Sarabun New" w:cs="TH Sarabun New"/>
                <w:sz w:val="28"/>
              </w:rPr>
            </w:pPr>
          </w:p>
        </w:tc>
        <w:tc>
          <w:tcPr>
            <w:tcW w:w="461" w:type="dxa"/>
          </w:tcPr>
          <w:p w14:paraId="3F559C17" w14:textId="77777777" w:rsidR="00DD2C00" w:rsidRPr="00DD2C00" w:rsidRDefault="00DD2C00"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5251FA71" w14:textId="77777777" w:rsidR="00DD2C00" w:rsidRPr="00DD2C00" w:rsidRDefault="00DD2C00"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2E01A3F5" w14:textId="77777777" w:rsidR="00DD2C00" w:rsidRPr="00DD2C00" w:rsidRDefault="00DD2C00"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0FFBBEDB" w14:textId="77777777" w:rsidR="00DD2C00" w:rsidRPr="00DD2C00" w:rsidRDefault="00DD2C00"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47D58AA9" w14:textId="77777777" w:rsidR="00DD2C00" w:rsidRPr="00DD2C00" w:rsidRDefault="00DD2C00" w:rsidP="00807B71">
            <w:pPr>
              <w:spacing w:after="0" w:line="240" w:lineRule="auto"/>
              <w:jc w:val="center"/>
              <w:rPr>
                <w:rFonts w:ascii="TH Sarabun New" w:hAnsi="TH Sarabun New" w:cs="TH Sarabun New"/>
                <w:sz w:val="28"/>
              </w:rPr>
            </w:pPr>
          </w:p>
        </w:tc>
        <w:tc>
          <w:tcPr>
            <w:tcW w:w="1568" w:type="dxa"/>
          </w:tcPr>
          <w:p w14:paraId="66354A96" w14:textId="253DC288" w:rsidR="00DD2C00" w:rsidRPr="00DD2C00" w:rsidRDefault="00DD2C00" w:rsidP="00DD2C00">
            <w:pPr>
              <w:spacing w:after="0" w:line="240" w:lineRule="auto"/>
              <w:rPr>
                <w:rFonts w:ascii="TH Sarabun New" w:hAnsi="TH Sarabun New" w:cs="TH Sarabun New"/>
                <w:sz w:val="28"/>
              </w:rPr>
            </w:pPr>
          </w:p>
        </w:tc>
      </w:tr>
      <w:tr w:rsidR="00DD2C00" w:rsidRPr="009406B4" w14:paraId="408B769A" w14:textId="77777777" w:rsidTr="00FB299A">
        <w:tc>
          <w:tcPr>
            <w:tcW w:w="7982" w:type="dxa"/>
          </w:tcPr>
          <w:p w14:paraId="05E569C4" w14:textId="77777777" w:rsidR="00DD2C00" w:rsidRDefault="00DD2C00" w:rsidP="00DD2C00">
            <w:pPr>
              <w:pStyle w:val="TableParagraph"/>
              <w:ind w:left="57"/>
              <w:rPr>
                <w:rFonts w:ascii="TH Sarabun New" w:eastAsia="Cordia New" w:hAnsi="TH Sarabun New" w:cs="TH Sarabun New"/>
                <w:sz w:val="28"/>
                <w:szCs w:val="28"/>
                <w:lang w:bidi="th-TH"/>
              </w:rPr>
            </w:pPr>
            <w:r w:rsidRPr="00DD2C00">
              <w:rPr>
                <w:rFonts w:ascii="TH Sarabun New" w:eastAsia="Cordia New" w:hAnsi="TH Sarabun New" w:cs="TH Sarabun New"/>
                <w:sz w:val="28"/>
                <w:szCs w:val="28"/>
              </w:rPr>
              <w:t>(8.1D</w:t>
            </w:r>
            <w:r w:rsidRPr="00DD2C00">
              <w:rPr>
                <w:rFonts w:ascii="TH Sarabun New" w:eastAsia="Cordia New" w:hAnsi="TH Sarabun New" w:cs="TH Sarabun New"/>
                <w:sz w:val="28"/>
                <w:szCs w:val="28"/>
                <w:lang w:bidi="th-TH"/>
              </w:rPr>
              <w:t>(iv))</w:t>
            </w:r>
            <w:r w:rsidRPr="00DD2C00">
              <w:rPr>
                <w:rFonts w:ascii="TH Sarabun New" w:eastAsia="Cordia New" w:hAnsi="TH Sarabun New" w:cs="TH Sarabun New"/>
                <w:sz w:val="28"/>
                <w:szCs w:val="28"/>
                <w:cs/>
                <w:lang w:bidi="th-TH"/>
              </w:rPr>
              <w:t xml:space="preserve"> </w:t>
            </w:r>
            <w:r w:rsidRPr="00DD2C00">
              <w:rPr>
                <w:rFonts w:ascii="TH Sarabun New" w:eastAsia="Cordia New" w:hAnsi="TH Sarabun New" w:cs="TH Sarabun New"/>
                <w:sz w:val="28"/>
                <w:szCs w:val="28"/>
              </w:rPr>
              <w:t>Autopilot</w:t>
            </w:r>
            <w:r w:rsidRPr="00DD2C00">
              <w:rPr>
                <w:rFonts w:ascii="TH Sarabun New" w:eastAsia="Cordia New" w:hAnsi="TH Sarabun New" w:cs="TH Sarabun New"/>
                <w:sz w:val="28"/>
                <w:szCs w:val="28"/>
                <w:cs/>
                <w:lang w:bidi="th-TH"/>
              </w:rPr>
              <w:t>/</w:t>
            </w:r>
            <w:r w:rsidRPr="00DD2C00">
              <w:rPr>
                <w:rFonts w:ascii="TH Sarabun New" w:eastAsia="Cordia New" w:hAnsi="TH Sarabun New" w:cs="TH Sarabun New"/>
                <w:sz w:val="28"/>
                <w:szCs w:val="28"/>
              </w:rPr>
              <w:t>auto</w:t>
            </w:r>
            <w:r w:rsidRPr="00DD2C00">
              <w:rPr>
                <w:rFonts w:ascii="TH Sarabun New" w:eastAsia="Cordia New" w:hAnsi="TH Sarabun New" w:cs="TH Sarabun New"/>
                <w:sz w:val="28"/>
                <w:szCs w:val="28"/>
                <w:cs/>
                <w:lang w:bidi="th-TH"/>
              </w:rPr>
              <w:t xml:space="preserve"> </w:t>
            </w:r>
            <w:r w:rsidRPr="00DD2C00">
              <w:rPr>
                <w:rFonts w:ascii="TH Sarabun New" w:eastAsia="Cordia New" w:hAnsi="TH Sarabun New" w:cs="TH Sarabun New"/>
                <w:sz w:val="28"/>
                <w:szCs w:val="28"/>
              </w:rPr>
              <w:t>throttle</w:t>
            </w:r>
            <w:r w:rsidRPr="00DD2C00">
              <w:rPr>
                <w:rFonts w:ascii="TH Sarabun New" w:eastAsia="Cordia New" w:hAnsi="TH Sarabun New" w:cs="TH Sarabun New"/>
                <w:sz w:val="28"/>
                <w:szCs w:val="28"/>
                <w:cs/>
                <w:lang w:bidi="th-TH"/>
              </w:rPr>
              <w:t xml:space="preserve"> </w:t>
            </w:r>
            <w:r w:rsidRPr="00DD2C00">
              <w:rPr>
                <w:rFonts w:ascii="TH Sarabun New" w:eastAsia="Cordia New" w:hAnsi="TH Sarabun New" w:cs="TH Sarabun New"/>
                <w:sz w:val="28"/>
                <w:szCs w:val="28"/>
              </w:rPr>
              <w:t>coupled</w:t>
            </w:r>
            <w:r w:rsidRPr="00DD2C00">
              <w:rPr>
                <w:rFonts w:ascii="TH Sarabun New" w:eastAsia="Cordia New" w:hAnsi="TH Sarabun New" w:cs="TH Sarabun New"/>
                <w:sz w:val="28"/>
                <w:szCs w:val="28"/>
                <w:cs/>
                <w:lang w:bidi="th-TH"/>
              </w:rPr>
              <w:t xml:space="preserve"> </w:t>
            </w:r>
            <w:r w:rsidRPr="00DD2C00">
              <w:rPr>
                <w:rFonts w:ascii="TH Sarabun New" w:eastAsia="Cordia New" w:hAnsi="TH Sarabun New" w:cs="TH Sarabun New"/>
                <w:sz w:val="28"/>
                <w:szCs w:val="28"/>
              </w:rPr>
              <w:t>approach</w:t>
            </w:r>
            <w:r w:rsidRPr="00DD2C00">
              <w:rPr>
                <w:rFonts w:ascii="TH Sarabun New" w:eastAsia="Cordia New" w:hAnsi="TH Sarabun New" w:cs="TH Sarabun New"/>
                <w:sz w:val="28"/>
                <w:szCs w:val="28"/>
                <w:cs/>
                <w:lang w:bidi="th-TH"/>
              </w:rPr>
              <w:t xml:space="preserve"> </w:t>
            </w:r>
            <w:r w:rsidRPr="00DD2C00">
              <w:rPr>
                <w:rFonts w:ascii="TH Sarabun New" w:eastAsia="Cordia New" w:hAnsi="TH Sarabun New" w:cs="TH Sarabun New"/>
                <w:sz w:val="28"/>
                <w:szCs w:val="28"/>
              </w:rPr>
              <w:t>to</w:t>
            </w:r>
            <w:r w:rsidRPr="00DD2C00">
              <w:rPr>
                <w:rFonts w:ascii="TH Sarabun New" w:eastAsia="Cordia New" w:hAnsi="TH Sarabun New" w:cs="TH Sarabun New"/>
                <w:sz w:val="28"/>
                <w:szCs w:val="28"/>
                <w:cs/>
                <w:lang w:bidi="th-TH"/>
              </w:rPr>
              <w:t xml:space="preserve"> </w:t>
            </w:r>
            <w:r w:rsidRPr="00DD2C00">
              <w:rPr>
                <w:rFonts w:ascii="TH Sarabun New" w:eastAsia="Cordia New" w:hAnsi="TH Sarabun New" w:cs="TH Sarabun New"/>
                <w:sz w:val="28"/>
                <w:szCs w:val="28"/>
              </w:rPr>
              <w:t>DH</w:t>
            </w:r>
            <w:r w:rsidRPr="00DD2C00">
              <w:rPr>
                <w:rFonts w:ascii="TH Sarabun New" w:eastAsia="Cordia New" w:hAnsi="TH Sarabun New" w:cs="TH Sarabun New"/>
                <w:sz w:val="28"/>
                <w:szCs w:val="28"/>
                <w:cs/>
                <w:lang w:bidi="th-TH"/>
              </w:rPr>
              <w:t>/</w:t>
            </w:r>
            <w:r w:rsidRPr="00DD2C00">
              <w:rPr>
                <w:rFonts w:ascii="TH Sarabun New" w:eastAsia="Cordia New" w:hAnsi="TH Sarabun New" w:cs="TH Sarabun New"/>
                <w:sz w:val="28"/>
                <w:szCs w:val="28"/>
              </w:rPr>
              <w:t>Alert</w:t>
            </w:r>
            <w:r w:rsidRPr="00DD2C00">
              <w:rPr>
                <w:rFonts w:ascii="TH Sarabun New" w:eastAsia="Cordia New" w:hAnsi="TH Sarabun New" w:cs="TH Sarabun New"/>
                <w:sz w:val="28"/>
                <w:szCs w:val="28"/>
                <w:cs/>
                <w:lang w:bidi="th-TH"/>
              </w:rPr>
              <w:t xml:space="preserve"> </w:t>
            </w:r>
            <w:r w:rsidRPr="00DD2C00">
              <w:rPr>
                <w:rFonts w:ascii="TH Sarabun New" w:eastAsia="Cordia New" w:hAnsi="TH Sarabun New" w:cs="TH Sarabun New"/>
                <w:sz w:val="28"/>
                <w:szCs w:val="28"/>
              </w:rPr>
              <w:t>Height</w:t>
            </w:r>
            <w:r w:rsidRPr="00DD2C00">
              <w:rPr>
                <w:rFonts w:ascii="TH Sarabun New" w:eastAsia="Cordia New" w:hAnsi="TH Sarabun New" w:cs="TH Sarabun New"/>
                <w:sz w:val="28"/>
                <w:szCs w:val="28"/>
                <w:cs/>
                <w:lang w:bidi="th-TH"/>
              </w:rPr>
              <w:t xml:space="preserve"> </w:t>
            </w:r>
            <w:r w:rsidRPr="00DD2C00">
              <w:rPr>
                <w:rFonts w:ascii="TH Sarabun New" w:eastAsia="Cordia New" w:hAnsi="TH Sarabun New" w:cs="TH Sarabun New"/>
                <w:sz w:val="28"/>
                <w:szCs w:val="28"/>
              </w:rPr>
              <w:t>and</w:t>
            </w:r>
            <w:r w:rsidRPr="00DD2C00">
              <w:rPr>
                <w:rFonts w:ascii="TH Sarabun New" w:eastAsia="Cordia New" w:hAnsi="TH Sarabun New" w:cs="TH Sarabun New"/>
                <w:sz w:val="28"/>
                <w:szCs w:val="28"/>
                <w:cs/>
                <w:lang w:bidi="th-TH"/>
              </w:rPr>
              <w:t xml:space="preserve"> </w:t>
            </w:r>
            <w:r w:rsidRPr="00DD2C00">
              <w:rPr>
                <w:rFonts w:ascii="TH Sarabun New" w:eastAsia="Cordia New" w:hAnsi="TH Sarabun New" w:cs="TH Sarabun New"/>
                <w:sz w:val="28"/>
                <w:szCs w:val="28"/>
              </w:rPr>
              <w:t>G</w:t>
            </w:r>
            <w:r w:rsidRPr="00DD2C00">
              <w:rPr>
                <w:rFonts w:ascii="TH Sarabun New" w:eastAsia="Cordia New" w:hAnsi="TH Sarabun New" w:cs="TH Sarabun New"/>
                <w:sz w:val="28"/>
                <w:szCs w:val="28"/>
                <w:cs/>
                <w:lang w:bidi="th-TH"/>
              </w:rPr>
              <w:t>/</w:t>
            </w:r>
            <w:r w:rsidRPr="00DD2C00">
              <w:rPr>
                <w:rFonts w:ascii="TH Sarabun New" w:eastAsia="Cordia New" w:hAnsi="TH Sarabun New" w:cs="TH Sarabun New"/>
                <w:sz w:val="28"/>
                <w:szCs w:val="28"/>
              </w:rPr>
              <w:t>A</w:t>
            </w:r>
            <w:r w:rsidRPr="00DD2C00">
              <w:rPr>
                <w:rFonts w:ascii="TH Sarabun New" w:eastAsia="Cordia New" w:hAnsi="TH Sarabun New" w:cs="TH Sarabun New"/>
                <w:sz w:val="28"/>
                <w:szCs w:val="28"/>
                <w:cs/>
                <w:lang w:bidi="th-TH"/>
              </w:rPr>
              <w:t xml:space="preserve"> </w:t>
            </w:r>
            <w:r w:rsidRPr="00DD2C00">
              <w:rPr>
                <w:rFonts w:ascii="TH Sarabun New" w:eastAsia="Cordia New" w:hAnsi="TH Sarabun New" w:cs="TH Sarabun New"/>
                <w:sz w:val="28"/>
                <w:szCs w:val="28"/>
              </w:rPr>
              <w:t>with</w:t>
            </w:r>
            <w:r w:rsidRPr="00DD2C00">
              <w:rPr>
                <w:rFonts w:ascii="TH Sarabun New" w:eastAsia="Cordia New" w:hAnsi="TH Sarabun New" w:cs="TH Sarabun New"/>
                <w:sz w:val="28"/>
                <w:szCs w:val="28"/>
                <w:cs/>
                <w:lang w:bidi="th-TH"/>
              </w:rPr>
              <w:t xml:space="preserve"> </w:t>
            </w:r>
            <w:r w:rsidRPr="00DD2C00">
              <w:rPr>
                <w:rFonts w:ascii="TH Sarabun New" w:eastAsia="Cordia New" w:hAnsi="TH Sarabun New" w:cs="TH Sarabun New"/>
                <w:sz w:val="28"/>
                <w:szCs w:val="28"/>
              </w:rPr>
              <w:t>one</w:t>
            </w:r>
            <w:r w:rsidRPr="00DD2C00">
              <w:rPr>
                <w:rFonts w:ascii="TH Sarabun New" w:eastAsia="Cordia New" w:hAnsi="TH Sarabun New" w:cs="TH Sarabun New"/>
                <w:sz w:val="28"/>
                <w:szCs w:val="28"/>
                <w:cs/>
                <w:lang w:bidi="th-TH"/>
              </w:rPr>
              <w:t xml:space="preserve"> </w:t>
            </w:r>
          </w:p>
          <w:p w14:paraId="4D173B33" w14:textId="77777777" w:rsidR="00DD2C00" w:rsidRPr="00DD2C00" w:rsidRDefault="00DD2C00" w:rsidP="00DD2C00">
            <w:pPr>
              <w:pStyle w:val="TableParagraph"/>
              <w:ind w:left="57"/>
              <w:rPr>
                <w:rFonts w:ascii="TH Sarabun New" w:eastAsia="Cordia New" w:hAnsi="TH Sarabun New" w:cs="TH Sarabun New"/>
                <w:sz w:val="28"/>
                <w:szCs w:val="28"/>
              </w:rPr>
            </w:pPr>
            <w:r>
              <w:rPr>
                <w:rFonts w:ascii="TH Sarabun New" w:eastAsia="Cordia New" w:hAnsi="TH Sarabun New" w:cs="TH Sarabun New"/>
                <w:sz w:val="28"/>
                <w:szCs w:val="28"/>
                <w:lang w:bidi="th-TH"/>
              </w:rPr>
              <w:t xml:space="preserve">             </w:t>
            </w:r>
            <w:r w:rsidRPr="00DD2C00">
              <w:rPr>
                <w:rFonts w:ascii="TH Sarabun New" w:eastAsia="Cordia New" w:hAnsi="TH Sarabun New" w:cs="TH Sarabun New"/>
                <w:sz w:val="28"/>
                <w:szCs w:val="28"/>
              </w:rPr>
              <w:t>engine</w:t>
            </w:r>
            <w:r w:rsidRPr="00DD2C00">
              <w:rPr>
                <w:rFonts w:ascii="TH Sarabun New" w:eastAsia="Cordia New" w:hAnsi="TH Sarabun New" w:cs="TH Sarabun New"/>
                <w:sz w:val="28"/>
                <w:szCs w:val="28"/>
                <w:cs/>
                <w:lang w:bidi="th-TH"/>
              </w:rPr>
              <w:t xml:space="preserve"> </w:t>
            </w:r>
            <w:r w:rsidRPr="00DD2C00">
              <w:rPr>
                <w:rFonts w:ascii="TH Sarabun New" w:eastAsia="Cordia New" w:hAnsi="TH Sarabun New" w:cs="TH Sarabun New"/>
                <w:sz w:val="28"/>
                <w:szCs w:val="28"/>
              </w:rPr>
              <w:t>out</w:t>
            </w:r>
          </w:p>
        </w:tc>
        <w:tc>
          <w:tcPr>
            <w:tcW w:w="461" w:type="dxa"/>
          </w:tcPr>
          <w:p w14:paraId="0F46F9CF" w14:textId="77777777" w:rsidR="00DD2C00" w:rsidRPr="00DD2C00" w:rsidRDefault="00DD2C00" w:rsidP="00807B71">
            <w:pPr>
              <w:spacing w:after="0" w:line="240" w:lineRule="auto"/>
              <w:jc w:val="center"/>
              <w:rPr>
                <w:rFonts w:ascii="TH Sarabun New" w:hAnsi="TH Sarabun New" w:cs="TH Sarabun New"/>
                <w:sz w:val="28"/>
              </w:rPr>
            </w:pPr>
          </w:p>
        </w:tc>
        <w:tc>
          <w:tcPr>
            <w:tcW w:w="461" w:type="dxa"/>
          </w:tcPr>
          <w:p w14:paraId="30EA2B5A" w14:textId="77777777" w:rsidR="00DD2C00" w:rsidRPr="00DD2C00" w:rsidRDefault="00DD2C00" w:rsidP="00807B71">
            <w:pPr>
              <w:spacing w:after="0" w:line="240" w:lineRule="auto"/>
              <w:jc w:val="center"/>
              <w:rPr>
                <w:rFonts w:ascii="TH Sarabun New" w:hAnsi="TH Sarabun New" w:cs="TH Sarabun New"/>
                <w:sz w:val="28"/>
              </w:rPr>
            </w:pPr>
          </w:p>
        </w:tc>
        <w:tc>
          <w:tcPr>
            <w:tcW w:w="461" w:type="dxa"/>
          </w:tcPr>
          <w:p w14:paraId="228DFB88" w14:textId="55CFFCB2" w:rsidR="00DD2C00" w:rsidRPr="00DD6CA9" w:rsidRDefault="00DD2C00" w:rsidP="00807B71">
            <w:pPr>
              <w:spacing w:after="0"/>
              <w:jc w:val="center"/>
              <w:rPr>
                <w:rFonts w:ascii="Arial" w:hAnsi="Arial" w:cs="Arial"/>
                <w:sz w:val="24"/>
                <w:szCs w:val="24"/>
              </w:rPr>
            </w:pPr>
          </w:p>
        </w:tc>
        <w:tc>
          <w:tcPr>
            <w:tcW w:w="461" w:type="dxa"/>
          </w:tcPr>
          <w:p w14:paraId="3BF75019" w14:textId="77777777" w:rsidR="00DD2C00" w:rsidRPr="00DD2C00" w:rsidRDefault="00DD2C00" w:rsidP="00807B71">
            <w:pPr>
              <w:spacing w:after="0" w:line="240" w:lineRule="auto"/>
              <w:jc w:val="center"/>
              <w:rPr>
                <w:rFonts w:ascii="TH Sarabun New" w:hAnsi="TH Sarabun New" w:cs="TH Sarabun New"/>
                <w:sz w:val="28"/>
              </w:rPr>
            </w:pPr>
          </w:p>
        </w:tc>
        <w:tc>
          <w:tcPr>
            <w:tcW w:w="461" w:type="dxa"/>
          </w:tcPr>
          <w:p w14:paraId="19C891B2" w14:textId="77777777" w:rsidR="00DD2C00" w:rsidRPr="00DD2C00" w:rsidRDefault="00DD2C00" w:rsidP="00807B71">
            <w:pPr>
              <w:spacing w:after="0" w:line="240" w:lineRule="auto"/>
              <w:jc w:val="center"/>
              <w:rPr>
                <w:rFonts w:ascii="TH Sarabun New" w:hAnsi="TH Sarabun New" w:cs="TH Sarabun New"/>
                <w:sz w:val="28"/>
              </w:rPr>
            </w:pPr>
          </w:p>
        </w:tc>
        <w:tc>
          <w:tcPr>
            <w:tcW w:w="461" w:type="dxa"/>
          </w:tcPr>
          <w:p w14:paraId="3E8A1F7F" w14:textId="77777777" w:rsidR="00DD2C00" w:rsidRPr="00DD2C00" w:rsidRDefault="00DD2C00"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53E73010" w14:textId="77777777" w:rsidR="00DD2C00" w:rsidRPr="00DD2C00" w:rsidRDefault="00DD2C00"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672BC95A" w14:textId="77777777" w:rsidR="00DD2C00" w:rsidRPr="00DD2C00" w:rsidRDefault="00DD2C00"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15D85EFC" w14:textId="77777777" w:rsidR="00DD2C00" w:rsidRPr="00DD2C00" w:rsidRDefault="00DD2C00"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28C0A27E" w14:textId="77777777" w:rsidR="00DD2C00" w:rsidRPr="00DD2C00" w:rsidRDefault="00DD2C00" w:rsidP="00807B71">
            <w:pPr>
              <w:spacing w:after="0" w:line="240" w:lineRule="auto"/>
              <w:jc w:val="center"/>
              <w:rPr>
                <w:rFonts w:ascii="TH Sarabun New" w:hAnsi="TH Sarabun New" w:cs="TH Sarabun New"/>
                <w:sz w:val="28"/>
              </w:rPr>
            </w:pPr>
          </w:p>
        </w:tc>
        <w:tc>
          <w:tcPr>
            <w:tcW w:w="1568" w:type="dxa"/>
          </w:tcPr>
          <w:p w14:paraId="0126976A" w14:textId="73DF3A64" w:rsidR="00DD2C00" w:rsidRPr="00DD2C00" w:rsidRDefault="00DD2C00" w:rsidP="00DD2C00">
            <w:pPr>
              <w:spacing w:after="0" w:line="240" w:lineRule="auto"/>
              <w:rPr>
                <w:rFonts w:ascii="TH Sarabun New" w:hAnsi="TH Sarabun New" w:cs="TH Sarabun New"/>
                <w:sz w:val="28"/>
              </w:rPr>
            </w:pPr>
          </w:p>
        </w:tc>
      </w:tr>
      <w:tr w:rsidR="00DD2C00" w:rsidRPr="009406B4" w14:paraId="7C5F5FFE" w14:textId="77777777" w:rsidTr="00DD2C00">
        <w:tc>
          <w:tcPr>
            <w:tcW w:w="14160" w:type="dxa"/>
            <w:gridSpan w:val="12"/>
            <w:shd w:val="clear" w:color="auto" w:fill="DEEAF6" w:themeFill="accent1" w:themeFillTint="33"/>
          </w:tcPr>
          <w:p w14:paraId="4151DB85" w14:textId="77777777" w:rsidR="00DD2C00" w:rsidRPr="009B1720" w:rsidRDefault="00DD2C00" w:rsidP="009B1720">
            <w:pPr>
              <w:spacing w:after="0" w:line="240" w:lineRule="auto"/>
              <w:rPr>
                <w:rFonts w:ascii="TH Sarabun New" w:hAnsi="TH Sarabun New" w:cs="TH Sarabun New"/>
                <w:sz w:val="28"/>
              </w:rPr>
            </w:pPr>
            <w:r w:rsidRPr="009B1720">
              <w:rPr>
                <w:rFonts w:ascii="TH Sarabun New" w:eastAsia="Cordia New" w:hAnsi="TH Sarabun New" w:cs="TH Sarabun New"/>
                <w:sz w:val="28"/>
              </w:rPr>
              <w:t>(8.1E)</w:t>
            </w:r>
            <w:r w:rsidRPr="009B1720">
              <w:rPr>
                <w:rFonts w:ascii="TH Sarabun New" w:eastAsia="Cordia New" w:hAnsi="TH Sarabun New" w:cs="TH Sarabun New"/>
                <w:sz w:val="28"/>
                <w:cs/>
              </w:rPr>
              <w:t xml:space="preserve">. </w:t>
            </w:r>
            <w:r w:rsidRPr="009B1720">
              <w:rPr>
                <w:rFonts w:ascii="TH Sarabun New" w:eastAsia="Cordia New" w:hAnsi="TH Sarabun New" w:cs="TH Sarabun New"/>
                <w:sz w:val="28"/>
              </w:rPr>
              <w:t>Autopilot</w:t>
            </w:r>
            <w:r w:rsidRPr="009B1720">
              <w:rPr>
                <w:rFonts w:ascii="TH Sarabun New" w:eastAsia="Cordia New" w:hAnsi="TH Sarabun New" w:cs="TH Sarabun New"/>
                <w:sz w:val="28"/>
                <w:cs/>
              </w:rPr>
              <w:t>/</w:t>
            </w:r>
            <w:r w:rsidRPr="009B1720">
              <w:rPr>
                <w:rFonts w:ascii="TH Sarabun New" w:eastAsia="Cordia New" w:hAnsi="TH Sarabun New" w:cs="TH Sarabun New"/>
                <w:sz w:val="28"/>
              </w:rPr>
              <w:t>auto</w:t>
            </w:r>
            <w:r w:rsidRPr="009B1720">
              <w:rPr>
                <w:rFonts w:ascii="TH Sarabun New" w:eastAsia="Cordia New" w:hAnsi="TH Sarabun New" w:cs="TH Sarabun New"/>
                <w:sz w:val="28"/>
                <w:cs/>
              </w:rPr>
              <w:t xml:space="preserve"> </w:t>
            </w:r>
            <w:r w:rsidRPr="009B1720">
              <w:rPr>
                <w:rFonts w:ascii="TH Sarabun New" w:eastAsia="Cordia New" w:hAnsi="TH Sarabun New" w:cs="TH Sarabun New"/>
                <w:sz w:val="28"/>
              </w:rPr>
              <w:t>throttle</w:t>
            </w:r>
            <w:r w:rsidRPr="009B1720">
              <w:rPr>
                <w:rFonts w:ascii="TH Sarabun New" w:eastAsia="Cordia New" w:hAnsi="TH Sarabun New" w:cs="TH Sarabun New"/>
                <w:sz w:val="28"/>
                <w:cs/>
              </w:rPr>
              <w:t xml:space="preserve"> </w:t>
            </w:r>
            <w:r w:rsidRPr="009B1720">
              <w:rPr>
                <w:rFonts w:ascii="TH Sarabun New" w:eastAsia="Cordia New" w:hAnsi="TH Sarabun New" w:cs="TH Sarabun New"/>
                <w:sz w:val="28"/>
              </w:rPr>
              <w:t>coupled</w:t>
            </w:r>
            <w:r w:rsidRPr="009B1720">
              <w:rPr>
                <w:rFonts w:ascii="TH Sarabun New" w:eastAsia="Cordia New" w:hAnsi="TH Sarabun New" w:cs="TH Sarabun New"/>
                <w:sz w:val="28"/>
                <w:cs/>
              </w:rPr>
              <w:t xml:space="preserve"> </w:t>
            </w:r>
            <w:r w:rsidRPr="009B1720">
              <w:rPr>
                <w:rFonts w:ascii="TH Sarabun New" w:eastAsia="Cordia New" w:hAnsi="TH Sarabun New" w:cs="TH Sarabun New"/>
                <w:sz w:val="28"/>
              </w:rPr>
              <w:t>approach</w:t>
            </w:r>
            <w:r w:rsidRPr="009B1720">
              <w:rPr>
                <w:rFonts w:ascii="TH Sarabun New" w:eastAsia="Cordia New" w:hAnsi="TH Sarabun New" w:cs="TH Sarabun New"/>
                <w:sz w:val="28"/>
                <w:cs/>
              </w:rPr>
              <w:t xml:space="preserve"> (</w:t>
            </w:r>
            <w:r w:rsidRPr="009B1720">
              <w:rPr>
                <w:rFonts w:ascii="TH Sarabun New" w:eastAsia="Cordia New" w:hAnsi="TH Sarabun New" w:cs="TH Sarabun New"/>
                <w:sz w:val="28"/>
              </w:rPr>
              <w:t>to</w:t>
            </w:r>
            <w:r w:rsidRPr="009B1720">
              <w:rPr>
                <w:rFonts w:ascii="TH Sarabun New" w:eastAsia="Cordia New" w:hAnsi="TH Sarabun New" w:cs="TH Sarabun New"/>
                <w:sz w:val="28"/>
                <w:cs/>
              </w:rPr>
              <w:t xml:space="preserve"> </w:t>
            </w:r>
            <w:r w:rsidRPr="009B1720">
              <w:rPr>
                <w:rFonts w:ascii="TH Sarabun New" w:eastAsia="Cordia New" w:hAnsi="TH Sarabun New" w:cs="TH Sarabun New"/>
                <w:sz w:val="28"/>
              </w:rPr>
              <w:t>land</w:t>
            </w:r>
            <w:r w:rsidRPr="009B1720">
              <w:rPr>
                <w:rFonts w:ascii="TH Sarabun New" w:eastAsia="Cordia New" w:hAnsi="TH Sarabun New" w:cs="TH Sarabun New"/>
                <w:sz w:val="28"/>
                <w:cs/>
              </w:rPr>
              <w:t xml:space="preserve"> </w:t>
            </w:r>
            <w:r w:rsidRPr="009B1720">
              <w:rPr>
                <w:rFonts w:ascii="TH Sarabun New" w:eastAsia="Cordia New" w:hAnsi="TH Sarabun New" w:cs="TH Sarabun New"/>
                <w:sz w:val="28"/>
              </w:rPr>
              <w:t>or</w:t>
            </w:r>
            <w:r w:rsidRPr="009B1720">
              <w:rPr>
                <w:rFonts w:ascii="TH Sarabun New" w:eastAsia="Cordia New" w:hAnsi="TH Sarabun New" w:cs="TH Sarabun New"/>
                <w:sz w:val="28"/>
                <w:cs/>
              </w:rPr>
              <w:t xml:space="preserve"> </w:t>
            </w:r>
            <w:r w:rsidRPr="009B1720">
              <w:rPr>
                <w:rFonts w:ascii="TH Sarabun New" w:eastAsia="Cordia New" w:hAnsi="TH Sarabun New" w:cs="TH Sarabun New"/>
                <w:sz w:val="28"/>
              </w:rPr>
              <w:t>to</w:t>
            </w:r>
            <w:r w:rsidRPr="009B1720">
              <w:rPr>
                <w:rFonts w:ascii="TH Sarabun New" w:eastAsia="Cordia New" w:hAnsi="TH Sarabun New" w:cs="TH Sarabun New"/>
                <w:sz w:val="28"/>
                <w:cs/>
              </w:rPr>
              <w:t xml:space="preserve"> </w:t>
            </w:r>
            <w:r w:rsidRPr="009B1720">
              <w:rPr>
                <w:rFonts w:ascii="TH Sarabun New" w:eastAsia="Cordia New" w:hAnsi="TH Sarabun New" w:cs="TH Sarabun New"/>
                <w:sz w:val="28"/>
              </w:rPr>
              <w:t>go</w:t>
            </w:r>
            <w:r w:rsidRPr="009B1720">
              <w:rPr>
                <w:rFonts w:ascii="TH Sarabun New" w:eastAsia="Cordia New" w:hAnsi="TH Sarabun New" w:cs="TH Sarabun New"/>
                <w:sz w:val="28"/>
                <w:cs/>
              </w:rPr>
              <w:t xml:space="preserve"> </w:t>
            </w:r>
            <w:r w:rsidRPr="009B1720">
              <w:rPr>
                <w:rFonts w:ascii="TH Sarabun New" w:eastAsia="Cordia New" w:hAnsi="TH Sarabun New" w:cs="TH Sarabun New"/>
                <w:sz w:val="28"/>
              </w:rPr>
              <w:t>around</w:t>
            </w:r>
            <w:r w:rsidRPr="009B1720">
              <w:rPr>
                <w:rFonts w:ascii="TH Sarabun New" w:eastAsia="Cordia New" w:hAnsi="TH Sarabun New" w:cs="TH Sarabun New"/>
                <w:sz w:val="28"/>
                <w:cs/>
              </w:rPr>
              <w:t>)</w:t>
            </w:r>
          </w:p>
        </w:tc>
      </w:tr>
      <w:tr w:rsidR="00DD2C00" w:rsidRPr="009406B4" w14:paraId="459BD14E" w14:textId="77777777" w:rsidTr="00DD2C00">
        <w:tc>
          <w:tcPr>
            <w:tcW w:w="7982" w:type="dxa"/>
          </w:tcPr>
          <w:p w14:paraId="71F29BF1" w14:textId="77777777" w:rsidR="00DD2C00" w:rsidRPr="009B1720" w:rsidRDefault="00DD2C00" w:rsidP="009B1720">
            <w:pPr>
              <w:pStyle w:val="TableParagraph"/>
              <w:ind w:left="57"/>
              <w:rPr>
                <w:rFonts w:ascii="TH Sarabun New" w:eastAsia="Cordia New" w:hAnsi="TH Sarabun New" w:cs="TH Sarabun New"/>
                <w:sz w:val="28"/>
                <w:szCs w:val="28"/>
              </w:rPr>
            </w:pPr>
            <w:r w:rsidRPr="009B1720">
              <w:rPr>
                <w:rFonts w:ascii="TH Sarabun New" w:eastAsia="Cordia New" w:hAnsi="TH Sarabun New" w:cs="TH Sarabun New"/>
                <w:sz w:val="28"/>
                <w:szCs w:val="28"/>
                <w:cs/>
                <w:lang w:bidi="th-TH"/>
              </w:rPr>
              <w:t>(</w:t>
            </w:r>
            <w:r w:rsidRPr="009B1720">
              <w:rPr>
                <w:rFonts w:ascii="TH Sarabun New" w:eastAsia="Cordia New" w:hAnsi="TH Sarabun New" w:cs="TH Sarabun New"/>
                <w:sz w:val="28"/>
                <w:szCs w:val="28"/>
                <w:lang w:bidi="th-TH"/>
              </w:rPr>
              <w:t>8.1E(</w:t>
            </w:r>
            <w:proofErr w:type="spellStart"/>
            <w:r w:rsidRPr="009B1720">
              <w:rPr>
                <w:rFonts w:ascii="TH Sarabun New" w:eastAsia="Cordia New" w:hAnsi="TH Sarabun New" w:cs="TH Sarabun New"/>
                <w:sz w:val="28"/>
                <w:szCs w:val="28"/>
                <w:lang w:bidi="th-TH"/>
              </w:rPr>
              <w:t>i</w:t>
            </w:r>
            <w:proofErr w:type="spellEnd"/>
            <w:r w:rsidRPr="009B1720">
              <w:rPr>
                <w:rFonts w:ascii="TH Sarabun New" w:eastAsia="Cordia New" w:hAnsi="TH Sarabun New" w:cs="TH Sarabun New"/>
                <w:sz w:val="28"/>
                <w:szCs w:val="28"/>
                <w:lang w:bidi="th-TH"/>
              </w:rPr>
              <w:t>)</w:t>
            </w:r>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rPr>
              <w:t>with</w:t>
            </w:r>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rPr>
              <w:t>generator</w:t>
            </w:r>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rPr>
              <w:t>failure</w:t>
            </w:r>
          </w:p>
        </w:tc>
        <w:tc>
          <w:tcPr>
            <w:tcW w:w="461" w:type="dxa"/>
          </w:tcPr>
          <w:p w14:paraId="03555262" w14:textId="77777777" w:rsidR="00DD2C00" w:rsidRPr="009B1720" w:rsidRDefault="00DD2C00" w:rsidP="00807B71">
            <w:pPr>
              <w:spacing w:after="0" w:line="240" w:lineRule="auto"/>
              <w:jc w:val="center"/>
              <w:rPr>
                <w:rFonts w:ascii="TH Sarabun New" w:hAnsi="TH Sarabun New" w:cs="TH Sarabun New"/>
                <w:sz w:val="28"/>
              </w:rPr>
            </w:pPr>
          </w:p>
        </w:tc>
        <w:tc>
          <w:tcPr>
            <w:tcW w:w="461" w:type="dxa"/>
          </w:tcPr>
          <w:p w14:paraId="7B462761" w14:textId="77777777" w:rsidR="00DD2C00" w:rsidRPr="009B1720" w:rsidRDefault="00DD2C00" w:rsidP="00807B71">
            <w:pPr>
              <w:spacing w:after="0" w:line="240" w:lineRule="auto"/>
              <w:jc w:val="center"/>
              <w:rPr>
                <w:rFonts w:ascii="TH Sarabun New" w:hAnsi="TH Sarabun New" w:cs="TH Sarabun New"/>
                <w:sz w:val="28"/>
              </w:rPr>
            </w:pPr>
          </w:p>
        </w:tc>
        <w:tc>
          <w:tcPr>
            <w:tcW w:w="461" w:type="dxa"/>
          </w:tcPr>
          <w:p w14:paraId="4D61B3C5" w14:textId="271E27EF" w:rsidR="00DD2C00" w:rsidRPr="00DD6CA9" w:rsidRDefault="00DD2C00" w:rsidP="00807B71">
            <w:pPr>
              <w:spacing w:after="0"/>
              <w:jc w:val="center"/>
              <w:rPr>
                <w:rFonts w:ascii="Arial" w:hAnsi="Arial" w:cs="Arial"/>
                <w:sz w:val="24"/>
                <w:szCs w:val="24"/>
              </w:rPr>
            </w:pPr>
          </w:p>
        </w:tc>
        <w:tc>
          <w:tcPr>
            <w:tcW w:w="461" w:type="dxa"/>
          </w:tcPr>
          <w:p w14:paraId="383A5CF7" w14:textId="77777777" w:rsidR="00DD2C00" w:rsidRPr="009B1720" w:rsidRDefault="00DD2C00"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320D45C0" w14:textId="77777777" w:rsidR="00DD2C00" w:rsidRPr="009B1720" w:rsidRDefault="00DD2C00"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42399E4F" w14:textId="77777777" w:rsidR="00DD2C00" w:rsidRPr="009B1720" w:rsidRDefault="00DD2C00"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377B0215" w14:textId="77777777" w:rsidR="00DD2C00" w:rsidRPr="009B1720" w:rsidRDefault="00DD2C00"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050BC11D" w14:textId="77777777" w:rsidR="00DD2C00" w:rsidRPr="009B1720" w:rsidRDefault="00DD2C00"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2EFC3513" w14:textId="77777777" w:rsidR="00DD2C00" w:rsidRPr="009B1720" w:rsidRDefault="00DD2C00"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1C8CF4F1" w14:textId="77777777" w:rsidR="00DD2C00" w:rsidRPr="009B1720" w:rsidRDefault="00DD2C00" w:rsidP="00807B71">
            <w:pPr>
              <w:spacing w:after="0" w:line="240" w:lineRule="auto"/>
              <w:jc w:val="center"/>
              <w:rPr>
                <w:rFonts w:ascii="TH Sarabun New" w:hAnsi="TH Sarabun New" w:cs="TH Sarabun New"/>
                <w:sz w:val="28"/>
              </w:rPr>
            </w:pPr>
          </w:p>
        </w:tc>
        <w:tc>
          <w:tcPr>
            <w:tcW w:w="1568" w:type="dxa"/>
          </w:tcPr>
          <w:p w14:paraId="669D8FA0" w14:textId="77777777" w:rsidR="00DD2C00" w:rsidRPr="009B1720" w:rsidRDefault="00DD2C00" w:rsidP="009B1720">
            <w:pPr>
              <w:spacing w:after="0" w:line="240" w:lineRule="auto"/>
              <w:rPr>
                <w:rFonts w:ascii="TH Sarabun New" w:hAnsi="TH Sarabun New" w:cs="TH Sarabun New"/>
                <w:sz w:val="28"/>
              </w:rPr>
            </w:pPr>
          </w:p>
        </w:tc>
      </w:tr>
      <w:tr w:rsidR="00DD2C00" w:rsidRPr="009406B4" w14:paraId="58A87EC1" w14:textId="77777777" w:rsidTr="00DD2C00">
        <w:tc>
          <w:tcPr>
            <w:tcW w:w="7982" w:type="dxa"/>
          </w:tcPr>
          <w:p w14:paraId="05B9718F" w14:textId="77777777" w:rsidR="00DD2C00" w:rsidRPr="009B1720" w:rsidRDefault="00DD2C00" w:rsidP="009B1720">
            <w:pPr>
              <w:pStyle w:val="TableParagraph"/>
              <w:ind w:left="57"/>
              <w:rPr>
                <w:rFonts w:ascii="TH Sarabun New" w:eastAsia="Cordia New" w:hAnsi="TH Sarabun New" w:cs="TH Sarabun New"/>
                <w:sz w:val="28"/>
                <w:szCs w:val="28"/>
              </w:rPr>
            </w:pPr>
            <w:r w:rsidRPr="009B1720">
              <w:rPr>
                <w:rFonts w:ascii="TH Sarabun New" w:eastAsia="Cordia New" w:hAnsi="TH Sarabun New" w:cs="TH Sarabun New"/>
                <w:sz w:val="28"/>
                <w:szCs w:val="28"/>
                <w:cs/>
                <w:lang w:bidi="th-TH"/>
              </w:rPr>
              <w:t>(</w:t>
            </w:r>
            <w:r w:rsidRPr="009B1720">
              <w:rPr>
                <w:rFonts w:ascii="TH Sarabun New" w:eastAsia="Cordia New" w:hAnsi="TH Sarabun New" w:cs="TH Sarabun New"/>
                <w:sz w:val="28"/>
                <w:szCs w:val="28"/>
                <w:lang w:bidi="th-TH"/>
              </w:rPr>
              <w:t>8.1E(</w:t>
            </w:r>
            <w:r w:rsidRPr="009B1720">
              <w:rPr>
                <w:rFonts w:ascii="TH Sarabun New" w:eastAsia="Cordia New" w:hAnsi="TH Sarabun New" w:cs="TH Sarabun New"/>
                <w:sz w:val="28"/>
                <w:szCs w:val="28"/>
              </w:rPr>
              <w:t>ii</w:t>
            </w:r>
            <w:r w:rsidRPr="009B1720">
              <w:rPr>
                <w:rFonts w:ascii="TH Sarabun New" w:eastAsia="Cordia New" w:hAnsi="TH Sarabun New" w:cs="TH Sarabun New"/>
                <w:sz w:val="28"/>
                <w:szCs w:val="28"/>
                <w:cs/>
                <w:lang w:bidi="th-TH"/>
              </w:rPr>
              <w:t>)</w:t>
            </w:r>
            <w:r w:rsidRPr="009B1720">
              <w:rPr>
                <w:rFonts w:ascii="TH Sarabun New" w:eastAsia="Cordia New" w:hAnsi="TH Sarabun New" w:cs="TH Sarabun New"/>
                <w:sz w:val="28"/>
                <w:szCs w:val="28"/>
                <w:lang w:bidi="th-TH"/>
              </w:rPr>
              <w:t>)</w:t>
            </w:r>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rPr>
              <w:t>with</w:t>
            </w:r>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rPr>
              <w:t>10</w:t>
            </w:r>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rPr>
              <w:t>kts</w:t>
            </w:r>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rPr>
              <w:t>tail</w:t>
            </w:r>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rPr>
              <w:t>wind</w:t>
            </w:r>
          </w:p>
        </w:tc>
        <w:tc>
          <w:tcPr>
            <w:tcW w:w="461" w:type="dxa"/>
          </w:tcPr>
          <w:p w14:paraId="364634B8" w14:textId="77777777" w:rsidR="00DD2C00" w:rsidRPr="009B1720" w:rsidRDefault="00DD2C00" w:rsidP="00807B71">
            <w:pPr>
              <w:spacing w:after="0" w:line="240" w:lineRule="auto"/>
              <w:jc w:val="center"/>
              <w:rPr>
                <w:rFonts w:ascii="TH Sarabun New" w:hAnsi="TH Sarabun New" w:cs="TH Sarabun New"/>
                <w:sz w:val="28"/>
              </w:rPr>
            </w:pPr>
          </w:p>
        </w:tc>
        <w:tc>
          <w:tcPr>
            <w:tcW w:w="461" w:type="dxa"/>
          </w:tcPr>
          <w:p w14:paraId="3E615268" w14:textId="77777777" w:rsidR="00DD2C00" w:rsidRPr="009B1720" w:rsidRDefault="00DD2C00" w:rsidP="00807B71">
            <w:pPr>
              <w:spacing w:after="0" w:line="240" w:lineRule="auto"/>
              <w:jc w:val="center"/>
              <w:rPr>
                <w:rFonts w:ascii="TH Sarabun New" w:hAnsi="TH Sarabun New" w:cs="TH Sarabun New"/>
                <w:sz w:val="28"/>
              </w:rPr>
            </w:pPr>
          </w:p>
        </w:tc>
        <w:tc>
          <w:tcPr>
            <w:tcW w:w="461" w:type="dxa"/>
          </w:tcPr>
          <w:p w14:paraId="36A33846" w14:textId="4AEECB8C" w:rsidR="00DD2C00" w:rsidRPr="00DD6CA9" w:rsidRDefault="00DD2C00" w:rsidP="00807B71">
            <w:pPr>
              <w:spacing w:after="0"/>
              <w:jc w:val="center"/>
              <w:rPr>
                <w:rFonts w:ascii="Arial" w:hAnsi="Arial" w:cs="Arial"/>
                <w:sz w:val="24"/>
                <w:szCs w:val="24"/>
              </w:rPr>
            </w:pPr>
          </w:p>
        </w:tc>
        <w:tc>
          <w:tcPr>
            <w:tcW w:w="461" w:type="dxa"/>
          </w:tcPr>
          <w:p w14:paraId="2EB29CC3" w14:textId="77777777" w:rsidR="00DD2C00" w:rsidRPr="009B1720" w:rsidRDefault="00DD2C00"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1534BBAF" w14:textId="77777777" w:rsidR="00DD2C00" w:rsidRPr="009B1720" w:rsidRDefault="00DD2C00"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2310F00F" w14:textId="77777777" w:rsidR="00DD2C00" w:rsidRPr="009B1720" w:rsidRDefault="00DD2C00"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5BD62DDD" w14:textId="77777777" w:rsidR="00DD2C00" w:rsidRPr="009B1720" w:rsidRDefault="00DD2C00"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42AA5CE3" w14:textId="77777777" w:rsidR="00DD2C00" w:rsidRPr="009B1720" w:rsidRDefault="00DD2C00"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1CBA55FF" w14:textId="77777777" w:rsidR="00DD2C00" w:rsidRPr="009B1720" w:rsidRDefault="00DD2C00"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3381CFD6" w14:textId="77777777" w:rsidR="00DD2C00" w:rsidRPr="009B1720" w:rsidRDefault="00DD2C00" w:rsidP="00807B71">
            <w:pPr>
              <w:spacing w:after="0" w:line="240" w:lineRule="auto"/>
              <w:jc w:val="center"/>
              <w:rPr>
                <w:rFonts w:ascii="TH Sarabun New" w:hAnsi="TH Sarabun New" w:cs="TH Sarabun New"/>
                <w:sz w:val="28"/>
              </w:rPr>
            </w:pPr>
          </w:p>
        </w:tc>
        <w:tc>
          <w:tcPr>
            <w:tcW w:w="1568" w:type="dxa"/>
          </w:tcPr>
          <w:p w14:paraId="160F0110" w14:textId="77777777" w:rsidR="00DD2C00" w:rsidRPr="009B1720" w:rsidRDefault="00DD2C00" w:rsidP="009B1720">
            <w:pPr>
              <w:spacing w:after="0" w:line="240" w:lineRule="auto"/>
              <w:rPr>
                <w:rFonts w:ascii="TH Sarabun New" w:hAnsi="TH Sarabun New" w:cs="TH Sarabun New"/>
                <w:sz w:val="28"/>
              </w:rPr>
            </w:pPr>
          </w:p>
        </w:tc>
      </w:tr>
      <w:tr w:rsidR="00DD2C00" w:rsidRPr="009406B4" w14:paraId="54F7B505" w14:textId="77777777" w:rsidTr="00DD2C00">
        <w:tc>
          <w:tcPr>
            <w:tcW w:w="7982" w:type="dxa"/>
          </w:tcPr>
          <w:p w14:paraId="531397F1" w14:textId="77777777" w:rsidR="00DD2C00" w:rsidRPr="009B1720" w:rsidRDefault="00DD2C00" w:rsidP="009B1720">
            <w:pPr>
              <w:pStyle w:val="TableParagraph"/>
              <w:ind w:left="57"/>
              <w:rPr>
                <w:rFonts w:ascii="TH Sarabun New" w:eastAsia="Cordia New" w:hAnsi="TH Sarabun New" w:cs="TH Sarabun New"/>
                <w:sz w:val="28"/>
                <w:szCs w:val="28"/>
              </w:rPr>
            </w:pPr>
            <w:r w:rsidRPr="009B1720">
              <w:rPr>
                <w:rFonts w:ascii="TH Sarabun New" w:eastAsia="Cordia New" w:hAnsi="TH Sarabun New" w:cs="TH Sarabun New"/>
                <w:sz w:val="28"/>
                <w:szCs w:val="28"/>
                <w:lang w:bidi="th-TH"/>
              </w:rPr>
              <w:t>(8.1E</w:t>
            </w:r>
            <w:r w:rsidRPr="009B1720">
              <w:rPr>
                <w:rFonts w:ascii="TH Sarabun New" w:eastAsia="Cordia New" w:hAnsi="TH Sarabun New" w:cs="TH Sarabun New"/>
                <w:sz w:val="28"/>
                <w:szCs w:val="28"/>
                <w:cs/>
                <w:lang w:bidi="th-TH"/>
              </w:rPr>
              <w:t>(</w:t>
            </w:r>
            <w:r w:rsidRPr="009B1720">
              <w:rPr>
                <w:rFonts w:ascii="TH Sarabun New" w:eastAsia="Cordia New" w:hAnsi="TH Sarabun New" w:cs="TH Sarabun New"/>
                <w:sz w:val="28"/>
                <w:szCs w:val="28"/>
              </w:rPr>
              <w:t>iii)</w:t>
            </w:r>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rPr>
              <w:t>with</w:t>
            </w:r>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rPr>
              <w:t>10</w:t>
            </w:r>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rPr>
              <w:t>kts</w:t>
            </w:r>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rPr>
              <w:t>crosswind</w:t>
            </w:r>
          </w:p>
        </w:tc>
        <w:tc>
          <w:tcPr>
            <w:tcW w:w="461" w:type="dxa"/>
          </w:tcPr>
          <w:p w14:paraId="31B8CC9F" w14:textId="77777777" w:rsidR="00DD2C00" w:rsidRPr="009B1720" w:rsidRDefault="00DD2C00" w:rsidP="00807B71">
            <w:pPr>
              <w:spacing w:after="0" w:line="240" w:lineRule="auto"/>
              <w:jc w:val="center"/>
              <w:rPr>
                <w:rFonts w:ascii="TH Sarabun New" w:hAnsi="TH Sarabun New" w:cs="TH Sarabun New"/>
                <w:sz w:val="28"/>
              </w:rPr>
            </w:pPr>
          </w:p>
        </w:tc>
        <w:tc>
          <w:tcPr>
            <w:tcW w:w="461" w:type="dxa"/>
          </w:tcPr>
          <w:p w14:paraId="198EC1F6" w14:textId="77777777" w:rsidR="00DD2C00" w:rsidRPr="009B1720" w:rsidRDefault="00DD2C00" w:rsidP="00807B71">
            <w:pPr>
              <w:spacing w:after="0" w:line="240" w:lineRule="auto"/>
              <w:jc w:val="center"/>
              <w:rPr>
                <w:rFonts w:ascii="TH Sarabun New" w:hAnsi="TH Sarabun New" w:cs="TH Sarabun New"/>
                <w:sz w:val="28"/>
              </w:rPr>
            </w:pPr>
          </w:p>
        </w:tc>
        <w:tc>
          <w:tcPr>
            <w:tcW w:w="461" w:type="dxa"/>
          </w:tcPr>
          <w:p w14:paraId="14B3B7D0" w14:textId="46039DE3" w:rsidR="00DD2C00" w:rsidRPr="00DD6CA9" w:rsidRDefault="00DD2C00" w:rsidP="00807B71">
            <w:pPr>
              <w:spacing w:after="0"/>
              <w:jc w:val="center"/>
              <w:rPr>
                <w:rFonts w:ascii="Arial" w:hAnsi="Arial" w:cs="Arial"/>
                <w:sz w:val="24"/>
                <w:szCs w:val="24"/>
              </w:rPr>
            </w:pPr>
          </w:p>
        </w:tc>
        <w:tc>
          <w:tcPr>
            <w:tcW w:w="461" w:type="dxa"/>
          </w:tcPr>
          <w:p w14:paraId="4D9F57F1" w14:textId="77777777" w:rsidR="00DD2C00" w:rsidRPr="009B1720" w:rsidRDefault="00DD2C00"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74FD86EC" w14:textId="77777777" w:rsidR="00DD2C00" w:rsidRPr="009B1720" w:rsidRDefault="00DD2C00"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3D2E0BCA" w14:textId="77777777" w:rsidR="00DD2C00" w:rsidRPr="009B1720" w:rsidRDefault="00DD2C00"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2A870832" w14:textId="77777777" w:rsidR="00DD2C00" w:rsidRPr="009B1720" w:rsidRDefault="00DD2C00"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19522867" w14:textId="77777777" w:rsidR="00DD2C00" w:rsidRPr="009B1720" w:rsidRDefault="00DD2C00"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7FE4C0C5" w14:textId="77777777" w:rsidR="00DD2C00" w:rsidRPr="009B1720" w:rsidRDefault="00DD2C00"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05C43F1B" w14:textId="77777777" w:rsidR="00DD2C00" w:rsidRPr="009B1720" w:rsidRDefault="00DD2C00" w:rsidP="00807B71">
            <w:pPr>
              <w:spacing w:after="0" w:line="240" w:lineRule="auto"/>
              <w:jc w:val="center"/>
              <w:rPr>
                <w:rFonts w:ascii="TH Sarabun New" w:hAnsi="TH Sarabun New" w:cs="TH Sarabun New"/>
                <w:sz w:val="28"/>
              </w:rPr>
            </w:pPr>
          </w:p>
        </w:tc>
        <w:tc>
          <w:tcPr>
            <w:tcW w:w="1568" w:type="dxa"/>
          </w:tcPr>
          <w:p w14:paraId="54B593E6" w14:textId="77777777" w:rsidR="00DD2C00" w:rsidRPr="009B1720" w:rsidRDefault="00DD2C00" w:rsidP="009B1720">
            <w:pPr>
              <w:spacing w:after="0" w:line="240" w:lineRule="auto"/>
              <w:rPr>
                <w:rFonts w:ascii="TH Sarabun New" w:hAnsi="TH Sarabun New" w:cs="TH Sarabun New"/>
                <w:sz w:val="28"/>
              </w:rPr>
            </w:pPr>
          </w:p>
        </w:tc>
      </w:tr>
      <w:tr w:rsidR="00DD2C00" w:rsidRPr="009406B4" w14:paraId="19714819" w14:textId="77777777" w:rsidTr="009B1720">
        <w:tc>
          <w:tcPr>
            <w:tcW w:w="14160" w:type="dxa"/>
            <w:gridSpan w:val="12"/>
            <w:shd w:val="clear" w:color="auto" w:fill="DEEAF6" w:themeFill="accent1" w:themeFillTint="33"/>
          </w:tcPr>
          <w:p w14:paraId="3DE8722F" w14:textId="77777777" w:rsidR="00DD2C00" w:rsidRPr="009B1720" w:rsidRDefault="00DD2C00" w:rsidP="009B1720">
            <w:pPr>
              <w:spacing w:after="0" w:line="240" w:lineRule="auto"/>
              <w:rPr>
                <w:rFonts w:ascii="TH Sarabun New" w:hAnsi="TH Sarabun New" w:cs="TH Sarabun New"/>
                <w:sz w:val="28"/>
              </w:rPr>
            </w:pPr>
            <w:r w:rsidRPr="009B1720">
              <w:rPr>
                <w:rFonts w:ascii="TH Sarabun New" w:eastAsia="Cordia New" w:hAnsi="TH Sarabun New" w:cs="TH Sarabun New"/>
                <w:sz w:val="28"/>
              </w:rPr>
              <w:t>8</w:t>
            </w:r>
            <w:r w:rsidRPr="009B1720">
              <w:rPr>
                <w:rFonts w:ascii="TH Sarabun New" w:eastAsia="Cordia New" w:hAnsi="TH Sarabun New" w:cs="TH Sarabun New"/>
                <w:sz w:val="28"/>
                <w:cs/>
              </w:rPr>
              <w:t>.</w:t>
            </w:r>
            <w:r w:rsidRPr="009B1720">
              <w:rPr>
                <w:rFonts w:ascii="TH Sarabun New" w:eastAsia="Cordia New" w:hAnsi="TH Sarabun New" w:cs="TH Sarabun New"/>
                <w:sz w:val="28"/>
              </w:rPr>
              <w:t xml:space="preserve">2  </w:t>
            </w:r>
            <w:r w:rsidRPr="009B1720">
              <w:rPr>
                <w:rFonts w:ascii="TH Sarabun New" w:eastAsia="Cordia New" w:hAnsi="TH Sarabun New" w:cs="TH Sarabun New"/>
                <w:sz w:val="28"/>
                <w:cs/>
              </w:rPr>
              <w:t xml:space="preserve"> </w:t>
            </w:r>
            <w:r w:rsidRPr="009B1720">
              <w:rPr>
                <w:rFonts w:ascii="TH Sarabun New" w:eastAsia="Cordia New" w:hAnsi="TH Sarabun New" w:cs="TH Sarabun New"/>
                <w:sz w:val="28"/>
              </w:rPr>
              <w:t>Non</w:t>
            </w:r>
            <w:r w:rsidRPr="009B1720">
              <w:rPr>
                <w:rFonts w:ascii="TH Sarabun New" w:eastAsia="Cordia New" w:hAnsi="TH Sarabun New" w:cs="TH Sarabun New"/>
                <w:sz w:val="28"/>
                <w:cs/>
              </w:rPr>
              <w:t xml:space="preserve"> – </w:t>
            </w:r>
            <w:r w:rsidRPr="009B1720">
              <w:rPr>
                <w:rFonts w:ascii="TH Sarabun New" w:eastAsia="Cordia New" w:hAnsi="TH Sarabun New" w:cs="TH Sarabun New"/>
                <w:sz w:val="28"/>
              </w:rPr>
              <w:t>precision</w:t>
            </w:r>
          </w:p>
        </w:tc>
      </w:tr>
      <w:tr w:rsidR="002B3625" w:rsidRPr="009406B4" w14:paraId="77CE5083" w14:textId="77777777" w:rsidTr="00FB299A">
        <w:tc>
          <w:tcPr>
            <w:tcW w:w="7982" w:type="dxa"/>
          </w:tcPr>
          <w:p w14:paraId="29E7A473" w14:textId="77777777" w:rsidR="002B3625" w:rsidRPr="009B1720" w:rsidRDefault="002B3625" w:rsidP="002B3625">
            <w:pPr>
              <w:pStyle w:val="TableParagraph"/>
              <w:ind w:left="57"/>
              <w:rPr>
                <w:rFonts w:ascii="TH Sarabun New" w:eastAsia="Cordia New" w:hAnsi="TH Sarabun New" w:cs="TH Sarabun New"/>
                <w:sz w:val="28"/>
                <w:szCs w:val="28"/>
              </w:rPr>
            </w:pPr>
            <w:r w:rsidRPr="009B1720">
              <w:rPr>
                <w:rFonts w:ascii="TH Sarabun New" w:eastAsia="Cordia New" w:hAnsi="TH Sarabun New" w:cs="TH Sarabun New"/>
                <w:sz w:val="28"/>
                <w:szCs w:val="28"/>
                <w:cs/>
                <w:lang w:bidi="th-TH"/>
              </w:rPr>
              <w:t>(</w:t>
            </w:r>
            <w:r w:rsidRPr="009B1720">
              <w:rPr>
                <w:rFonts w:ascii="TH Sarabun New" w:eastAsia="Cordia New" w:hAnsi="TH Sarabun New" w:cs="TH Sarabun New"/>
                <w:sz w:val="28"/>
                <w:szCs w:val="28"/>
                <w:lang w:bidi="th-TH"/>
              </w:rPr>
              <w:t>8.2</w:t>
            </w:r>
            <w:r w:rsidRPr="009B1720">
              <w:rPr>
                <w:rFonts w:ascii="TH Sarabun New" w:eastAsia="Cordia New" w:hAnsi="TH Sarabun New" w:cs="TH Sarabun New"/>
                <w:sz w:val="28"/>
                <w:szCs w:val="28"/>
              </w:rPr>
              <w:t>A</w:t>
            </w:r>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rPr>
              <w:t>NDB</w:t>
            </w:r>
          </w:p>
        </w:tc>
        <w:tc>
          <w:tcPr>
            <w:tcW w:w="461" w:type="dxa"/>
          </w:tcPr>
          <w:p w14:paraId="369CA08D" w14:textId="77777777" w:rsidR="002B3625" w:rsidRPr="00A0417E" w:rsidRDefault="002B3625" w:rsidP="00807B71">
            <w:pPr>
              <w:spacing w:after="0"/>
              <w:ind w:left="57"/>
              <w:jc w:val="center"/>
              <w:rPr>
                <w:rFonts w:ascii="TH SarabunPSK" w:hAnsi="TH SarabunPSK" w:cs="TH SarabunPSK"/>
                <w:sz w:val="24"/>
                <w:szCs w:val="24"/>
              </w:rPr>
            </w:pPr>
          </w:p>
        </w:tc>
        <w:tc>
          <w:tcPr>
            <w:tcW w:w="461" w:type="dxa"/>
          </w:tcPr>
          <w:p w14:paraId="31C813B8" w14:textId="77777777" w:rsidR="002B3625" w:rsidRPr="00A0417E" w:rsidRDefault="002B3625" w:rsidP="00807B71">
            <w:pPr>
              <w:spacing w:after="0"/>
              <w:ind w:left="57"/>
              <w:jc w:val="center"/>
              <w:rPr>
                <w:rFonts w:ascii="TH SarabunPSK" w:hAnsi="TH SarabunPSK" w:cs="TH SarabunPSK"/>
                <w:sz w:val="24"/>
                <w:szCs w:val="24"/>
              </w:rPr>
            </w:pPr>
          </w:p>
        </w:tc>
        <w:tc>
          <w:tcPr>
            <w:tcW w:w="461" w:type="dxa"/>
          </w:tcPr>
          <w:p w14:paraId="63A95328" w14:textId="13CCFA1D" w:rsidR="002B3625" w:rsidRPr="00DD6CA9" w:rsidRDefault="002B3625" w:rsidP="00807B71">
            <w:pPr>
              <w:spacing w:after="0"/>
              <w:jc w:val="center"/>
              <w:rPr>
                <w:rFonts w:ascii="Arial" w:hAnsi="Arial" w:cs="Arial"/>
                <w:sz w:val="24"/>
                <w:szCs w:val="24"/>
              </w:rPr>
            </w:pPr>
          </w:p>
        </w:tc>
        <w:tc>
          <w:tcPr>
            <w:tcW w:w="461" w:type="dxa"/>
          </w:tcPr>
          <w:p w14:paraId="71E81326" w14:textId="77777777" w:rsidR="002B3625" w:rsidRPr="00A0417E" w:rsidRDefault="002B3625" w:rsidP="00807B71">
            <w:pPr>
              <w:spacing w:after="0"/>
              <w:ind w:left="57"/>
              <w:jc w:val="center"/>
              <w:rPr>
                <w:rFonts w:ascii="TH SarabunPSK" w:hAnsi="TH SarabunPSK" w:cs="TH SarabunPSK"/>
                <w:sz w:val="24"/>
                <w:szCs w:val="24"/>
              </w:rPr>
            </w:pPr>
          </w:p>
        </w:tc>
        <w:tc>
          <w:tcPr>
            <w:tcW w:w="461" w:type="dxa"/>
          </w:tcPr>
          <w:p w14:paraId="6F338F0A" w14:textId="77777777" w:rsidR="002B3625" w:rsidRPr="00A0417E" w:rsidRDefault="002B3625" w:rsidP="00807B71">
            <w:pPr>
              <w:spacing w:after="0"/>
              <w:ind w:left="57"/>
              <w:jc w:val="center"/>
              <w:rPr>
                <w:rFonts w:ascii="TH SarabunPSK" w:hAnsi="TH SarabunPSK" w:cs="TH SarabunPSK"/>
                <w:sz w:val="24"/>
                <w:szCs w:val="24"/>
              </w:rPr>
            </w:pPr>
          </w:p>
        </w:tc>
        <w:tc>
          <w:tcPr>
            <w:tcW w:w="461" w:type="dxa"/>
          </w:tcPr>
          <w:p w14:paraId="280364C0" w14:textId="77777777" w:rsidR="002B3625" w:rsidRPr="00A0417E" w:rsidRDefault="002B3625" w:rsidP="00807B71">
            <w:pPr>
              <w:spacing w:after="0"/>
              <w:ind w:left="57"/>
              <w:jc w:val="center"/>
              <w:rPr>
                <w:rFonts w:ascii="TH SarabunPSK" w:hAnsi="TH SarabunPSK" w:cs="TH SarabunPSK"/>
                <w:sz w:val="24"/>
                <w:szCs w:val="24"/>
              </w:rPr>
            </w:pPr>
          </w:p>
        </w:tc>
        <w:tc>
          <w:tcPr>
            <w:tcW w:w="461" w:type="dxa"/>
          </w:tcPr>
          <w:p w14:paraId="253CE5CE" w14:textId="77777777" w:rsidR="002B3625" w:rsidRPr="00A0417E" w:rsidRDefault="002B3625" w:rsidP="00807B71">
            <w:pPr>
              <w:spacing w:after="0"/>
              <w:ind w:left="57"/>
              <w:jc w:val="center"/>
              <w:rPr>
                <w:rFonts w:ascii="TH SarabunPSK" w:hAnsi="TH SarabunPSK" w:cs="TH SarabunPSK"/>
                <w:sz w:val="24"/>
                <w:szCs w:val="24"/>
              </w:rPr>
            </w:pPr>
          </w:p>
        </w:tc>
        <w:tc>
          <w:tcPr>
            <w:tcW w:w="461" w:type="dxa"/>
          </w:tcPr>
          <w:p w14:paraId="2C48D153" w14:textId="77777777" w:rsidR="002B3625" w:rsidRPr="00A0417E" w:rsidRDefault="002B3625" w:rsidP="00807B71">
            <w:pPr>
              <w:spacing w:after="0"/>
              <w:ind w:left="57"/>
              <w:jc w:val="center"/>
              <w:rPr>
                <w:rFonts w:ascii="TH SarabunPSK" w:hAnsi="TH SarabunPSK" w:cs="TH SarabunPSK"/>
                <w:sz w:val="24"/>
                <w:szCs w:val="24"/>
              </w:rPr>
            </w:pPr>
          </w:p>
        </w:tc>
        <w:tc>
          <w:tcPr>
            <w:tcW w:w="461" w:type="dxa"/>
          </w:tcPr>
          <w:p w14:paraId="00932D8E" w14:textId="77777777" w:rsidR="002B3625" w:rsidRPr="00A0417E" w:rsidRDefault="002B3625" w:rsidP="00807B71">
            <w:pPr>
              <w:spacing w:after="0"/>
              <w:ind w:left="57"/>
              <w:jc w:val="center"/>
              <w:rPr>
                <w:rFonts w:ascii="TH SarabunPSK" w:hAnsi="TH SarabunPSK" w:cs="TH SarabunPSK"/>
                <w:sz w:val="24"/>
                <w:szCs w:val="24"/>
              </w:rPr>
            </w:pPr>
          </w:p>
        </w:tc>
        <w:tc>
          <w:tcPr>
            <w:tcW w:w="461" w:type="dxa"/>
          </w:tcPr>
          <w:p w14:paraId="2947503E" w14:textId="77777777" w:rsidR="002B3625" w:rsidRPr="00A0417E" w:rsidRDefault="002B3625" w:rsidP="00807B71">
            <w:pPr>
              <w:spacing w:after="0"/>
              <w:ind w:left="57"/>
              <w:jc w:val="center"/>
              <w:rPr>
                <w:rFonts w:ascii="TH SarabunPSK" w:hAnsi="TH SarabunPSK" w:cs="TH SarabunPSK"/>
                <w:sz w:val="24"/>
                <w:szCs w:val="24"/>
              </w:rPr>
            </w:pPr>
          </w:p>
        </w:tc>
        <w:tc>
          <w:tcPr>
            <w:tcW w:w="1568" w:type="dxa"/>
          </w:tcPr>
          <w:p w14:paraId="2FDE2215" w14:textId="77777777" w:rsidR="002B3625" w:rsidRPr="009B1720" w:rsidRDefault="002B3625" w:rsidP="002B3625">
            <w:pPr>
              <w:spacing w:after="0" w:line="240" w:lineRule="auto"/>
              <w:ind w:left="57"/>
              <w:rPr>
                <w:rFonts w:ascii="TH Sarabun New" w:hAnsi="TH Sarabun New" w:cs="TH Sarabun New"/>
                <w:sz w:val="28"/>
              </w:rPr>
            </w:pPr>
          </w:p>
        </w:tc>
      </w:tr>
      <w:tr w:rsidR="002B3625" w:rsidRPr="009406B4" w14:paraId="7476E9BD" w14:textId="77777777" w:rsidTr="00FB299A">
        <w:tc>
          <w:tcPr>
            <w:tcW w:w="7982" w:type="dxa"/>
          </w:tcPr>
          <w:p w14:paraId="40F3A1B8" w14:textId="77777777" w:rsidR="002B3625" w:rsidRPr="009B1720" w:rsidRDefault="002B3625" w:rsidP="002B3625">
            <w:pPr>
              <w:pStyle w:val="TableParagraph"/>
              <w:ind w:left="57"/>
              <w:rPr>
                <w:rFonts w:ascii="TH Sarabun New" w:eastAsia="Cordia New" w:hAnsi="TH Sarabun New" w:cs="TH Sarabun New"/>
                <w:sz w:val="28"/>
                <w:szCs w:val="28"/>
              </w:rPr>
            </w:pPr>
            <w:r w:rsidRPr="009B1720">
              <w:rPr>
                <w:rFonts w:ascii="TH Sarabun New" w:eastAsia="Cordia New" w:hAnsi="TH Sarabun New" w:cs="TH Sarabun New"/>
                <w:sz w:val="28"/>
                <w:szCs w:val="28"/>
                <w:cs/>
                <w:lang w:bidi="th-TH"/>
              </w:rPr>
              <w:t>(</w:t>
            </w:r>
            <w:r w:rsidRPr="009B1720">
              <w:rPr>
                <w:rFonts w:ascii="TH Sarabun New" w:eastAsia="Cordia New" w:hAnsi="TH Sarabun New" w:cs="TH Sarabun New"/>
                <w:sz w:val="28"/>
                <w:szCs w:val="28"/>
                <w:lang w:bidi="th-TH"/>
              </w:rPr>
              <w:t>8.2</w:t>
            </w:r>
            <w:r w:rsidRPr="009B1720">
              <w:rPr>
                <w:rFonts w:ascii="TH Sarabun New" w:eastAsia="Cordia New" w:hAnsi="TH Sarabun New" w:cs="TH Sarabun New"/>
                <w:sz w:val="28"/>
                <w:szCs w:val="28"/>
              </w:rPr>
              <w:t>B</w:t>
            </w:r>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rPr>
              <w:t>VOR,</w:t>
            </w:r>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rPr>
              <w:t>VOR</w:t>
            </w:r>
            <w:r w:rsidRPr="009B1720">
              <w:rPr>
                <w:rFonts w:ascii="TH Sarabun New" w:eastAsia="Cordia New" w:hAnsi="TH Sarabun New" w:cs="TH Sarabun New"/>
                <w:sz w:val="28"/>
                <w:szCs w:val="28"/>
                <w:cs/>
                <w:lang w:bidi="th-TH"/>
              </w:rPr>
              <w:t>/</w:t>
            </w:r>
            <w:r w:rsidRPr="009B1720">
              <w:rPr>
                <w:rFonts w:ascii="TH Sarabun New" w:eastAsia="Cordia New" w:hAnsi="TH Sarabun New" w:cs="TH Sarabun New"/>
                <w:sz w:val="28"/>
                <w:szCs w:val="28"/>
              </w:rPr>
              <w:t>DME,</w:t>
            </w:r>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rPr>
              <w:t>VOR</w:t>
            </w:r>
            <w:r w:rsidRPr="009B1720">
              <w:rPr>
                <w:rFonts w:ascii="TH Sarabun New" w:eastAsia="Cordia New" w:hAnsi="TH Sarabun New" w:cs="TH Sarabun New"/>
                <w:sz w:val="28"/>
                <w:szCs w:val="28"/>
                <w:cs/>
                <w:lang w:bidi="th-TH"/>
              </w:rPr>
              <w:t>/</w:t>
            </w:r>
            <w:r w:rsidRPr="009B1720">
              <w:rPr>
                <w:rFonts w:ascii="TH Sarabun New" w:eastAsia="Cordia New" w:hAnsi="TH Sarabun New" w:cs="TH Sarabun New"/>
                <w:sz w:val="28"/>
                <w:szCs w:val="28"/>
              </w:rPr>
              <w:t>TAC</w:t>
            </w:r>
          </w:p>
        </w:tc>
        <w:tc>
          <w:tcPr>
            <w:tcW w:w="461" w:type="dxa"/>
          </w:tcPr>
          <w:p w14:paraId="5D8FF645" w14:textId="77777777" w:rsidR="002B3625" w:rsidRPr="00A0417E" w:rsidRDefault="002B3625" w:rsidP="00807B71">
            <w:pPr>
              <w:spacing w:after="0"/>
              <w:ind w:left="57"/>
              <w:jc w:val="center"/>
              <w:rPr>
                <w:rFonts w:ascii="TH SarabunPSK" w:hAnsi="TH SarabunPSK" w:cs="TH SarabunPSK"/>
                <w:sz w:val="24"/>
                <w:szCs w:val="24"/>
              </w:rPr>
            </w:pPr>
          </w:p>
        </w:tc>
        <w:tc>
          <w:tcPr>
            <w:tcW w:w="461" w:type="dxa"/>
          </w:tcPr>
          <w:p w14:paraId="76E79A84" w14:textId="77777777" w:rsidR="002B3625" w:rsidRPr="00A0417E" w:rsidRDefault="002B3625" w:rsidP="00807B71">
            <w:pPr>
              <w:spacing w:after="0"/>
              <w:ind w:left="57"/>
              <w:jc w:val="center"/>
              <w:rPr>
                <w:rFonts w:ascii="TH SarabunPSK" w:hAnsi="TH SarabunPSK" w:cs="TH SarabunPSK"/>
                <w:sz w:val="24"/>
                <w:szCs w:val="24"/>
              </w:rPr>
            </w:pPr>
          </w:p>
        </w:tc>
        <w:tc>
          <w:tcPr>
            <w:tcW w:w="461" w:type="dxa"/>
          </w:tcPr>
          <w:p w14:paraId="2E1FB7E9" w14:textId="39A3EC8C" w:rsidR="002B3625" w:rsidRPr="00DD6CA9" w:rsidRDefault="002B3625" w:rsidP="00807B71">
            <w:pPr>
              <w:spacing w:after="0"/>
              <w:jc w:val="center"/>
              <w:rPr>
                <w:rFonts w:ascii="Arial" w:hAnsi="Arial" w:cs="Arial"/>
                <w:sz w:val="24"/>
                <w:szCs w:val="24"/>
              </w:rPr>
            </w:pPr>
          </w:p>
        </w:tc>
        <w:tc>
          <w:tcPr>
            <w:tcW w:w="461" w:type="dxa"/>
          </w:tcPr>
          <w:p w14:paraId="11DF2629" w14:textId="77777777" w:rsidR="002B3625" w:rsidRPr="00A0417E" w:rsidRDefault="002B3625" w:rsidP="00807B71">
            <w:pPr>
              <w:spacing w:after="0"/>
              <w:ind w:left="57"/>
              <w:jc w:val="center"/>
              <w:rPr>
                <w:rFonts w:ascii="TH SarabunPSK" w:hAnsi="TH SarabunPSK" w:cs="TH SarabunPSK"/>
                <w:sz w:val="24"/>
                <w:szCs w:val="24"/>
              </w:rPr>
            </w:pPr>
          </w:p>
        </w:tc>
        <w:tc>
          <w:tcPr>
            <w:tcW w:w="461" w:type="dxa"/>
          </w:tcPr>
          <w:p w14:paraId="38C7B56E" w14:textId="77777777" w:rsidR="002B3625" w:rsidRPr="00A0417E" w:rsidRDefault="002B3625" w:rsidP="00807B71">
            <w:pPr>
              <w:spacing w:after="0"/>
              <w:ind w:left="57"/>
              <w:jc w:val="center"/>
              <w:rPr>
                <w:rFonts w:ascii="TH SarabunPSK" w:hAnsi="TH SarabunPSK" w:cs="TH SarabunPSK"/>
                <w:sz w:val="24"/>
                <w:szCs w:val="24"/>
              </w:rPr>
            </w:pPr>
          </w:p>
        </w:tc>
        <w:tc>
          <w:tcPr>
            <w:tcW w:w="461" w:type="dxa"/>
          </w:tcPr>
          <w:p w14:paraId="60882230" w14:textId="77777777" w:rsidR="002B3625" w:rsidRPr="00A0417E" w:rsidRDefault="002B3625" w:rsidP="00807B71">
            <w:pPr>
              <w:spacing w:after="0"/>
              <w:ind w:left="57"/>
              <w:jc w:val="center"/>
              <w:rPr>
                <w:rFonts w:ascii="TH SarabunPSK" w:hAnsi="TH SarabunPSK" w:cs="TH SarabunPSK"/>
                <w:sz w:val="24"/>
                <w:szCs w:val="24"/>
              </w:rPr>
            </w:pPr>
          </w:p>
        </w:tc>
        <w:tc>
          <w:tcPr>
            <w:tcW w:w="461" w:type="dxa"/>
          </w:tcPr>
          <w:p w14:paraId="6194747C" w14:textId="77777777" w:rsidR="002B3625" w:rsidRPr="00A0417E" w:rsidRDefault="002B3625" w:rsidP="00807B71">
            <w:pPr>
              <w:spacing w:after="0"/>
              <w:ind w:left="57"/>
              <w:jc w:val="center"/>
              <w:rPr>
                <w:rFonts w:ascii="TH SarabunPSK" w:hAnsi="TH SarabunPSK" w:cs="TH SarabunPSK"/>
                <w:sz w:val="24"/>
                <w:szCs w:val="24"/>
              </w:rPr>
            </w:pPr>
          </w:p>
        </w:tc>
        <w:tc>
          <w:tcPr>
            <w:tcW w:w="461" w:type="dxa"/>
          </w:tcPr>
          <w:p w14:paraId="1745AC37" w14:textId="77777777" w:rsidR="002B3625" w:rsidRPr="00A0417E" w:rsidRDefault="002B3625" w:rsidP="00807B71">
            <w:pPr>
              <w:spacing w:after="0"/>
              <w:ind w:left="57"/>
              <w:jc w:val="center"/>
              <w:rPr>
                <w:rFonts w:ascii="TH SarabunPSK" w:hAnsi="TH SarabunPSK" w:cs="TH SarabunPSK"/>
                <w:sz w:val="24"/>
                <w:szCs w:val="24"/>
              </w:rPr>
            </w:pPr>
          </w:p>
        </w:tc>
        <w:tc>
          <w:tcPr>
            <w:tcW w:w="461" w:type="dxa"/>
          </w:tcPr>
          <w:p w14:paraId="66EC746C" w14:textId="77777777" w:rsidR="002B3625" w:rsidRPr="00A0417E" w:rsidRDefault="002B3625" w:rsidP="00807B71">
            <w:pPr>
              <w:spacing w:after="0"/>
              <w:ind w:left="57"/>
              <w:jc w:val="center"/>
              <w:rPr>
                <w:rFonts w:ascii="TH SarabunPSK" w:hAnsi="TH SarabunPSK" w:cs="TH SarabunPSK"/>
                <w:sz w:val="24"/>
                <w:szCs w:val="24"/>
              </w:rPr>
            </w:pPr>
          </w:p>
        </w:tc>
        <w:tc>
          <w:tcPr>
            <w:tcW w:w="461" w:type="dxa"/>
          </w:tcPr>
          <w:p w14:paraId="183B4727" w14:textId="77777777" w:rsidR="002B3625" w:rsidRPr="00A0417E" w:rsidRDefault="002B3625" w:rsidP="00807B71">
            <w:pPr>
              <w:spacing w:after="0"/>
              <w:ind w:left="57"/>
              <w:jc w:val="center"/>
              <w:rPr>
                <w:rFonts w:ascii="TH SarabunPSK" w:hAnsi="TH SarabunPSK" w:cs="TH SarabunPSK"/>
                <w:sz w:val="24"/>
                <w:szCs w:val="24"/>
              </w:rPr>
            </w:pPr>
          </w:p>
        </w:tc>
        <w:tc>
          <w:tcPr>
            <w:tcW w:w="1568" w:type="dxa"/>
          </w:tcPr>
          <w:p w14:paraId="35255692" w14:textId="77777777" w:rsidR="002B3625" w:rsidRPr="009B1720" w:rsidRDefault="002B3625" w:rsidP="002B3625">
            <w:pPr>
              <w:spacing w:after="0" w:line="240" w:lineRule="auto"/>
              <w:ind w:left="57"/>
              <w:rPr>
                <w:rFonts w:ascii="TH Sarabun New" w:hAnsi="TH Sarabun New" w:cs="TH Sarabun New"/>
                <w:sz w:val="28"/>
              </w:rPr>
            </w:pPr>
          </w:p>
        </w:tc>
      </w:tr>
      <w:tr w:rsidR="002B3625" w:rsidRPr="009406B4" w14:paraId="3D15BB23" w14:textId="77777777" w:rsidTr="00FB299A">
        <w:tc>
          <w:tcPr>
            <w:tcW w:w="7982" w:type="dxa"/>
          </w:tcPr>
          <w:p w14:paraId="10F1FB8A" w14:textId="77777777" w:rsidR="002B3625" w:rsidRPr="009B1720" w:rsidRDefault="002B3625" w:rsidP="002B3625">
            <w:pPr>
              <w:pStyle w:val="TableParagraph"/>
              <w:ind w:left="57"/>
              <w:rPr>
                <w:rFonts w:ascii="TH Sarabun New" w:eastAsia="Cordia New" w:hAnsi="TH Sarabun New" w:cs="TH Sarabun New"/>
                <w:sz w:val="28"/>
                <w:szCs w:val="28"/>
              </w:rPr>
            </w:pPr>
            <w:r w:rsidRPr="009B1720">
              <w:rPr>
                <w:rFonts w:ascii="TH Sarabun New" w:eastAsia="Cordia New" w:hAnsi="TH Sarabun New" w:cs="TH Sarabun New"/>
                <w:sz w:val="28"/>
                <w:szCs w:val="28"/>
                <w:lang w:bidi="th-TH"/>
              </w:rPr>
              <w:t>(8.2</w:t>
            </w:r>
            <w:r w:rsidRPr="009B1720">
              <w:rPr>
                <w:rFonts w:ascii="TH Sarabun New" w:eastAsia="Cordia New" w:hAnsi="TH Sarabun New" w:cs="TH Sarabun New"/>
                <w:sz w:val="28"/>
                <w:szCs w:val="28"/>
              </w:rPr>
              <w:t>C</w:t>
            </w:r>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rPr>
              <w:t>RNAV</w:t>
            </w:r>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rPr>
              <w:t>GNSS</w:t>
            </w:r>
            <w:r w:rsidRPr="009B1720">
              <w:rPr>
                <w:rFonts w:ascii="TH Sarabun New" w:eastAsia="Cordia New" w:hAnsi="TH Sarabun New" w:cs="TH Sarabun New"/>
                <w:sz w:val="28"/>
                <w:szCs w:val="28"/>
                <w:cs/>
                <w:lang w:bidi="th-TH"/>
              </w:rPr>
              <w:t>)</w:t>
            </w:r>
          </w:p>
        </w:tc>
        <w:tc>
          <w:tcPr>
            <w:tcW w:w="461" w:type="dxa"/>
          </w:tcPr>
          <w:p w14:paraId="2E4B849F" w14:textId="77777777" w:rsidR="002B3625" w:rsidRPr="00A0417E" w:rsidRDefault="002B3625" w:rsidP="00807B71">
            <w:pPr>
              <w:spacing w:after="0"/>
              <w:ind w:left="57"/>
              <w:jc w:val="center"/>
              <w:rPr>
                <w:rFonts w:ascii="TH SarabunPSK" w:hAnsi="TH SarabunPSK" w:cs="TH SarabunPSK"/>
                <w:sz w:val="24"/>
                <w:szCs w:val="24"/>
              </w:rPr>
            </w:pPr>
          </w:p>
        </w:tc>
        <w:tc>
          <w:tcPr>
            <w:tcW w:w="461" w:type="dxa"/>
          </w:tcPr>
          <w:p w14:paraId="222B970A" w14:textId="77777777" w:rsidR="002B3625" w:rsidRPr="00A0417E" w:rsidRDefault="002B3625" w:rsidP="00807B71">
            <w:pPr>
              <w:spacing w:after="0"/>
              <w:ind w:left="57"/>
              <w:jc w:val="center"/>
              <w:rPr>
                <w:rFonts w:ascii="TH SarabunPSK" w:hAnsi="TH SarabunPSK" w:cs="TH SarabunPSK"/>
                <w:sz w:val="24"/>
                <w:szCs w:val="24"/>
              </w:rPr>
            </w:pPr>
          </w:p>
        </w:tc>
        <w:tc>
          <w:tcPr>
            <w:tcW w:w="461" w:type="dxa"/>
          </w:tcPr>
          <w:p w14:paraId="7D4E14D9" w14:textId="60B691AC" w:rsidR="002B3625" w:rsidRPr="00DD6CA9" w:rsidRDefault="002B3625" w:rsidP="00807B71">
            <w:pPr>
              <w:spacing w:after="0"/>
              <w:jc w:val="center"/>
              <w:rPr>
                <w:rFonts w:ascii="Arial" w:hAnsi="Arial" w:cs="Arial"/>
                <w:sz w:val="24"/>
                <w:szCs w:val="24"/>
              </w:rPr>
            </w:pPr>
          </w:p>
        </w:tc>
        <w:tc>
          <w:tcPr>
            <w:tcW w:w="461" w:type="dxa"/>
          </w:tcPr>
          <w:p w14:paraId="3782CE35" w14:textId="77777777" w:rsidR="002B3625" w:rsidRPr="00A0417E" w:rsidRDefault="002B3625" w:rsidP="00807B71">
            <w:pPr>
              <w:spacing w:after="0"/>
              <w:ind w:left="57"/>
              <w:jc w:val="center"/>
              <w:rPr>
                <w:rFonts w:ascii="TH SarabunPSK" w:hAnsi="TH SarabunPSK" w:cs="TH SarabunPSK"/>
                <w:sz w:val="24"/>
                <w:szCs w:val="24"/>
              </w:rPr>
            </w:pPr>
          </w:p>
        </w:tc>
        <w:tc>
          <w:tcPr>
            <w:tcW w:w="461" w:type="dxa"/>
          </w:tcPr>
          <w:p w14:paraId="302D8705" w14:textId="77777777" w:rsidR="002B3625" w:rsidRPr="00A0417E" w:rsidRDefault="002B3625" w:rsidP="00807B71">
            <w:pPr>
              <w:spacing w:after="0"/>
              <w:ind w:left="57"/>
              <w:jc w:val="center"/>
              <w:rPr>
                <w:rFonts w:ascii="TH SarabunPSK" w:hAnsi="TH SarabunPSK" w:cs="TH SarabunPSK"/>
                <w:sz w:val="24"/>
                <w:szCs w:val="24"/>
              </w:rPr>
            </w:pPr>
          </w:p>
        </w:tc>
        <w:tc>
          <w:tcPr>
            <w:tcW w:w="461" w:type="dxa"/>
          </w:tcPr>
          <w:p w14:paraId="5DA19465" w14:textId="77777777" w:rsidR="002B3625" w:rsidRPr="00A0417E" w:rsidRDefault="002B3625" w:rsidP="00807B71">
            <w:pPr>
              <w:spacing w:after="0"/>
              <w:ind w:left="57"/>
              <w:jc w:val="center"/>
              <w:rPr>
                <w:rFonts w:ascii="TH SarabunPSK" w:hAnsi="TH SarabunPSK" w:cs="TH SarabunPSK"/>
                <w:sz w:val="24"/>
                <w:szCs w:val="24"/>
              </w:rPr>
            </w:pPr>
          </w:p>
        </w:tc>
        <w:tc>
          <w:tcPr>
            <w:tcW w:w="461" w:type="dxa"/>
            <w:shd w:val="clear" w:color="auto" w:fill="D9D9D9" w:themeFill="background1" w:themeFillShade="D9"/>
          </w:tcPr>
          <w:p w14:paraId="1AC6CEC5" w14:textId="77777777" w:rsidR="002B3625" w:rsidRPr="00A0417E" w:rsidRDefault="002B3625" w:rsidP="00807B71">
            <w:pPr>
              <w:spacing w:after="0"/>
              <w:ind w:left="57"/>
              <w:jc w:val="center"/>
              <w:rPr>
                <w:rFonts w:ascii="TH SarabunPSK" w:hAnsi="TH SarabunPSK" w:cs="TH SarabunPSK"/>
                <w:sz w:val="24"/>
                <w:szCs w:val="24"/>
              </w:rPr>
            </w:pPr>
          </w:p>
        </w:tc>
        <w:tc>
          <w:tcPr>
            <w:tcW w:w="461" w:type="dxa"/>
            <w:shd w:val="clear" w:color="auto" w:fill="D9D9D9" w:themeFill="background1" w:themeFillShade="D9"/>
          </w:tcPr>
          <w:p w14:paraId="57F71A81" w14:textId="77777777" w:rsidR="002B3625" w:rsidRPr="00A0417E" w:rsidRDefault="002B3625" w:rsidP="00807B71">
            <w:pPr>
              <w:spacing w:after="0"/>
              <w:ind w:left="57"/>
              <w:jc w:val="center"/>
              <w:rPr>
                <w:rFonts w:ascii="TH SarabunPSK" w:hAnsi="TH SarabunPSK" w:cs="TH SarabunPSK"/>
                <w:sz w:val="24"/>
                <w:szCs w:val="24"/>
              </w:rPr>
            </w:pPr>
          </w:p>
        </w:tc>
        <w:tc>
          <w:tcPr>
            <w:tcW w:w="461" w:type="dxa"/>
          </w:tcPr>
          <w:p w14:paraId="3DC0B6E2" w14:textId="77777777" w:rsidR="002B3625" w:rsidRPr="00A0417E" w:rsidRDefault="002B3625" w:rsidP="00807B71">
            <w:pPr>
              <w:spacing w:after="0"/>
              <w:ind w:left="57"/>
              <w:jc w:val="center"/>
              <w:rPr>
                <w:rFonts w:ascii="TH SarabunPSK" w:hAnsi="TH SarabunPSK" w:cs="TH SarabunPSK"/>
                <w:sz w:val="24"/>
                <w:szCs w:val="24"/>
              </w:rPr>
            </w:pPr>
          </w:p>
        </w:tc>
        <w:tc>
          <w:tcPr>
            <w:tcW w:w="461" w:type="dxa"/>
            <w:shd w:val="clear" w:color="auto" w:fill="D9D9D9" w:themeFill="background1" w:themeFillShade="D9"/>
          </w:tcPr>
          <w:p w14:paraId="2534C4C9" w14:textId="77777777" w:rsidR="002B3625" w:rsidRPr="00A0417E" w:rsidRDefault="002B3625" w:rsidP="00807B71">
            <w:pPr>
              <w:spacing w:after="0"/>
              <w:ind w:left="57"/>
              <w:jc w:val="center"/>
              <w:rPr>
                <w:rFonts w:ascii="TH SarabunPSK" w:hAnsi="TH SarabunPSK" w:cs="TH SarabunPSK"/>
                <w:sz w:val="24"/>
                <w:szCs w:val="24"/>
              </w:rPr>
            </w:pPr>
          </w:p>
        </w:tc>
        <w:tc>
          <w:tcPr>
            <w:tcW w:w="1568" w:type="dxa"/>
          </w:tcPr>
          <w:p w14:paraId="746E0DD6" w14:textId="77777777" w:rsidR="002B3625" w:rsidRPr="009B1720" w:rsidRDefault="002B3625" w:rsidP="002B3625">
            <w:pPr>
              <w:spacing w:after="0" w:line="240" w:lineRule="auto"/>
              <w:ind w:left="57"/>
              <w:rPr>
                <w:rFonts w:ascii="TH Sarabun New" w:hAnsi="TH Sarabun New" w:cs="TH Sarabun New"/>
                <w:sz w:val="28"/>
              </w:rPr>
            </w:pPr>
          </w:p>
        </w:tc>
      </w:tr>
      <w:tr w:rsidR="002B3625" w:rsidRPr="009406B4" w14:paraId="6D455024" w14:textId="77777777" w:rsidTr="00FB299A">
        <w:tc>
          <w:tcPr>
            <w:tcW w:w="7982" w:type="dxa"/>
          </w:tcPr>
          <w:p w14:paraId="05B8F2E1" w14:textId="77777777" w:rsidR="002B3625" w:rsidRPr="009B1720" w:rsidRDefault="002B3625" w:rsidP="002B3625">
            <w:pPr>
              <w:pStyle w:val="TableParagraph"/>
              <w:ind w:left="57"/>
              <w:rPr>
                <w:rFonts w:ascii="TH Sarabun New" w:eastAsia="Cordia New" w:hAnsi="TH Sarabun New" w:cs="TH Sarabun New"/>
                <w:sz w:val="28"/>
                <w:szCs w:val="28"/>
              </w:rPr>
            </w:pPr>
            <w:r w:rsidRPr="009B1720">
              <w:rPr>
                <w:rFonts w:ascii="TH Sarabun New" w:eastAsia="Cordia New" w:hAnsi="TH Sarabun New" w:cs="TH Sarabun New"/>
                <w:sz w:val="28"/>
                <w:szCs w:val="28"/>
              </w:rPr>
              <w:t>(8.2D</w:t>
            </w:r>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rPr>
              <w:t>ILS</w:t>
            </w:r>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rPr>
              <w:t>LLZ</w:t>
            </w:r>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rPr>
              <w:t>LOC</w:t>
            </w:r>
            <w:r w:rsidRPr="009B1720">
              <w:rPr>
                <w:rFonts w:ascii="TH Sarabun New" w:eastAsia="Cordia New" w:hAnsi="TH Sarabun New" w:cs="TH Sarabun New"/>
                <w:sz w:val="28"/>
                <w:szCs w:val="28"/>
                <w:cs/>
                <w:lang w:bidi="th-TH"/>
              </w:rPr>
              <w:t>)</w:t>
            </w:r>
            <w:r w:rsidRPr="009B1720">
              <w:rPr>
                <w:rFonts w:ascii="TH Sarabun New" w:eastAsia="Cordia New" w:hAnsi="TH Sarabun New" w:cs="TH Sarabun New"/>
                <w:sz w:val="28"/>
                <w:szCs w:val="28"/>
              </w:rPr>
              <w:t>,</w:t>
            </w:r>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rPr>
              <w:t>LLZ</w:t>
            </w:r>
            <w:r w:rsidRPr="009B1720">
              <w:rPr>
                <w:rFonts w:ascii="TH Sarabun New" w:eastAsia="Cordia New" w:hAnsi="TH Sarabun New" w:cs="TH Sarabun New"/>
                <w:sz w:val="28"/>
                <w:szCs w:val="28"/>
                <w:cs/>
                <w:lang w:bidi="th-TH"/>
              </w:rPr>
              <w:t>(</w:t>
            </w:r>
            <w:r w:rsidRPr="009B1720">
              <w:rPr>
                <w:rFonts w:ascii="TH Sarabun New" w:eastAsia="Cordia New" w:hAnsi="TH Sarabun New" w:cs="TH Sarabun New"/>
                <w:sz w:val="28"/>
                <w:szCs w:val="28"/>
              </w:rPr>
              <w:t>LOC</w:t>
            </w:r>
            <w:r w:rsidRPr="009B1720">
              <w:rPr>
                <w:rFonts w:ascii="TH Sarabun New" w:eastAsia="Cordia New" w:hAnsi="TH Sarabun New" w:cs="TH Sarabun New"/>
                <w:sz w:val="28"/>
                <w:szCs w:val="28"/>
                <w:cs/>
                <w:lang w:bidi="th-TH"/>
              </w:rPr>
              <w:t>)/</w:t>
            </w:r>
            <w:r w:rsidRPr="009B1720">
              <w:rPr>
                <w:rFonts w:ascii="TH Sarabun New" w:eastAsia="Cordia New" w:hAnsi="TH Sarabun New" w:cs="TH Sarabun New"/>
                <w:sz w:val="28"/>
                <w:szCs w:val="28"/>
              </w:rPr>
              <w:t>BC</w:t>
            </w:r>
          </w:p>
        </w:tc>
        <w:tc>
          <w:tcPr>
            <w:tcW w:w="461" w:type="dxa"/>
          </w:tcPr>
          <w:p w14:paraId="234A47F4" w14:textId="77777777" w:rsidR="002B3625" w:rsidRPr="00A0417E" w:rsidRDefault="002B3625" w:rsidP="00807B71">
            <w:pPr>
              <w:spacing w:after="0"/>
              <w:ind w:left="57"/>
              <w:jc w:val="center"/>
              <w:rPr>
                <w:rFonts w:ascii="TH SarabunPSK" w:hAnsi="TH SarabunPSK" w:cs="TH SarabunPSK"/>
                <w:sz w:val="24"/>
                <w:szCs w:val="24"/>
              </w:rPr>
            </w:pPr>
          </w:p>
        </w:tc>
        <w:tc>
          <w:tcPr>
            <w:tcW w:w="461" w:type="dxa"/>
          </w:tcPr>
          <w:p w14:paraId="73B7278A" w14:textId="77777777" w:rsidR="002B3625" w:rsidRPr="00A0417E" w:rsidRDefault="002B3625" w:rsidP="00807B71">
            <w:pPr>
              <w:spacing w:after="0"/>
              <w:ind w:left="57"/>
              <w:jc w:val="center"/>
              <w:rPr>
                <w:rFonts w:ascii="TH SarabunPSK" w:hAnsi="TH SarabunPSK" w:cs="TH SarabunPSK"/>
                <w:sz w:val="24"/>
                <w:szCs w:val="24"/>
              </w:rPr>
            </w:pPr>
          </w:p>
        </w:tc>
        <w:tc>
          <w:tcPr>
            <w:tcW w:w="461" w:type="dxa"/>
          </w:tcPr>
          <w:p w14:paraId="5474D969" w14:textId="56FF5304" w:rsidR="002B3625" w:rsidRPr="00DD6CA9" w:rsidRDefault="002B3625" w:rsidP="00807B71">
            <w:pPr>
              <w:spacing w:after="0"/>
              <w:jc w:val="center"/>
              <w:rPr>
                <w:rFonts w:ascii="Arial" w:hAnsi="Arial" w:cs="Arial"/>
                <w:sz w:val="24"/>
                <w:szCs w:val="24"/>
              </w:rPr>
            </w:pPr>
          </w:p>
        </w:tc>
        <w:tc>
          <w:tcPr>
            <w:tcW w:w="461" w:type="dxa"/>
          </w:tcPr>
          <w:p w14:paraId="21C569C9" w14:textId="77777777" w:rsidR="002B3625" w:rsidRPr="00A0417E" w:rsidRDefault="002B3625" w:rsidP="00807B71">
            <w:pPr>
              <w:spacing w:after="0"/>
              <w:ind w:left="57"/>
              <w:jc w:val="center"/>
              <w:rPr>
                <w:rFonts w:ascii="TH SarabunPSK" w:hAnsi="TH SarabunPSK" w:cs="TH SarabunPSK"/>
                <w:sz w:val="24"/>
                <w:szCs w:val="24"/>
              </w:rPr>
            </w:pPr>
          </w:p>
        </w:tc>
        <w:tc>
          <w:tcPr>
            <w:tcW w:w="461" w:type="dxa"/>
          </w:tcPr>
          <w:p w14:paraId="2D78194A" w14:textId="77777777" w:rsidR="002B3625" w:rsidRPr="00A0417E" w:rsidRDefault="002B3625" w:rsidP="00807B71">
            <w:pPr>
              <w:spacing w:after="0"/>
              <w:ind w:left="57"/>
              <w:jc w:val="center"/>
              <w:rPr>
                <w:rFonts w:ascii="TH SarabunPSK" w:hAnsi="TH SarabunPSK" w:cs="TH SarabunPSK"/>
                <w:sz w:val="24"/>
                <w:szCs w:val="24"/>
              </w:rPr>
            </w:pPr>
          </w:p>
        </w:tc>
        <w:tc>
          <w:tcPr>
            <w:tcW w:w="461" w:type="dxa"/>
          </w:tcPr>
          <w:p w14:paraId="736EFA7B" w14:textId="77777777" w:rsidR="002B3625" w:rsidRPr="00A0417E" w:rsidRDefault="002B3625" w:rsidP="00807B71">
            <w:pPr>
              <w:spacing w:after="0"/>
              <w:ind w:left="57"/>
              <w:jc w:val="center"/>
              <w:rPr>
                <w:rFonts w:ascii="TH SarabunPSK" w:hAnsi="TH SarabunPSK" w:cs="TH SarabunPSK"/>
                <w:sz w:val="24"/>
                <w:szCs w:val="24"/>
              </w:rPr>
            </w:pPr>
          </w:p>
        </w:tc>
        <w:tc>
          <w:tcPr>
            <w:tcW w:w="461" w:type="dxa"/>
          </w:tcPr>
          <w:p w14:paraId="038C2F48" w14:textId="77777777" w:rsidR="002B3625" w:rsidRPr="00A0417E" w:rsidRDefault="002B3625" w:rsidP="00807B71">
            <w:pPr>
              <w:spacing w:after="0"/>
              <w:ind w:left="57"/>
              <w:jc w:val="center"/>
              <w:rPr>
                <w:rFonts w:ascii="TH SarabunPSK" w:hAnsi="TH SarabunPSK" w:cs="TH SarabunPSK"/>
                <w:sz w:val="24"/>
                <w:szCs w:val="24"/>
              </w:rPr>
            </w:pPr>
          </w:p>
        </w:tc>
        <w:tc>
          <w:tcPr>
            <w:tcW w:w="461" w:type="dxa"/>
          </w:tcPr>
          <w:p w14:paraId="33FE9488" w14:textId="77777777" w:rsidR="002B3625" w:rsidRPr="00A0417E" w:rsidRDefault="002B3625" w:rsidP="00807B71">
            <w:pPr>
              <w:spacing w:after="0"/>
              <w:ind w:left="57"/>
              <w:jc w:val="center"/>
              <w:rPr>
                <w:rFonts w:ascii="TH SarabunPSK" w:hAnsi="TH SarabunPSK" w:cs="TH SarabunPSK"/>
                <w:sz w:val="24"/>
                <w:szCs w:val="24"/>
              </w:rPr>
            </w:pPr>
          </w:p>
        </w:tc>
        <w:tc>
          <w:tcPr>
            <w:tcW w:w="461" w:type="dxa"/>
          </w:tcPr>
          <w:p w14:paraId="4894E1CC" w14:textId="77777777" w:rsidR="002B3625" w:rsidRPr="00A0417E" w:rsidRDefault="002B3625" w:rsidP="00807B71">
            <w:pPr>
              <w:spacing w:after="0"/>
              <w:ind w:left="57"/>
              <w:jc w:val="center"/>
              <w:rPr>
                <w:rFonts w:ascii="TH SarabunPSK" w:hAnsi="TH SarabunPSK" w:cs="TH SarabunPSK"/>
                <w:sz w:val="24"/>
                <w:szCs w:val="24"/>
              </w:rPr>
            </w:pPr>
          </w:p>
        </w:tc>
        <w:tc>
          <w:tcPr>
            <w:tcW w:w="461" w:type="dxa"/>
          </w:tcPr>
          <w:p w14:paraId="12A73863" w14:textId="77777777" w:rsidR="002B3625" w:rsidRPr="00A0417E" w:rsidRDefault="002B3625" w:rsidP="00807B71">
            <w:pPr>
              <w:spacing w:after="0"/>
              <w:ind w:left="57"/>
              <w:jc w:val="center"/>
              <w:rPr>
                <w:rFonts w:ascii="TH SarabunPSK" w:hAnsi="TH SarabunPSK" w:cs="TH SarabunPSK"/>
                <w:sz w:val="24"/>
                <w:szCs w:val="24"/>
              </w:rPr>
            </w:pPr>
          </w:p>
        </w:tc>
        <w:tc>
          <w:tcPr>
            <w:tcW w:w="1568" w:type="dxa"/>
          </w:tcPr>
          <w:p w14:paraId="342AE94F" w14:textId="77777777" w:rsidR="002B3625" w:rsidRPr="009B1720" w:rsidRDefault="002B3625" w:rsidP="002B3625">
            <w:pPr>
              <w:spacing w:after="0" w:line="240" w:lineRule="auto"/>
              <w:ind w:left="57"/>
              <w:rPr>
                <w:rFonts w:ascii="TH Sarabun New" w:hAnsi="TH Sarabun New" w:cs="TH Sarabun New"/>
                <w:sz w:val="28"/>
              </w:rPr>
            </w:pPr>
          </w:p>
        </w:tc>
      </w:tr>
      <w:tr w:rsidR="002B3625" w:rsidRPr="009406B4" w14:paraId="21A82F40" w14:textId="77777777" w:rsidTr="00DD2C00">
        <w:tc>
          <w:tcPr>
            <w:tcW w:w="7982" w:type="dxa"/>
          </w:tcPr>
          <w:p w14:paraId="17206A1E" w14:textId="77777777" w:rsidR="002B3625" w:rsidRPr="009B1720" w:rsidRDefault="002B3625" w:rsidP="002B3625">
            <w:pPr>
              <w:pStyle w:val="TableParagraph"/>
              <w:ind w:left="57"/>
              <w:rPr>
                <w:rFonts w:ascii="TH Sarabun New" w:eastAsia="Cordia New" w:hAnsi="TH Sarabun New" w:cs="TH Sarabun New"/>
                <w:sz w:val="28"/>
                <w:szCs w:val="28"/>
              </w:rPr>
            </w:pPr>
            <w:r w:rsidRPr="009B1720">
              <w:rPr>
                <w:rFonts w:ascii="TH Sarabun New" w:eastAsia="Cordia New" w:hAnsi="TH Sarabun New" w:cs="TH Sarabun New"/>
                <w:sz w:val="28"/>
                <w:szCs w:val="28"/>
                <w:lang w:bidi="th-TH"/>
              </w:rPr>
              <w:t>(8.</w:t>
            </w:r>
            <w:r w:rsidRPr="009B1720">
              <w:rPr>
                <w:rFonts w:ascii="TH Sarabun New" w:eastAsia="Cordia New" w:hAnsi="TH Sarabun New" w:cs="TH Sarabun New"/>
                <w:sz w:val="28"/>
                <w:szCs w:val="28"/>
              </w:rPr>
              <w:t>2E</w:t>
            </w:r>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rPr>
              <w:t>ILS</w:t>
            </w:r>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rPr>
              <w:t>offset</w:t>
            </w:r>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rPr>
              <w:t>localizer</w:t>
            </w:r>
          </w:p>
        </w:tc>
        <w:tc>
          <w:tcPr>
            <w:tcW w:w="461" w:type="dxa"/>
          </w:tcPr>
          <w:p w14:paraId="5193D03F" w14:textId="77777777" w:rsidR="002B3625" w:rsidRPr="00A0417E" w:rsidRDefault="002B3625" w:rsidP="00807B71">
            <w:pPr>
              <w:spacing w:after="0"/>
              <w:ind w:left="57"/>
              <w:jc w:val="center"/>
              <w:rPr>
                <w:rFonts w:ascii="TH SarabunPSK" w:hAnsi="TH SarabunPSK" w:cs="TH SarabunPSK"/>
                <w:sz w:val="24"/>
                <w:szCs w:val="24"/>
              </w:rPr>
            </w:pPr>
          </w:p>
        </w:tc>
        <w:tc>
          <w:tcPr>
            <w:tcW w:w="461" w:type="dxa"/>
          </w:tcPr>
          <w:p w14:paraId="2EA8E870" w14:textId="77777777" w:rsidR="002B3625" w:rsidRPr="00A0417E" w:rsidRDefault="002B3625" w:rsidP="00807B71">
            <w:pPr>
              <w:spacing w:after="0"/>
              <w:ind w:left="57"/>
              <w:jc w:val="center"/>
              <w:rPr>
                <w:rFonts w:ascii="TH SarabunPSK" w:hAnsi="TH SarabunPSK" w:cs="TH SarabunPSK"/>
                <w:sz w:val="24"/>
                <w:szCs w:val="24"/>
              </w:rPr>
            </w:pPr>
          </w:p>
        </w:tc>
        <w:tc>
          <w:tcPr>
            <w:tcW w:w="461" w:type="dxa"/>
          </w:tcPr>
          <w:p w14:paraId="20E9EB94" w14:textId="77777777" w:rsidR="002B3625" w:rsidRPr="00DD6CA9" w:rsidRDefault="002B3625" w:rsidP="00807B71">
            <w:pPr>
              <w:spacing w:after="0"/>
              <w:jc w:val="center"/>
              <w:rPr>
                <w:rFonts w:ascii="Arial" w:hAnsi="Arial" w:cs="Arial"/>
                <w:sz w:val="24"/>
                <w:szCs w:val="24"/>
              </w:rPr>
            </w:pPr>
          </w:p>
        </w:tc>
        <w:tc>
          <w:tcPr>
            <w:tcW w:w="461" w:type="dxa"/>
          </w:tcPr>
          <w:p w14:paraId="48FF4CE7" w14:textId="77777777" w:rsidR="002B3625" w:rsidRPr="00A0417E" w:rsidRDefault="002B3625" w:rsidP="00807B71">
            <w:pPr>
              <w:spacing w:after="0"/>
              <w:ind w:left="57"/>
              <w:jc w:val="center"/>
              <w:rPr>
                <w:rFonts w:ascii="TH SarabunPSK" w:hAnsi="TH SarabunPSK" w:cs="TH SarabunPSK"/>
                <w:sz w:val="24"/>
                <w:szCs w:val="24"/>
              </w:rPr>
            </w:pPr>
          </w:p>
        </w:tc>
        <w:tc>
          <w:tcPr>
            <w:tcW w:w="461" w:type="dxa"/>
            <w:shd w:val="clear" w:color="auto" w:fill="D9D9D9" w:themeFill="background1" w:themeFillShade="D9"/>
          </w:tcPr>
          <w:p w14:paraId="05362658" w14:textId="77777777" w:rsidR="002B3625" w:rsidRPr="00A0417E" w:rsidRDefault="002B3625" w:rsidP="00807B71">
            <w:pPr>
              <w:spacing w:after="0"/>
              <w:ind w:left="57"/>
              <w:jc w:val="center"/>
              <w:rPr>
                <w:rFonts w:ascii="TH SarabunPSK" w:hAnsi="TH SarabunPSK" w:cs="TH SarabunPSK"/>
                <w:sz w:val="24"/>
                <w:szCs w:val="24"/>
              </w:rPr>
            </w:pPr>
          </w:p>
        </w:tc>
        <w:tc>
          <w:tcPr>
            <w:tcW w:w="461" w:type="dxa"/>
            <w:shd w:val="clear" w:color="auto" w:fill="D9D9D9" w:themeFill="background1" w:themeFillShade="D9"/>
          </w:tcPr>
          <w:p w14:paraId="0969AB14" w14:textId="77777777" w:rsidR="002B3625" w:rsidRPr="00A0417E" w:rsidRDefault="002B3625" w:rsidP="00807B71">
            <w:pPr>
              <w:spacing w:after="0"/>
              <w:ind w:left="57"/>
              <w:jc w:val="center"/>
              <w:rPr>
                <w:rFonts w:ascii="TH SarabunPSK" w:hAnsi="TH SarabunPSK" w:cs="TH SarabunPSK"/>
                <w:sz w:val="24"/>
                <w:szCs w:val="24"/>
              </w:rPr>
            </w:pPr>
          </w:p>
        </w:tc>
        <w:tc>
          <w:tcPr>
            <w:tcW w:w="461" w:type="dxa"/>
            <w:shd w:val="clear" w:color="auto" w:fill="D9D9D9" w:themeFill="background1" w:themeFillShade="D9"/>
          </w:tcPr>
          <w:p w14:paraId="35D4DF14" w14:textId="77777777" w:rsidR="002B3625" w:rsidRPr="00A0417E" w:rsidRDefault="002B3625" w:rsidP="00807B71">
            <w:pPr>
              <w:spacing w:after="0"/>
              <w:ind w:left="57"/>
              <w:jc w:val="center"/>
              <w:rPr>
                <w:rFonts w:ascii="TH SarabunPSK" w:hAnsi="TH SarabunPSK" w:cs="TH SarabunPSK"/>
                <w:sz w:val="24"/>
                <w:szCs w:val="24"/>
              </w:rPr>
            </w:pPr>
          </w:p>
        </w:tc>
        <w:tc>
          <w:tcPr>
            <w:tcW w:w="461" w:type="dxa"/>
            <w:shd w:val="clear" w:color="auto" w:fill="D9D9D9" w:themeFill="background1" w:themeFillShade="D9"/>
          </w:tcPr>
          <w:p w14:paraId="427EE0AD" w14:textId="77777777" w:rsidR="002B3625" w:rsidRPr="00A0417E" w:rsidRDefault="002B3625" w:rsidP="00807B71">
            <w:pPr>
              <w:spacing w:after="0"/>
              <w:ind w:left="57"/>
              <w:jc w:val="center"/>
              <w:rPr>
                <w:rFonts w:ascii="TH SarabunPSK" w:hAnsi="TH SarabunPSK" w:cs="TH SarabunPSK"/>
                <w:sz w:val="24"/>
                <w:szCs w:val="24"/>
              </w:rPr>
            </w:pPr>
          </w:p>
        </w:tc>
        <w:tc>
          <w:tcPr>
            <w:tcW w:w="461" w:type="dxa"/>
            <w:shd w:val="clear" w:color="auto" w:fill="D9D9D9" w:themeFill="background1" w:themeFillShade="D9"/>
          </w:tcPr>
          <w:p w14:paraId="187E2198" w14:textId="77777777" w:rsidR="002B3625" w:rsidRPr="00A0417E" w:rsidRDefault="002B3625" w:rsidP="00807B71">
            <w:pPr>
              <w:spacing w:after="0"/>
              <w:ind w:left="57"/>
              <w:jc w:val="center"/>
              <w:rPr>
                <w:rFonts w:ascii="TH SarabunPSK" w:hAnsi="TH SarabunPSK" w:cs="TH SarabunPSK"/>
                <w:sz w:val="24"/>
                <w:szCs w:val="24"/>
              </w:rPr>
            </w:pPr>
          </w:p>
        </w:tc>
        <w:tc>
          <w:tcPr>
            <w:tcW w:w="461" w:type="dxa"/>
            <w:shd w:val="clear" w:color="auto" w:fill="D9D9D9" w:themeFill="background1" w:themeFillShade="D9"/>
          </w:tcPr>
          <w:p w14:paraId="39DB8867" w14:textId="77777777" w:rsidR="002B3625" w:rsidRPr="00A0417E" w:rsidRDefault="002B3625" w:rsidP="00807B71">
            <w:pPr>
              <w:spacing w:after="0"/>
              <w:ind w:left="57"/>
              <w:jc w:val="center"/>
              <w:rPr>
                <w:rFonts w:ascii="TH SarabunPSK" w:hAnsi="TH SarabunPSK" w:cs="TH SarabunPSK"/>
                <w:sz w:val="24"/>
                <w:szCs w:val="24"/>
              </w:rPr>
            </w:pPr>
          </w:p>
        </w:tc>
        <w:tc>
          <w:tcPr>
            <w:tcW w:w="1568" w:type="dxa"/>
          </w:tcPr>
          <w:p w14:paraId="360CBC7F" w14:textId="1C20B0FF" w:rsidR="002B3625" w:rsidRPr="009B1720" w:rsidRDefault="002B3625" w:rsidP="002B3625">
            <w:pPr>
              <w:spacing w:after="0" w:line="240" w:lineRule="auto"/>
              <w:ind w:left="57"/>
              <w:rPr>
                <w:rFonts w:ascii="TH Sarabun New" w:hAnsi="TH Sarabun New" w:cs="TH Sarabun New"/>
                <w:sz w:val="28"/>
              </w:rPr>
            </w:pPr>
          </w:p>
        </w:tc>
      </w:tr>
      <w:tr w:rsidR="002B3625" w:rsidRPr="009406B4" w14:paraId="01E86458" w14:textId="77777777" w:rsidTr="00DD2C00">
        <w:tc>
          <w:tcPr>
            <w:tcW w:w="7982" w:type="dxa"/>
          </w:tcPr>
          <w:p w14:paraId="4C297F4B" w14:textId="77777777" w:rsidR="002B3625" w:rsidRPr="009B1720" w:rsidRDefault="002B3625" w:rsidP="002B3625">
            <w:pPr>
              <w:pStyle w:val="TableParagraph"/>
              <w:ind w:left="57"/>
              <w:rPr>
                <w:rFonts w:ascii="TH Sarabun New" w:eastAsia="Cordia New" w:hAnsi="TH Sarabun New" w:cs="TH Sarabun New"/>
                <w:sz w:val="28"/>
                <w:szCs w:val="28"/>
              </w:rPr>
            </w:pPr>
            <w:r w:rsidRPr="009B1720">
              <w:rPr>
                <w:rFonts w:ascii="TH Sarabun New" w:eastAsia="Cordia New" w:hAnsi="TH Sarabun New" w:cs="TH Sarabun New"/>
                <w:sz w:val="28"/>
                <w:szCs w:val="28"/>
              </w:rPr>
              <w:t>(8.2F</w:t>
            </w:r>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rPr>
              <w:t>direction</w:t>
            </w:r>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rPr>
              <w:t>finding</w:t>
            </w:r>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rPr>
              <w:t>facility</w:t>
            </w:r>
          </w:p>
        </w:tc>
        <w:tc>
          <w:tcPr>
            <w:tcW w:w="461" w:type="dxa"/>
          </w:tcPr>
          <w:p w14:paraId="6F05404D" w14:textId="77777777" w:rsidR="002B3625" w:rsidRPr="00A0417E" w:rsidRDefault="002B3625" w:rsidP="00807B71">
            <w:pPr>
              <w:spacing w:after="0"/>
              <w:ind w:left="57"/>
              <w:jc w:val="center"/>
              <w:rPr>
                <w:rFonts w:ascii="TH SarabunPSK" w:hAnsi="TH SarabunPSK" w:cs="TH SarabunPSK"/>
                <w:sz w:val="24"/>
                <w:szCs w:val="24"/>
              </w:rPr>
            </w:pPr>
          </w:p>
        </w:tc>
        <w:tc>
          <w:tcPr>
            <w:tcW w:w="461" w:type="dxa"/>
          </w:tcPr>
          <w:p w14:paraId="3780C4EE" w14:textId="77777777" w:rsidR="002B3625" w:rsidRPr="00A0417E" w:rsidRDefault="002B3625" w:rsidP="00807B71">
            <w:pPr>
              <w:spacing w:after="0"/>
              <w:ind w:left="57"/>
              <w:jc w:val="center"/>
              <w:rPr>
                <w:rFonts w:ascii="TH SarabunPSK" w:hAnsi="TH SarabunPSK" w:cs="TH SarabunPSK"/>
                <w:sz w:val="24"/>
                <w:szCs w:val="24"/>
              </w:rPr>
            </w:pPr>
          </w:p>
        </w:tc>
        <w:tc>
          <w:tcPr>
            <w:tcW w:w="461" w:type="dxa"/>
          </w:tcPr>
          <w:p w14:paraId="620FBB25" w14:textId="77777777" w:rsidR="002B3625" w:rsidRPr="00DD6CA9" w:rsidRDefault="002B3625" w:rsidP="00807B71">
            <w:pPr>
              <w:spacing w:after="0"/>
              <w:jc w:val="center"/>
              <w:rPr>
                <w:rFonts w:ascii="Arial" w:hAnsi="Arial" w:cs="Arial"/>
                <w:sz w:val="24"/>
                <w:szCs w:val="24"/>
              </w:rPr>
            </w:pPr>
          </w:p>
        </w:tc>
        <w:tc>
          <w:tcPr>
            <w:tcW w:w="461" w:type="dxa"/>
          </w:tcPr>
          <w:p w14:paraId="108B6EBC" w14:textId="77777777" w:rsidR="002B3625" w:rsidRPr="00A0417E" w:rsidRDefault="002B3625" w:rsidP="00807B71">
            <w:pPr>
              <w:spacing w:after="0"/>
              <w:ind w:left="57"/>
              <w:jc w:val="center"/>
              <w:rPr>
                <w:rFonts w:ascii="TH SarabunPSK" w:hAnsi="TH SarabunPSK" w:cs="TH SarabunPSK"/>
                <w:sz w:val="24"/>
                <w:szCs w:val="24"/>
              </w:rPr>
            </w:pPr>
          </w:p>
        </w:tc>
        <w:tc>
          <w:tcPr>
            <w:tcW w:w="461" w:type="dxa"/>
            <w:shd w:val="clear" w:color="auto" w:fill="D9D9D9" w:themeFill="background1" w:themeFillShade="D9"/>
          </w:tcPr>
          <w:p w14:paraId="5023D22D" w14:textId="77777777" w:rsidR="002B3625" w:rsidRPr="00A0417E" w:rsidRDefault="002B3625" w:rsidP="00807B71">
            <w:pPr>
              <w:spacing w:after="0"/>
              <w:ind w:left="57"/>
              <w:jc w:val="center"/>
              <w:rPr>
                <w:rFonts w:ascii="TH SarabunPSK" w:hAnsi="TH SarabunPSK" w:cs="TH SarabunPSK"/>
                <w:sz w:val="24"/>
                <w:szCs w:val="24"/>
              </w:rPr>
            </w:pPr>
          </w:p>
        </w:tc>
        <w:tc>
          <w:tcPr>
            <w:tcW w:w="461" w:type="dxa"/>
            <w:shd w:val="clear" w:color="auto" w:fill="D9D9D9" w:themeFill="background1" w:themeFillShade="D9"/>
          </w:tcPr>
          <w:p w14:paraId="0942E4D0" w14:textId="77777777" w:rsidR="002B3625" w:rsidRPr="00A0417E" w:rsidRDefault="002B3625" w:rsidP="00807B71">
            <w:pPr>
              <w:spacing w:after="0"/>
              <w:ind w:left="57"/>
              <w:jc w:val="center"/>
              <w:rPr>
                <w:rFonts w:ascii="TH SarabunPSK" w:hAnsi="TH SarabunPSK" w:cs="TH SarabunPSK"/>
                <w:sz w:val="24"/>
                <w:szCs w:val="24"/>
              </w:rPr>
            </w:pPr>
          </w:p>
        </w:tc>
        <w:tc>
          <w:tcPr>
            <w:tcW w:w="461" w:type="dxa"/>
            <w:shd w:val="clear" w:color="auto" w:fill="D9D9D9" w:themeFill="background1" w:themeFillShade="D9"/>
          </w:tcPr>
          <w:p w14:paraId="6650B895" w14:textId="77777777" w:rsidR="002B3625" w:rsidRPr="00A0417E" w:rsidRDefault="002B3625" w:rsidP="00807B71">
            <w:pPr>
              <w:spacing w:after="0"/>
              <w:ind w:left="57"/>
              <w:jc w:val="center"/>
              <w:rPr>
                <w:rFonts w:ascii="TH SarabunPSK" w:hAnsi="TH SarabunPSK" w:cs="TH SarabunPSK"/>
                <w:sz w:val="24"/>
                <w:szCs w:val="24"/>
              </w:rPr>
            </w:pPr>
          </w:p>
        </w:tc>
        <w:tc>
          <w:tcPr>
            <w:tcW w:w="461" w:type="dxa"/>
            <w:shd w:val="clear" w:color="auto" w:fill="D9D9D9" w:themeFill="background1" w:themeFillShade="D9"/>
          </w:tcPr>
          <w:p w14:paraId="41C60EBC" w14:textId="77777777" w:rsidR="002B3625" w:rsidRPr="00A0417E" w:rsidRDefault="002B3625" w:rsidP="00807B71">
            <w:pPr>
              <w:spacing w:after="0"/>
              <w:ind w:left="57"/>
              <w:jc w:val="center"/>
              <w:rPr>
                <w:rFonts w:ascii="TH SarabunPSK" w:hAnsi="TH SarabunPSK" w:cs="TH SarabunPSK"/>
                <w:sz w:val="24"/>
                <w:szCs w:val="24"/>
              </w:rPr>
            </w:pPr>
          </w:p>
        </w:tc>
        <w:tc>
          <w:tcPr>
            <w:tcW w:w="461" w:type="dxa"/>
            <w:shd w:val="clear" w:color="auto" w:fill="D9D9D9" w:themeFill="background1" w:themeFillShade="D9"/>
          </w:tcPr>
          <w:p w14:paraId="66301DA2" w14:textId="77777777" w:rsidR="002B3625" w:rsidRPr="00A0417E" w:rsidRDefault="002B3625" w:rsidP="00807B71">
            <w:pPr>
              <w:spacing w:after="0"/>
              <w:ind w:left="57"/>
              <w:jc w:val="center"/>
              <w:rPr>
                <w:rFonts w:ascii="TH SarabunPSK" w:hAnsi="TH SarabunPSK" w:cs="TH SarabunPSK"/>
                <w:sz w:val="24"/>
                <w:szCs w:val="24"/>
              </w:rPr>
            </w:pPr>
          </w:p>
        </w:tc>
        <w:tc>
          <w:tcPr>
            <w:tcW w:w="461" w:type="dxa"/>
            <w:shd w:val="clear" w:color="auto" w:fill="D9D9D9" w:themeFill="background1" w:themeFillShade="D9"/>
          </w:tcPr>
          <w:p w14:paraId="5EEDB9CC" w14:textId="77777777" w:rsidR="002B3625" w:rsidRPr="00A0417E" w:rsidRDefault="002B3625" w:rsidP="00807B71">
            <w:pPr>
              <w:spacing w:after="0"/>
              <w:ind w:left="57"/>
              <w:jc w:val="center"/>
              <w:rPr>
                <w:rFonts w:ascii="TH SarabunPSK" w:hAnsi="TH SarabunPSK" w:cs="TH SarabunPSK"/>
                <w:sz w:val="24"/>
                <w:szCs w:val="24"/>
              </w:rPr>
            </w:pPr>
          </w:p>
        </w:tc>
        <w:tc>
          <w:tcPr>
            <w:tcW w:w="1568" w:type="dxa"/>
          </w:tcPr>
          <w:p w14:paraId="60FDC12A" w14:textId="2D32F9BC" w:rsidR="002B3625" w:rsidRPr="009B1720" w:rsidRDefault="002B3625" w:rsidP="002B3625">
            <w:pPr>
              <w:spacing w:after="0" w:line="240" w:lineRule="auto"/>
              <w:ind w:left="57"/>
              <w:rPr>
                <w:rFonts w:ascii="TH Sarabun New" w:hAnsi="TH Sarabun New" w:cs="TH Sarabun New"/>
                <w:sz w:val="28"/>
              </w:rPr>
            </w:pPr>
          </w:p>
        </w:tc>
      </w:tr>
      <w:tr w:rsidR="002B3625" w:rsidRPr="009406B4" w14:paraId="62778DCF" w14:textId="77777777" w:rsidTr="00DD2C00">
        <w:tc>
          <w:tcPr>
            <w:tcW w:w="7982" w:type="dxa"/>
          </w:tcPr>
          <w:p w14:paraId="4B5E2FA7" w14:textId="77777777" w:rsidR="002B3625" w:rsidRPr="009B1720" w:rsidRDefault="002B3625" w:rsidP="002B3625">
            <w:pPr>
              <w:pStyle w:val="TableParagraph"/>
              <w:ind w:left="57"/>
              <w:rPr>
                <w:rFonts w:ascii="TH Sarabun New" w:eastAsia="Cordia New" w:hAnsi="TH Sarabun New" w:cs="TH Sarabun New"/>
                <w:sz w:val="28"/>
                <w:szCs w:val="28"/>
              </w:rPr>
            </w:pPr>
            <w:r w:rsidRPr="009B1720">
              <w:rPr>
                <w:rFonts w:ascii="TH Sarabun New" w:eastAsia="Cordia New" w:hAnsi="TH Sarabun New" w:cs="TH Sarabun New"/>
                <w:sz w:val="28"/>
                <w:szCs w:val="28"/>
                <w:lang w:bidi="th-TH"/>
              </w:rPr>
              <w:t>(8.2G</w:t>
            </w:r>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rPr>
              <w:t>surveillance</w:t>
            </w:r>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rPr>
              <w:t>radar</w:t>
            </w:r>
          </w:p>
        </w:tc>
        <w:tc>
          <w:tcPr>
            <w:tcW w:w="461" w:type="dxa"/>
          </w:tcPr>
          <w:p w14:paraId="7756EF89" w14:textId="77777777" w:rsidR="002B3625" w:rsidRPr="00A0417E" w:rsidRDefault="002B3625" w:rsidP="00807B71">
            <w:pPr>
              <w:spacing w:after="0"/>
              <w:ind w:left="57"/>
              <w:jc w:val="center"/>
              <w:rPr>
                <w:rFonts w:ascii="TH SarabunPSK" w:hAnsi="TH SarabunPSK" w:cs="TH SarabunPSK"/>
                <w:sz w:val="24"/>
                <w:szCs w:val="24"/>
              </w:rPr>
            </w:pPr>
          </w:p>
        </w:tc>
        <w:tc>
          <w:tcPr>
            <w:tcW w:w="461" w:type="dxa"/>
          </w:tcPr>
          <w:p w14:paraId="5D3051C1" w14:textId="77777777" w:rsidR="002B3625" w:rsidRPr="00A0417E" w:rsidRDefault="002B3625" w:rsidP="00807B71">
            <w:pPr>
              <w:spacing w:after="0"/>
              <w:ind w:left="57"/>
              <w:jc w:val="center"/>
              <w:rPr>
                <w:rFonts w:ascii="TH SarabunPSK" w:hAnsi="TH SarabunPSK" w:cs="TH SarabunPSK"/>
                <w:sz w:val="24"/>
                <w:szCs w:val="24"/>
              </w:rPr>
            </w:pPr>
          </w:p>
        </w:tc>
        <w:tc>
          <w:tcPr>
            <w:tcW w:w="461" w:type="dxa"/>
          </w:tcPr>
          <w:p w14:paraId="21BD440A" w14:textId="77777777" w:rsidR="002B3625" w:rsidRPr="00DD6CA9" w:rsidRDefault="002B3625" w:rsidP="00807B71">
            <w:pPr>
              <w:spacing w:after="0"/>
              <w:jc w:val="center"/>
              <w:rPr>
                <w:rFonts w:ascii="Arial" w:hAnsi="Arial" w:cs="Arial"/>
                <w:sz w:val="24"/>
                <w:szCs w:val="24"/>
              </w:rPr>
            </w:pPr>
          </w:p>
        </w:tc>
        <w:tc>
          <w:tcPr>
            <w:tcW w:w="461" w:type="dxa"/>
          </w:tcPr>
          <w:p w14:paraId="74E7EED3" w14:textId="77777777" w:rsidR="002B3625" w:rsidRPr="00A0417E" w:rsidRDefault="002B3625" w:rsidP="00807B71">
            <w:pPr>
              <w:spacing w:after="0"/>
              <w:ind w:left="57"/>
              <w:jc w:val="center"/>
              <w:rPr>
                <w:rFonts w:ascii="TH SarabunPSK" w:hAnsi="TH SarabunPSK" w:cs="TH SarabunPSK"/>
                <w:sz w:val="24"/>
                <w:szCs w:val="24"/>
              </w:rPr>
            </w:pPr>
          </w:p>
        </w:tc>
        <w:tc>
          <w:tcPr>
            <w:tcW w:w="461" w:type="dxa"/>
            <w:shd w:val="clear" w:color="auto" w:fill="D9D9D9" w:themeFill="background1" w:themeFillShade="D9"/>
          </w:tcPr>
          <w:p w14:paraId="00C20187" w14:textId="77777777" w:rsidR="002B3625" w:rsidRPr="00A0417E" w:rsidRDefault="002B3625" w:rsidP="00807B71">
            <w:pPr>
              <w:spacing w:after="0"/>
              <w:ind w:left="57"/>
              <w:jc w:val="center"/>
              <w:rPr>
                <w:rFonts w:ascii="TH SarabunPSK" w:hAnsi="TH SarabunPSK" w:cs="TH SarabunPSK"/>
                <w:sz w:val="24"/>
                <w:szCs w:val="24"/>
              </w:rPr>
            </w:pPr>
          </w:p>
        </w:tc>
        <w:tc>
          <w:tcPr>
            <w:tcW w:w="461" w:type="dxa"/>
            <w:shd w:val="clear" w:color="auto" w:fill="D9D9D9" w:themeFill="background1" w:themeFillShade="D9"/>
          </w:tcPr>
          <w:p w14:paraId="2DC148AC" w14:textId="77777777" w:rsidR="002B3625" w:rsidRPr="00A0417E" w:rsidRDefault="002B3625" w:rsidP="00807B71">
            <w:pPr>
              <w:spacing w:after="0"/>
              <w:ind w:left="57"/>
              <w:jc w:val="center"/>
              <w:rPr>
                <w:rFonts w:ascii="TH SarabunPSK" w:hAnsi="TH SarabunPSK" w:cs="TH SarabunPSK"/>
                <w:sz w:val="24"/>
                <w:szCs w:val="24"/>
              </w:rPr>
            </w:pPr>
          </w:p>
        </w:tc>
        <w:tc>
          <w:tcPr>
            <w:tcW w:w="461" w:type="dxa"/>
            <w:shd w:val="clear" w:color="auto" w:fill="D9D9D9" w:themeFill="background1" w:themeFillShade="D9"/>
          </w:tcPr>
          <w:p w14:paraId="6B0DC3E7" w14:textId="77777777" w:rsidR="002B3625" w:rsidRPr="00A0417E" w:rsidRDefault="002B3625" w:rsidP="00807B71">
            <w:pPr>
              <w:spacing w:after="0"/>
              <w:ind w:left="57"/>
              <w:jc w:val="center"/>
              <w:rPr>
                <w:rFonts w:ascii="TH SarabunPSK" w:hAnsi="TH SarabunPSK" w:cs="TH SarabunPSK"/>
                <w:sz w:val="24"/>
                <w:szCs w:val="24"/>
              </w:rPr>
            </w:pPr>
          </w:p>
        </w:tc>
        <w:tc>
          <w:tcPr>
            <w:tcW w:w="461" w:type="dxa"/>
            <w:shd w:val="clear" w:color="auto" w:fill="D9D9D9" w:themeFill="background1" w:themeFillShade="D9"/>
          </w:tcPr>
          <w:p w14:paraId="0A215CF6" w14:textId="77777777" w:rsidR="002B3625" w:rsidRPr="00A0417E" w:rsidRDefault="002B3625" w:rsidP="00807B71">
            <w:pPr>
              <w:spacing w:after="0"/>
              <w:ind w:left="57"/>
              <w:jc w:val="center"/>
              <w:rPr>
                <w:rFonts w:ascii="TH SarabunPSK" w:hAnsi="TH SarabunPSK" w:cs="TH SarabunPSK"/>
                <w:sz w:val="24"/>
                <w:szCs w:val="24"/>
              </w:rPr>
            </w:pPr>
          </w:p>
        </w:tc>
        <w:tc>
          <w:tcPr>
            <w:tcW w:w="461" w:type="dxa"/>
            <w:shd w:val="clear" w:color="auto" w:fill="D9D9D9" w:themeFill="background1" w:themeFillShade="D9"/>
          </w:tcPr>
          <w:p w14:paraId="3CF7F1C1" w14:textId="77777777" w:rsidR="002B3625" w:rsidRPr="00A0417E" w:rsidRDefault="002B3625" w:rsidP="00807B71">
            <w:pPr>
              <w:spacing w:after="0"/>
              <w:ind w:left="57"/>
              <w:jc w:val="center"/>
              <w:rPr>
                <w:rFonts w:ascii="TH SarabunPSK" w:hAnsi="TH SarabunPSK" w:cs="TH SarabunPSK"/>
                <w:sz w:val="24"/>
                <w:szCs w:val="24"/>
              </w:rPr>
            </w:pPr>
          </w:p>
        </w:tc>
        <w:tc>
          <w:tcPr>
            <w:tcW w:w="461" w:type="dxa"/>
            <w:shd w:val="clear" w:color="auto" w:fill="D9D9D9" w:themeFill="background1" w:themeFillShade="D9"/>
          </w:tcPr>
          <w:p w14:paraId="0F024F49" w14:textId="77777777" w:rsidR="002B3625" w:rsidRPr="00A0417E" w:rsidRDefault="002B3625" w:rsidP="00807B71">
            <w:pPr>
              <w:spacing w:after="0"/>
              <w:ind w:left="57"/>
              <w:jc w:val="center"/>
              <w:rPr>
                <w:rFonts w:ascii="TH SarabunPSK" w:hAnsi="TH SarabunPSK" w:cs="TH SarabunPSK"/>
                <w:sz w:val="24"/>
                <w:szCs w:val="24"/>
              </w:rPr>
            </w:pPr>
          </w:p>
        </w:tc>
        <w:tc>
          <w:tcPr>
            <w:tcW w:w="1568" w:type="dxa"/>
          </w:tcPr>
          <w:p w14:paraId="66A852A6" w14:textId="17A365A2" w:rsidR="002B3625" w:rsidRPr="009B1720" w:rsidRDefault="002B3625" w:rsidP="002B3625">
            <w:pPr>
              <w:spacing w:after="0" w:line="240" w:lineRule="auto"/>
              <w:ind w:left="57"/>
              <w:rPr>
                <w:rFonts w:ascii="TH Sarabun New" w:hAnsi="TH Sarabun New" w:cs="TH Sarabun New"/>
                <w:sz w:val="28"/>
              </w:rPr>
            </w:pPr>
          </w:p>
        </w:tc>
      </w:tr>
      <w:tr w:rsidR="00DD2C00" w:rsidRPr="009406B4" w14:paraId="4450FAD2" w14:textId="77777777" w:rsidTr="00FB299A">
        <w:tc>
          <w:tcPr>
            <w:tcW w:w="14160" w:type="dxa"/>
            <w:gridSpan w:val="12"/>
          </w:tcPr>
          <w:p w14:paraId="1F88206F" w14:textId="77777777" w:rsidR="00DD2C00" w:rsidRPr="009B1720" w:rsidRDefault="00DD2C00" w:rsidP="009B1720">
            <w:pPr>
              <w:pStyle w:val="TableParagraph"/>
              <w:ind w:left="57"/>
              <w:jc w:val="center"/>
              <w:rPr>
                <w:rFonts w:ascii="TH Sarabun New" w:eastAsia="Cordia New" w:hAnsi="TH Sarabun New" w:cs="TH Sarabun New"/>
                <w:sz w:val="28"/>
                <w:szCs w:val="28"/>
              </w:rPr>
            </w:pPr>
            <w:r w:rsidRPr="009B1720">
              <w:rPr>
                <w:rFonts w:ascii="TH Sarabun New" w:eastAsia="Cordia New" w:hAnsi="TH Sarabun New" w:cs="TH Sarabun New"/>
                <w:b/>
                <w:bCs/>
                <w:sz w:val="28"/>
                <w:szCs w:val="28"/>
              </w:rPr>
              <w:t>NOTE</w:t>
            </w:r>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rPr>
              <w:t>If</w:t>
            </w:r>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rPr>
              <w:t>Standard</w:t>
            </w:r>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rPr>
              <w:t>operating</w:t>
            </w:r>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rPr>
              <w:t>procedures</w:t>
            </w:r>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rPr>
              <w:t>are</w:t>
            </w:r>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rPr>
              <w:t>to</w:t>
            </w:r>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rPr>
              <w:t>use</w:t>
            </w:r>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rPr>
              <w:t>autopilot</w:t>
            </w:r>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rPr>
              <w:t>for</w:t>
            </w:r>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rPr>
              <w:t>non</w:t>
            </w:r>
            <w:r w:rsidRPr="009B1720">
              <w:rPr>
                <w:rFonts w:ascii="TH Sarabun New" w:eastAsia="Cordia New" w:hAnsi="TH Sarabun New" w:cs="TH Sarabun New"/>
                <w:sz w:val="28"/>
                <w:szCs w:val="28"/>
                <w:cs/>
                <w:lang w:bidi="th-TH"/>
              </w:rPr>
              <w:t>-</w:t>
            </w:r>
            <w:r w:rsidRPr="009B1720">
              <w:rPr>
                <w:rFonts w:ascii="TH Sarabun New" w:eastAsia="Cordia New" w:hAnsi="TH Sarabun New" w:cs="TH Sarabun New"/>
                <w:sz w:val="28"/>
                <w:szCs w:val="28"/>
              </w:rPr>
              <w:t>precision</w:t>
            </w:r>
            <w:r w:rsidRPr="009B1720">
              <w:rPr>
                <w:rFonts w:ascii="TH Sarabun New" w:eastAsia="Cordia New" w:hAnsi="TH Sarabun New" w:cs="TH Sarabun New"/>
                <w:sz w:val="28"/>
                <w:szCs w:val="28"/>
                <w:cs/>
                <w:lang w:bidi="th-TH"/>
              </w:rPr>
              <w:t xml:space="preserve"> </w:t>
            </w:r>
            <w:proofErr w:type="gramStart"/>
            <w:r w:rsidRPr="009B1720">
              <w:rPr>
                <w:rFonts w:ascii="TH Sarabun New" w:eastAsia="Cordia New" w:hAnsi="TH Sarabun New" w:cs="TH Sarabun New"/>
                <w:sz w:val="28"/>
                <w:szCs w:val="28"/>
              </w:rPr>
              <w:t>approaches</w:t>
            </w:r>
            <w:proofErr w:type="gramEnd"/>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rPr>
              <w:t>then</w:t>
            </w:r>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rPr>
              <w:t>these</w:t>
            </w:r>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rPr>
              <w:t>should</w:t>
            </w:r>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rPr>
              <w:t>be</w:t>
            </w:r>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rPr>
              <w:t>evaluated</w:t>
            </w:r>
            <w:r w:rsidRPr="009B1720">
              <w:rPr>
                <w:rFonts w:ascii="TH Sarabun New" w:eastAsia="Cordia New" w:hAnsi="TH Sarabun New" w:cs="TH Sarabun New"/>
                <w:sz w:val="28"/>
                <w:szCs w:val="28"/>
                <w:cs/>
                <w:lang w:bidi="th-TH"/>
              </w:rPr>
              <w:t>.</w:t>
            </w:r>
          </w:p>
        </w:tc>
      </w:tr>
      <w:tr w:rsidR="009B1720" w:rsidRPr="009406B4" w14:paraId="003E9A82" w14:textId="77777777" w:rsidTr="009B1720">
        <w:tc>
          <w:tcPr>
            <w:tcW w:w="14160" w:type="dxa"/>
            <w:gridSpan w:val="12"/>
            <w:shd w:val="clear" w:color="auto" w:fill="D9D9D9" w:themeFill="background1" w:themeFillShade="D9"/>
          </w:tcPr>
          <w:p w14:paraId="71B3227A" w14:textId="77777777" w:rsidR="009B1720" w:rsidRPr="009B1720" w:rsidRDefault="009B1720" w:rsidP="009B1720">
            <w:pPr>
              <w:spacing w:after="0" w:line="240" w:lineRule="auto"/>
              <w:ind w:left="57"/>
              <w:jc w:val="center"/>
              <w:rPr>
                <w:rFonts w:ascii="TH Sarabun New" w:hAnsi="TH Sarabun New" w:cs="TH Sarabun New"/>
                <w:sz w:val="28"/>
              </w:rPr>
            </w:pPr>
            <w:r w:rsidRPr="009B1720">
              <w:rPr>
                <w:rFonts w:ascii="TH Sarabun New" w:eastAsia="Cordia New" w:hAnsi="TH Sarabun New" w:cs="TH Sarabun New"/>
                <w:b/>
                <w:bCs/>
                <w:sz w:val="28"/>
              </w:rPr>
              <w:t>9</w:t>
            </w:r>
            <w:r w:rsidRPr="009B1720">
              <w:rPr>
                <w:rFonts w:ascii="TH Sarabun New" w:eastAsia="Cordia New" w:hAnsi="TH Sarabun New" w:cs="TH Sarabun New"/>
                <w:b/>
                <w:bCs/>
                <w:sz w:val="28"/>
                <w:cs/>
              </w:rPr>
              <w:t xml:space="preserve">. </w:t>
            </w:r>
            <w:r w:rsidRPr="009B1720">
              <w:rPr>
                <w:rFonts w:ascii="TH Sarabun New" w:eastAsia="Cordia New" w:hAnsi="TH Sarabun New" w:cs="TH Sarabun New"/>
                <w:b/>
                <w:bCs/>
                <w:sz w:val="28"/>
              </w:rPr>
              <w:t>VISUAL</w:t>
            </w:r>
            <w:r w:rsidRPr="009B1720">
              <w:rPr>
                <w:rFonts w:ascii="TH Sarabun New" w:eastAsia="Cordia New" w:hAnsi="TH Sarabun New" w:cs="TH Sarabun New"/>
                <w:b/>
                <w:bCs/>
                <w:sz w:val="28"/>
                <w:cs/>
              </w:rPr>
              <w:t xml:space="preserve"> </w:t>
            </w:r>
            <w:r w:rsidRPr="009B1720">
              <w:rPr>
                <w:rFonts w:ascii="TH Sarabun New" w:eastAsia="Cordia New" w:hAnsi="TH Sarabun New" w:cs="TH Sarabun New"/>
                <w:b/>
                <w:bCs/>
                <w:sz w:val="28"/>
              </w:rPr>
              <w:t>APPROACHES</w:t>
            </w:r>
            <w:r w:rsidRPr="009B1720">
              <w:rPr>
                <w:rFonts w:ascii="TH Sarabun New" w:eastAsia="Cordia New" w:hAnsi="TH Sarabun New" w:cs="TH Sarabun New"/>
                <w:b/>
                <w:bCs/>
                <w:sz w:val="28"/>
                <w:cs/>
              </w:rPr>
              <w:t xml:space="preserve"> (</w:t>
            </w:r>
            <w:r w:rsidRPr="009B1720">
              <w:rPr>
                <w:rFonts w:ascii="TH Sarabun New" w:eastAsia="Cordia New" w:hAnsi="TH Sarabun New" w:cs="TH Sarabun New"/>
                <w:b/>
                <w:bCs/>
                <w:sz w:val="28"/>
              </w:rPr>
              <w:t>SEGMENT</w:t>
            </w:r>
            <w:r w:rsidRPr="009B1720">
              <w:rPr>
                <w:rFonts w:ascii="TH Sarabun New" w:eastAsia="Cordia New" w:hAnsi="TH Sarabun New" w:cs="TH Sarabun New"/>
                <w:b/>
                <w:bCs/>
                <w:sz w:val="28"/>
                <w:cs/>
              </w:rPr>
              <w:t xml:space="preserve">) </w:t>
            </w:r>
            <w:r w:rsidRPr="009B1720">
              <w:rPr>
                <w:rFonts w:ascii="TH Sarabun New" w:eastAsia="Cordia New" w:hAnsi="TH Sarabun New" w:cs="TH Sarabun New"/>
                <w:b/>
                <w:bCs/>
                <w:sz w:val="28"/>
              </w:rPr>
              <w:t>AND</w:t>
            </w:r>
            <w:r w:rsidRPr="009B1720">
              <w:rPr>
                <w:rFonts w:ascii="TH Sarabun New" w:eastAsia="Cordia New" w:hAnsi="TH Sarabun New" w:cs="TH Sarabun New"/>
                <w:b/>
                <w:bCs/>
                <w:sz w:val="28"/>
                <w:cs/>
              </w:rPr>
              <w:t xml:space="preserve"> </w:t>
            </w:r>
            <w:r w:rsidRPr="009B1720">
              <w:rPr>
                <w:rFonts w:ascii="TH Sarabun New" w:eastAsia="Cordia New" w:hAnsi="TH Sarabun New" w:cs="TH Sarabun New"/>
                <w:b/>
                <w:bCs/>
                <w:sz w:val="28"/>
              </w:rPr>
              <w:t>LANDINGS</w:t>
            </w:r>
          </w:p>
        </w:tc>
      </w:tr>
      <w:tr w:rsidR="009B1720" w:rsidRPr="009406B4" w14:paraId="0C7E7498" w14:textId="77777777" w:rsidTr="00DD2C00">
        <w:tc>
          <w:tcPr>
            <w:tcW w:w="7982" w:type="dxa"/>
          </w:tcPr>
          <w:p w14:paraId="7CBA2E30" w14:textId="77777777" w:rsidR="009B1720" w:rsidRDefault="009B1720" w:rsidP="009B1720">
            <w:pPr>
              <w:pStyle w:val="TableParagraph"/>
              <w:ind w:left="57"/>
              <w:rPr>
                <w:rFonts w:ascii="TH Sarabun New" w:eastAsia="Cordia New" w:hAnsi="TH Sarabun New" w:cs="TH Sarabun New"/>
                <w:sz w:val="28"/>
                <w:szCs w:val="28"/>
                <w:lang w:bidi="th-TH"/>
              </w:rPr>
            </w:pPr>
            <w:r w:rsidRPr="009B1720">
              <w:rPr>
                <w:rFonts w:ascii="TH Sarabun New" w:eastAsia="Cordia New" w:hAnsi="TH Sarabun New" w:cs="TH Sarabun New"/>
                <w:sz w:val="28"/>
                <w:szCs w:val="28"/>
              </w:rPr>
              <w:t>(9</w:t>
            </w:r>
            <w:r w:rsidRPr="009B1720">
              <w:rPr>
                <w:rFonts w:ascii="TH Sarabun New" w:eastAsia="Cordia New" w:hAnsi="TH Sarabun New" w:cs="TH Sarabun New"/>
                <w:sz w:val="28"/>
                <w:szCs w:val="28"/>
                <w:cs/>
                <w:lang w:bidi="th-TH"/>
              </w:rPr>
              <w:t>.</w:t>
            </w:r>
            <w:r w:rsidRPr="009B1720">
              <w:rPr>
                <w:rFonts w:ascii="TH Sarabun New" w:eastAsia="Cordia New" w:hAnsi="TH Sarabun New" w:cs="TH Sarabun New"/>
                <w:sz w:val="28"/>
                <w:szCs w:val="28"/>
              </w:rPr>
              <w:t xml:space="preserve">1)   </w:t>
            </w:r>
            <w:r w:rsidR="002B3625" w:rsidRPr="009B1720">
              <w:rPr>
                <w:rFonts w:ascii="TH Sarabun New" w:eastAsia="Cordia New" w:hAnsi="TH Sarabun New" w:cs="TH Sarabun New"/>
                <w:sz w:val="28"/>
                <w:szCs w:val="28"/>
              </w:rPr>
              <w:t>Maneuve</w:t>
            </w:r>
            <w:r w:rsidR="002B3625">
              <w:rPr>
                <w:rFonts w:ascii="TH Sarabun New" w:eastAsia="Cordia New" w:hAnsi="TH Sarabun New" w:cs="TH Sarabun New"/>
                <w:sz w:val="28"/>
                <w:szCs w:val="28"/>
              </w:rPr>
              <w:t>r</w:t>
            </w:r>
            <w:r w:rsidR="002B3625" w:rsidRPr="009B1720">
              <w:rPr>
                <w:rFonts w:ascii="TH Sarabun New" w:eastAsia="Cordia New" w:hAnsi="TH Sarabun New" w:cs="TH Sarabun New"/>
                <w:sz w:val="28"/>
                <w:szCs w:val="28"/>
              </w:rPr>
              <w:t>ing</w:t>
            </w:r>
            <w:r w:rsidRPr="009B1720">
              <w:rPr>
                <w:rFonts w:ascii="TH Sarabun New" w:eastAsia="Cordia New" w:hAnsi="TH Sarabun New" w:cs="TH Sarabun New"/>
                <w:sz w:val="28"/>
                <w:szCs w:val="28"/>
              </w:rPr>
              <w:t>,</w:t>
            </w:r>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rPr>
              <w:t>normal</w:t>
            </w:r>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rPr>
              <w:t>approach</w:t>
            </w:r>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rPr>
              <w:t>and</w:t>
            </w:r>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rPr>
              <w:t>landing</w:t>
            </w:r>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rPr>
              <w:t>all</w:t>
            </w:r>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rPr>
              <w:t>engines</w:t>
            </w:r>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rPr>
              <w:t>operating</w:t>
            </w:r>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rPr>
              <w:t>with</w:t>
            </w:r>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rPr>
              <w:t>and</w:t>
            </w:r>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rPr>
              <w:t>without</w:t>
            </w:r>
            <w:r w:rsidRPr="009B1720">
              <w:rPr>
                <w:rFonts w:ascii="TH Sarabun New" w:eastAsia="Cordia New" w:hAnsi="TH Sarabun New" w:cs="TH Sarabun New"/>
                <w:sz w:val="28"/>
                <w:szCs w:val="28"/>
                <w:cs/>
                <w:lang w:bidi="th-TH"/>
              </w:rPr>
              <w:t xml:space="preserve"> </w:t>
            </w:r>
          </w:p>
          <w:p w14:paraId="0D8AD3CA" w14:textId="77777777" w:rsidR="009B1720" w:rsidRPr="009B1720" w:rsidRDefault="009B1720" w:rsidP="009B1720">
            <w:pPr>
              <w:pStyle w:val="TableParagraph"/>
              <w:ind w:left="57"/>
              <w:rPr>
                <w:rFonts w:ascii="TH Sarabun New" w:eastAsia="Cordia New" w:hAnsi="TH Sarabun New" w:cs="TH Sarabun New"/>
                <w:sz w:val="28"/>
                <w:szCs w:val="28"/>
              </w:rPr>
            </w:pPr>
            <w:r>
              <w:rPr>
                <w:rFonts w:ascii="TH Sarabun New" w:eastAsia="Cordia New" w:hAnsi="TH Sarabun New" w:cs="TH Sarabun New"/>
                <w:sz w:val="28"/>
                <w:szCs w:val="28"/>
                <w:lang w:bidi="th-TH"/>
              </w:rPr>
              <w:t xml:space="preserve">         </w:t>
            </w:r>
            <w:proofErr w:type="gramStart"/>
            <w:r w:rsidRPr="009B1720">
              <w:rPr>
                <w:rFonts w:ascii="TH Sarabun New" w:eastAsia="Cordia New" w:hAnsi="TH Sarabun New" w:cs="TH Sarabun New"/>
                <w:sz w:val="28"/>
                <w:szCs w:val="28"/>
              </w:rPr>
              <w:t>visual</w:t>
            </w:r>
            <w:proofErr w:type="gramEnd"/>
            <w:r w:rsidRPr="009B1720">
              <w:rPr>
                <w:rFonts w:ascii="TH Sarabun New" w:eastAsia="Cordia New" w:hAnsi="TH Sarabun New" w:cs="TH Sarabun New"/>
                <w:w w:val="99"/>
                <w:sz w:val="28"/>
                <w:szCs w:val="28"/>
                <w:cs/>
                <w:lang w:bidi="th-TH"/>
              </w:rPr>
              <w:t xml:space="preserve"> </w:t>
            </w:r>
            <w:r w:rsidRPr="009B1720">
              <w:rPr>
                <w:rFonts w:ascii="TH Sarabun New" w:eastAsia="Cordia New" w:hAnsi="TH Sarabun New" w:cs="TH Sarabun New"/>
                <w:sz w:val="28"/>
                <w:szCs w:val="28"/>
              </w:rPr>
              <w:t>approach</w:t>
            </w:r>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rPr>
              <w:t>aid</w:t>
            </w:r>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rPr>
              <w:t>guidance</w:t>
            </w:r>
          </w:p>
        </w:tc>
        <w:tc>
          <w:tcPr>
            <w:tcW w:w="461" w:type="dxa"/>
          </w:tcPr>
          <w:p w14:paraId="21EBA0E9" w14:textId="77777777" w:rsidR="009B1720" w:rsidRPr="009B1720" w:rsidRDefault="009B1720" w:rsidP="00807B71">
            <w:pPr>
              <w:spacing w:after="0" w:line="240" w:lineRule="auto"/>
              <w:jc w:val="center"/>
              <w:rPr>
                <w:rFonts w:ascii="TH Sarabun New" w:hAnsi="TH Sarabun New" w:cs="TH Sarabun New"/>
                <w:sz w:val="28"/>
              </w:rPr>
            </w:pPr>
          </w:p>
        </w:tc>
        <w:tc>
          <w:tcPr>
            <w:tcW w:w="461" w:type="dxa"/>
          </w:tcPr>
          <w:p w14:paraId="6788CAC8" w14:textId="77777777" w:rsidR="009B1720" w:rsidRPr="009B1720" w:rsidRDefault="009B1720" w:rsidP="00807B71">
            <w:pPr>
              <w:spacing w:after="0" w:line="240" w:lineRule="auto"/>
              <w:jc w:val="center"/>
              <w:rPr>
                <w:rFonts w:ascii="TH Sarabun New" w:hAnsi="TH Sarabun New" w:cs="TH Sarabun New"/>
                <w:sz w:val="28"/>
              </w:rPr>
            </w:pPr>
          </w:p>
        </w:tc>
        <w:tc>
          <w:tcPr>
            <w:tcW w:w="461" w:type="dxa"/>
          </w:tcPr>
          <w:p w14:paraId="05D84715" w14:textId="727EC480" w:rsidR="009B1720" w:rsidRPr="00545A34" w:rsidRDefault="009B1720" w:rsidP="00807B71">
            <w:pPr>
              <w:spacing w:after="0"/>
              <w:jc w:val="center"/>
              <w:rPr>
                <w:rFonts w:ascii="Arial" w:hAnsi="Arial" w:cs="Arial"/>
                <w:sz w:val="24"/>
                <w:szCs w:val="24"/>
              </w:rPr>
            </w:pPr>
          </w:p>
        </w:tc>
        <w:tc>
          <w:tcPr>
            <w:tcW w:w="461" w:type="dxa"/>
          </w:tcPr>
          <w:p w14:paraId="552B9DBC" w14:textId="77777777" w:rsidR="009B1720" w:rsidRPr="009B1720" w:rsidRDefault="009B1720"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054F1C7A" w14:textId="77777777" w:rsidR="009B1720" w:rsidRPr="009B1720" w:rsidRDefault="009B1720"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47042C5E" w14:textId="77777777" w:rsidR="009B1720" w:rsidRPr="009B1720" w:rsidRDefault="009B1720"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0626E6E5" w14:textId="77777777" w:rsidR="009B1720" w:rsidRPr="009B1720" w:rsidRDefault="009B1720"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1D74A361" w14:textId="77777777" w:rsidR="009B1720" w:rsidRPr="009B1720" w:rsidRDefault="009B1720"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1EAC7EF5" w14:textId="77777777" w:rsidR="009B1720" w:rsidRPr="009B1720" w:rsidRDefault="009B1720"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5A8F31C1" w14:textId="77777777" w:rsidR="009B1720" w:rsidRPr="009B1720" w:rsidRDefault="009B1720" w:rsidP="00807B71">
            <w:pPr>
              <w:spacing w:after="0" w:line="240" w:lineRule="auto"/>
              <w:jc w:val="center"/>
              <w:rPr>
                <w:rFonts w:ascii="TH Sarabun New" w:hAnsi="TH Sarabun New" w:cs="TH Sarabun New"/>
                <w:sz w:val="28"/>
              </w:rPr>
            </w:pPr>
          </w:p>
        </w:tc>
        <w:tc>
          <w:tcPr>
            <w:tcW w:w="1568" w:type="dxa"/>
          </w:tcPr>
          <w:p w14:paraId="42748E28" w14:textId="77777777" w:rsidR="009B1720" w:rsidRPr="009B1720" w:rsidRDefault="009B1720" w:rsidP="009B1720">
            <w:pPr>
              <w:spacing w:after="0" w:line="240" w:lineRule="auto"/>
              <w:rPr>
                <w:rFonts w:ascii="TH Sarabun New" w:hAnsi="TH Sarabun New" w:cs="TH Sarabun New"/>
                <w:sz w:val="28"/>
              </w:rPr>
            </w:pPr>
          </w:p>
        </w:tc>
      </w:tr>
      <w:tr w:rsidR="009B1720" w:rsidRPr="009406B4" w14:paraId="53498D4A" w14:textId="77777777" w:rsidTr="00DD2C00">
        <w:tc>
          <w:tcPr>
            <w:tcW w:w="7982" w:type="dxa"/>
          </w:tcPr>
          <w:p w14:paraId="6A4B9972" w14:textId="77777777" w:rsidR="009B1720" w:rsidRPr="009B1720" w:rsidRDefault="009B1720" w:rsidP="009B1720">
            <w:pPr>
              <w:pStyle w:val="TableParagraph"/>
              <w:ind w:left="57"/>
              <w:rPr>
                <w:rFonts w:ascii="TH Sarabun New" w:eastAsia="Cordia New" w:hAnsi="TH Sarabun New" w:cs="TH Sarabun New"/>
                <w:sz w:val="28"/>
                <w:szCs w:val="28"/>
              </w:rPr>
            </w:pPr>
            <w:r w:rsidRPr="009B1720">
              <w:rPr>
                <w:rFonts w:ascii="TH Sarabun New" w:eastAsia="Cordia New" w:hAnsi="TH Sarabun New" w:cs="TH Sarabun New"/>
                <w:sz w:val="28"/>
                <w:szCs w:val="28"/>
              </w:rPr>
              <w:t>(9</w:t>
            </w:r>
            <w:r w:rsidRPr="009B1720">
              <w:rPr>
                <w:rFonts w:ascii="TH Sarabun New" w:eastAsia="Cordia New" w:hAnsi="TH Sarabun New" w:cs="TH Sarabun New"/>
                <w:sz w:val="28"/>
                <w:szCs w:val="28"/>
                <w:cs/>
                <w:lang w:bidi="th-TH"/>
              </w:rPr>
              <w:t>.</w:t>
            </w:r>
            <w:r w:rsidRPr="009B1720">
              <w:rPr>
                <w:rFonts w:ascii="TH Sarabun New" w:eastAsia="Cordia New" w:hAnsi="TH Sarabun New" w:cs="TH Sarabun New"/>
                <w:sz w:val="28"/>
                <w:szCs w:val="28"/>
              </w:rPr>
              <w:t>2)   Approach</w:t>
            </w:r>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rPr>
              <w:t>and</w:t>
            </w:r>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rPr>
              <w:t>landing</w:t>
            </w:r>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rPr>
              <w:t>with</w:t>
            </w:r>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rPr>
              <w:t>one</w:t>
            </w:r>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rPr>
              <w:t>or</w:t>
            </w:r>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rPr>
              <w:t>more</w:t>
            </w:r>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rPr>
              <w:t>engines</w:t>
            </w:r>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rPr>
              <w:t>inoperative</w:t>
            </w:r>
          </w:p>
        </w:tc>
        <w:tc>
          <w:tcPr>
            <w:tcW w:w="461" w:type="dxa"/>
          </w:tcPr>
          <w:p w14:paraId="714AAD63" w14:textId="77777777" w:rsidR="009B1720" w:rsidRPr="009B1720" w:rsidRDefault="009B1720" w:rsidP="00807B71">
            <w:pPr>
              <w:spacing w:after="0" w:line="240" w:lineRule="auto"/>
              <w:jc w:val="center"/>
              <w:rPr>
                <w:rFonts w:ascii="TH Sarabun New" w:hAnsi="TH Sarabun New" w:cs="TH Sarabun New"/>
                <w:sz w:val="28"/>
              </w:rPr>
            </w:pPr>
          </w:p>
        </w:tc>
        <w:tc>
          <w:tcPr>
            <w:tcW w:w="461" w:type="dxa"/>
          </w:tcPr>
          <w:p w14:paraId="58EA9C49" w14:textId="77777777" w:rsidR="009B1720" w:rsidRPr="009B1720" w:rsidRDefault="009B1720" w:rsidP="00807B71">
            <w:pPr>
              <w:spacing w:after="0" w:line="240" w:lineRule="auto"/>
              <w:jc w:val="center"/>
              <w:rPr>
                <w:rFonts w:ascii="TH Sarabun New" w:hAnsi="TH Sarabun New" w:cs="TH Sarabun New"/>
                <w:sz w:val="28"/>
              </w:rPr>
            </w:pPr>
          </w:p>
        </w:tc>
        <w:tc>
          <w:tcPr>
            <w:tcW w:w="461" w:type="dxa"/>
          </w:tcPr>
          <w:p w14:paraId="3B7A76F5" w14:textId="04455BBD" w:rsidR="009B1720" w:rsidRPr="00545A34" w:rsidRDefault="009B1720" w:rsidP="00807B71">
            <w:pPr>
              <w:spacing w:after="0"/>
              <w:jc w:val="center"/>
              <w:rPr>
                <w:rFonts w:ascii="Arial" w:hAnsi="Arial" w:cs="Arial"/>
                <w:sz w:val="24"/>
                <w:szCs w:val="24"/>
              </w:rPr>
            </w:pPr>
          </w:p>
        </w:tc>
        <w:tc>
          <w:tcPr>
            <w:tcW w:w="461" w:type="dxa"/>
          </w:tcPr>
          <w:p w14:paraId="6432780F" w14:textId="77777777" w:rsidR="009B1720" w:rsidRPr="009B1720" w:rsidRDefault="009B1720"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7F34B63B" w14:textId="77777777" w:rsidR="009B1720" w:rsidRPr="009B1720" w:rsidRDefault="009B1720"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243FED05" w14:textId="77777777" w:rsidR="009B1720" w:rsidRPr="009B1720" w:rsidRDefault="009B1720"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4374AEC2" w14:textId="77777777" w:rsidR="009B1720" w:rsidRPr="009B1720" w:rsidRDefault="009B1720"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6E612F6D" w14:textId="77777777" w:rsidR="009B1720" w:rsidRPr="009B1720" w:rsidRDefault="009B1720"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21655878" w14:textId="77777777" w:rsidR="009B1720" w:rsidRPr="009B1720" w:rsidRDefault="009B1720"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47FFAE6A" w14:textId="77777777" w:rsidR="009B1720" w:rsidRPr="009B1720" w:rsidRDefault="009B1720" w:rsidP="00807B71">
            <w:pPr>
              <w:spacing w:after="0" w:line="240" w:lineRule="auto"/>
              <w:jc w:val="center"/>
              <w:rPr>
                <w:rFonts w:ascii="TH Sarabun New" w:hAnsi="TH Sarabun New" w:cs="TH Sarabun New"/>
                <w:sz w:val="28"/>
              </w:rPr>
            </w:pPr>
          </w:p>
        </w:tc>
        <w:tc>
          <w:tcPr>
            <w:tcW w:w="1568" w:type="dxa"/>
          </w:tcPr>
          <w:p w14:paraId="36D2E28A" w14:textId="77777777" w:rsidR="009B1720" w:rsidRPr="009B1720" w:rsidRDefault="009B1720" w:rsidP="009B1720">
            <w:pPr>
              <w:spacing w:after="0" w:line="240" w:lineRule="auto"/>
              <w:rPr>
                <w:rFonts w:ascii="TH Sarabun New" w:hAnsi="TH Sarabun New" w:cs="TH Sarabun New"/>
                <w:sz w:val="28"/>
              </w:rPr>
            </w:pPr>
          </w:p>
        </w:tc>
      </w:tr>
      <w:tr w:rsidR="009B1720" w:rsidRPr="009406B4" w14:paraId="3FD1FC02" w14:textId="77777777" w:rsidTr="00DD2C00">
        <w:tc>
          <w:tcPr>
            <w:tcW w:w="7982" w:type="dxa"/>
          </w:tcPr>
          <w:p w14:paraId="47BE42D3" w14:textId="77777777" w:rsidR="009B1720" w:rsidRPr="009B1720" w:rsidRDefault="009B1720" w:rsidP="009B1720">
            <w:pPr>
              <w:pStyle w:val="TableParagraph"/>
              <w:ind w:left="57"/>
              <w:rPr>
                <w:rFonts w:ascii="TH Sarabun New" w:eastAsia="Cordia New" w:hAnsi="TH Sarabun New" w:cs="TH Sarabun New"/>
                <w:sz w:val="28"/>
                <w:szCs w:val="28"/>
              </w:rPr>
            </w:pPr>
            <w:r w:rsidRPr="009B1720">
              <w:rPr>
                <w:rFonts w:ascii="TH Sarabun New" w:eastAsia="Cordia New" w:hAnsi="TH Sarabun New" w:cs="TH Sarabun New"/>
                <w:sz w:val="28"/>
                <w:szCs w:val="28"/>
              </w:rPr>
              <w:t>(9</w:t>
            </w:r>
            <w:r w:rsidRPr="009B1720">
              <w:rPr>
                <w:rFonts w:ascii="TH Sarabun New" w:eastAsia="Cordia New" w:hAnsi="TH Sarabun New" w:cs="TH Sarabun New"/>
                <w:sz w:val="28"/>
                <w:szCs w:val="28"/>
                <w:cs/>
                <w:lang w:bidi="th-TH"/>
              </w:rPr>
              <w:t>.</w:t>
            </w:r>
            <w:r w:rsidRPr="009B1720">
              <w:rPr>
                <w:rFonts w:ascii="TH Sarabun New" w:eastAsia="Cordia New" w:hAnsi="TH Sarabun New" w:cs="TH Sarabun New"/>
                <w:sz w:val="28"/>
                <w:szCs w:val="28"/>
              </w:rPr>
              <w:t>3)</w:t>
            </w:r>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rPr>
              <w:t>Operation</w:t>
            </w:r>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rPr>
              <w:t>of</w:t>
            </w:r>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rPr>
              <w:t>landing</w:t>
            </w:r>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rPr>
              <w:t>gear,</w:t>
            </w:r>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rPr>
              <w:t>flap</w:t>
            </w:r>
            <w:r w:rsidRPr="009B1720">
              <w:rPr>
                <w:rFonts w:ascii="TH Sarabun New" w:eastAsia="Cordia New" w:hAnsi="TH Sarabun New" w:cs="TH Sarabun New"/>
                <w:sz w:val="28"/>
                <w:szCs w:val="28"/>
                <w:cs/>
                <w:lang w:bidi="th-TH"/>
              </w:rPr>
              <w:t>/</w:t>
            </w:r>
            <w:r w:rsidRPr="009B1720">
              <w:rPr>
                <w:rFonts w:ascii="TH Sarabun New" w:eastAsia="Cordia New" w:hAnsi="TH Sarabun New" w:cs="TH Sarabun New"/>
                <w:sz w:val="28"/>
                <w:szCs w:val="28"/>
              </w:rPr>
              <w:t>slats</w:t>
            </w:r>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rPr>
              <w:t>and</w:t>
            </w:r>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rPr>
              <w:t>speed brakes</w:t>
            </w:r>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rPr>
              <w:t>normal</w:t>
            </w:r>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rPr>
              <w:t>and</w:t>
            </w:r>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rPr>
              <w:t>abnormal</w:t>
            </w:r>
            <w:r w:rsidRPr="009B1720">
              <w:rPr>
                <w:rFonts w:ascii="TH Sarabun New" w:eastAsia="Cordia New" w:hAnsi="TH Sarabun New" w:cs="TH Sarabun New"/>
                <w:sz w:val="28"/>
                <w:szCs w:val="28"/>
                <w:cs/>
                <w:lang w:bidi="th-TH"/>
              </w:rPr>
              <w:t>)</w:t>
            </w:r>
          </w:p>
        </w:tc>
        <w:tc>
          <w:tcPr>
            <w:tcW w:w="461" w:type="dxa"/>
          </w:tcPr>
          <w:p w14:paraId="6916648D" w14:textId="77777777" w:rsidR="009B1720" w:rsidRPr="009B1720" w:rsidRDefault="009B1720" w:rsidP="00807B71">
            <w:pPr>
              <w:spacing w:after="0" w:line="240" w:lineRule="auto"/>
              <w:jc w:val="center"/>
              <w:rPr>
                <w:rFonts w:ascii="TH Sarabun New" w:hAnsi="TH Sarabun New" w:cs="TH Sarabun New"/>
                <w:sz w:val="28"/>
              </w:rPr>
            </w:pPr>
          </w:p>
        </w:tc>
        <w:tc>
          <w:tcPr>
            <w:tcW w:w="461" w:type="dxa"/>
          </w:tcPr>
          <w:p w14:paraId="1B1C7581" w14:textId="77777777" w:rsidR="009B1720" w:rsidRPr="009B1720" w:rsidRDefault="009B1720" w:rsidP="00807B71">
            <w:pPr>
              <w:spacing w:after="0" w:line="240" w:lineRule="auto"/>
              <w:jc w:val="center"/>
              <w:rPr>
                <w:rFonts w:ascii="TH Sarabun New" w:hAnsi="TH Sarabun New" w:cs="TH Sarabun New"/>
                <w:sz w:val="28"/>
              </w:rPr>
            </w:pPr>
          </w:p>
        </w:tc>
        <w:tc>
          <w:tcPr>
            <w:tcW w:w="461" w:type="dxa"/>
          </w:tcPr>
          <w:p w14:paraId="2DD48824" w14:textId="73DD113D" w:rsidR="009B1720" w:rsidRPr="00545A34" w:rsidRDefault="009B1720" w:rsidP="00807B71">
            <w:pPr>
              <w:spacing w:after="0"/>
              <w:jc w:val="center"/>
              <w:rPr>
                <w:rFonts w:ascii="Arial" w:hAnsi="Arial" w:cs="Arial"/>
                <w:sz w:val="24"/>
                <w:szCs w:val="24"/>
              </w:rPr>
            </w:pPr>
          </w:p>
        </w:tc>
        <w:tc>
          <w:tcPr>
            <w:tcW w:w="461" w:type="dxa"/>
          </w:tcPr>
          <w:p w14:paraId="4D77A259" w14:textId="77777777" w:rsidR="009B1720" w:rsidRPr="009B1720" w:rsidRDefault="009B1720"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019BFEF0" w14:textId="77777777" w:rsidR="009B1720" w:rsidRPr="009B1720" w:rsidRDefault="009B1720"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588FDF0E" w14:textId="77777777" w:rsidR="009B1720" w:rsidRPr="009B1720" w:rsidRDefault="009B1720"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226CF9D3" w14:textId="77777777" w:rsidR="009B1720" w:rsidRPr="009B1720" w:rsidRDefault="009B1720"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49B8DB82" w14:textId="77777777" w:rsidR="009B1720" w:rsidRPr="009B1720" w:rsidRDefault="009B1720"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53C9EB7C" w14:textId="77777777" w:rsidR="009B1720" w:rsidRPr="009B1720" w:rsidRDefault="009B1720"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045BC50C" w14:textId="77777777" w:rsidR="009B1720" w:rsidRPr="009B1720" w:rsidRDefault="009B1720" w:rsidP="00807B71">
            <w:pPr>
              <w:spacing w:after="0" w:line="240" w:lineRule="auto"/>
              <w:jc w:val="center"/>
              <w:rPr>
                <w:rFonts w:ascii="TH Sarabun New" w:hAnsi="TH Sarabun New" w:cs="TH Sarabun New"/>
                <w:sz w:val="28"/>
              </w:rPr>
            </w:pPr>
          </w:p>
        </w:tc>
        <w:tc>
          <w:tcPr>
            <w:tcW w:w="1568" w:type="dxa"/>
          </w:tcPr>
          <w:p w14:paraId="4FA31E66" w14:textId="77777777" w:rsidR="009B1720" w:rsidRPr="009B1720" w:rsidRDefault="009B1720" w:rsidP="009B1720">
            <w:pPr>
              <w:spacing w:after="0" w:line="240" w:lineRule="auto"/>
              <w:rPr>
                <w:rFonts w:ascii="TH Sarabun New" w:hAnsi="TH Sarabun New" w:cs="TH Sarabun New"/>
                <w:sz w:val="28"/>
              </w:rPr>
            </w:pPr>
          </w:p>
        </w:tc>
      </w:tr>
      <w:tr w:rsidR="009B1720" w:rsidRPr="009406B4" w14:paraId="7B7C26A7" w14:textId="77777777" w:rsidTr="00DD2C00">
        <w:tc>
          <w:tcPr>
            <w:tcW w:w="7982" w:type="dxa"/>
          </w:tcPr>
          <w:p w14:paraId="75BDA11B" w14:textId="77777777" w:rsidR="009B1720" w:rsidRPr="009B1720" w:rsidRDefault="009B1720" w:rsidP="009B1720">
            <w:pPr>
              <w:pStyle w:val="TableParagraph"/>
              <w:ind w:left="57"/>
              <w:rPr>
                <w:rFonts w:ascii="TH Sarabun New" w:eastAsia="Cordia New" w:hAnsi="TH Sarabun New" w:cs="TH Sarabun New"/>
                <w:sz w:val="28"/>
                <w:szCs w:val="28"/>
              </w:rPr>
            </w:pPr>
            <w:r w:rsidRPr="009B1720">
              <w:rPr>
                <w:rFonts w:ascii="TH Sarabun New" w:eastAsia="Cordia New" w:hAnsi="TH Sarabun New" w:cs="TH Sarabun New"/>
                <w:sz w:val="28"/>
                <w:szCs w:val="28"/>
              </w:rPr>
              <w:t>(9</w:t>
            </w:r>
            <w:r w:rsidRPr="009B1720">
              <w:rPr>
                <w:rFonts w:ascii="TH Sarabun New" w:eastAsia="Cordia New" w:hAnsi="TH Sarabun New" w:cs="TH Sarabun New"/>
                <w:sz w:val="28"/>
                <w:szCs w:val="28"/>
                <w:cs/>
                <w:lang w:bidi="th-TH"/>
              </w:rPr>
              <w:t>.</w:t>
            </w:r>
            <w:r w:rsidRPr="009B1720">
              <w:rPr>
                <w:rFonts w:ascii="TH Sarabun New" w:eastAsia="Cordia New" w:hAnsi="TH Sarabun New" w:cs="TH Sarabun New"/>
                <w:sz w:val="28"/>
                <w:szCs w:val="28"/>
              </w:rPr>
              <w:t>4)</w:t>
            </w:r>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rPr>
              <w:t>Approach</w:t>
            </w:r>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rPr>
              <w:t>and</w:t>
            </w:r>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rPr>
              <w:t>landing</w:t>
            </w:r>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rPr>
              <w:t>with</w:t>
            </w:r>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rPr>
              <w:t>crosswind</w:t>
            </w:r>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rPr>
              <w:t>max</w:t>
            </w:r>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rPr>
              <w:t>demonstrated</w:t>
            </w:r>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rPr>
              <w:t>for</w:t>
            </w:r>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rPr>
              <w:t>FFS</w:t>
            </w:r>
            <w:r w:rsidRPr="009B1720">
              <w:rPr>
                <w:rFonts w:ascii="TH Sarabun New" w:eastAsia="Cordia New" w:hAnsi="TH Sarabun New" w:cs="TH Sarabun New"/>
                <w:sz w:val="28"/>
                <w:szCs w:val="28"/>
                <w:cs/>
                <w:lang w:bidi="th-TH"/>
              </w:rPr>
              <w:t>)</w:t>
            </w:r>
          </w:p>
        </w:tc>
        <w:tc>
          <w:tcPr>
            <w:tcW w:w="461" w:type="dxa"/>
          </w:tcPr>
          <w:p w14:paraId="06DA747C" w14:textId="77777777" w:rsidR="009B1720" w:rsidRPr="009B1720" w:rsidRDefault="009B1720" w:rsidP="00807B71">
            <w:pPr>
              <w:spacing w:after="0" w:line="240" w:lineRule="auto"/>
              <w:jc w:val="center"/>
              <w:rPr>
                <w:rFonts w:ascii="TH Sarabun New" w:hAnsi="TH Sarabun New" w:cs="TH Sarabun New"/>
                <w:sz w:val="28"/>
              </w:rPr>
            </w:pPr>
          </w:p>
        </w:tc>
        <w:tc>
          <w:tcPr>
            <w:tcW w:w="461" w:type="dxa"/>
          </w:tcPr>
          <w:p w14:paraId="05B36D47" w14:textId="77777777" w:rsidR="009B1720" w:rsidRPr="009B1720" w:rsidRDefault="009B1720" w:rsidP="00807B71">
            <w:pPr>
              <w:spacing w:after="0" w:line="240" w:lineRule="auto"/>
              <w:jc w:val="center"/>
              <w:rPr>
                <w:rFonts w:ascii="TH Sarabun New" w:hAnsi="TH Sarabun New" w:cs="TH Sarabun New"/>
                <w:sz w:val="28"/>
              </w:rPr>
            </w:pPr>
          </w:p>
        </w:tc>
        <w:tc>
          <w:tcPr>
            <w:tcW w:w="461" w:type="dxa"/>
          </w:tcPr>
          <w:p w14:paraId="4F73E10F" w14:textId="02EB381E" w:rsidR="009B1720" w:rsidRPr="00545A34" w:rsidRDefault="009B1720" w:rsidP="00807B71">
            <w:pPr>
              <w:spacing w:after="0"/>
              <w:jc w:val="center"/>
              <w:rPr>
                <w:rFonts w:ascii="Arial" w:hAnsi="Arial" w:cs="Arial"/>
                <w:sz w:val="24"/>
                <w:szCs w:val="24"/>
              </w:rPr>
            </w:pPr>
          </w:p>
        </w:tc>
        <w:tc>
          <w:tcPr>
            <w:tcW w:w="461" w:type="dxa"/>
          </w:tcPr>
          <w:p w14:paraId="2B8DD2FE" w14:textId="77777777" w:rsidR="009B1720" w:rsidRPr="009B1720" w:rsidRDefault="009B1720"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7AE42C3E" w14:textId="77777777" w:rsidR="009B1720" w:rsidRPr="009B1720" w:rsidRDefault="009B1720"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1E823BCA" w14:textId="77777777" w:rsidR="009B1720" w:rsidRPr="009B1720" w:rsidRDefault="009B1720"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053C7234" w14:textId="77777777" w:rsidR="009B1720" w:rsidRPr="009B1720" w:rsidRDefault="009B1720"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7AF5E2BE" w14:textId="77777777" w:rsidR="009B1720" w:rsidRPr="009B1720" w:rsidRDefault="009B1720"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46089985" w14:textId="77777777" w:rsidR="009B1720" w:rsidRPr="009B1720" w:rsidRDefault="009B1720"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52F65EF4" w14:textId="77777777" w:rsidR="009B1720" w:rsidRPr="009B1720" w:rsidRDefault="009B1720" w:rsidP="00807B71">
            <w:pPr>
              <w:spacing w:after="0" w:line="240" w:lineRule="auto"/>
              <w:jc w:val="center"/>
              <w:rPr>
                <w:rFonts w:ascii="TH Sarabun New" w:hAnsi="TH Sarabun New" w:cs="TH Sarabun New"/>
                <w:sz w:val="28"/>
              </w:rPr>
            </w:pPr>
          </w:p>
        </w:tc>
        <w:tc>
          <w:tcPr>
            <w:tcW w:w="1568" w:type="dxa"/>
          </w:tcPr>
          <w:p w14:paraId="50A59619" w14:textId="77777777" w:rsidR="009B1720" w:rsidRPr="009B1720" w:rsidRDefault="009B1720" w:rsidP="009B1720">
            <w:pPr>
              <w:spacing w:after="0" w:line="240" w:lineRule="auto"/>
              <w:rPr>
                <w:rFonts w:ascii="TH Sarabun New" w:hAnsi="TH Sarabun New" w:cs="TH Sarabun New"/>
                <w:sz w:val="28"/>
              </w:rPr>
            </w:pPr>
          </w:p>
        </w:tc>
      </w:tr>
      <w:tr w:rsidR="009B1720" w:rsidRPr="009406B4" w14:paraId="1305A537" w14:textId="77777777" w:rsidTr="009B1720">
        <w:tc>
          <w:tcPr>
            <w:tcW w:w="14160" w:type="dxa"/>
            <w:gridSpan w:val="12"/>
            <w:shd w:val="clear" w:color="auto" w:fill="D9D9D9" w:themeFill="background1" w:themeFillShade="D9"/>
          </w:tcPr>
          <w:p w14:paraId="64E3D23F" w14:textId="77777777" w:rsidR="009B1720" w:rsidRPr="009B1720" w:rsidRDefault="009B1720" w:rsidP="009B1720">
            <w:pPr>
              <w:spacing w:after="0" w:line="240" w:lineRule="auto"/>
              <w:ind w:left="57"/>
              <w:jc w:val="center"/>
              <w:rPr>
                <w:rFonts w:ascii="TH Sarabun New" w:hAnsi="TH Sarabun New" w:cs="TH Sarabun New"/>
                <w:sz w:val="28"/>
              </w:rPr>
            </w:pPr>
            <w:r w:rsidRPr="009B1720">
              <w:rPr>
                <w:rFonts w:ascii="TH Sarabun New" w:eastAsia="Cordia New" w:hAnsi="TH Sarabun New" w:cs="TH Sarabun New"/>
                <w:b/>
                <w:bCs/>
                <w:sz w:val="28"/>
              </w:rPr>
              <w:lastRenderedPageBreak/>
              <w:t>9</w:t>
            </w:r>
            <w:r w:rsidRPr="009B1720">
              <w:rPr>
                <w:rFonts w:ascii="TH Sarabun New" w:eastAsia="Cordia New" w:hAnsi="TH Sarabun New" w:cs="TH Sarabun New"/>
                <w:b/>
                <w:bCs/>
                <w:sz w:val="28"/>
                <w:cs/>
              </w:rPr>
              <w:t xml:space="preserve">. </w:t>
            </w:r>
            <w:r w:rsidRPr="009B1720">
              <w:rPr>
                <w:rFonts w:ascii="TH Sarabun New" w:eastAsia="Cordia New" w:hAnsi="TH Sarabun New" w:cs="TH Sarabun New"/>
                <w:b/>
                <w:bCs/>
                <w:sz w:val="28"/>
              </w:rPr>
              <w:t>VISUAL</w:t>
            </w:r>
            <w:r w:rsidRPr="009B1720">
              <w:rPr>
                <w:rFonts w:ascii="TH Sarabun New" w:eastAsia="Cordia New" w:hAnsi="TH Sarabun New" w:cs="TH Sarabun New"/>
                <w:b/>
                <w:bCs/>
                <w:sz w:val="28"/>
                <w:cs/>
              </w:rPr>
              <w:t xml:space="preserve"> </w:t>
            </w:r>
            <w:r w:rsidRPr="009B1720">
              <w:rPr>
                <w:rFonts w:ascii="TH Sarabun New" w:eastAsia="Cordia New" w:hAnsi="TH Sarabun New" w:cs="TH Sarabun New"/>
                <w:b/>
                <w:bCs/>
                <w:sz w:val="28"/>
              </w:rPr>
              <w:t>APPROACHES</w:t>
            </w:r>
            <w:r w:rsidRPr="009B1720">
              <w:rPr>
                <w:rFonts w:ascii="TH Sarabun New" w:eastAsia="Cordia New" w:hAnsi="TH Sarabun New" w:cs="TH Sarabun New"/>
                <w:b/>
                <w:bCs/>
                <w:sz w:val="28"/>
                <w:cs/>
              </w:rPr>
              <w:t xml:space="preserve"> (</w:t>
            </w:r>
            <w:r w:rsidRPr="009B1720">
              <w:rPr>
                <w:rFonts w:ascii="TH Sarabun New" w:eastAsia="Cordia New" w:hAnsi="TH Sarabun New" w:cs="TH Sarabun New"/>
                <w:b/>
                <w:bCs/>
                <w:sz w:val="28"/>
              </w:rPr>
              <w:t>SEGMENT</w:t>
            </w:r>
            <w:r w:rsidRPr="009B1720">
              <w:rPr>
                <w:rFonts w:ascii="TH Sarabun New" w:eastAsia="Cordia New" w:hAnsi="TH Sarabun New" w:cs="TH Sarabun New"/>
                <w:b/>
                <w:bCs/>
                <w:sz w:val="28"/>
                <w:cs/>
              </w:rPr>
              <w:t xml:space="preserve">) </w:t>
            </w:r>
            <w:r w:rsidRPr="009B1720">
              <w:rPr>
                <w:rFonts w:ascii="TH Sarabun New" w:eastAsia="Cordia New" w:hAnsi="TH Sarabun New" w:cs="TH Sarabun New"/>
                <w:b/>
                <w:bCs/>
                <w:sz w:val="28"/>
              </w:rPr>
              <w:t>AND</w:t>
            </w:r>
            <w:r w:rsidRPr="009B1720">
              <w:rPr>
                <w:rFonts w:ascii="TH Sarabun New" w:eastAsia="Cordia New" w:hAnsi="TH Sarabun New" w:cs="TH Sarabun New"/>
                <w:b/>
                <w:bCs/>
                <w:sz w:val="28"/>
                <w:cs/>
              </w:rPr>
              <w:t xml:space="preserve"> </w:t>
            </w:r>
            <w:r w:rsidRPr="009B1720">
              <w:rPr>
                <w:rFonts w:ascii="TH Sarabun New" w:eastAsia="Cordia New" w:hAnsi="TH Sarabun New" w:cs="TH Sarabun New"/>
                <w:b/>
                <w:bCs/>
                <w:sz w:val="28"/>
              </w:rPr>
              <w:t>LANDINGS (Continue)</w:t>
            </w:r>
          </w:p>
        </w:tc>
      </w:tr>
      <w:tr w:rsidR="009B1720" w:rsidRPr="009406B4" w14:paraId="3AE24CF1" w14:textId="77777777" w:rsidTr="00DD2C00">
        <w:tc>
          <w:tcPr>
            <w:tcW w:w="7982" w:type="dxa"/>
          </w:tcPr>
          <w:p w14:paraId="5A9FD8CA" w14:textId="77777777" w:rsidR="009B1720" w:rsidRPr="009B1720" w:rsidRDefault="009B1720" w:rsidP="009B1720">
            <w:pPr>
              <w:pStyle w:val="TableParagraph"/>
              <w:ind w:left="57"/>
              <w:rPr>
                <w:rFonts w:ascii="TH Sarabun New" w:eastAsia="Cordia New" w:hAnsi="TH Sarabun New" w:cs="TH Sarabun New"/>
                <w:sz w:val="28"/>
                <w:szCs w:val="28"/>
              </w:rPr>
            </w:pPr>
            <w:r w:rsidRPr="009B1720">
              <w:rPr>
                <w:rFonts w:ascii="TH Sarabun New" w:eastAsia="Cordia New" w:hAnsi="TH Sarabun New" w:cs="TH Sarabun New"/>
                <w:sz w:val="28"/>
                <w:szCs w:val="28"/>
              </w:rPr>
              <w:t>(9</w:t>
            </w:r>
            <w:r w:rsidRPr="009B1720">
              <w:rPr>
                <w:rFonts w:ascii="TH Sarabun New" w:eastAsia="Cordia New" w:hAnsi="TH Sarabun New" w:cs="TH Sarabun New"/>
                <w:sz w:val="28"/>
                <w:szCs w:val="28"/>
                <w:cs/>
                <w:lang w:bidi="th-TH"/>
              </w:rPr>
              <w:t>.</w:t>
            </w:r>
            <w:r w:rsidRPr="009B1720">
              <w:rPr>
                <w:rFonts w:ascii="TH Sarabun New" w:eastAsia="Cordia New" w:hAnsi="TH Sarabun New" w:cs="TH Sarabun New"/>
                <w:sz w:val="28"/>
                <w:szCs w:val="28"/>
              </w:rPr>
              <w:t>5)</w:t>
            </w:r>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rPr>
              <w:t>Approach</w:t>
            </w:r>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rPr>
              <w:t>to</w:t>
            </w:r>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rPr>
              <w:t>land</w:t>
            </w:r>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rPr>
              <w:t>with</w:t>
            </w:r>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rPr>
              <w:t>wind</w:t>
            </w:r>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rPr>
              <w:t>shear</w:t>
            </w:r>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rPr>
              <w:t>on</w:t>
            </w:r>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rPr>
              <w:t>approach</w:t>
            </w:r>
          </w:p>
        </w:tc>
        <w:tc>
          <w:tcPr>
            <w:tcW w:w="461" w:type="dxa"/>
          </w:tcPr>
          <w:p w14:paraId="414CA4DC" w14:textId="77777777" w:rsidR="009B1720" w:rsidRPr="009B1720" w:rsidRDefault="009B1720" w:rsidP="00807B71">
            <w:pPr>
              <w:spacing w:after="0" w:line="240" w:lineRule="auto"/>
              <w:jc w:val="center"/>
              <w:rPr>
                <w:rFonts w:ascii="TH Sarabun New" w:hAnsi="TH Sarabun New" w:cs="TH Sarabun New"/>
                <w:sz w:val="28"/>
              </w:rPr>
            </w:pPr>
          </w:p>
        </w:tc>
        <w:tc>
          <w:tcPr>
            <w:tcW w:w="461" w:type="dxa"/>
          </w:tcPr>
          <w:p w14:paraId="345D5FD8" w14:textId="77777777" w:rsidR="009B1720" w:rsidRPr="009B1720" w:rsidRDefault="009B1720" w:rsidP="00807B71">
            <w:pPr>
              <w:spacing w:after="0" w:line="240" w:lineRule="auto"/>
              <w:jc w:val="center"/>
              <w:rPr>
                <w:rFonts w:ascii="TH Sarabun New" w:hAnsi="TH Sarabun New" w:cs="TH Sarabun New"/>
                <w:sz w:val="28"/>
              </w:rPr>
            </w:pPr>
          </w:p>
        </w:tc>
        <w:tc>
          <w:tcPr>
            <w:tcW w:w="461" w:type="dxa"/>
          </w:tcPr>
          <w:p w14:paraId="7D32A5BA" w14:textId="77777777" w:rsidR="009B1720" w:rsidRPr="009B1720" w:rsidRDefault="009B1720" w:rsidP="00807B71">
            <w:pPr>
              <w:spacing w:after="0" w:line="240" w:lineRule="auto"/>
              <w:jc w:val="center"/>
              <w:rPr>
                <w:rFonts w:ascii="TH Sarabun New" w:hAnsi="TH Sarabun New" w:cs="TH Sarabun New"/>
                <w:sz w:val="28"/>
              </w:rPr>
            </w:pPr>
          </w:p>
        </w:tc>
        <w:tc>
          <w:tcPr>
            <w:tcW w:w="461" w:type="dxa"/>
          </w:tcPr>
          <w:p w14:paraId="1B0CBC9F" w14:textId="77777777" w:rsidR="009B1720" w:rsidRPr="009B1720" w:rsidRDefault="009B1720"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52ACD08A" w14:textId="77777777" w:rsidR="009B1720" w:rsidRPr="009B1720" w:rsidRDefault="009B1720"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4AC9217D" w14:textId="77777777" w:rsidR="009B1720" w:rsidRPr="009B1720" w:rsidRDefault="009B1720"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21168CB5" w14:textId="77777777" w:rsidR="009B1720" w:rsidRPr="009B1720" w:rsidRDefault="009B1720"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7920BC7D" w14:textId="77777777" w:rsidR="009B1720" w:rsidRPr="009B1720" w:rsidRDefault="009B1720"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77EC0536" w14:textId="77777777" w:rsidR="009B1720" w:rsidRPr="009B1720" w:rsidRDefault="009B1720"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3490E7EC" w14:textId="77777777" w:rsidR="009B1720" w:rsidRPr="009B1720" w:rsidRDefault="009B1720" w:rsidP="00807B71">
            <w:pPr>
              <w:spacing w:after="0" w:line="240" w:lineRule="auto"/>
              <w:jc w:val="center"/>
              <w:rPr>
                <w:rFonts w:ascii="TH Sarabun New" w:hAnsi="TH Sarabun New" w:cs="TH Sarabun New"/>
                <w:sz w:val="28"/>
              </w:rPr>
            </w:pPr>
          </w:p>
        </w:tc>
        <w:tc>
          <w:tcPr>
            <w:tcW w:w="1568" w:type="dxa"/>
          </w:tcPr>
          <w:p w14:paraId="361E1397" w14:textId="14D47A31" w:rsidR="009B1720" w:rsidRPr="009B1720" w:rsidRDefault="009B1720" w:rsidP="009B1720">
            <w:pPr>
              <w:spacing w:after="0" w:line="240" w:lineRule="auto"/>
              <w:rPr>
                <w:rFonts w:ascii="TH Sarabun New" w:hAnsi="TH Sarabun New" w:cs="TH Sarabun New"/>
                <w:sz w:val="28"/>
              </w:rPr>
            </w:pPr>
          </w:p>
        </w:tc>
      </w:tr>
      <w:tr w:rsidR="009B1720" w:rsidRPr="009406B4" w14:paraId="1540811C" w14:textId="77777777" w:rsidTr="00DD2C00">
        <w:tc>
          <w:tcPr>
            <w:tcW w:w="7982" w:type="dxa"/>
          </w:tcPr>
          <w:p w14:paraId="16AE7F29" w14:textId="77777777" w:rsidR="00945272" w:rsidRDefault="009B1720" w:rsidP="009B1720">
            <w:pPr>
              <w:pStyle w:val="TableParagraph"/>
              <w:ind w:left="57"/>
              <w:rPr>
                <w:rFonts w:ascii="TH Sarabun New" w:eastAsia="Cordia New" w:hAnsi="TH Sarabun New" w:cs="TH Sarabun New"/>
                <w:sz w:val="28"/>
                <w:szCs w:val="28"/>
                <w:lang w:bidi="th-TH"/>
              </w:rPr>
            </w:pPr>
            <w:r w:rsidRPr="009B1720">
              <w:rPr>
                <w:rFonts w:ascii="TH Sarabun New" w:eastAsia="Cordia New" w:hAnsi="TH Sarabun New" w:cs="TH Sarabun New"/>
                <w:sz w:val="28"/>
                <w:szCs w:val="28"/>
              </w:rPr>
              <w:t>(9</w:t>
            </w:r>
            <w:r w:rsidRPr="009B1720">
              <w:rPr>
                <w:rFonts w:ascii="TH Sarabun New" w:eastAsia="Cordia New" w:hAnsi="TH Sarabun New" w:cs="TH Sarabun New"/>
                <w:sz w:val="28"/>
                <w:szCs w:val="28"/>
                <w:cs/>
                <w:lang w:bidi="th-TH"/>
              </w:rPr>
              <w:t>.</w:t>
            </w:r>
            <w:r w:rsidRPr="009B1720">
              <w:rPr>
                <w:rFonts w:ascii="TH Sarabun New" w:eastAsia="Cordia New" w:hAnsi="TH Sarabun New" w:cs="TH Sarabun New"/>
                <w:sz w:val="28"/>
                <w:szCs w:val="28"/>
              </w:rPr>
              <w:t>6)</w:t>
            </w:r>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rPr>
              <w:t>Approach</w:t>
            </w:r>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rPr>
              <w:t>and</w:t>
            </w:r>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rPr>
              <w:t>landing</w:t>
            </w:r>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rPr>
              <w:t>with</w:t>
            </w:r>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rPr>
              <w:t>flight</w:t>
            </w:r>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rPr>
              <w:t>control</w:t>
            </w:r>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rPr>
              <w:t>system</w:t>
            </w:r>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rPr>
              <w:t>failures,</w:t>
            </w:r>
            <w:r w:rsidRPr="009B1720">
              <w:rPr>
                <w:rFonts w:ascii="TH Sarabun New" w:eastAsia="Cordia New" w:hAnsi="TH Sarabun New" w:cs="TH Sarabun New"/>
                <w:sz w:val="28"/>
                <w:szCs w:val="28"/>
                <w:cs/>
                <w:lang w:bidi="th-TH"/>
              </w:rPr>
              <w:t>(</w:t>
            </w:r>
            <w:r w:rsidRPr="009B1720">
              <w:rPr>
                <w:rFonts w:ascii="TH Sarabun New" w:eastAsia="Cordia New" w:hAnsi="TH Sarabun New" w:cs="TH Sarabun New"/>
                <w:sz w:val="28"/>
                <w:szCs w:val="28"/>
              </w:rPr>
              <w:t>for</w:t>
            </w:r>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rPr>
              <w:t>FFS</w:t>
            </w:r>
            <w:r w:rsidRPr="009B1720">
              <w:rPr>
                <w:rFonts w:ascii="TH Sarabun New" w:eastAsia="Cordia New" w:hAnsi="TH Sarabun New" w:cs="TH Sarabun New"/>
                <w:sz w:val="28"/>
                <w:szCs w:val="28"/>
                <w:cs/>
                <w:lang w:bidi="th-TH"/>
              </w:rPr>
              <w:t xml:space="preserve"> – </w:t>
            </w:r>
            <w:r w:rsidRPr="009B1720">
              <w:rPr>
                <w:rFonts w:ascii="TH Sarabun New" w:eastAsia="Cordia New" w:hAnsi="TH Sarabun New" w:cs="TH Sarabun New"/>
                <w:sz w:val="28"/>
                <w:szCs w:val="28"/>
              </w:rPr>
              <w:t>reconfiguration</w:t>
            </w:r>
            <w:r w:rsidRPr="009B1720">
              <w:rPr>
                <w:rFonts w:ascii="TH Sarabun New" w:eastAsia="Cordia New" w:hAnsi="TH Sarabun New" w:cs="TH Sarabun New"/>
                <w:sz w:val="28"/>
                <w:szCs w:val="28"/>
                <w:cs/>
                <w:lang w:bidi="th-TH"/>
              </w:rPr>
              <w:t xml:space="preserve"> </w:t>
            </w:r>
          </w:p>
          <w:p w14:paraId="3F5117EB" w14:textId="77777777" w:rsidR="00945272" w:rsidRDefault="00945272" w:rsidP="009B1720">
            <w:pPr>
              <w:pStyle w:val="TableParagraph"/>
              <w:ind w:left="57"/>
              <w:rPr>
                <w:rFonts w:ascii="TH Sarabun New" w:eastAsia="Cordia New" w:hAnsi="TH Sarabun New" w:cs="TH Sarabun New"/>
                <w:sz w:val="28"/>
                <w:szCs w:val="28"/>
                <w:lang w:bidi="th-TH"/>
              </w:rPr>
            </w:pPr>
            <w:r>
              <w:rPr>
                <w:rFonts w:ascii="TH Sarabun New" w:eastAsia="Cordia New" w:hAnsi="TH Sarabun New" w:cs="TH Sarabun New"/>
                <w:sz w:val="28"/>
                <w:szCs w:val="28"/>
                <w:lang w:bidi="th-TH"/>
              </w:rPr>
              <w:t xml:space="preserve">         </w:t>
            </w:r>
            <w:r w:rsidR="009B1720" w:rsidRPr="009B1720">
              <w:rPr>
                <w:rFonts w:ascii="TH Sarabun New" w:eastAsia="Cordia New" w:hAnsi="TH Sarabun New" w:cs="TH Sarabun New"/>
                <w:sz w:val="28"/>
                <w:szCs w:val="28"/>
              </w:rPr>
              <w:t>modes,</w:t>
            </w:r>
            <w:r w:rsidR="009B1720" w:rsidRPr="009B1720">
              <w:rPr>
                <w:rFonts w:ascii="TH Sarabun New" w:eastAsia="Cordia New" w:hAnsi="TH Sarabun New" w:cs="TH Sarabun New"/>
                <w:sz w:val="28"/>
                <w:szCs w:val="28"/>
                <w:cs/>
                <w:lang w:bidi="th-TH"/>
              </w:rPr>
              <w:t xml:space="preserve"> </w:t>
            </w:r>
            <w:r w:rsidR="009B1720" w:rsidRPr="009B1720">
              <w:rPr>
                <w:rFonts w:ascii="TH Sarabun New" w:eastAsia="Cordia New" w:hAnsi="TH Sarabun New" w:cs="TH Sarabun New"/>
                <w:sz w:val="28"/>
                <w:szCs w:val="28"/>
              </w:rPr>
              <w:t>manual</w:t>
            </w:r>
            <w:r w:rsidR="009B1720" w:rsidRPr="009B1720">
              <w:rPr>
                <w:rFonts w:ascii="TH Sarabun New" w:eastAsia="Cordia New" w:hAnsi="TH Sarabun New" w:cs="TH Sarabun New"/>
                <w:sz w:val="28"/>
                <w:szCs w:val="28"/>
                <w:cs/>
                <w:lang w:bidi="th-TH"/>
              </w:rPr>
              <w:t xml:space="preserve"> </w:t>
            </w:r>
            <w:r w:rsidR="009B1720" w:rsidRPr="009B1720">
              <w:rPr>
                <w:rFonts w:ascii="TH Sarabun New" w:eastAsia="Cordia New" w:hAnsi="TH Sarabun New" w:cs="TH Sarabun New"/>
                <w:sz w:val="28"/>
                <w:szCs w:val="28"/>
              </w:rPr>
              <w:t>reversion</w:t>
            </w:r>
            <w:r w:rsidR="009B1720" w:rsidRPr="009B1720">
              <w:rPr>
                <w:rFonts w:ascii="TH Sarabun New" w:eastAsia="Cordia New" w:hAnsi="TH Sarabun New" w:cs="TH Sarabun New"/>
                <w:sz w:val="28"/>
                <w:szCs w:val="28"/>
                <w:cs/>
                <w:lang w:bidi="th-TH"/>
              </w:rPr>
              <w:t xml:space="preserve"> </w:t>
            </w:r>
            <w:r w:rsidR="009B1720" w:rsidRPr="009B1720">
              <w:rPr>
                <w:rFonts w:ascii="TH Sarabun New" w:eastAsia="Cordia New" w:hAnsi="TH Sarabun New" w:cs="TH Sarabun New"/>
                <w:sz w:val="28"/>
                <w:szCs w:val="28"/>
              </w:rPr>
              <w:t>and</w:t>
            </w:r>
            <w:r w:rsidR="009B1720" w:rsidRPr="009B1720">
              <w:rPr>
                <w:rFonts w:ascii="TH Sarabun New" w:eastAsia="Cordia New" w:hAnsi="TH Sarabun New" w:cs="TH Sarabun New"/>
                <w:sz w:val="28"/>
                <w:szCs w:val="28"/>
                <w:cs/>
                <w:lang w:bidi="th-TH"/>
              </w:rPr>
              <w:t xml:space="preserve"> </w:t>
            </w:r>
            <w:r w:rsidR="009B1720" w:rsidRPr="009B1720">
              <w:rPr>
                <w:rFonts w:ascii="TH Sarabun New" w:eastAsia="Cordia New" w:hAnsi="TH Sarabun New" w:cs="TH Sarabun New"/>
                <w:sz w:val="28"/>
                <w:szCs w:val="28"/>
              </w:rPr>
              <w:t>associated</w:t>
            </w:r>
            <w:r w:rsidR="009B1720" w:rsidRPr="009B1720">
              <w:rPr>
                <w:rFonts w:ascii="TH Sarabun New" w:eastAsia="Cordia New" w:hAnsi="TH Sarabun New" w:cs="TH Sarabun New"/>
                <w:sz w:val="28"/>
                <w:szCs w:val="28"/>
                <w:cs/>
                <w:lang w:bidi="th-TH"/>
              </w:rPr>
              <w:t xml:space="preserve"> </w:t>
            </w:r>
            <w:r w:rsidR="009B1720" w:rsidRPr="009B1720">
              <w:rPr>
                <w:rFonts w:ascii="TH Sarabun New" w:eastAsia="Cordia New" w:hAnsi="TH Sarabun New" w:cs="TH Sarabun New"/>
                <w:sz w:val="28"/>
                <w:szCs w:val="28"/>
              </w:rPr>
              <w:t>handling</w:t>
            </w:r>
            <w:r w:rsidR="009B1720" w:rsidRPr="009B1720">
              <w:rPr>
                <w:rFonts w:ascii="TH Sarabun New" w:eastAsia="Cordia New" w:hAnsi="TH Sarabun New" w:cs="TH Sarabun New"/>
                <w:sz w:val="28"/>
                <w:szCs w:val="28"/>
                <w:cs/>
                <w:lang w:bidi="th-TH"/>
              </w:rPr>
              <w:t xml:space="preserve"> (</w:t>
            </w:r>
            <w:r w:rsidR="009B1720" w:rsidRPr="009B1720">
              <w:rPr>
                <w:rFonts w:ascii="TH Sarabun New" w:eastAsia="Cordia New" w:hAnsi="TH Sarabun New" w:cs="TH Sarabun New"/>
                <w:sz w:val="28"/>
                <w:szCs w:val="28"/>
              </w:rPr>
              <w:t>most</w:t>
            </w:r>
            <w:r w:rsidR="009B1720" w:rsidRPr="009B1720">
              <w:rPr>
                <w:rFonts w:ascii="TH Sarabun New" w:eastAsia="Cordia New" w:hAnsi="TH Sarabun New" w:cs="TH Sarabun New"/>
                <w:sz w:val="28"/>
                <w:szCs w:val="28"/>
                <w:cs/>
                <w:lang w:bidi="th-TH"/>
              </w:rPr>
              <w:t xml:space="preserve"> </w:t>
            </w:r>
            <w:r w:rsidR="009B1720" w:rsidRPr="009B1720">
              <w:rPr>
                <w:rFonts w:ascii="TH Sarabun New" w:eastAsia="Cordia New" w:hAnsi="TH Sarabun New" w:cs="TH Sarabun New"/>
                <w:sz w:val="28"/>
                <w:szCs w:val="28"/>
              </w:rPr>
              <w:t>significant</w:t>
            </w:r>
            <w:r w:rsidR="009B1720" w:rsidRPr="009B1720">
              <w:rPr>
                <w:rFonts w:ascii="TH Sarabun New" w:eastAsia="Cordia New" w:hAnsi="TH Sarabun New" w:cs="TH Sarabun New"/>
                <w:sz w:val="28"/>
                <w:szCs w:val="28"/>
                <w:cs/>
                <w:lang w:bidi="th-TH"/>
              </w:rPr>
              <w:t xml:space="preserve"> </w:t>
            </w:r>
            <w:r w:rsidR="009B1720" w:rsidRPr="009B1720">
              <w:rPr>
                <w:rFonts w:ascii="TH Sarabun New" w:eastAsia="Cordia New" w:hAnsi="TH Sarabun New" w:cs="TH Sarabun New"/>
                <w:sz w:val="28"/>
                <w:szCs w:val="28"/>
              </w:rPr>
              <w:t>degradation</w:t>
            </w:r>
            <w:r w:rsidR="009B1720" w:rsidRPr="009B1720">
              <w:rPr>
                <w:rFonts w:ascii="TH Sarabun New" w:eastAsia="Cordia New" w:hAnsi="TH Sarabun New" w:cs="TH Sarabun New"/>
                <w:sz w:val="28"/>
                <w:szCs w:val="28"/>
                <w:cs/>
                <w:lang w:bidi="th-TH"/>
              </w:rPr>
              <w:t xml:space="preserve"> </w:t>
            </w:r>
            <w:r w:rsidR="009B1720" w:rsidRPr="009B1720">
              <w:rPr>
                <w:rFonts w:ascii="TH Sarabun New" w:eastAsia="Cordia New" w:hAnsi="TH Sarabun New" w:cs="TH Sarabun New"/>
                <w:sz w:val="28"/>
                <w:szCs w:val="28"/>
              </w:rPr>
              <w:t>which</w:t>
            </w:r>
            <w:r w:rsidR="009B1720" w:rsidRPr="009B1720">
              <w:rPr>
                <w:rFonts w:ascii="TH Sarabun New" w:eastAsia="Cordia New" w:hAnsi="TH Sarabun New" w:cs="TH Sarabun New"/>
                <w:sz w:val="28"/>
                <w:szCs w:val="28"/>
                <w:cs/>
                <w:lang w:bidi="th-TH"/>
              </w:rPr>
              <w:t xml:space="preserve"> </w:t>
            </w:r>
          </w:p>
          <w:p w14:paraId="250F6BEA" w14:textId="77777777" w:rsidR="009B1720" w:rsidRPr="009B1720" w:rsidRDefault="00945272" w:rsidP="009B1720">
            <w:pPr>
              <w:pStyle w:val="TableParagraph"/>
              <w:ind w:left="57"/>
              <w:rPr>
                <w:rFonts w:ascii="TH Sarabun New" w:eastAsia="Cordia New" w:hAnsi="TH Sarabun New" w:cs="TH Sarabun New"/>
                <w:sz w:val="28"/>
                <w:szCs w:val="28"/>
                <w:lang w:bidi="th-TH"/>
              </w:rPr>
            </w:pPr>
            <w:r>
              <w:rPr>
                <w:rFonts w:ascii="TH Sarabun New" w:eastAsia="Cordia New" w:hAnsi="TH Sarabun New" w:cs="TH Sarabun New"/>
                <w:sz w:val="28"/>
                <w:szCs w:val="28"/>
                <w:lang w:bidi="th-TH"/>
              </w:rPr>
              <w:t xml:space="preserve">         </w:t>
            </w:r>
            <w:r w:rsidR="009B1720" w:rsidRPr="009B1720">
              <w:rPr>
                <w:rFonts w:ascii="TH Sarabun New" w:eastAsia="Cordia New" w:hAnsi="TH Sarabun New" w:cs="TH Sarabun New"/>
                <w:sz w:val="28"/>
                <w:szCs w:val="28"/>
              </w:rPr>
              <w:t>is</w:t>
            </w:r>
            <w:r w:rsidR="009B1720" w:rsidRPr="009B1720">
              <w:rPr>
                <w:rFonts w:ascii="TH Sarabun New" w:eastAsia="Cordia New" w:hAnsi="TH Sarabun New" w:cs="TH Sarabun New"/>
                <w:sz w:val="28"/>
                <w:szCs w:val="28"/>
                <w:cs/>
                <w:lang w:bidi="th-TH"/>
              </w:rPr>
              <w:t xml:space="preserve"> </w:t>
            </w:r>
            <w:r w:rsidR="009B1720" w:rsidRPr="009B1720">
              <w:rPr>
                <w:rFonts w:ascii="TH Sarabun New" w:eastAsia="Cordia New" w:hAnsi="TH Sarabun New" w:cs="TH Sarabun New"/>
                <w:sz w:val="28"/>
                <w:szCs w:val="28"/>
              </w:rPr>
              <w:t>probable</w:t>
            </w:r>
            <w:r w:rsidR="009B1720" w:rsidRPr="009B1720">
              <w:rPr>
                <w:rFonts w:ascii="TH Sarabun New" w:eastAsia="Cordia New" w:hAnsi="TH Sarabun New" w:cs="TH Sarabun New"/>
                <w:sz w:val="28"/>
                <w:szCs w:val="28"/>
                <w:cs/>
                <w:lang w:bidi="th-TH"/>
              </w:rPr>
              <w:t>)</w:t>
            </w:r>
          </w:p>
        </w:tc>
        <w:tc>
          <w:tcPr>
            <w:tcW w:w="461" w:type="dxa"/>
          </w:tcPr>
          <w:p w14:paraId="5BABA5CE" w14:textId="77777777" w:rsidR="009B1720" w:rsidRPr="009B1720" w:rsidRDefault="009B1720" w:rsidP="00807B71">
            <w:pPr>
              <w:spacing w:after="0" w:line="240" w:lineRule="auto"/>
              <w:jc w:val="center"/>
              <w:rPr>
                <w:rFonts w:ascii="TH Sarabun New" w:hAnsi="TH Sarabun New" w:cs="TH Sarabun New"/>
                <w:sz w:val="28"/>
              </w:rPr>
            </w:pPr>
          </w:p>
        </w:tc>
        <w:tc>
          <w:tcPr>
            <w:tcW w:w="461" w:type="dxa"/>
          </w:tcPr>
          <w:p w14:paraId="6304B9B5" w14:textId="77777777" w:rsidR="009B1720" w:rsidRPr="009B1720" w:rsidRDefault="009B1720" w:rsidP="00807B71">
            <w:pPr>
              <w:spacing w:after="0" w:line="240" w:lineRule="auto"/>
              <w:jc w:val="center"/>
              <w:rPr>
                <w:rFonts w:ascii="TH Sarabun New" w:hAnsi="TH Sarabun New" w:cs="TH Sarabun New"/>
                <w:sz w:val="28"/>
              </w:rPr>
            </w:pPr>
          </w:p>
        </w:tc>
        <w:tc>
          <w:tcPr>
            <w:tcW w:w="461" w:type="dxa"/>
          </w:tcPr>
          <w:p w14:paraId="475547D8" w14:textId="3660727C" w:rsidR="009B1720" w:rsidRPr="00545A34" w:rsidRDefault="009B1720" w:rsidP="00807B71">
            <w:pPr>
              <w:spacing w:after="0"/>
              <w:jc w:val="center"/>
              <w:rPr>
                <w:rFonts w:ascii="Arial" w:hAnsi="Arial" w:cs="Arial"/>
                <w:sz w:val="24"/>
                <w:szCs w:val="24"/>
              </w:rPr>
            </w:pPr>
          </w:p>
        </w:tc>
        <w:tc>
          <w:tcPr>
            <w:tcW w:w="461" w:type="dxa"/>
          </w:tcPr>
          <w:p w14:paraId="2DB2034F" w14:textId="77777777" w:rsidR="009B1720" w:rsidRPr="009B1720" w:rsidRDefault="009B1720"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2135BF60" w14:textId="77777777" w:rsidR="009B1720" w:rsidRPr="009B1720" w:rsidRDefault="009B1720"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25FB78E7" w14:textId="77777777" w:rsidR="009B1720" w:rsidRPr="009B1720" w:rsidRDefault="009B1720"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3B5A0425" w14:textId="77777777" w:rsidR="009B1720" w:rsidRPr="009B1720" w:rsidRDefault="009B1720"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075DCB33" w14:textId="77777777" w:rsidR="009B1720" w:rsidRPr="009B1720" w:rsidRDefault="009B1720"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34490924" w14:textId="77777777" w:rsidR="009B1720" w:rsidRPr="009B1720" w:rsidRDefault="009B1720"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70F08AF5" w14:textId="77777777" w:rsidR="009B1720" w:rsidRPr="009B1720" w:rsidRDefault="009B1720" w:rsidP="00807B71">
            <w:pPr>
              <w:spacing w:after="0" w:line="240" w:lineRule="auto"/>
              <w:jc w:val="center"/>
              <w:rPr>
                <w:rFonts w:ascii="TH Sarabun New" w:hAnsi="TH Sarabun New" w:cs="TH Sarabun New"/>
                <w:sz w:val="28"/>
              </w:rPr>
            </w:pPr>
          </w:p>
        </w:tc>
        <w:tc>
          <w:tcPr>
            <w:tcW w:w="1568" w:type="dxa"/>
          </w:tcPr>
          <w:p w14:paraId="570FD3E3" w14:textId="77777777" w:rsidR="009B1720" w:rsidRPr="009B1720" w:rsidRDefault="009B1720" w:rsidP="009B1720">
            <w:pPr>
              <w:spacing w:after="0" w:line="240" w:lineRule="auto"/>
              <w:rPr>
                <w:rFonts w:ascii="TH Sarabun New" w:hAnsi="TH Sarabun New" w:cs="TH Sarabun New"/>
                <w:sz w:val="28"/>
              </w:rPr>
            </w:pPr>
          </w:p>
        </w:tc>
      </w:tr>
      <w:tr w:rsidR="009B1720" w:rsidRPr="009406B4" w14:paraId="78781349" w14:textId="77777777" w:rsidTr="00DD2C00">
        <w:tc>
          <w:tcPr>
            <w:tcW w:w="7982" w:type="dxa"/>
          </w:tcPr>
          <w:p w14:paraId="66A5DA3F" w14:textId="77777777" w:rsidR="009B1720" w:rsidRPr="009B1720" w:rsidRDefault="009B1720" w:rsidP="009B1720">
            <w:pPr>
              <w:pStyle w:val="TableParagraph"/>
              <w:ind w:left="57"/>
              <w:rPr>
                <w:rFonts w:ascii="TH Sarabun New" w:eastAsia="Cordia New" w:hAnsi="TH Sarabun New" w:cs="TH Sarabun New"/>
                <w:sz w:val="28"/>
                <w:szCs w:val="28"/>
              </w:rPr>
            </w:pPr>
            <w:r w:rsidRPr="009B1720">
              <w:rPr>
                <w:rFonts w:ascii="TH Sarabun New" w:eastAsia="Cordia New" w:hAnsi="TH Sarabun New" w:cs="TH Sarabun New"/>
                <w:sz w:val="28"/>
                <w:szCs w:val="28"/>
              </w:rPr>
              <w:t>(9</w:t>
            </w:r>
            <w:r w:rsidRPr="009B1720">
              <w:rPr>
                <w:rFonts w:ascii="TH Sarabun New" w:eastAsia="Cordia New" w:hAnsi="TH Sarabun New" w:cs="TH Sarabun New"/>
                <w:sz w:val="28"/>
                <w:szCs w:val="28"/>
                <w:cs/>
                <w:lang w:bidi="th-TH"/>
              </w:rPr>
              <w:t>.</w:t>
            </w:r>
            <w:r w:rsidRPr="009B1720">
              <w:rPr>
                <w:rFonts w:ascii="TH Sarabun New" w:eastAsia="Cordia New" w:hAnsi="TH Sarabun New" w:cs="TH Sarabun New"/>
                <w:sz w:val="28"/>
                <w:szCs w:val="28"/>
              </w:rPr>
              <w:t xml:space="preserve">7)  </w:t>
            </w:r>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rPr>
              <w:t>Approach</w:t>
            </w:r>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rPr>
              <w:t>and</w:t>
            </w:r>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rPr>
              <w:t>landing</w:t>
            </w:r>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rPr>
              <w:t>with</w:t>
            </w:r>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rPr>
              <w:t>trim</w:t>
            </w:r>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rPr>
              <w:t>malfunctions</w:t>
            </w:r>
          </w:p>
        </w:tc>
        <w:tc>
          <w:tcPr>
            <w:tcW w:w="461" w:type="dxa"/>
          </w:tcPr>
          <w:p w14:paraId="03B2A33E" w14:textId="77777777" w:rsidR="009B1720" w:rsidRPr="009B1720" w:rsidRDefault="009B1720" w:rsidP="00807B71">
            <w:pPr>
              <w:spacing w:after="0" w:line="240" w:lineRule="auto"/>
              <w:jc w:val="center"/>
              <w:rPr>
                <w:rFonts w:ascii="TH Sarabun New" w:hAnsi="TH Sarabun New" w:cs="TH Sarabun New"/>
                <w:sz w:val="28"/>
              </w:rPr>
            </w:pPr>
          </w:p>
        </w:tc>
        <w:tc>
          <w:tcPr>
            <w:tcW w:w="461" w:type="dxa"/>
          </w:tcPr>
          <w:p w14:paraId="772D3AC4" w14:textId="77777777" w:rsidR="009B1720" w:rsidRPr="009B1720" w:rsidRDefault="009B1720" w:rsidP="00807B71">
            <w:pPr>
              <w:spacing w:after="0" w:line="240" w:lineRule="auto"/>
              <w:jc w:val="center"/>
              <w:rPr>
                <w:rFonts w:ascii="TH Sarabun New" w:hAnsi="TH Sarabun New" w:cs="TH Sarabun New"/>
                <w:sz w:val="28"/>
              </w:rPr>
            </w:pPr>
          </w:p>
        </w:tc>
        <w:tc>
          <w:tcPr>
            <w:tcW w:w="461" w:type="dxa"/>
          </w:tcPr>
          <w:p w14:paraId="1D3468B7" w14:textId="2D14D0DF" w:rsidR="009B1720" w:rsidRPr="00545A34" w:rsidRDefault="009B1720" w:rsidP="00807B71">
            <w:pPr>
              <w:spacing w:after="0"/>
              <w:jc w:val="center"/>
              <w:rPr>
                <w:rFonts w:ascii="Arial" w:hAnsi="Arial" w:cs="Arial"/>
                <w:sz w:val="24"/>
                <w:szCs w:val="24"/>
              </w:rPr>
            </w:pPr>
          </w:p>
        </w:tc>
        <w:tc>
          <w:tcPr>
            <w:tcW w:w="461" w:type="dxa"/>
          </w:tcPr>
          <w:p w14:paraId="7EA20387" w14:textId="77777777" w:rsidR="009B1720" w:rsidRPr="009B1720" w:rsidRDefault="009B1720"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286E4416" w14:textId="77777777" w:rsidR="009B1720" w:rsidRPr="009B1720" w:rsidRDefault="009B1720"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2936C527" w14:textId="77777777" w:rsidR="009B1720" w:rsidRPr="009B1720" w:rsidRDefault="009B1720"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353635BF" w14:textId="77777777" w:rsidR="009B1720" w:rsidRPr="009B1720" w:rsidRDefault="009B1720"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7BB8AC49" w14:textId="77777777" w:rsidR="009B1720" w:rsidRPr="009B1720" w:rsidRDefault="009B1720"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76B66CCB" w14:textId="77777777" w:rsidR="009B1720" w:rsidRPr="009B1720" w:rsidRDefault="009B1720"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4F78A6C0" w14:textId="77777777" w:rsidR="009B1720" w:rsidRPr="009B1720" w:rsidRDefault="009B1720" w:rsidP="00807B71">
            <w:pPr>
              <w:spacing w:after="0" w:line="240" w:lineRule="auto"/>
              <w:jc w:val="center"/>
              <w:rPr>
                <w:rFonts w:ascii="TH Sarabun New" w:hAnsi="TH Sarabun New" w:cs="TH Sarabun New"/>
                <w:sz w:val="28"/>
              </w:rPr>
            </w:pPr>
          </w:p>
        </w:tc>
        <w:tc>
          <w:tcPr>
            <w:tcW w:w="1568" w:type="dxa"/>
          </w:tcPr>
          <w:p w14:paraId="62A1E917" w14:textId="77777777" w:rsidR="009B1720" w:rsidRPr="009B1720" w:rsidRDefault="009B1720" w:rsidP="009B1720">
            <w:pPr>
              <w:spacing w:after="0" w:line="240" w:lineRule="auto"/>
              <w:rPr>
                <w:rFonts w:ascii="TH Sarabun New" w:hAnsi="TH Sarabun New" w:cs="TH Sarabun New"/>
                <w:sz w:val="28"/>
              </w:rPr>
            </w:pPr>
          </w:p>
        </w:tc>
      </w:tr>
      <w:tr w:rsidR="009B1720" w:rsidRPr="009406B4" w14:paraId="70711DF1" w14:textId="77777777" w:rsidTr="00DD2C00">
        <w:tc>
          <w:tcPr>
            <w:tcW w:w="7982" w:type="dxa"/>
          </w:tcPr>
          <w:p w14:paraId="3188C1FE" w14:textId="77777777" w:rsidR="009B1720" w:rsidRPr="009B1720" w:rsidRDefault="009B1720" w:rsidP="009B1720">
            <w:pPr>
              <w:pStyle w:val="TableParagraph"/>
              <w:ind w:left="57"/>
              <w:rPr>
                <w:rFonts w:ascii="TH Sarabun New" w:eastAsia="Cordia New" w:hAnsi="TH Sarabun New" w:cs="TH Sarabun New"/>
                <w:sz w:val="28"/>
                <w:szCs w:val="28"/>
              </w:rPr>
            </w:pPr>
            <w:r w:rsidRPr="009B1720">
              <w:rPr>
                <w:rFonts w:ascii="TH Sarabun New" w:eastAsia="Cordia New" w:hAnsi="TH Sarabun New" w:cs="TH Sarabun New"/>
                <w:sz w:val="28"/>
                <w:szCs w:val="28"/>
              </w:rPr>
              <w:t>(9.7A</w:t>
            </w:r>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lang w:bidi="th-TH"/>
              </w:rPr>
              <w:t xml:space="preserve"> </w:t>
            </w:r>
            <w:r w:rsidRPr="009B1720">
              <w:rPr>
                <w:rFonts w:ascii="TH Sarabun New" w:eastAsia="Cordia New" w:hAnsi="TH Sarabun New" w:cs="TH Sarabun New"/>
                <w:sz w:val="28"/>
                <w:szCs w:val="28"/>
              </w:rPr>
              <w:t>longitudinal</w:t>
            </w:r>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rPr>
              <w:t>trim</w:t>
            </w:r>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rPr>
              <w:t>malfunction</w:t>
            </w:r>
          </w:p>
        </w:tc>
        <w:tc>
          <w:tcPr>
            <w:tcW w:w="461" w:type="dxa"/>
          </w:tcPr>
          <w:p w14:paraId="66870B75" w14:textId="77777777" w:rsidR="009B1720" w:rsidRPr="009B1720" w:rsidRDefault="009B1720" w:rsidP="00807B71">
            <w:pPr>
              <w:spacing w:after="0" w:line="240" w:lineRule="auto"/>
              <w:jc w:val="center"/>
              <w:rPr>
                <w:rFonts w:ascii="TH Sarabun New" w:hAnsi="TH Sarabun New" w:cs="TH Sarabun New"/>
                <w:sz w:val="28"/>
              </w:rPr>
            </w:pPr>
          </w:p>
        </w:tc>
        <w:tc>
          <w:tcPr>
            <w:tcW w:w="461" w:type="dxa"/>
          </w:tcPr>
          <w:p w14:paraId="65CF6DB4" w14:textId="77777777" w:rsidR="009B1720" w:rsidRPr="009B1720" w:rsidRDefault="009B1720" w:rsidP="00807B71">
            <w:pPr>
              <w:spacing w:after="0" w:line="240" w:lineRule="auto"/>
              <w:jc w:val="center"/>
              <w:rPr>
                <w:rFonts w:ascii="TH Sarabun New" w:hAnsi="TH Sarabun New" w:cs="TH Sarabun New"/>
                <w:sz w:val="28"/>
              </w:rPr>
            </w:pPr>
          </w:p>
        </w:tc>
        <w:tc>
          <w:tcPr>
            <w:tcW w:w="461" w:type="dxa"/>
          </w:tcPr>
          <w:p w14:paraId="61B0894D" w14:textId="129DBBFA" w:rsidR="009B1720" w:rsidRPr="00545A34" w:rsidRDefault="009B1720" w:rsidP="00807B71">
            <w:pPr>
              <w:spacing w:after="0"/>
              <w:jc w:val="center"/>
              <w:rPr>
                <w:rFonts w:ascii="Arial" w:hAnsi="Arial" w:cs="Arial"/>
                <w:sz w:val="24"/>
                <w:szCs w:val="24"/>
              </w:rPr>
            </w:pPr>
          </w:p>
        </w:tc>
        <w:tc>
          <w:tcPr>
            <w:tcW w:w="461" w:type="dxa"/>
          </w:tcPr>
          <w:p w14:paraId="4C9032ED" w14:textId="77777777" w:rsidR="009B1720" w:rsidRPr="009B1720" w:rsidRDefault="009B1720"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52FE93C6" w14:textId="77777777" w:rsidR="009B1720" w:rsidRPr="009B1720" w:rsidRDefault="009B1720"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0B77FF6E" w14:textId="77777777" w:rsidR="009B1720" w:rsidRPr="009B1720" w:rsidRDefault="009B1720"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158ED30A" w14:textId="77777777" w:rsidR="009B1720" w:rsidRPr="009B1720" w:rsidRDefault="009B1720"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2342E354" w14:textId="77777777" w:rsidR="009B1720" w:rsidRPr="009B1720" w:rsidRDefault="009B1720"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5817C5EF" w14:textId="77777777" w:rsidR="009B1720" w:rsidRPr="009B1720" w:rsidRDefault="009B1720"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23115969" w14:textId="77777777" w:rsidR="009B1720" w:rsidRPr="009B1720" w:rsidRDefault="009B1720" w:rsidP="00807B71">
            <w:pPr>
              <w:spacing w:after="0" w:line="240" w:lineRule="auto"/>
              <w:jc w:val="center"/>
              <w:rPr>
                <w:rFonts w:ascii="TH Sarabun New" w:hAnsi="TH Sarabun New" w:cs="TH Sarabun New"/>
                <w:sz w:val="28"/>
              </w:rPr>
            </w:pPr>
          </w:p>
        </w:tc>
        <w:tc>
          <w:tcPr>
            <w:tcW w:w="1568" w:type="dxa"/>
          </w:tcPr>
          <w:p w14:paraId="6B9FE716" w14:textId="77777777" w:rsidR="009B1720" w:rsidRPr="009B1720" w:rsidRDefault="009B1720" w:rsidP="009B1720">
            <w:pPr>
              <w:spacing w:after="0" w:line="240" w:lineRule="auto"/>
              <w:rPr>
                <w:rFonts w:ascii="TH Sarabun New" w:hAnsi="TH Sarabun New" w:cs="TH Sarabun New"/>
                <w:sz w:val="28"/>
              </w:rPr>
            </w:pPr>
          </w:p>
        </w:tc>
      </w:tr>
      <w:tr w:rsidR="009B1720" w:rsidRPr="009406B4" w14:paraId="7A77AC6C" w14:textId="77777777" w:rsidTr="00DD2C00">
        <w:tc>
          <w:tcPr>
            <w:tcW w:w="7982" w:type="dxa"/>
          </w:tcPr>
          <w:p w14:paraId="3E969692" w14:textId="77777777" w:rsidR="009B1720" w:rsidRPr="009B1720" w:rsidRDefault="009B1720" w:rsidP="009B1720">
            <w:pPr>
              <w:pStyle w:val="TableParagraph"/>
              <w:ind w:left="57"/>
              <w:rPr>
                <w:rFonts w:ascii="TH Sarabun New" w:eastAsia="Cordia New" w:hAnsi="TH Sarabun New" w:cs="TH Sarabun New"/>
                <w:sz w:val="28"/>
                <w:szCs w:val="28"/>
              </w:rPr>
            </w:pPr>
            <w:r w:rsidRPr="009B1720">
              <w:rPr>
                <w:rFonts w:ascii="TH Sarabun New" w:eastAsia="Cordia New" w:hAnsi="TH Sarabun New" w:cs="TH Sarabun New"/>
                <w:sz w:val="28"/>
                <w:szCs w:val="28"/>
                <w:cs/>
                <w:lang w:bidi="th-TH"/>
              </w:rPr>
              <w:t>(</w:t>
            </w:r>
            <w:r w:rsidRPr="009B1720">
              <w:rPr>
                <w:rFonts w:ascii="TH Sarabun New" w:eastAsia="Cordia New" w:hAnsi="TH Sarabun New" w:cs="TH Sarabun New"/>
                <w:sz w:val="28"/>
                <w:szCs w:val="28"/>
              </w:rPr>
              <w:t>9.7B</w:t>
            </w:r>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lang w:bidi="th-TH"/>
              </w:rPr>
              <w:t xml:space="preserve"> </w:t>
            </w:r>
            <w:r w:rsidRPr="009B1720">
              <w:rPr>
                <w:rFonts w:ascii="TH Sarabun New" w:eastAsia="Cordia New" w:hAnsi="TH Sarabun New" w:cs="TH Sarabun New"/>
                <w:sz w:val="28"/>
                <w:szCs w:val="28"/>
              </w:rPr>
              <w:t>lateral</w:t>
            </w:r>
            <w:r w:rsidRPr="009B1720">
              <w:rPr>
                <w:rFonts w:ascii="TH Sarabun New" w:eastAsia="Cordia New" w:hAnsi="TH Sarabun New" w:cs="TH Sarabun New"/>
                <w:sz w:val="28"/>
                <w:szCs w:val="28"/>
                <w:cs/>
                <w:lang w:bidi="th-TH"/>
              </w:rPr>
              <w:t>-</w:t>
            </w:r>
            <w:r w:rsidRPr="009B1720">
              <w:rPr>
                <w:rFonts w:ascii="TH Sarabun New" w:eastAsia="Cordia New" w:hAnsi="TH Sarabun New" w:cs="TH Sarabun New"/>
                <w:sz w:val="28"/>
                <w:szCs w:val="28"/>
              </w:rPr>
              <w:t>directional</w:t>
            </w:r>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rPr>
              <w:t>trim</w:t>
            </w:r>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rPr>
              <w:t>malfunction</w:t>
            </w:r>
          </w:p>
        </w:tc>
        <w:tc>
          <w:tcPr>
            <w:tcW w:w="461" w:type="dxa"/>
          </w:tcPr>
          <w:p w14:paraId="321B27CC" w14:textId="77777777" w:rsidR="009B1720" w:rsidRPr="009B1720" w:rsidRDefault="009B1720" w:rsidP="00807B71">
            <w:pPr>
              <w:spacing w:after="0" w:line="240" w:lineRule="auto"/>
              <w:jc w:val="center"/>
              <w:rPr>
                <w:rFonts w:ascii="TH Sarabun New" w:hAnsi="TH Sarabun New" w:cs="TH Sarabun New"/>
                <w:sz w:val="28"/>
              </w:rPr>
            </w:pPr>
          </w:p>
        </w:tc>
        <w:tc>
          <w:tcPr>
            <w:tcW w:w="461" w:type="dxa"/>
          </w:tcPr>
          <w:p w14:paraId="56D27EE5" w14:textId="77777777" w:rsidR="009B1720" w:rsidRPr="009B1720" w:rsidRDefault="009B1720" w:rsidP="00807B71">
            <w:pPr>
              <w:spacing w:after="0" w:line="240" w:lineRule="auto"/>
              <w:jc w:val="center"/>
              <w:rPr>
                <w:rFonts w:ascii="TH Sarabun New" w:hAnsi="TH Sarabun New" w:cs="TH Sarabun New"/>
                <w:sz w:val="28"/>
              </w:rPr>
            </w:pPr>
          </w:p>
        </w:tc>
        <w:tc>
          <w:tcPr>
            <w:tcW w:w="461" w:type="dxa"/>
          </w:tcPr>
          <w:p w14:paraId="645B0376" w14:textId="48412BCE" w:rsidR="009B1720" w:rsidRPr="00AC3D39" w:rsidRDefault="009B1720" w:rsidP="00807B71">
            <w:pPr>
              <w:spacing w:after="0"/>
              <w:jc w:val="center"/>
              <w:rPr>
                <w:rFonts w:ascii="Arial" w:hAnsi="Arial" w:cs="Arial"/>
                <w:sz w:val="24"/>
                <w:szCs w:val="24"/>
              </w:rPr>
            </w:pPr>
          </w:p>
        </w:tc>
        <w:tc>
          <w:tcPr>
            <w:tcW w:w="461" w:type="dxa"/>
          </w:tcPr>
          <w:p w14:paraId="12A0B1C4" w14:textId="77777777" w:rsidR="009B1720" w:rsidRPr="009B1720" w:rsidRDefault="009B1720"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39D07542" w14:textId="77777777" w:rsidR="009B1720" w:rsidRPr="009B1720" w:rsidRDefault="009B1720"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0D2F42A4" w14:textId="77777777" w:rsidR="009B1720" w:rsidRPr="009B1720" w:rsidRDefault="009B1720"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691C4300" w14:textId="77777777" w:rsidR="009B1720" w:rsidRPr="009B1720" w:rsidRDefault="009B1720"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7C434464" w14:textId="77777777" w:rsidR="009B1720" w:rsidRPr="009B1720" w:rsidRDefault="009B1720"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3BA3B806" w14:textId="77777777" w:rsidR="009B1720" w:rsidRPr="009B1720" w:rsidRDefault="009B1720"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12D79639" w14:textId="77777777" w:rsidR="009B1720" w:rsidRPr="009B1720" w:rsidRDefault="009B1720" w:rsidP="00807B71">
            <w:pPr>
              <w:spacing w:after="0" w:line="240" w:lineRule="auto"/>
              <w:jc w:val="center"/>
              <w:rPr>
                <w:rFonts w:ascii="TH Sarabun New" w:hAnsi="TH Sarabun New" w:cs="TH Sarabun New"/>
                <w:sz w:val="28"/>
              </w:rPr>
            </w:pPr>
          </w:p>
        </w:tc>
        <w:tc>
          <w:tcPr>
            <w:tcW w:w="1568" w:type="dxa"/>
          </w:tcPr>
          <w:p w14:paraId="73AACC97" w14:textId="77777777" w:rsidR="009B1720" w:rsidRPr="009B1720" w:rsidRDefault="009B1720" w:rsidP="009B1720">
            <w:pPr>
              <w:spacing w:after="0" w:line="240" w:lineRule="auto"/>
              <w:rPr>
                <w:rFonts w:ascii="TH Sarabun New" w:hAnsi="TH Sarabun New" w:cs="TH Sarabun New"/>
                <w:sz w:val="28"/>
              </w:rPr>
            </w:pPr>
          </w:p>
        </w:tc>
      </w:tr>
      <w:tr w:rsidR="009B1720" w:rsidRPr="009406B4" w14:paraId="5F7CA53E" w14:textId="77777777" w:rsidTr="00DD2C00">
        <w:tc>
          <w:tcPr>
            <w:tcW w:w="7982" w:type="dxa"/>
          </w:tcPr>
          <w:p w14:paraId="5C1E96E8" w14:textId="77777777" w:rsidR="009B1720" w:rsidRPr="009B1720" w:rsidRDefault="009B1720" w:rsidP="009B1720">
            <w:pPr>
              <w:pStyle w:val="TableParagraph"/>
              <w:ind w:left="57"/>
              <w:rPr>
                <w:rFonts w:ascii="TH Sarabun New" w:eastAsia="Cordia New" w:hAnsi="TH Sarabun New" w:cs="TH Sarabun New"/>
                <w:sz w:val="28"/>
                <w:szCs w:val="28"/>
              </w:rPr>
            </w:pPr>
            <w:r w:rsidRPr="009B1720">
              <w:rPr>
                <w:rFonts w:ascii="TH Sarabun New" w:eastAsia="Cordia New" w:hAnsi="TH Sarabun New" w:cs="TH Sarabun New"/>
                <w:sz w:val="28"/>
                <w:szCs w:val="28"/>
              </w:rPr>
              <w:t>(9</w:t>
            </w:r>
            <w:r w:rsidRPr="009B1720">
              <w:rPr>
                <w:rFonts w:ascii="TH Sarabun New" w:eastAsia="Cordia New" w:hAnsi="TH Sarabun New" w:cs="TH Sarabun New"/>
                <w:sz w:val="28"/>
                <w:szCs w:val="28"/>
                <w:cs/>
                <w:lang w:bidi="th-TH"/>
              </w:rPr>
              <w:t>.</w:t>
            </w:r>
            <w:r w:rsidRPr="009B1720">
              <w:rPr>
                <w:rFonts w:ascii="TH Sarabun New" w:eastAsia="Cordia New" w:hAnsi="TH Sarabun New" w:cs="TH Sarabun New"/>
                <w:sz w:val="28"/>
                <w:szCs w:val="28"/>
              </w:rPr>
              <w:t xml:space="preserve">8)  </w:t>
            </w:r>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rPr>
              <w:t>Approach</w:t>
            </w:r>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rPr>
              <w:t>and</w:t>
            </w:r>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rPr>
              <w:t>landing</w:t>
            </w:r>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rPr>
              <w:t>with</w:t>
            </w:r>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rPr>
              <w:t>standby</w:t>
            </w:r>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rPr>
              <w:t>minimum</w:t>
            </w:r>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rPr>
              <w:t>electrical</w:t>
            </w:r>
            <w:r w:rsidRPr="009B1720">
              <w:rPr>
                <w:rFonts w:ascii="TH Sarabun New" w:eastAsia="Cordia New" w:hAnsi="TH Sarabun New" w:cs="TH Sarabun New"/>
                <w:sz w:val="28"/>
                <w:szCs w:val="28"/>
                <w:cs/>
                <w:lang w:bidi="th-TH"/>
              </w:rPr>
              <w:t>/</w:t>
            </w:r>
            <w:r w:rsidRPr="009B1720">
              <w:rPr>
                <w:rFonts w:ascii="TH Sarabun New" w:eastAsia="Cordia New" w:hAnsi="TH Sarabun New" w:cs="TH Sarabun New"/>
                <w:sz w:val="28"/>
                <w:szCs w:val="28"/>
              </w:rPr>
              <w:t>hydraulic</w:t>
            </w:r>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rPr>
              <w:t>power</w:t>
            </w:r>
          </w:p>
        </w:tc>
        <w:tc>
          <w:tcPr>
            <w:tcW w:w="461" w:type="dxa"/>
          </w:tcPr>
          <w:p w14:paraId="1C901CDF" w14:textId="77777777" w:rsidR="009B1720" w:rsidRPr="009B1720" w:rsidRDefault="009B1720" w:rsidP="00807B71">
            <w:pPr>
              <w:spacing w:after="0" w:line="240" w:lineRule="auto"/>
              <w:jc w:val="center"/>
              <w:rPr>
                <w:rFonts w:ascii="TH Sarabun New" w:hAnsi="TH Sarabun New" w:cs="TH Sarabun New"/>
                <w:sz w:val="28"/>
              </w:rPr>
            </w:pPr>
          </w:p>
        </w:tc>
        <w:tc>
          <w:tcPr>
            <w:tcW w:w="461" w:type="dxa"/>
          </w:tcPr>
          <w:p w14:paraId="5FB061A4" w14:textId="77777777" w:rsidR="009B1720" w:rsidRPr="009B1720" w:rsidRDefault="009B1720" w:rsidP="00807B71">
            <w:pPr>
              <w:spacing w:after="0" w:line="240" w:lineRule="auto"/>
              <w:jc w:val="center"/>
              <w:rPr>
                <w:rFonts w:ascii="TH Sarabun New" w:hAnsi="TH Sarabun New" w:cs="TH Sarabun New"/>
                <w:sz w:val="28"/>
              </w:rPr>
            </w:pPr>
          </w:p>
        </w:tc>
        <w:tc>
          <w:tcPr>
            <w:tcW w:w="461" w:type="dxa"/>
          </w:tcPr>
          <w:p w14:paraId="0C9EA720" w14:textId="073A4A57" w:rsidR="009B1720" w:rsidRPr="00AC3D39" w:rsidRDefault="009B1720" w:rsidP="00807B71">
            <w:pPr>
              <w:spacing w:after="0"/>
              <w:jc w:val="center"/>
              <w:rPr>
                <w:rFonts w:ascii="Arial" w:hAnsi="Arial" w:cs="Arial"/>
                <w:sz w:val="24"/>
                <w:szCs w:val="24"/>
              </w:rPr>
            </w:pPr>
          </w:p>
        </w:tc>
        <w:tc>
          <w:tcPr>
            <w:tcW w:w="461" w:type="dxa"/>
          </w:tcPr>
          <w:p w14:paraId="3D7E223C" w14:textId="77777777" w:rsidR="009B1720" w:rsidRPr="009B1720" w:rsidRDefault="009B1720"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2AF426B3" w14:textId="77777777" w:rsidR="009B1720" w:rsidRPr="009B1720" w:rsidRDefault="009B1720"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737D5EC4" w14:textId="77777777" w:rsidR="009B1720" w:rsidRPr="009B1720" w:rsidRDefault="009B1720"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2BA978D2" w14:textId="77777777" w:rsidR="009B1720" w:rsidRPr="009B1720" w:rsidRDefault="009B1720"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1F8CCE42" w14:textId="77777777" w:rsidR="009B1720" w:rsidRPr="009B1720" w:rsidRDefault="009B1720"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77D175C4" w14:textId="77777777" w:rsidR="009B1720" w:rsidRPr="009B1720" w:rsidRDefault="009B1720"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399FDE75" w14:textId="77777777" w:rsidR="009B1720" w:rsidRPr="009B1720" w:rsidRDefault="009B1720" w:rsidP="00807B71">
            <w:pPr>
              <w:spacing w:after="0" w:line="240" w:lineRule="auto"/>
              <w:jc w:val="center"/>
              <w:rPr>
                <w:rFonts w:ascii="TH Sarabun New" w:hAnsi="TH Sarabun New" w:cs="TH Sarabun New"/>
                <w:sz w:val="28"/>
              </w:rPr>
            </w:pPr>
          </w:p>
        </w:tc>
        <w:tc>
          <w:tcPr>
            <w:tcW w:w="1568" w:type="dxa"/>
          </w:tcPr>
          <w:p w14:paraId="45260AE4" w14:textId="77777777" w:rsidR="009B1720" w:rsidRPr="009B1720" w:rsidRDefault="009B1720" w:rsidP="009B1720">
            <w:pPr>
              <w:spacing w:after="0" w:line="240" w:lineRule="auto"/>
              <w:rPr>
                <w:rFonts w:ascii="TH Sarabun New" w:hAnsi="TH Sarabun New" w:cs="TH Sarabun New"/>
                <w:sz w:val="28"/>
              </w:rPr>
            </w:pPr>
          </w:p>
        </w:tc>
      </w:tr>
      <w:tr w:rsidR="009B1720" w:rsidRPr="009406B4" w14:paraId="1A29C994" w14:textId="77777777" w:rsidTr="00DD2C00">
        <w:tc>
          <w:tcPr>
            <w:tcW w:w="7982" w:type="dxa"/>
          </w:tcPr>
          <w:p w14:paraId="4BDC2240" w14:textId="77777777" w:rsidR="009B1720" w:rsidRPr="009B1720" w:rsidRDefault="009B1720" w:rsidP="009B1720">
            <w:pPr>
              <w:pStyle w:val="TableParagraph"/>
              <w:ind w:left="57"/>
              <w:rPr>
                <w:rFonts w:ascii="TH Sarabun New" w:eastAsia="Cordia New" w:hAnsi="TH Sarabun New" w:cs="TH Sarabun New"/>
                <w:sz w:val="28"/>
                <w:szCs w:val="28"/>
              </w:rPr>
            </w:pPr>
            <w:r w:rsidRPr="009B1720">
              <w:rPr>
                <w:rFonts w:ascii="TH Sarabun New" w:eastAsia="Cordia New" w:hAnsi="TH Sarabun New" w:cs="TH Sarabun New"/>
                <w:sz w:val="28"/>
                <w:szCs w:val="28"/>
              </w:rPr>
              <w:t>(9</w:t>
            </w:r>
            <w:r w:rsidRPr="009B1720">
              <w:rPr>
                <w:rFonts w:ascii="TH Sarabun New" w:eastAsia="Cordia New" w:hAnsi="TH Sarabun New" w:cs="TH Sarabun New"/>
                <w:sz w:val="28"/>
                <w:szCs w:val="28"/>
                <w:cs/>
                <w:lang w:bidi="th-TH"/>
              </w:rPr>
              <w:t>.</w:t>
            </w:r>
            <w:r w:rsidRPr="009B1720">
              <w:rPr>
                <w:rFonts w:ascii="TH Sarabun New" w:eastAsia="Cordia New" w:hAnsi="TH Sarabun New" w:cs="TH Sarabun New"/>
                <w:sz w:val="28"/>
                <w:szCs w:val="28"/>
              </w:rPr>
              <w:t xml:space="preserve">9)  </w:t>
            </w:r>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rPr>
              <w:t>Approach</w:t>
            </w:r>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rPr>
              <w:t>and</w:t>
            </w:r>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rPr>
              <w:t>landing</w:t>
            </w:r>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rPr>
              <w:t>from</w:t>
            </w:r>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rPr>
              <w:t>circling</w:t>
            </w:r>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rPr>
              <w:t>conditions</w:t>
            </w:r>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rPr>
              <w:t>circling</w:t>
            </w:r>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rPr>
              <w:t>approach</w:t>
            </w:r>
            <w:r w:rsidRPr="009B1720">
              <w:rPr>
                <w:rFonts w:ascii="TH Sarabun New" w:eastAsia="Cordia New" w:hAnsi="TH Sarabun New" w:cs="TH Sarabun New"/>
                <w:sz w:val="28"/>
                <w:szCs w:val="28"/>
                <w:cs/>
                <w:lang w:bidi="th-TH"/>
              </w:rPr>
              <w:t>)</w:t>
            </w:r>
          </w:p>
        </w:tc>
        <w:tc>
          <w:tcPr>
            <w:tcW w:w="461" w:type="dxa"/>
          </w:tcPr>
          <w:p w14:paraId="571ACC36" w14:textId="77777777" w:rsidR="009B1720" w:rsidRPr="009B1720" w:rsidRDefault="009B1720" w:rsidP="00807B71">
            <w:pPr>
              <w:spacing w:after="0" w:line="240" w:lineRule="auto"/>
              <w:jc w:val="center"/>
              <w:rPr>
                <w:rFonts w:ascii="TH Sarabun New" w:hAnsi="TH Sarabun New" w:cs="TH Sarabun New"/>
                <w:sz w:val="28"/>
              </w:rPr>
            </w:pPr>
          </w:p>
        </w:tc>
        <w:tc>
          <w:tcPr>
            <w:tcW w:w="461" w:type="dxa"/>
          </w:tcPr>
          <w:p w14:paraId="3A192117" w14:textId="77777777" w:rsidR="009B1720" w:rsidRPr="009B1720" w:rsidRDefault="009B1720" w:rsidP="00807B71">
            <w:pPr>
              <w:spacing w:after="0" w:line="240" w:lineRule="auto"/>
              <w:jc w:val="center"/>
              <w:rPr>
                <w:rFonts w:ascii="TH Sarabun New" w:hAnsi="TH Sarabun New" w:cs="TH Sarabun New"/>
                <w:sz w:val="28"/>
              </w:rPr>
            </w:pPr>
          </w:p>
        </w:tc>
        <w:tc>
          <w:tcPr>
            <w:tcW w:w="461" w:type="dxa"/>
          </w:tcPr>
          <w:p w14:paraId="7117314A" w14:textId="6242B08A" w:rsidR="009B1720" w:rsidRPr="00AC3D39" w:rsidRDefault="009B1720" w:rsidP="00807B71">
            <w:pPr>
              <w:spacing w:after="0"/>
              <w:jc w:val="center"/>
              <w:rPr>
                <w:rFonts w:ascii="Arial" w:hAnsi="Arial" w:cs="Arial"/>
                <w:sz w:val="24"/>
                <w:szCs w:val="24"/>
              </w:rPr>
            </w:pPr>
          </w:p>
        </w:tc>
        <w:tc>
          <w:tcPr>
            <w:tcW w:w="461" w:type="dxa"/>
          </w:tcPr>
          <w:p w14:paraId="21CADE18" w14:textId="77777777" w:rsidR="009B1720" w:rsidRPr="009B1720" w:rsidRDefault="009B1720"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7EB6FC15" w14:textId="77777777" w:rsidR="009B1720" w:rsidRPr="009B1720" w:rsidRDefault="009B1720"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4CF1A8C4" w14:textId="77777777" w:rsidR="009B1720" w:rsidRPr="009B1720" w:rsidRDefault="009B1720"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6DE439D9" w14:textId="77777777" w:rsidR="009B1720" w:rsidRPr="009B1720" w:rsidRDefault="009B1720"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678C2115" w14:textId="77777777" w:rsidR="009B1720" w:rsidRPr="009B1720" w:rsidRDefault="009B1720"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05DE0829" w14:textId="77777777" w:rsidR="009B1720" w:rsidRPr="009B1720" w:rsidRDefault="009B1720"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31EBC518" w14:textId="77777777" w:rsidR="009B1720" w:rsidRPr="009B1720" w:rsidRDefault="009B1720" w:rsidP="00807B71">
            <w:pPr>
              <w:spacing w:after="0" w:line="240" w:lineRule="auto"/>
              <w:jc w:val="center"/>
              <w:rPr>
                <w:rFonts w:ascii="TH Sarabun New" w:hAnsi="TH Sarabun New" w:cs="TH Sarabun New"/>
                <w:sz w:val="28"/>
              </w:rPr>
            </w:pPr>
          </w:p>
        </w:tc>
        <w:tc>
          <w:tcPr>
            <w:tcW w:w="1568" w:type="dxa"/>
          </w:tcPr>
          <w:p w14:paraId="3CF4E609" w14:textId="77777777" w:rsidR="009B1720" w:rsidRPr="009B1720" w:rsidRDefault="009B1720" w:rsidP="009B1720">
            <w:pPr>
              <w:spacing w:after="0" w:line="240" w:lineRule="auto"/>
              <w:rPr>
                <w:rFonts w:ascii="TH Sarabun New" w:hAnsi="TH Sarabun New" w:cs="TH Sarabun New"/>
                <w:sz w:val="28"/>
              </w:rPr>
            </w:pPr>
          </w:p>
        </w:tc>
      </w:tr>
      <w:tr w:rsidR="009B1720" w:rsidRPr="009406B4" w14:paraId="23366F59" w14:textId="77777777" w:rsidTr="00DD2C00">
        <w:tc>
          <w:tcPr>
            <w:tcW w:w="7982" w:type="dxa"/>
          </w:tcPr>
          <w:p w14:paraId="5026F23B" w14:textId="77777777" w:rsidR="009B1720" w:rsidRPr="009B1720" w:rsidRDefault="009B1720" w:rsidP="009B1720">
            <w:pPr>
              <w:pStyle w:val="TableParagraph"/>
              <w:ind w:left="57"/>
              <w:rPr>
                <w:rFonts w:ascii="TH Sarabun New" w:eastAsia="Cordia New" w:hAnsi="TH Sarabun New" w:cs="TH Sarabun New"/>
                <w:sz w:val="28"/>
                <w:szCs w:val="28"/>
              </w:rPr>
            </w:pPr>
            <w:r w:rsidRPr="009B1720">
              <w:rPr>
                <w:rFonts w:ascii="TH Sarabun New" w:eastAsia="Cordia New" w:hAnsi="TH Sarabun New" w:cs="TH Sarabun New"/>
                <w:sz w:val="28"/>
                <w:szCs w:val="28"/>
              </w:rPr>
              <w:t>(9</w:t>
            </w:r>
            <w:r w:rsidRPr="009B1720">
              <w:rPr>
                <w:rFonts w:ascii="TH Sarabun New" w:eastAsia="Cordia New" w:hAnsi="TH Sarabun New" w:cs="TH Sarabun New"/>
                <w:sz w:val="28"/>
                <w:szCs w:val="28"/>
                <w:cs/>
                <w:lang w:bidi="th-TH"/>
              </w:rPr>
              <w:t>.</w:t>
            </w:r>
            <w:r w:rsidRPr="009B1720">
              <w:rPr>
                <w:rFonts w:ascii="TH Sarabun New" w:eastAsia="Cordia New" w:hAnsi="TH Sarabun New" w:cs="TH Sarabun New"/>
                <w:sz w:val="28"/>
                <w:szCs w:val="28"/>
              </w:rPr>
              <w:t>10)</w:t>
            </w:r>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lang w:bidi="th-TH"/>
              </w:rPr>
              <w:t xml:space="preserve"> </w:t>
            </w:r>
            <w:r w:rsidRPr="009B1720">
              <w:rPr>
                <w:rFonts w:ascii="TH Sarabun New" w:eastAsia="Cordia New" w:hAnsi="TH Sarabun New" w:cs="TH Sarabun New"/>
                <w:sz w:val="28"/>
                <w:szCs w:val="28"/>
              </w:rPr>
              <w:t>Approach</w:t>
            </w:r>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rPr>
              <w:t>and</w:t>
            </w:r>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rPr>
              <w:t>landing</w:t>
            </w:r>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rPr>
              <w:t>from</w:t>
            </w:r>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rPr>
              <w:t>visual</w:t>
            </w:r>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rPr>
              <w:t>traffic</w:t>
            </w:r>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rPr>
              <w:t>pattern</w:t>
            </w:r>
          </w:p>
        </w:tc>
        <w:tc>
          <w:tcPr>
            <w:tcW w:w="461" w:type="dxa"/>
          </w:tcPr>
          <w:p w14:paraId="01279582" w14:textId="77777777" w:rsidR="009B1720" w:rsidRPr="009B1720" w:rsidRDefault="009B1720" w:rsidP="00807B71">
            <w:pPr>
              <w:spacing w:after="0" w:line="240" w:lineRule="auto"/>
              <w:jc w:val="center"/>
              <w:rPr>
                <w:rFonts w:ascii="TH Sarabun New" w:hAnsi="TH Sarabun New" w:cs="TH Sarabun New"/>
                <w:sz w:val="28"/>
              </w:rPr>
            </w:pPr>
          </w:p>
        </w:tc>
        <w:tc>
          <w:tcPr>
            <w:tcW w:w="461" w:type="dxa"/>
          </w:tcPr>
          <w:p w14:paraId="669F480F" w14:textId="77777777" w:rsidR="009B1720" w:rsidRPr="009B1720" w:rsidRDefault="009B1720" w:rsidP="00807B71">
            <w:pPr>
              <w:spacing w:after="0" w:line="240" w:lineRule="auto"/>
              <w:jc w:val="center"/>
              <w:rPr>
                <w:rFonts w:ascii="TH Sarabun New" w:hAnsi="TH Sarabun New" w:cs="TH Sarabun New"/>
                <w:sz w:val="28"/>
              </w:rPr>
            </w:pPr>
          </w:p>
        </w:tc>
        <w:tc>
          <w:tcPr>
            <w:tcW w:w="461" w:type="dxa"/>
          </w:tcPr>
          <w:p w14:paraId="079C4B42" w14:textId="337B7C2B" w:rsidR="009B1720" w:rsidRPr="00AC3D39" w:rsidRDefault="009B1720" w:rsidP="00807B71">
            <w:pPr>
              <w:spacing w:after="0"/>
              <w:jc w:val="center"/>
              <w:rPr>
                <w:rFonts w:ascii="Arial" w:hAnsi="Arial" w:cs="Arial"/>
                <w:sz w:val="24"/>
                <w:szCs w:val="24"/>
              </w:rPr>
            </w:pPr>
          </w:p>
        </w:tc>
        <w:tc>
          <w:tcPr>
            <w:tcW w:w="461" w:type="dxa"/>
          </w:tcPr>
          <w:p w14:paraId="11FFDFD2" w14:textId="77777777" w:rsidR="009B1720" w:rsidRPr="009B1720" w:rsidRDefault="009B1720"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203A41A6" w14:textId="77777777" w:rsidR="009B1720" w:rsidRPr="009B1720" w:rsidRDefault="009B1720"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75F54648" w14:textId="77777777" w:rsidR="009B1720" w:rsidRPr="009B1720" w:rsidRDefault="009B1720"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5D963536" w14:textId="77777777" w:rsidR="009B1720" w:rsidRPr="009B1720" w:rsidRDefault="009B1720"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66843899" w14:textId="77777777" w:rsidR="009B1720" w:rsidRPr="009B1720" w:rsidRDefault="009B1720"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797C3991" w14:textId="77777777" w:rsidR="009B1720" w:rsidRPr="009B1720" w:rsidRDefault="009B1720"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2DB976C6" w14:textId="77777777" w:rsidR="009B1720" w:rsidRPr="009B1720" w:rsidRDefault="009B1720" w:rsidP="00807B71">
            <w:pPr>
              <w:spacing w:after="0" w:line="240" w:lineRule="auto"/>
              <w:jc w:val="center"/>
              <w:rPr>
                <w:rFonts w:ascii="TH Sarabun New" w:hAnsi="TH Sarabun New" w:cs="TH Sarabun New"/>
                <w:sz w:val="28"/>
              </w:rPr>
            </w:pPr>
          </w:p>
        </w:tc>
        <w:tc>
          <w:tcPr>
            <w:tcW w:w="1568" w:type="dxa"/>
          </w:tcPr>
          <w:p w14:paraId="3F0E5096" w14:textId="77777777" w:rsidR="009B1720" w:rsidRPr="009B1720" w:rsidRDefault="009B1720" w:rsidP="009B1720">
            <w:pPr>
              <w:spacing w:after="0" w:line="240" w:lineRule="auto"/>
              <w:rPr>
                <w:rFonts w:ascii="TH Sarabun New" w:hAnsi="TH Sarabun New" w:cs="TH Sarabun New"/>
                <w:sz w:val="28"/>
              </w:rPr>
            </w:pPr>
          </w:p>
        </w:tc>
      </w:tr>
      <w:tr w:rsidR="009B1720" w:rsidRPr="009406B4" w14:paraId="591D5D3A" w14:textId="77777777" w:rsidTr="00DD2C00">
        <w:tc>
          <w:tcPr>
            <w:tcW w:w="7982" w:type="dxa"/>
          </w:tcPr>
          <w:p w14:paraId="7A5A6F89" w14:textId="77777777" w:rsidR="009B1720" w:rsidRPr="009B1720" w:rsidRDefault="009B1720" w:rsidP="009B1720">
            <w:pPr>
              <w:pStyle w:val="TableParagraph"/>
              <w:ind w:left="57"/>
              <w:rPr>
                <w:rFonts w:ascii="TH Sarabun New" w:eastAsia="Cordia New" w:hAnsi="TH Sarabun New" w:cs="TH Sarabun New"/>
                <w:sz w:val="28"/>
                <w:szCs w:val="28"/>
              </w:rPr>
            </w:pPr>
            <w:r w:rsidRPr="009B1720">
              <w:rPr>
                <w:rFonts w:ascii="TH Sarabun New" w:eastAsia="Cordia New" w:hAnsi="TH Sarabun New" w:cs="TH Sarabun New"/>
                <w:sz w:val="28"/>
                <w:szCs w:val="28"/>
              </w:rPr>
              <w:t>(9</w:t>
            </w:r>
            <w:r w:rsidRPr="009B1720">
              <w:rPr>
                <w:rFonts w:ascii="TH Sarabun New" w:eastAsia="Cordia New" w:hAnsi="TH Sarabun New" w:cs="TH Sarabun New"/>
                <w:sz w:val="28"/>
                <w:szCs w:val="28"/>
                <w:cs/>
                <w:lang w:bidi="th-TH"/>
              </w:rPr>
              <w:t>.</w:t>
            </w:r>
            <w:r w:rsidRPr="009B1720">
              <w:rPr>
                <w:rFonts w:ascii="TH Sarabun New" w:eastAsia="Cordia New" w:hAnsi="TH Sarabun New" w:cs="TH Sarabun New"/>
                <w:sz w:val="28"/>
                <w:szCs w:val="28"/>
              </w:rPr>
              <w:t>11)</w:t>
            </w:r>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lang w:bidi="th-TH"/>
              </w:rPr>
              <w:t xml:space="preserve"> </w:t>
            </w:r>
            <w:r w:rsidRPr="009B1720">
              <w:rPr>
                <w:rFonts w:ascii="TH Sarabun New" w:eastAsia="Cordia New" w:hAnsi="TH Sarabun New" w:cs="TH Sarabun New"/>
                <w:sz w:val="28"/>
                <w:szCs w:val="28"/>
              </w:rPr>
              <w:t>Approach</w:t>
            </w:r>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rPr>
              <w:t>and</w:t>
            </w:r>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rPr>
              <w:t>landing</w:t>
            </w:r>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rPr>
              <w:t>from</w:t>
            </w:r>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rPr>
              <w:t>non</w:t>
            </w:r>
            <w:r w:rsidRPr="009B1720">
              <w:rPr>
                <w:rFonts w:ascii="TH Sarabun New" w:eastAsia="Cordia New" w:hAnsi="TH Sarabun New" w:cs="TH Sarabun New"/>
                <w:sz w:val="28"/>
                <w:szCs w:val="28"/>
                <w:cs/>
                <w:lang w:bidi="th-TH"/>
              </w:rPr>
              <w:t>-</w:t>
            </w:r>
            <w:r w:rsidRPr="009B1720">
              <w:rPr>
                <w:rFonts w:ascii="TH Sarabun New" w:eastAsia="Cordia New" w:hAnsi="TH Sarabun New" w:cs="TH Sarabun New"/>
                <w:sz w:val="28"/>
                <w:szCs w:val="28"/>
              </w:rPr>
              <w:t>precision</w:t>
            </w:r>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rPr>
              <w:t>approach</w:t>
            </w:r>
          </w:p>
        </w:tc>
        <w:tc>
          <w:tcPr>
            <w:tcW w:w="461" w:type="dxa"/>
          </w:tcPr>
          <w:p w14:paraId="7A75E289" w14:textId="77777777" w:rsidR="009B1720" w:rsidRPr="009B1720" w:rsidRDefault="009B1720" w:rsidP="00807B71">
            <w:pPr>
              <w:spacing w:after="0" w:line="240" w:lineRule="auto"/>
              <w:jc w:val="center"/>
              <w:rPr>
                <w:rFonts w:ascii="TH Sarabun New" w:hAnsi="TH Sarabun New" w:cs="TH Sarabun New"/>
                <w:sz w:val="28"/>
              </w:rPr>
            </w:pPr>
          </w:p>
        </w:tc>
        <w:tc>
          <w:tcPr>
            <w:tcW w:w="461" w:type="dxa"/>
          </w:tcPr>
          <w:p w14:paraId="1780A712" w14:textId="77777777" w:rsidR="009B1720" w:rsidRPr="009B1720" w:rsidRDefault="009B1720" w:rsidP="00807B71">
            <w:pPr>
              <w:spacing w:after="0" w:line="240" w:lineRule="auto"/>
              <w:jc w:val="center"/>
              <w:rPr>
                <w:rFonts w:ascii="TH Sarabun New" w:hAnsi="TH Sarabun New" w:cs="TH Sarabun New"/>
                <w:sz w:val="28"/>
              </w:rPr>
            </w:pPr>
          </w:p>
        </w:tc>
        <w:tc>
          <w:tcPr>
            <w:tcW w:w="461" w:type="dxa"/>
          </w:tcPr>
          <w:p w14:paraId="3D961669" w14:textId="235755E4" w:rsidR="009B1720" w:rsidRPr="00AC3D39" w:rsidRDefault="009B1720" w:rsidP="00807B71">
            <w:pPr>
              <w:spacing w:after="0"/>
              <w:jc w:val="center"/>
              <w:rPr>
                <w:rFonts w:ascii="Arial" w:hAnsi="Arial" w:cs="Arial"/>
                <w:sz w:val="24"/>
                <w:szCs w:val="24"/>
              </w:rPr>
            </w:pPr>
          </w:p>
        </w:tc>
        <w:tc>
          <w:tcPr>
            <w:tcW w:w="461" w:type="dxa"/>
          </w:tcPr>
          <w:p w14:paraId="41E68ED0" w14:textId="77777777" w:rsidR="009B1720" w:rsidRPr="009B1720" w:rsidRDefault="009B1720"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4501A524" w14:textId="77777777" w:rsidR="009B1720" w:rsidRPr="009B1720" w:rsidRDefault="009B1720"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6B293F46" w14:textId="77777777" w:rsidR="009B1720" w:rsidRPr="009B1720" w:rsidRDefault="009B1720"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286D6188" w14:textId="77777777" w:rsidR="009B1720" w:rsidRPr="009B1720" w:rsidRDefault="009B1720"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0743770D" w14:textId="77777777" w:rsidR="009B1720" w:rsidRPr="009B1720" w:rsidRDefault="009B1720"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423ADCA1" w14:textId="77777777" w:rsidR="009B1720" w:rsidRPr="009B1720" w:rsidRDefault="009B1720"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672EDB16" w14:textId="77777777" w:rsidR="009B1720" w:rsidRPr="009B1720" w:rsidRDefault="009B1720" w:rsidP="00807B71">
            <w:pPr>
              <w:spacing w:after="0" w:line="240" w:lineRule="auto"/>
              <w:jc w:val="center"/>
              <w:rPr>
                <w:rFonts w:ascii="TH Sarabun New" w:hAnsi="TH Sarabun New" w:cs="TH Sarabun New"/>
                <w:sz w:val="28"/>
              </w:rPr>
            </w:pPr>
          </w:p>
        </w:tc>
        <w:tc>
          <w:tcPr>
            <w:tcW w:w="1568" w:type="dxa"/>
          </w:tcPr>
          <w:p w14:paraId="0B97C997" w14:textId="77777777" w:rsidR="009B1720" w:rsidRPr="009B1720" w:rsidRDefault="009B1720" w:rsidP="009B1720">
            <w:pPr>
              <w:spacing w:after="0" w:line="240" w:lineRule="auto"/>
              <w:rPr>
                <w:rFonts w:ascii="TH Sarabun New" w:hAnsi="TH Sarabun New" w:cs="TH Sarabun New"/>
                <w:sz w:val="28"/>
              </w:rPr>
            </w:pPr>
          </w:p>
        </w:tc>
      </w:tr>
      <w:tr w:rsidR="009B1720" w:rsidRPr="009406B4" w14:paraId="265C0313" w14:textId="77777777" w:rsidTr="00DD2C00">
        <w:tc>
          <w:tcPr>
            <w:tcW w:w="7982" w:type="dxa"/>
          </w:tcPr>
          <w:p w14:paraId="568E5CD3" w14:textId="77777777" w:rsidR="009B1720" w:rsidRPr="009B1720" w:rsidRDefault="009B1720" w:rsidP="009B1720">
            <w:pPr>
              <w:pStyle w:val="TableParagraph"/>
              <w:ind w:left="57"/>
              <w:rPr>
                <w:rFonts w:ascii="TH Sarabun New" w:eastAsia="Cordia New" w:hAnsi="TH Sarabun New" w:cs="TH Sarabun New"/>
                <w:sz w:val="28"/>
                <w:szCs w:val="28"/>
              </w:rPr>
            </w:pPr>
            <w:r w:rsidRPr="009B1720">
              <w:rPr>
                <w:rFonts w:ascii="TH Sarabun New" w:eastAsia="Cordia New" w:hAnsi="TH Sarabun New" w:cs="TH Sarabun New"/>
                <w:sz w:val="28"/>
                <w:szCs w:val="28"/>
              </w:rPr>
              <w:t>(9</w:t>
            </w:r>
            <w:r w:rsidRPr="009B1720">
              <w:rPr>
                <w:rFonts w:ascii="TH Sarabun New" w:eastAsia="Cordia New" w:hAnsi="TH Sarabun New" w:cs="TH Sarabun New"/>
                <w:sz w:val="28"/>
                <w:szCs w:val="28"/>
                <w:cs/>
                <w:lang w:bidi="th-TH"/>
              </w:rPr>
              <w:t>.</w:t>
            </w:r>
            <w:r w:rsidRPr="009B1720">
              <w:rPr>
                <w:rFonts w:ascii="TH Sarabun New" w:eastAsia="Cordia New" w:hAnsi="TH Sarabun New" w:cs="TH Sarabun New"/>
                <w:sz w:val="28"/>
                <w:szCs w:val="28"/>
              </w:rPr>
              <w:t>12)</w:t>
            </w:r>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lang w:bidi="th-TH"/>
              </w:rPr>
              <w:t xml:space="preserve"> </w:t>
            </w:r>
            <w:r w:rsidRPr="009B1720">
              <w:rPr>
                <w:rFonts w:ascii="TH Sarabun New" w:eastAsia="Cordia New" w:hAnsi="TH Sarabun New" w:cs="TH Sarabun New"/>
                <w:sz w:val="28"/>
                <w:szCs w:val="28"/>
              </w:rPr>
              <w:t>Approach</w:t>
            </w:r>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rPr>
              <w:t>and</w:t>
            </w:r>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rPr>
              <w:t>landing</w:t>
            </w:r>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rPr>
              <w:t>from</w:t>
            </w:r>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rPr>
              <w:t>precision</w:t>
            </w:r>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rPr>
              <w:t>approach</w:t>
            </w:r>
          </w:p>
        </w:tc>
        <w:tc>
          <w:tcPr>
            <w:tcW w:w="461" w:type="dxa"/>
          </w:tcPr>
          <w:p w14:paraId="2E8BF3EE" w14:textId="77777777" w:rsidR="009B1720" w:rsidRPr="009B1720" w:rsidRDefault="009B1720" w:rsidP="00807B71">
            <w:pPr>
              <w:spacing w:after="0" w:line="240" w:lineRule="auto"/>
              <w:jc w:val="center"/>
              <w:rPr>
                <w:rFonts w:ascii="TH Sarabun New" w:hAnsi="TH Sarabun New" w:cs="TH Sarabun New"/>
                <w:sz w:val="28"/>
              </w:rPr>
            </w:pPr>
          </w:p>
        </w:tc>
        <w:tc>
          <w:tcPr>
            <w:tcW w:w="461" w:type="dxa"/>
          </w:tcPr>
          <w:p w14:paraId="4A19ACCE" w14:textId="77777777" w:rsidR="009B1720" w:rsidRPr="009B1720" w:rsidRDefault="009B1720" w:rsidP="00807B71">
            <w:pPr>
              <w:spacing w:after="0" w:line="240" w:lineRule="auto"/>
              <w:jc w:val="center"/>
              <w:rPr>
                <w:rFonts w:ascii="TH Sarabun New" w:hAnsi="TH Sarabun New" w:cs="TH Sarabun New"/>
                <w:sz w:val="28"/>
              </w:rPr>
            </w:pPr>
          </w:p>
        </w:tc>
        <w:tc>
          <w:tcPr>
            <w:tcW w:w="461" w:type="dxa"/>
          </w:tcPr>
          <w:p w14:paraId="56072F47" w14:textId="6886BE41" w:rsidR="009B1720" w:rsidRPr="00AC3D39" w:rsidRDefault="009B1720" w:rsidP="00807B71">
            <w:pPr>
              <w:spacing w:after="0"/>
              <w:jc w:val="center"/>
              <w:rPr>
                <w:rFonts w:ascii="Arial" w:hAnsi="Arial" w:cs="Arial"/>
                <w:sz w:val="24"/>
                <w:szCs w:val="24"/>
              </w:rPr>
            </w:pPr>
          </w:p>
        </w:tc>
        <w:tc>
          <w:tcPr>
            <w:tcW w:w="461" w:type="dxa"/>
          </w:tcPr>
          <w:p w14:paraId="6CADABD4" w14:textId="77777777" w:rsidR="009B1720" w:rsidRPr="009B1720" w:rsidRDefault="009B1720"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5DA5D994" w14:textId="77777777" w:rsidR="009B1720" w:rsidRPr="009B1720" w:rsidRDefault="009B1720"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3E98DC75" w14:textId="77777777" w:rsidR="009B1720" w:rsidRPr="009B1720" w:rsidRDefault="009B1720"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094E383E" w14:textId="77777777" w:rsidR="009B1720" w:rsidRPr="009B1720" w:rsidRDefault="009B1720"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18D05DCB" w14:textId="77777777" w:rsidR="009B1720" w:rsidRPr="009B1720" w:rsidRDefault="009B1720"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0CAB023A" w14:textId="77777777" w:rsidR="009B1720" w:rsidRPr="009B1720" w:rsidRDefault="009B1720"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17811781" w14:textId="77777777" w:rsidR="009B1720" w:rsidRPr="009B1720" w:rsidRDefault="009B1720" w:rsidP="00807B71">
            <w:pPr>
              <w:spacing w:after="0" w:line="240" w:lineRule="auto"/>
              <w:jc w:val="center"/>
              <w:rPr>
                <w:rFonts w:ascii="TH Sarabun New" w:hAnsi="TH Sarabun New" w:cs="TH Sarabun New"/>
                <w:sz w:val="28"/>
              </w:rPr>
            </w:pPr>
          </w:p>
        </w:tc>
        <w:tc>
          <w:tcPr>
            <w:tcW w:w="1568" w:type="dxa"/>
          </w:tcPr>
          <w:p w14:paraId="4E6F7EB0" w14:textId="77777777" w:rsidR="009B1720" w:rsidRPr="009B1720" w:rsidRDefault="009B1720" w:rsidP="009B1720">
            <w:pPr>
              <w:spacing w:after="0" w:line="240" w:lineRule="auto"/>
              <w:rPr>
                <w:rFonts w:ascii="TH Sarabun New" w:hAnsi="TH Sarabun New" w:cs="TH Sarabun New"/>
                <w:sz w:val="28"/>
              </w:rPr>
            </w:pPr>
          </w:p>
        </w:tc>
      </w:tr>
      <w:tr w:rsidR="009B1720" w:rsidRPr="009406B4" w14:paraId="2B5980D7" w14:textId="77777777" w:rsidTr="00DD2C00">
        <w:tc>
          <w:tcPr>
            <w:tcW w:w="7982" w:type="dxa"/>
          </w:tcPr>
          <w:p w14:paraId="32EEC147" w14:textId="77777777" w:rsidR="009B1720" w:rsidRPr="009B1720" w:rsidRDefault="009B1720" w:rsidP="009B1720">
            <w:pPr>
              <w:pStyle w:val="TableParagraph"/>
              <w:ind w:left="57"/>
              <w:rPr>
                <w:rFonts w:ascii="TH Sarabun New" w:eastAsia="Cordia New" w:hAnsi="TH Sarabun New" w:cs="TH Sarabun New"/>
                <w:sz w:val="28"/>
                <w:szCs w:val="28"/>
              </w:rPr>
            </w:pPr>
            <w:r w:rsidRPr="009B1720">
              <w:rPr>
                <w:rFonts w:ascii="TH Sarabun New" w:eastAsia="Cordia New" w:hAnsi="TH Sarabun New" w:cs="TH Sarabun New"/>
                <w:sz w:val="28"/>
                <w:szCs w:val="28"/>
              </w:rPr>
              <w:t>(9</w:t>
            </w:r>
            <w:r w:rsidRPr="009B1720">
              <w:rPr>
                <w:rFonts w:ascii="TH Sarabun New" w:eastAsia="Cordia New" w:hAnsi="TH Sarabun New" w:cs="TH Sarabun New"/>
                <w:sz w:val="28"/>
                <w:szCs w:val="28"/>
                <w:cs/>
                <w:lang w:bidi="th-TH"/>
              </w:rPr>
              <w:t>.</w:t>
            </w:r>
            <w:r w:rsidRPr="009B1720">
              <w:rPr>
                <w:rFonts w:ascii="TH Sarabun New" w:eastAsia="Cordia New" w:hAnsi="TH Sarabun New" w:cs="TH Sarabun New"/>
                <w:sz w:val="28"/>
                <w:szCs w:val="28"/>
              </w:rPr>
              <w:t>13)</w:t>
            </w:r>
            <w:r w:rsidRPr="009B1720">
              <w:rPr>
                <w:rFonts w:ascii="TH Sarabun New" w:eastAsia="Cordia New" w:hAnsi="TH Sarabun New" w:cs="TH Sarabun New"/>
                <w:sz w:val="28"/>
                <w:szCs w:val="28"/>
                <w:cs/>
                <w:lang w:bidi="th-TH"/>
              </w:rPr>
              <w:t xml:space="preserve"> </w:t>
            </w:r>
            <w:r>
              <w:rPr>
                <w:rFonts w:ascii="TH Sarabun New" w:eastAsia="Cordia New" w:hAnsi="TH Sarabun New" w:cs="TH Sarabun New"/>
                <w:sz w:val="28"/>
                <w:szCs w:val="28"/>
                <w:lang w:bidi="th-TH"/>
              </w:rPr>
              <w:t xml:space="preserve"> </w:t>
            </w:r>
            <w:r w:rsidRPr="009B1720">
              <w:rPr>
                <w:rFonts w:ascii="TH Sarabun New" w:eastAsia="Cordia New" w:hAnsi="TH Sarabun New" w:cs="TH Sarabun New"/>
                <w:sz w:val="28"/>
                <w:szCs w:val="28"/>
              </w:rPr>
              <w:t>Approach</w:t>
            </w:r>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rPr>
              <w:t>procedures</w:t>
            </w:r>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rPr>
              <w:t>with</w:t>
            </w:r>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rPr>
              <w:t>vertical</w:t>
            </w:r>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rPr>
              <w:t>guidance</w:t>
            </w:r>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rPr>
              <w:t>APV</w:t>
            </w:r>
            <w:r w:rsidRPr="009B1720">
              <w:rPr>
                <w:rFonts w:ascii="TH Sarabun New" w:eastAsia="Cordia New" w:hAnsi="TH Sarabun New" w:cs="TH Sarabun New"/>
                <w:sz w:val="28"/>
                <w:szCs w:val="28"/>
                <w:cs/>
                <w:lang w:bidi="th-TH"/>
              </w:rPr>
              <w:t>)</w:t>
            </w:r>
            <w:r w:rsidRPr="009B1720">
              <w:rPr>
                <w:rFonts w:ascii="TH Sarabun New" w:eastAsia="Cordia New" w:hAnsi="TH Sarabun New" w:cs="TH Sarabun New"/>
                <w:sz w:val="28"/>
                <w:szCs w:val="28"/>
              </w:rPr>
              <w:t>,</w:t>
            </w:r>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rPr>
              <w:t>e</w:t>
            </w:r>
            <w:r w:rsidRPr="009B1720">
              <w:rPr>
                <w:rFonts w:ascii="TH Sarabun New" w:eastAsia="Cordia New" w:hAnsi="TH Sarabun New" w:cs="TH Sarabun New"/>
                <w:sz w:val="28"/>
                <w:szCs w:val="28"/>
                <w:cs/>
                <w:lang w:bidi="th-TH"/>
              </w:rPr>
              <w:t>.</w:t>
            </w:r>
            <w:r w:rsidRPr="009B1720">
              <w:rPr>
                <w:rFonts w:ascii="TH Sarabun New" w:eastAsia="Cordia New" w:hAnsi="TH Sarabun New" w:cs="TH Sarabun New"/>
                <w:sz w:val="28"/>
                <w:szCs w:val="28"/>
              </w:rPr>
              <w:t>g</w:t>
            </w:r>
            <w:r w:rsidRPr="009B1720">
              <w:rPr>
                <w:rFonts w:ascii="TH Sarabun New" w:eastAsia="Cordia New" w:hAnsi="TH Sarabun New" w:cs="TH Sarabun New"/>
                <w:sz w:val="28"/>
                <w:szCs w:val="28"/>
                <w:cs/>
                <w:lang w:bidi="th-TH"/>
              </w:rPr>
              <w:t>.</w:t>
            </w:r>
            <w:r w:rsidRPr="009B1720">
              <w:rPr>
                <w:rFonts w:ascii="TH Sarabun New" w:eastAsia="Cordia New" w:hAnsi="TH Sarabun New" w:cs="TH Sarabun New"/>
                <w:sz w:val="28"/>
                <w:szCs w:val="28"/>
              </w:rPr>
              <w:t>,</w:t>
            </w:r>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rPr>
              <w:t>SBAS</w:t>
            </w:r>
          </w:p>
        </w:tc>
        <w:tc>
          <w:tcPr>
            <w:tcW w:w="461" w:type="dxa"/>
          </w:tcPr>
          <w:p w14:paraId="0C797E50" w14:textId="77777777" w:rsidR="009B1720" w:rsidRPr="009B1720" w:rsidRDefault="009B1720" w:rsidP="00807B71">
            <w:pPr>
              <w:spacing w:after="0" w:line="240" w:lineRule="auto"/>
              <w:jc w:val="center"/>
              <w:rPr>
                <w:rFonts w:ascii="TH Sarabun New" w:hAnsi="TH Sarabun New" w:cs="TH Sarabun New"/>
                <w:sz w:val="28"/>
              </w:rPr>
            </w:pPr>
          </w:p>
        </w:tc>
        <w:tc>
          <w:tcPr>
            <w:tcW w:w="461" w:type="dxa"/>
          </w:tcPr>
          <w:p w14:paraId="2BEF7B69" w14:textId="77777777" w:rsidR="009B1720" w:rsidRPr="009B1720" w:rsidRDefault="009B1720" w:rsidP="00807B71">
            <w:pPr>
              <w:spacing w:after="0" w:line="240" w:lineRule="auto"/>
              <w:jc w:val="center"/>
              <w:rPr>
                <w:rFonts w:ascii="TH Sarabun New" w:hAnsi="TH Sarabun New" w:cs="TH Sarabun New"/>
                <w:sz w:val="28"/>
              </w:rPr>
            </w:pPr>
          </w:p>
        </w:tc>
        <w:tc>
          <w:tcPr>
            <w:tcW w:w="461" w:type="dxa"/>
          </w:tcPr>
          <w:p w14:paraId="1D5E3567" w14:textId="77777777" w:rsidR="009B1720" w:rsidRPr="009B1720" w:rsidRDefault="009B1720" w:rsidP="00807B71">
            <w:pPr>
              <w:spacing w:after="0" w:line="240" w:lineRule="auto"/>
              <w:jc w:val="center"/>
              <w:rPr>
                <w:rFonts w:ascii="TH Sarabun New" w:hAnsi="TH Sarabun New" w:cs="TH Sarabun New"/>
                <w:sz w:val="28"/>
              </w:rPr>
            </w:pPr>
          </w:p>
        </w:tc>
        <w:tc>
          <w:tcPr>
            <w:tcW w:w="461" w:type="dxa"/>
          </w:tcPr>
          <w:p w14:paraId="4233641E" w14:textId="77777777" w:rsidR="009B1720" w:rsidRPr="009B1720" w:rsidRDefault="009B1720"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4894B97A" w14:textId="77777777" w:rsidR="009B1720" w:rsidRPr="009B1720" w:rsidRDefault="009B1720"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0C9C4A5A" w14:textId="77777777" w:rsidR="009B1720" w:rsidRPr="009B1720" w:rsidRDefault="009B1720"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62DD07AE" w14:textId="77777777" w:rsidR="009B1720" w:rsidRPr="009B1720" w:rsidRDefault="009B1720"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547C85C3" w14:textId="77777777" w:rsidR="009B1720" w:rsidRPr="009B1720" w:rsidRDefault="009B1720"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482464BA" w14:textId="77777777" w:rsidR="009B1720" w:rsidRPr="009B1720" w:rsidRDefault="009B1720"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37391A13" w14:textId="77777777" w:rsidR="009B1720" w:rsidRPr="009B1720" w:rsidRDefault="009B1720" w:rsidP="00807B71">
            <w:pPr>
              <w:spacing w:after="0" w:line="240" w:lineRule="auto"/>
              <w:jc w:val="center"/>
              <w:rPr>
                <w:rFonts w:ascii="TH Sarabun New" w:hAnsi="TH Sarabun New" w:cs="TH Sarabun New"/>
                <w:sz w:val="28"/>
              </w:rPr>
            </w:pPr>
          </w:p>
        </w:tc>
        <w:tc>
          <w:tcPr>
            <w:tcW w:w="1568" w:type="dxa"/>
          </w:tcPr>
          <w:p w14:paraId="24AA10F6" w14:textId="143DA6D2" w:rsidR="009B1720" w:rsidRPr="009B1720" w:rsidRDefault="009B1720" w:rsidP="009B1720">
            <w:pPr>
              <w:spacing w:after="0" w:line="240" w:lineRule="auto"/>
              <w:rPr>
                <w:rFonts w:ascii="TH Sarabun New" w:hAnsi="TH Sarabun New" w:cs="TH Sarabun New"/>
                <w:sz w:val="28"/>
              </w:rPr>
            </w:pPr>
          </w:p>
        </w:tc>
      </w:tr>
      <w:tr w:rsidR="009B1720" w:rsidRPr="009406B4" w14:paraId="2787561B" w14:textId="77777777" w:rsidTr="00DD2C00">
        <w:tc>
          <w:tcPr>
            <w:tcW w:w="7982" w:type="dxa"/>
          </w:tcPr>
          <w:p w14:paraId="23B078EC" w14:textId="77777777" w:rsidR="009B1720" w:rsidRPr="009B1720" w:rsidRDefault="009B1720" w:rsidP="009B1720">
            <w:pPr>
              <w:pStyle w:val="TableParagraph"/>
              <w:ind w:left="57"/>
              <w:rPr>
                <w:rFonts w:ascii="TH Sarabun New" w:eastAsia="Cordia New" w:hAnsi="TH Sarabun New" w:cs="TH Sarabun New"/>
                <w:sz w:val="28"/>
                <w:szCs w:val="28"/>
              </w:rPr>
            </w:pPr>
            <w:r w:rsidRPr="009B1720">
              <w:rPr>
                <w:rFonts w:ascii="TH Sarabun New" w:eastAsia="Cordia New" w:hAnsi="TH Sarabun New" w:cs="TH Sarabun New"/>
                <w:sz w:val="28"/>
                <w:szCs w:val="28"/>
              </w:rPr>
              <w:t>(9</w:t>
            </w:r>
            <w:r w:rsidRPr="009B1720">
              <w:rPr>
                <w:rFonts w:ascii="TH Sarabun New" w:eastAsia="Cordia New" w:hAnsi="TH Sarabun New" w:cs="TH Sarabun New"/>
                <w:sz w:val="28"/>
                <w:szCs w:val="28"/>
                <w:cs/>
                <w:lang w:bidi="th-TH"/>
              </w:rPr>
              <w:t>.</w:t>
            </w:r>
            <w:r w:rsidRPr="009B1720">
              <w:rPr>
                <w:rFonts w:ascii="TH Sarabun New" w:eastAsia="Cordia New" w:hAnsi="TH Sarabun New" w:cs="TH Sarabun New"/>
                <w:sz w:val="28"/>
                <w:szCs w:val="28"/>
              </w:rPr>
              <w:t>14)</w:t>
            </w:r>
            <w:r w:rsidRPr="009B1720">
              <w:rPr>
                <w:rFonts w:ascii="TH Sarabun New" w:eastAsia="Cordia New" w:hAnsi="TH Sarabun New" w:cs="TH Sarabun New"/>
                <w:sz w:val="28"/>
                <w:szCs w:val="28"/>
                <w:cs/>
                <w:lang w:bidi="th-TH"/>
              </w:rPr>
              <w:t xml:space="preserve"> </w:t>
            </w:r>
            <w:r>
              <w:rPr>
                <w:rFonts w:ascii="TH Sarabun New" w:eastAsia="Cordia New" w:hAnsi="TH Sarabun New" w:cs="TH Sarabun New"/>
                <w:sz w:val="28"/>
                <w:szCs w:val="28"/>
                <w:lang w:bidi="th-TH"/>
              </w:rPr>
              <w:t xml:space="preserve"> </w:t>
            </w:r>
            <w:r w:rsidRPr="009B1720">
              <w:rPr>
                <w:rFonts w:ascii="TH Sarabun New" w:eastAsia="Cordia New" w:hAnsi="TH Sarabun New" w:cs="TH Sarabun New"/>
                <w:sz w:val="28"/>
                <w:szCs w:val="28"/>
              </w:rPr>
              <w:t>Other</w:t>
            </w:r>
          </w:p>
        </w:tc>
        <w:tc>
          <w:tcPr>
            <w:tcW w:w="461" w:type="dxa"/>
          </w:tcPr>
          <w:p w14:paraId="441BADC8" w14:textId="77777777" w:rsidR="009B1720" w:rsidRPr="009B1720" w:rsidRDefault="009B1720" w:rsidP="00807B71">
            <w:pPr>
              <w:spacing w:after="0" w:line="240" w:lineRule="auto"/>
              <w:jc w:val="center"/>
              <w:rPr>
                <w:rFonts w:ascii="TH Sarabun New" w:hAnsi="TH Sarabun New" w:cs="TH Sarabun New"/>
                <w:sz w:val="28"/>
              </w:rPr>
            </w:pPr>
          </w:p>
        </w:tc>
        <w:tc>
          <w:tcPr>
            <w:tcW w:w="461" w:type="dxa"/>
          </w:tcPr>
          <w:p w14:paraId="74E6A666" w14:textId="77777777" w:rsidR="009B1720" w:rsidRPr="009B1720" w:rsidRDefault="009B1720" w:rsidP="00807B71">
            <w:pPr>
              <w:spacing w:after="0" w:line="240" w:lineRule="auto"/>
              <w:jc w:val="center"/>
              <w:rPr>
                <w:rFonts w:ascii="TH Sarabun New" w:hAnsi="TH Sarabun New" w:cs="TH Sarabun New"/>
                <w:sz w:val="28"/>
              </w:rPr>
            </w:pPr>
          </w:p>
        </w:tc>
        <w:tc>
          <w:tcPr>
            <w:tcW w:w="461" w:type="dxa"/>
          </w:tcPr>
          <w:p w14:paraId="4F8A819A" w14:textId="77777777" w:rsidR="009B1720" w:rsidRPr="009B1720" w:rsidRDefault="009B1720" w:rsidP="00807B71">
            <w:pPr>
              <w:spacing w:after="0" w:line="240" w:lineRule="auto"/>
              <w:jc w:val="center"/>
              <w:rPr>
                <w:rFonts w:ascii="TH Sarabun New" w:hAnsi="TH Sarabun New" w:cs="TH Sarabun New"/>
                <w:sz w:val="28"/>
              </w:rPr>
            </w:pPr>
          </w:p>
        </w:tc>
        <w:tc>
          <w:tcPr>
            <w:tcW w:w="461" w:type="dxa"/>
          </w:tcPr>
          <w:p w14:paraId="0F9AD62D" w14:textId="77777777" w:rsidR="009B1720" w:rsidRPr="009B1720" w:rsidRDefault="009B1720"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42173F09" w14:textId="77777777" w:rsidR="009B1720" w:rsidRPr="009B1720" w:rsidRDefault="009B1720"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10DA0913" w14:textId="77777777" w:rsidR="009B1720" w:rsidRPr="009B1720" w:rsidRDefault="009B1720"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179AD859" w14:textId="77777777" w:rsidR="009B1720" w:rsidRPr="009B1720" w:rsidRDefault="009B1720"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2A6A9BE2" w14:textId="77777777" w:rsidR="009B1720" w:rsidRPr="009B1720" w:rsidRDefault="009B1720"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56EB06DD" w14:textId="77777777" w:rsidR="009B1720" w:rsidRPr="009B1720" w:rsidRDefault="009B1720"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11733D5B" w14:textId="77777777" w:rsidR="009B1720" w:rsidRPr="009B1720" w:rsidRDefault="009B1720" w:rsidP="00807B71">
            <w:pPr>
              <w:spacing w:after="0" w:line="240" w:lineRule="auto"/>
              <w:jc w:val="center"/>
              <w:rPr>
                <w:rFonts w:ascii="TH Sarabun New" w:hAnsi="TH Sarabun New" w:cs="TH Sarabun New"/>
                <w:sz w:val="28"/>
              </w:rPr>
            </w:pPr>
          </w:p>
        </w:tc>
        <w:tc>
          <w:tcPr>
            <w:tcW w:w="1568" w:type="dxa"/>
          </w:tcPr>
          <w:p w14:paraId="0D058336" w14:textId="1C358CA6" w:rsidR="009B1720" w:rsidRPr="009B1720" w:rsidRDefault="009B1720" w:rsidP="009B1720">
            <w:pPr>
              <w:spacing w:after="0" w:line="240" w:lineRule="auto"/>
              <w:rPr>
                <w:rFonts w:ascii="TH Sarabun New" w:hAnsi="TH Sarabun New" w:cs="TH Sarabun New"/>
                <w:sz w:val="28"/>
              </w:rPr>
            </w:pPr>
          </w:p>
        </w:tc>
      </w:tr>
      <w:tr w:rsidR="009B1720" w:rsidRPr="009406B4" w14:paraId="0E721B37" w14:textId="77777777" w:rsidTr="009B1720">
        <w:tc>
          <w:tcPr>
            <w:tcW w:w="14160" w:type="dxa"/>
            <w:gridSpan w:val="12"/>
            <w:shd w:val="clear" w:color="auto" w:fill="D9D9D9" w:themeFill="background1" w:themeFillShade="D9"/>
          </w:tcPr>
          <w:p w14:paraId="0DFF1916" w14:textId="77777777" w:rsidR="009B1720" w:rsidRPr="009B1720" w:rsidRDefault="009B1720" w:rsidP="009B1720">
            <w:pPr>
              <w:spacing w:after="0" w:line="240" w:lineRule="auto"/>
              <w:ind w:left="57"/>
              <w:jc w:val="center"/>
              <w:rPr>
                <w:rFonts w:ascii="TH Sarabun New" w:hAnsi="TH Sarabun New" w:cs="TH Sarabun New"/>
                <w:sz w:val="28"/>
              </w:rPr>
            </w:pPr>
            <w:r w:rsidRPr="009B1720">
              <w:rPr>
                <w:rFonts w:ascii="TH Sarabun New" w:eastAsia="Cordia New" w:hAnsi="TH Sarabun New" w:cs="TH Sarabun New"/>
                <w:b/>
                <w:bCs/>
                <w:sz w:val="28"/>
              </w:rPr>
              <w:t>10</w:t>
            </w:r>
            <w:r w:rsidRPr="009B1720">
              <w:rPr>
                <w:rFonts w:ascii="TH Sarabun New" w:eastAsia="Cordia New" w:hAnsi="TH Sarabun New" w:cs="TH Sarabun New"/>
                <w:b/>
                <w:bCs/>
                <w:sz w:val="28"/>
                <w:cs/>
              </w:rPr>
              <w:t xml:space="preserve">. </w:t>
            </w:r>
            <w:r w:rsidRPr="009B1720">
              <w:rPr>
                <w:rFonts w:ascii="TH Sarabun New" w:eastAsia="Cordia New" w:hAnsi="TH Sarabun New" w:cs="TH Sarabun New"/>
                <w:b/>
                <w:bCs/>
                <w:sz w:val="28"/>
              </w:rPr>
              <w:t>MISSED</w:t>
            </w:r>
            <w:r w:rsidRPr="009B1720">
              <w:rPr>
                <w:rFonts w:ascii="TH Sarabun New" w:eastAsia="Cordia New" w:hAnsi="TH Sarabun New" w:cs="TH Sarabun New"/>
                <w:b/>
                <w:bCs/>
                <w:sz w:val="28"/>
                <w:cs/>
              </w:rPr>
              <w:t xml:space="preserve"> </w:t>
            </w:r>
            <w:r w:rsidRPr="009B1720">
              <w:rPr>
                <w:rFonts w:ascii="TH Sarabun New" w:eastAsia="Cordia New" w:hAnsi="TH Sarabun New" w:cs="TH Sarabun New"/>
                <w:b/>
                <w:bCs/>
                <w:sz w:val="28"/>
              </w:rPr>
              <w:t>APPROACH</w:t>
            </w:r>
          </w:p>
        </w:tc>
      </w:tr>
      <w:tr w:rsidR="009B1720" w:rsidRPr="009406B4" w14:paraId="05E36816" w14:textId="77777777" w:rsidTr="00FB299A">
        <w:tc>
          <w:tcPr>
            <w:tcW w:w="7982" w:type="dxa"/>
          </w:tcPr>
          <w:p w14:paraId="4A8AC5A0" w14:textId="77777777" w:rsidR="009B1720" w:rsidRPr="009B1720" w:rsidRDefault="009B1720" w:rsidP="009B1720">
            <w:pPr>
              <w:pStyle w:val="TableParagraph"/>
              <w:ind w:left="57"/>
              <w:rPr>
                <w:rFonts w:ascii="TH Sarabun New" w:eastAsia="Cordia New" w:hAnsi="TH Sarabun New" w:cs="TH Sarabun New"/>
                <w:sz w:val="28"/>
                <w:szCs w:val="28"/>
              </w:rPr>
            </w:pPr>
            <w:r w:rsidRPr="009B1720">
              <w:rPr>
                <w:rFonts w:ascii="TH Sarabun New" w:eastAsia="Cordia New" w:hAnsi="TH Sarabun New" w:cs="TH Sarabun New"/>
                <w:sz w:val="28"/>
                <w:szCs w:val="28"/>
              </w:rPr>
              <w:t>(10</w:t>
            </w:r>
            <w:r w:rsidRPr="009B1720">
              <w:rPr>
                <w:rFonts w:ascii="TH Sarabun New" w:eastAsia="Cordia New" w:hAnsi="TH Sarabun New" w:cs="TH Sarabun New"/>
                <w:sz w:val="28"/>
                <w:szCs w:val="28"/>
                <w:cs/>
                <w:lang w:bidi="th-TH"/>
              </w:rPr>
              <w:t>.</w:t>
            </w:r>
            <w:r w:rsidRPr="009B1720">
              <w:rPr>
                <w:rFonts w:ascii="TH Sarabun New" w:eastAsia="Cordia New" w:hAnsi="TH Sarabun New" w:cs="TH Sarabun New"/>
                <w:sz w:val="28"/>
                <w:szCs w:val="28"/>
              </w:rPr>
              <w:t>1)</w:t>
            </w:r>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rPr>
              <w:t>All</w:t>
            </w:r>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rPr>
              <w:t>engines</w:t>
            </w:r>
          </w:p>
        </w:tc>
        <w:tc>
          <w:tcPr>
            <w:tcW w:w="461" w:type="dxa"/>
          </w:tcPr>
          <w:p w14:paraId="48CC7141" w14:textId="77777777" w:rsidR="009B1720" w:rsidRPr="009B1720" w:rsidRDefault="009B1720" w:rsidP="00807B71">
            <w:pPr>
              <w:spacing w:after="0" w:line="240" w:lineRule="auto"/>
              <w:jc w:val="center"/>
              <w:rPr>
                <w:rFonts w:ascii="TH Sarabun New" w:hAnsi="TH Sarabun New" w:cs="TH Sarabun New"/>
                <w:sz w:val="28"/>
              </w:rPr>
            </w:pPr>
          </w:p>
        </w:tc>
        <w:tc>
          <w:tcPr>
            <w:tcW w:w="461" w:type="dxa"/>
          </w:tcPr>
          <w:p w14:paraId="66219431" w14:textId="77777777" w:rsidR="009B1720" w:rsidRPr="009B1720" w:rsidRDefault="009B1720" w:rsidP="00807B71">
            <w:pPr>
              <w:spacing w:after="0" w:line="240" w:lineRule="auto"/>
              <w:jc w:val="center"/>
              <w:rPr>
                <w:rFonts w:ascii="TH Sarabun New" w:hAnsi="TH Sarabun New" w:cs="TH Sarabun New"/>
                <w:sz w:val="28"/>
              </w:rPr>
            </w:pPr>
          </w:p>
        </w:tc>
        <w:tc>
          <w:tcPr>
            <w:tcW w:w="461" w:type="dxa"/>
          </w:tcPr>
          <w:p w14:paraId="313F03E1" w14:textId="4D618549" w:rsidR="009B1720" w:rsidRPr="00AC3D39" w:rsidRDefault="009B1720" w:rsidP="00807B71">
            <w:pPr>
              <w:spacing w:after="0"/>
              <w:jc w:val="center"/>
              <w:rPr>
                <w:rFonts w:ascii="Arial" w:hAnsi="Arial" w:cs="Arial"/>
                <w:sz w:val="24"/>
                <w:szCs w:val="24"/>
              </w:rPr>
            </w:pPr>
          </w:p>
        </w:tc>
        <w:tc>
          <w:tcPr>
            <w:tcW w:w="461" w:type="dxa"/>
          </w:tcPr>
          <w:p w14:paraId="59848DAD" w14:textId="77777777" w:rsidR="009B1720" w:rsidRPr="009B1720" w:rsidRDefault="009B1720" w:rsidP="00807B71">
            <w:pPr>
              <w:spacing w:after="0" w:line="240" w:lineRule="auto"/>
              <w:jc w:val="center"/>
              <w:rPr>
                <w:rFonts w:ascii="TH Sarabun New" w:hAnsi="TH Sarabun New" w:cs="TH Sarabun New"/>
                <w:sz w:val="28"/>
              </w:rPr>
            </w:pPr>
          </w:p>
        </w:tc>
        <w:tc>
          <w:tcPr>
            <w:tcW w:w="461" w:type="dxa"/>
          </w:tcPr>
          <w:p w14:paraId="4D3C15DD" w14:textId="77777777" w:rsidR="009B1720" w:rsidRPr="009B1720" w:rsidRDefault="009B1720" w:rsidP="00807B71">
            <w:pPr>
              <w:spacing w:after="0" w:line="240" w:lineRule="auto"/>
              <w:jc w:val="center"/>
              <w:rPr>
                <w:rFonts w:ascii="TH Sarabun New" w:hAnsi="TH Sarabun New" w:cs="TH Sarabun New"/>
                <w:sz w:val="28"/>
              </w:rPr>
            </w:pPr>
          </w:p>
        </w:tc>
        <w:tc>
          <w:tcPr>
            <w:tcW w:w="461" w:type="dxa"/>
          </w:tcPr>
          <w:p w14:paraId="151FAE55" w14:textId="77777777" w:rsidR="009B1720" w:rsidRPr="009B1720" w:rsidRDefault="009B1720" w:rsidP="00807B71">
            <w:pPr>
              <w:spacing w:after="0" w:line="240" w:lineRule="auto"/>
              <w:jc w:val="center"/>
              <w:rPr>
                <w:rFonts w:ascii="TH Sarabun New" w:hAnsi="TH Sarabun New" w:cs="TH Sarabun New"/>
                <w:sz w:val="28"/>
              </w:rPr>
            </w:pPr>
          </w:p>
        </w:tc>
        <w:tc>
          <w:tcPr>
            <w:tcW w:w="461" w:type="dxa"/>
          </w:tcPr>
          <w:p w14:paraId="7B6FADB2" w14:textId="77777777" w:rsidR="009B1720" w:rsidRPr="009B1720" w:rsidRDefault="009B1720" w:rsidP="00807B71">
            <w:pPr>
              <w:spacing w:after="0" w:line="240" w:lineRule="auto"/>
              <w:jc w:val="center"/>
              <w:rPr>
                <w:rFonts w:ascii="TH Sarabun New" w:hAnsi="TH Sarabun New" w:cs="TH Sarabun New"/>
                <w:sz w:val="28"/>
              </w:rPr>
            </w:pPr>
          </w:p>
        </w:tc>
        <w:tc>
          <w:tcPr>
            <w:tcW w:w="461" w:type="dxa"/>
          </w:tcPr>
          <w:p w14:paraId="0667760F" w14:textId="77777777" w:rsidR="009B1720" w:rsidRPr="009B1720" w:rsidRDefault="009B1720" w:rsidP="00807B71">
            <w:pPr>
              <w:spacing w:after="0" w:line="240" w:lineRule="auto"/>
              <w:jc w:val="center"/>
              <w:rPr>
                <w:rFonts w:ascii="TH Sarabun New" w:hAnsi="TH Sarabun New" w:cs="TH Sarabun New"/>
                <w:sz w:val="28"/>
              </w:rPr>
            </w:pPr>
          </w:p>
        </w:tc>
        <w:tc>
          <w:tcPr>
            <w:tcW w:w="461" w:type="dxa"/>
          </w:tcPr>
          <w:p w14:paraId="4A28E29C" w14:textId="77777777" w:rsidR="009B1720" w:rsidRPr="009B1720" w:rsidRDefault="009B1720" w:rsidP="00807B71">
            <w:pPr>
              <w:spacing w:after="0" w:line="240" w:lineRule="auto"/>
              <w:jc w:val="center"/>
              <w:rPr>
                <w:rFonts w:ascii="TH Sarabun New" w:hAnsi="TH Sarabun New" w:cs="TH Sarabun New"/>
                <w:sz w:val="28"/>
              </w:rPr>
            </w:pPr>
          </w:p>
        </w:tc>
        <w:tc>
          <w:tcPr>
            <w:tcW w:w="461" w:type="dxa"/>
          </w:tcPr>
          <w:p w14:paraId="1D8A4740" w14:textId="77777777" w:rsidR="009B1720" w:rsidRPr="009B1720" w:rsidRDefault="009B1720" w:rsidP="00807B71">
            <w:pPr>
              <w:spacing w:after="0" w:line="240" w:lineRule="auto"/>
              <w:jc w:val="center"/>
              <w:rPr>
                <w:rFonts w:ascii="TH Sarabun New" w:hAnsi="TH Sarabun New" w:cs="TH Sarabun New"/>
                <w:sz w:val="28"/>
              </w:rPr>
            </w:pPr>
          </w:p>
        </w:tc>
        <w:tc>
          <w:tcPr>
            <w:tcW w:w="1568" w:type="dxa"/>
          </w:tcPr>
          <w:p w14:paraId="5CDC2E27" w14:textId="77777777" w:rsidR="009B1720" w:rsidRPr="009B1720" w:rsidRDefault="009B1720" w:rsidP="009B1720">
            <w:pPr>
              <w:spacing w:after="0" w:line="240" w:lineRule="auto"/>
              <w:rPr>
                <w:rFonts w:ascii="TH Sarabun New" w:hAnsi="TH Sarabun New" w:cs="TH Sarabun New"/>
                <w:sz w:val="28"/>
              </w:rPr>
            </w:pPr>
          </w:p>
        </w:tc>
      </w:tr>
      <w:tr w:rsidR="009B1720" w:rsidRPr="009406B4" w14:paraId="2EFD7015" w14:textId="77777777" w:rsidTr="00FB299A">
        <w:tc>
          <w:tcPr>
            <w:tcW w:w="7982" w:type="dxa"/>
          </w:tcPr>
          <w:p w14:paraId="001CC646" w14:textId="77777777" w:rsidR="009B1720" w:rsidRPr="009B1720" w:rsidRDefault="009B1720" w:rsidP="009B1720">
            <w:pPr>
              <w:pStyle w:val="TableParagraph"/>
              <w:ind w:left="57"/>
              <w:rPr>
                <w:rFonts w:ascii="TH Sarabun New" w:eastAsia="Cordia New" w:hAnsi="TH Sarabun New" w:cs="TH Sarabun New"/>
                <w:sz w:val="28"/>
                <w:szCs w:val="28"/>
              </w:rPr>
            </w:pPr>
            <w:r w:rsidRPr="009B1720">
              <w:rPr>
                <w:rFonts w:ascii="TH Sarabun New" w:eastAsia="Cordia New" w:hAnsi="TH Sarabun New" w:cs="TH Sarabun New"/>
                <w:sz w:val="28"/>
                <w:szCs w:val="28"/>
              </w:rPr>
              <w:t>(10</w:t>
            </w:r>
            <w:r w:rsidRPr="009B1720">
              <w:rPr>
                <w:rFonts w:ascii="TH Sarabun New" w:eastAsia="Cordia New" w:hAnsi="TH Sarabun New" w:cs="TH Sarabun New"/>
                <w:sz w:val="28"/>
                <w:szCs w:val="28"/>
                <w:cs/>
                <w:lang w:bidi="th-TH"/>
              </w:rPr>
              <w:t>.</w:t>
            </w:r>
            <w:r w:rsidRPr="009B1720">
              <w:rPr>
                <w:rFonts w:ascii="TH Sarabun New" w:eastAsia="Cordia New" w:hAnsi="TH Sarabun New" w:cs="TH Sarabun New"/>
                <w:sz w:val="28"/>
                <w:szCs w:val="28"/>
              </w:rPr>
              <w:t>2)</w:t>
            </w:r>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rPr>
              <w:t>One</w:t>
            </w:r>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rPr>
              <w:t>or</w:t>
            </w:r>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rPr>
              <w:t>more</w:t>
            </w:r>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rPr>
              <w:t>engine</w:t>
            </w:r>
            <w:r w:rsidRPr="009B1720">
              <w:rPr>
                <w:rFonts w:ascii="TH Sarabun New" w:eastAsia="Cordia New" w:hAnsi="TH Sarabun New" w:cs="TH Sarabun New"/>
                <w:sz w:val="28"/>
                <w:szCs w:val="28"/>
                <w:cs/>
                <w:lang w:bidi="th-TH"/>
              </w:rPr>
              <w:t>(</w:t>
            </w:r>
            <w:r w:rsidRPr="009B1720">
              <w:rPr>
                <w:rFonts w:ascii="TH Sarabun New" w:eastAsia="Cordia New" w:hAnsi="TH Sarabun New" w:cs="TH Sarabun New"/>
                <w:sz w:val="28"/>
                <w:szCs w:val="28"/>
              </w:rPr>
              <w:t>s</w:t>
            </w:r>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rPr>
              <w:t>out</w:t>
            </w:r>
          </w:p>
        </w:tc>
        <w:tc>
          <w:tcPr>
            <w:tcW w:w="461" w:type="dxa"/>
          </w:tcPr>
          <w:p w14:paraId="6AEF1A55" w14:textId="77777777" w:rsidR="009B1720" w:rsidRPr="009B1720" w:rsidRDefault="009B1720" w:rsidP="00807B71">
            <w:pPr>
              <w:spacing w:after="0" w:line="240" w:lineRule="auto"/>
              <w:jc w:val="center"/>
              <w:rPr>
                <w:rFonts w:ascii="TH Sarabun New" w:hAnsi="TH Sarabun New" w:cs="TH Sarabun New"/>
                <w:sz w:val="28"/>
              </w:rPr>
            </w:pPr>
          </w:p>
        </w:tc>
        <w:tc>
          <w:tcPr>
            <w:tcW w:w="461" w:type="dxa"/>
          </w:tcPr>
          <w:p w14:paraId="71D223D7" w14:textId="77777777" w:rsidR="009B1720" w:rsidRPr="009B1720" w:rsidRDefault="009B1720" w:rsidP="00807B71">
            <w:pPr>
              <w:spacing w:after="0" w:line="240" w:lineRule="auto"/>
              <w:jc w:val="center"/>
              <w:rPr>
                <w:rFonts w:ascii="TH Sarabun New" w:hAnsi="TH Sarabun New" w:cs="TH Sarabun New"/>
                <w:sz w:val="28"/>
              </w:rPr>
            </w:pPr>
          </w:p>
        </w:tc>
        <w:tc>
          <w:tcPr>
            <w:tcW w:w="461" w:type="dxa"/>
          </w:tcPr>
          <w:p w14:paraId="25B5EC2A" w14:textId="31431836" w:rsidR="009B1720" w:rsidRPr="00AC3D39" w:rsidRDefault="009B1720" w:rsidP="00807B71">
            <w:pPr>
              <w:spacing w:after="0"/>
              <w:jc w:val="center"/>
              <w:rPr>
                <w:rFonts w:ascii="Arial" w:hAnsi="Arial" w:cs="Arial"/>
                <w:sz w:val="24"/>
                <w:szCs w:val="24"/>
              </w:rPr>
            </w:pPr>
          </w:p>
        </w:tc>
        <w:tc>
          <w:tcPr>
            <w:tcW w:w="461" w:type="dxa"/>
          </w:tcPr>
          <w:p w14:paraId="4F31C0E1" w14:textId="77777777" w:rsidR="009B1720" w:rsidRPr="009B1720" w:rsidRDefault="009B1720" w:rsidP="00807B71">
            <w:pPr>
              <w:spacing w:after="0" w:line="240" w:lineRule="auto"/>
              <w:jc w:val="center"/>
              <w:rPr>
                <w:rFonts w:ascii="TH Sarabun New" w:hAnsi="TH Sarabun New" w:cs="TH Sarabun New"/>
                <w:sz w:val="28"/>
              </w:rPr>
            </w:pPr>
          </w:p>
        </w:tc>
        <w:tc>
          <w:tcPr>
            <w:tcW w:w="461" w:type="dxa"/>
          </w:tcPr>
          <w:p w14:paraId="42C1455D" w14:textId="77777777" w:rsidR="009B1720" w:rsidRPr="009B1720" w:rsidRDefault="009B1720" w:rsidP="00807B71">
            <w:pPr>
              <w:spacing w:after="0" w:line="240" w:lineRule="auto"/>
              <w:jc w:val="center"/>
              <w:rPr>
                <w:rFonts w:ascii="TH Sarabun New" w:hAnsi="TH Sarabun New" w:cs="TH Sarabun New"/>
                <w:sz w:val="28"/>
              </w:rPr>
            </w:pPr>
          </w:p>
        </w:tc>
        <w:tc>
          <w:tcPr>
            <w:tcW w:w="461" w:type="dxa"/>
          </w:tcPr>
          <w:p w14:paraId="0B8EE185" w14:textId="77777777" w:rsidR="009B1720" w:rsidRPr="009B1720" w:rsidRDefault="009B1720" w:rsidP="00807B71">
            <w:pPr>
              <w:spacing w:after="0" w:line="240" w:lineRule="auto"/>
              <w:jc w:val="center"/>
              <w:rPr>
                <w:rFonts w:ascii="TH Sarabun New" w:hAnsi="TH Sarabun New" w:cs="TH Sarabun New"/>
                <w:sz w:val="28"/>
              </w:rPr>
            </w:pPr>
          </w:p>
        </w:tc>
        <w:tc>
          <w:tcPr>
            <w:tcW w:w="461" w:type="dxa"/>
          </w:tcPr>
          <w:p w14:paraId="036E71E7" w14:textId="77777777" w:rsidR="009B1720" w:rsidRPr="009B1720" w:rsidRDefault="009B1720" w:rsidP="00807B71">
            <w:pPr>
              <w:spacing w:after="0" w:line="240" w:lineRule="auto"/>
              <w:jc w:val="center"/>
              <w:rPr>
                <w:rFonts w:ascii="TH Sarabun New" w:hAnsi="TH Sarabun New" w:cs="TH Sarabun New"/>
                <w:sz w:val="28"/>
              </w:rPr>
            </w:pPr>
          </w:p>
        </w:tc>
        <w:tc>
          <w:tcPr>
            <w:tcW w:w="461" w:type="dxa"/>
          </w:tcPr>
          <w:p w14:paraId="3F146271" w14:textId="77777777" w:rsidR="009B1720" w:rsidRPr="009B1720" w:rsidRDefault="009B1720" w:rsidP="00807B71">
            <w:pPr>
              <w:spacing w:after="0" w:line="240" w:lineRule="auto"/>
              <w:jc w:val="center"/>
              <w:rPr>
                <w:rFonts w:ascii="TH Sarabun New" w:hAnsi="TH Sarabun New" w:cs="TH Sarabun New"/>
                <w:sz w:val="28"/>
              </w:rPr>
            </w:pPr>
          </w:p>
        </w:tc>
        <w:tc>
          <w:tcPr>
            <w:tcW w:w="461" w:type="dxa"/>
          </w:tcPr>
          <w:p w14:paraId="0C115362" w14:textId="77777777" w:rsidR="009B1720" w:rsidRPr="009B1720" w:rsidRDefault="009B1720" w:rsidP="00807B71">
            <w:pPr>
              <w:spacing w:after="0" w:line="240" w:lineRule="auto"/>
              <w:jc w:val="center"/>
              <w:rPr>
                <w:rFonts w:ascii="TH Sarabun New" w:hAnsi="TH Sarabun New" w:cs="TH Sarabun New"/>
                <w:sz w:val="28"/>
              </w:rPr>
            </w:pPr>
          </w:p>
        </w:tc>
        <w:tc>
          <w:tcPr>
            <w:tcW w:w="461" w:type="dxa"/>
          </w:tcPr>
          <w:p w14:paraId="0FB89146" w14:textId="77777777" w:rsidR="009B1720" w:rsidRPr="009B1720" w:rsidRDefault="009B1720" w:rsidP="00807B71">
            <w:pPr>
              <w:spacing w:after="0" w:line="240" w:lineRule="auto"/>
              <w:jc w:val="center"/>
              <w:rPr>
                <w:rFonts w:ascii="TH Sarabun New" w:hAnsi="TH Sarabun New" w:cs="TH Sarabun New"/>
                <w:sz w:val="28"/>
              </w:rPr>
            </w:pPr>
          </w:p>
        </w:tc>
        <w:tc>
          <w:tcPr>
            <w:tcW w:w="1568" w:type="dxa"/>
          </w:tcPr>
          <w:p w14:paraId="36A9E686" w14:textId="77777777" w:rsidR="009B1720" w:rsidRPr="009B1720" w:rsidRDefault="009B1720" w:rsidP="009B1720">
            <w:pPr>
              <w:spacing w:after="0" w:line="240" w:lineRule="auto"/>
              <w:rPr>
                <w:rFonts w:ascii="TH Sarabun New" w:hAnsi="TH Sarabun New" w:cs="TH Sarabun New"/>
                <w:sz w:val="28"/>
              </w:rPr>
            </w:pPr>
          </w:p>
        </w:tc>
      </w:tr>
      <w:tr w:rsidR="009B1720" w:rsidRPr="009406B4" w14:paraId="2D9CCCDB" w14:textId="77777777" w:rsidTr="00FB299A">
        <w:tc>
          <w:tcPr>
            <w:tcW w:w="7982" w:type="dxa"/>
          </w:tcPr>
          <w:p w14:paraId="4BC1A175" w14:textId="77777777" w:rsidR="009B1720" w:rsidRDefault="009B1720" w:rsidP="009B1720">
            <w:pPr>
              <w:pStyle w:val="TableParagraph"/>
              <w:ind w:left="57" w:right="60"/>
              <w:rPr>
                <w:rFonts w:ascii="TH Sarabun New" w:eastAsia="Cordia New" w:hAnsi="TH Sarabun New" w:cs="TH Sarabun New"/>
                <w:sz w:val="28"/>
                <w:szCs w:val="28"/>
              </w:rPr>
            </w:pPr>
            <w:r w:rsidRPr="009B1720">
              <w:rPr>
                <w:rFonts w:ascii="TH Sarabun New" w:eastAsia="Cordia New" w:hAnsi="TH Sarabun New" w:cs="TH Sarabun New"/>
                <w:sz w:val="28"/>
                <w:szCs w:val="28"/>
              </w:rPr>
              <w:t>(10</w:t>
            </w:r>
            <w:r w:rsidRPr="009B1720">
              <w:rPr>
                <w:rFonts w:ascii="TH Sarabun New" w:eastAsia="Cordia New" w:hAnsi="TH Sarabun New" w:cs="TH Sarabun New"/>
                <w:sz w:val="28"/>
                <w:szCs w:val="28"/>
                <w:cs/>
                <w:lang w:bidi="th-TH"/>
              </w:rPr>
              <w:t>.</w:t>
            </w:r>
            <w:r w:rsidRPr="009B1720">
              <w:rPr>
                <w:rFonts w:ascii="TH Sarabun New" w:eastAsia="Cordia New" w:hAnsi="TH Sarabun New" w:cs="TH Sarabun New"/>
                <w:sz w:val="28"/>
                <w:szCs w:val="28"/>
              </w:rPr>
              <w:t>3)</w:t>
            </w:r>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rPr>
              <w:t>With</w:t>
            </w:r>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rPr>
              <w:t>flight</w:t>
            </w:r>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rPr>
              <w:t>control</w:t>
            </w:r>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rPr>
              <w:t>system</w:t>
            </w:r>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rPr>
              <w:t>failures,</w:t>
            </w:r>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rPr>
              <w:t>reconfiguration</w:t>
            </w:r>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rPr>
              <w:t>modes,</w:t>
            </w:r>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rPr>
              <w:t>manual</w:t>
            </w:r>
            <w:r>
              <w:rPr>
                <w:rFonts w:ascii="TH Sarabun New" w:eastAsia="Cordia New" w:hAnsi="TH Sarabun New" w:cs="TH Sarabun New"/>
                <w:sz w:val="28"/>
                <w:szCs w:val="28"/>
                <w:lang w:bidi="th-TH"/>
              </w:rPr>
              <w:t xml:space="preserve"> </w:t>
            </w:r>
            <w:r w:rsidRPr="009B1720">
              <w:rPr>
                <w:rFonts w:ascii="TH Sarabun New" w:eastAsia="Cordia New" w:hAnsi="TH Sarabun New" w:cs="TH Sarabun New"/>
                <w:sz w:val="28"/>
                <w:szCs w:val="28"/>
              </w:rPr>
              <w:t>reversion</w:t>
            </w:r>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rPr>
              <w:t>and</w:t>
            </w:r>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rPr>
              <w:t xml:space="preserve">for </w:t>
            </w:r>
          </w:p>
          <w:p w14:paraId="5E5BD873" w14:textId="77777777" w:rsidR="009B1720" w:rsidRPr="009B1720" w:rsidRDefault="009B1720" w:rsidP="009B1720">
            <w:pPr>
              <w:pStyle w:val="TableParagraph"/>
              <w:ind w:left="57" w:right="60"/>
              <w:rPr>
                <w:rFonts w:ascii="TH Sarabun New" w:eastAsia="Cordia New" w:hAnsi="TH Sarabun New" w:cs="TH Sarabun New"/>
                <w:sz w:val="28"/>
                <w:szCs w:val="28"/>
                <w:lang w:bidi="th-TH"/>
              </w:rPr>
            </w:pPr>
            <w:r>
              <w:rPr>
                <w:rFonts w:ascii="TH Sarabun New" w:eastAsia="Cordia New" w:hAnsi="TH Sarabun New" w:cs="TH Sarabun New"/>
                <w:sz w:val="28"/>
                <w:szCs w:val="28"/>
              </w:rPr>
              <w:t xml:space="preserve">         </w:t>
            </w:r>
            <w:r w:rsidRPr="009B1720">
              <w:rPr>
                <w:rFonts w:ascii="TH Sarabun New" w:eastAsia="Cordia New" w:hAnsi="TH Sarabun New" w:cs="TH Sarabun New"/>
                <w:sz w:val="28"/>
                <w:szCs w:val="28"/>
              </w:rPr>
              <w:t>FFS</w:t>
            </w:r>
            <w:r w:rsidRPr="009B1720">
              <w:rPr>
                <w:rFonts w:ascii="TH Sarabun New" w:eastAsia="Cordia New" w:hAnsi="TH Sarabun New" w:cs="TH Sarabun New"/>
                <w:sz w:val="28"/>
                <w:szCs w:val="28"/>
                <w:cs/>
                <w:lang w:bidi="th-TH"/>
              </w:rPr>
              <w:t xml:space="preserve"> - </w:t>
            </w:r>
            <w:r w:rsidRPr="009B1720">
              <w:rPr>
                <w:rFonts w:ascii="TH Sarabun New" w:eastAsia="Cordia New" w:hAnsi="TH Sarabun New" w:cs="TH Sarabun New"/>
                <w:sz w:val="28"/>
                <w:szCs w:val="28"/>
              </w:rPr>
              <w:t>associated</w:t>
            </w:r>
            <w:r w:rsidRPr="009B1720">
              <w:rPr>
                <w:rFonts w:ascii="TH Sarabun New" w:eastAsia="Cordia New" w:hAnsi="TH Sarabun New" w:cs="TH Sarabun New"/>
                <w:sz w:val="28"/>
                <w:szCs w:val="28"/>
                <w:cs/>
                <w:lang w:bidi="th-TH"/>
              </w:rPr>
              <w:t xml:space="preserve"> </w:t>
            </w:r>
            <w:r w:rsidRPr="009B1720">
              <w:rPr>
                <w:rFonts w:ascii="TH Sarabun New" w:eastAsia="Cordia New" w:hAnsi="TH Sarabun New" w:cs="TH Sarabun New"/>
                <w:sz w:val="28"/>
                <w:szCs w:val="28"/>
              </w:rPr>
              <w:t>handling</w:t>
            </w:r>
          </w:p>
        </w:tc>
        <w:tc>
          <w:tcPr>
            <w:tcW w:w="461" w:type="dxa"/>
          </w:tcPr>
          <w:p w14:paraId="048B908B" w14:textId="77777777" w:rsidR="009B1720" w:rsidRPr="009B1720" w:rsidRDefault="009B1720" w:rsidP="00807B71">
            <w:pPr>
              <w:spacing w:after="0" w:line="240" w:lineRule="auto"/>
              <w:jc w:val="center"/>
              <w:rPr>
                <w:rFonts w:ascii="TH Sarabun New" w:hAnsi="TH Sarabun New" w:cs="TH Sarabun New"/>
                <w:sz w:val="28"/>
              </w:rPr>
            </w:pPr>
          </w:p>
        </w:tc>
        <w:tc>
          <w:tcPr>
            <w:tcW w:w="461" w:type="dxa"/>
          </w:tcPr>
          <w:p w14:paraId="7934D306" w14:textId="77777777" w:rsidR="009B1720" w:rsidRPr="009B1720" w:rsidRDefault="009B1720" w:rsidP="00807B71">
            <w:pPr>
              <w:spacing w:after="0" w:line="240" w:lineRule="auto"/>
              <w:jc w:val="center"/>
              <w:rPr>
                <w:rFonts w:ascii="TH Sarabun New" w:hAnsi="TH Sarabun New" w:cs="TH Sarabun New"/>
                <w:sz w:val="28"/>
              </w:rPr>
            </w:pPr>
          </w:p>
        </w:tc>
        <w:tc>
          <w:tcPr>
            <w:tcW w:w="461" w:type="dxa"/>
          </w:tcPr>
          <w:p w14:paraId="7A9085A9" w14:textId="7604AF86" w:rsidR="009B1720" w:rsidRPr="00AC3D39" w:rsidRDefault="009B1720" w:rsidP="00807B71">
            <w:pPr>
              <w:spacing w:after="0"/>
              <w:jc w:val="center"/>
              <w:rPr>
                <w:rFonts w:ascii="Arial" w:hAnsi="Arial" w:cs="Arial"/>
                <w:sz w:val="24"/>
                <w:szCs w:val="24"/>
              </w:rPr>
            </w:pPr>
          </w:p>
        </w:tc>
        <w:tc>
          <w:tcPr>
            <w:tcW w:w="461" w:type="dxa"/>
          </w:tcPr>
          <w:p w14:paraId="1564A799" w14:textId="77777777" w:rsidR="009B1720" w:rsidRPr="009B1720" w:rsidRDefault="009B1720" w:rsidP="00807B71">
            <w:pPr>
              <w:spacing w:after="0" w:line="240" w:lineRule="auto"/>
              <w:jc w:val="center"/>
              <w:rPr>
                <w:rFonts w:ascii="TH Sarabun New" w:hAnsi="TH Sarabun New" w:cs="TH Sarabun New"/>
                <w:sz w:val="28"/>
              </w:rPr>
            </w:pPr>
          </w:p>
        </w:tc>
        <w:tc>
          <w:tcPr>
            <w:tcW w:w="461" w:type="dxa"/>
          </w:tcPr>
          <w:p w14:paraId="517E4E28" w14:textId="77777777" w:rsidR="009B1720" w:rsidRPr="009B1720" w:rsidRDefault="009B1720" w:rsidP="00807B71">
            <w:pPr>
              <w:spacing w:after="0" w:line="240" w:lineRule="auto"/>
              <w:jc w:val="center"/>
              <w:rPr>
                <w:rFonts w:ascii="TH Sarabun New" w:hAnsi="TH Sarabun New" w:cs="TH Sarabun New"/>
                <w:sz w:val="28"/>
              </w:rPr>
            </w:pPr>
          </w:p>
        </w:tc>
        <w:tc>
          <w:tcPr>
            <w:tcW w:w="461" w:type="dxa"/>
          </w:tcPr>
          <w:p w14:paraId="7589297F" w14:textId="77777777" w:rsidR="009B1720" w:rsidRPr="009B1720" w:rsidRDefault="009B1720"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2A09EC97" w14:textId="77777777" w:rsidR="009B1720" w:rsidRPr="009B1720" w:rsidRDefault="009B1720"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59C635A5" w14:textId="77777777" w:rsidR="009B1720" w:rsidRPr="009B1720" w:rsidRDefault="009B1720" w:rsidP="00807B71">
            <w:pPr>
              <w:spacing w:after="0" w:line="240" w:lineRule="auto"/>
              <w:jc w:val="center"/>
              <w:rPr>
                <w:rFonts w:ascii="TH Sarabun New" w:hAnsi="TH Sarabun New" w:cs="TH Sarabun New"/>
                <w:sz w:val="28"/>
              </w:rPr>
            </w:pPr>
          </w:p>
        </w:tc>
        <w:tc>
          <w:tcPr>
            <w:tcW w:w="461" w:type="dxa"/>
          </w:tcPr>
          <w:p w14:paraId="2404DE26" w14:textId="77777777" w:rsidR="009B1720" w:rsidRPr="009B1720" w:rsidRDefault="009B1720"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69CB1E29" w14:textId="77777777" w:rsidR="009B1720" w:rsidRPr="009B1720" w:rsidRDefault="009B1720" w:rsidP="00807B71">
            <w:pPr>
              <w:spacing w:after="0" w:line="240" w:lineRule="auto"/>
              <w:jc w:val="center"/>
              <w:rPr>
                <w:rFonts w:ascii="TH Sarabun New" w:hAnsi="TH Sarabun New" w:cs="TH Sarabun New"/>
                <w:sz w:val="28"/>
              </w:rPr>
            </w:pPr>
          </w:p>
        </w:tc>
        <w:tc>
          <w:tcPr>
            <w:tcW w:w="1568" w:type="dxa"/>
          </w:tcPr>
          <w:p w14:paraId="3050FA3D" w14:textId="77777777" w:rsidR="009B1720" w:rsidRPr="009B1720" w:rsidRDefault="009B1720" w:rsidP="009B1720">
            <w:pPr>
              <w:spacing w:after="0" w:line="240" w:lineRule="auto"/>
              <w:rPr>
                <w:rFonts w:ascii="TH Sarabun New" w:hAnsi="TH Sarabun New" w:cs="TH Sarabun New"/>
                <w:sz w:val="28"/>
              </w:rPr>
            </w:pPr>
          </w:p>
        </w:tc>
      </w:tr>
      <w:tr w:rsidR="006F22F6" w:rsidRPr="009406B4" w14:paraId="03F67D78" w14:textId="77777777" w:rsidTr="006F22F6">
        <w:tc>
          <w:tcPr>
            <w:tcW w:w="14160" w:type="dxa"/>
            <w:gridSpan w:val="12"/>
            <w:shd w:val="clear" w:color="auto" w:fill="D9D9D9" w:themeFill="background1" w:themeFillShade="D9"/>
          </w:tcPr>
          <w:p w14:paraId="736BA71A" w14:textId="77777777" w:rsidR="006F22F6" w:rsidRPr="009B1720" w:rsidRDefault="006F22F6" w:rsidP="006F22F6">
            <w:pPr>
              <w:spacing w:after="0" w:line="240" w:lineRule="auto"/>
              <w:jc w:val="center"/>
              <w:rPr>
                <w:rFonts w:ascii="TH Sarabun New" w:hAnsi="TH Sarabun New" w:cs="TH Sarabun New"/>
                <w:sz w:val="28"/>
              </w:rPr>
            </w:pPr>
            <w:r w:rsidRPr="001E674C">
              <w:rPr>
                <w:rFonts w:ascii="TH SarabunPSK" w:eastAsia="Cordia New" w:hAnsi="TH SarabunPSK" w:cs="TH SarabunPSK"/>
                <w:b/>
                <w:bCs/>
                <w:sz w:val="28"/>
              </w:rPr>
              <w:t>11</w:t>
            </w:r>
            <w:r w:rsidRPr="001E674C">
              <w:rPr>
                <w:rFonts w:ascii="TH SarabunPSK" w:eastAsia="Cordia New" w:hAnsi="TH SarabunPSK" w:cs="TH SarabunPSK"/>
                <w:b/>
                <w:bCs/>
                <w:sz w:val="28"/>
                <w:cs/>
              </w:rPr>
              <w:t xml:space="preserve">. </w:t>
            </w:r>
            <w:r w:rsidRPr="001E674C">
              <w:rPr>
                <w:rFonts w:ascii="TH SarabunPSK" w:eastAsia="Cordia New" w:hAnsi="TH SarabunPSK" w:cs="TH SarabunPSK"/>
                <w:b/>
                <w:bCs/>
                <w:sz w:val="28"/>
              </w:rPr>
              <w:t>SURFACE</w:t>
            </w:r>
            <w:r w:rsidRPr="001E674C">
              <w:rPr>
                <w:rFonts w:ascii="TH SarabunPSK" w:eastAsia="Cordia New" w:hAnsi="TH SarabunPSK" w:cs="TH SarabunPSK"/>
                <w:b/>
                <w:bCs/>
                <w:sz w:val="28"/>
                <w:cs/>
              </w:rPr>
              <w:t xml:space="preserve"> </w:t>
            </w:r>
            <w:r w:rsidRPr="001E674C">
              <w:rPr>
                <w:rFonts w:ascii="TH SarabunPSK" w:eastAsia="Cordia New" w:hAnsi="TH SarabunPSK" w:cs="TH SarabunPSK"/>
                <w:b/>
                <w:bCs/>
                <w:sz w:val="28"/>
              </w:rPr>
              <w:t>OPERATIONS</w:t>
            </w:r>
            <w:r w:rsidRPr="001E674C">
              <w:rPr>
                <w:rFonts w:ascii="TH SarabunPSK" w:eastAsia="Cordia New" w:hAnsi="TH SarabunPSK" w:cs="TH SarabunPSK"/>
                <w:b/>
                <w:bCs/>
                <w:sz w:val="28"/>
                <w:cs/>
              </w:rPr>
              <w:t xml:space="preserve"> (</w:t>
            </w:r>
            <w:r w:rsidRPr="001E674C">
              <w:rPr>
                <w:rFonts w:ascii="TH SarabunPSK" w:eastAsia="Cordia New" w:hAnsi="TH SarabunPSK" w:cs="TH SarabunPSK"/>
                <w:b/>
                <w:bCs/>
                <w:sz w:val="28"/>
              </w:rPr>
              <w:t>POST</w:t>
            </w:r>
            <w:r w:rsidRPr="001E674C">
              <w:rPr>
                <w:rFonts w:ascii="TH SarabunPSK" w:eastAsia="Cordia New" w:hAnsi="TH SarabunPSK" w:cs="TH SarabunPSK"/>
                <w:b/>
                <w:bCs/>
                <w:sz w:val="28"/>
                <w:cs/>
              </w:rPr>
              <w:t xml:space="preserve"> </w:t>
            </w:r>
            <w:r w:rsidRPr="001E674C">
              <w:rPr>
                <w:rFonts w:ascii="TH SarabunPSK" w:eastAsia="Cordia New" w:hAnsi="TH SarabunPSK" w:cs="TH SarabunPSK"/>
                <w:b/>
                <w:bCs/>
                <w:sz w:val="28"/>
              </w:rPr>
              <w:t>LANDING</w:t>
            </w:r>
            <w:r w:rsidRPr="001E674C">
              <w:rPr>
                <w:rFonts w:ascii="TH SarabunPSK" w:eastAsia="Cordia New" w:hAnsi="TH SarabunPSK" w:cs="TH SarabunPSK"/>
                <w:b/>
                <w:bCs/>
                <w:sz w:val="28"/>
                <w:cs/>
              </w:rPr>
              <w:t>)</w:t>
            </w:r>
          </w:p>
        </w:tc>
      </w:tr>
      <w:tr w:rsidR="006F22F6" w:rsidRPr="009406B4" w14:paraId="5EA9A912" w14:textId="77777777" w:rsidTr="009D1149">
        <w:tc>
          <w:tcPr>
            <w:tcW w:w="14160" w:type="dxa"/>
            <w:gridSpan w:val="12"/>
            <w:shd w:val="clear" w:color="auto" w:fill="BDD6EE" w:themeFill="accent1" w:themeFillTint="66"/>
          </w:tcPr>
          <w:p w14:paraId="22382329" w14:textId="77777777" w:rsidR="006F22F6" w:rsidRPr="009D1149" w:rsidRDefault="006F22F6" w:rsidP="009D1149">
            <w:pPr>
              <w:spacing w:after="0" w:line="240" w:lineRule="auto"/>
              <w:rPr>
                <w:rFonts w:ascii="TH Sarabun New" w:hAnsi="TH Sarabun New" w:cs="TH Sarabun New"/>
                <w:sz w:val="28"/>
              </w:rPr>
            </w:pPr>
            <w:r w:rsidRPr="009D1149">
              <w:rPr>
                <w:rFonts w:ascii="TH Sarabun New" w:eastAsia="Cordia New" w:hAnsi="TH Sarabun New" w:cs="TH Sarabun New"/>
                <w:sz w:val="28"/>
              </w:rPr>
              <w:t>11</w:t>
            </w:r>
            <w:r w:rsidRPr="009D1149">
              <w:rPr>
                <w:rFonts w:ascii="TH Sarabun New" w:eastAsia="Cordia New" w:hAnsi="TH Sarabun New" w:cs="TH Sarabun New"/>
                <w:sz w:val="28"/>
                <w:cs/>
              </w:rPr>
              <w:t>.</w:t>
            </w:r>
            <w:r w:rsidRPr="009D1149">
              <w:rPr>
                <w:rFonts w:ascii="TH Sarabun New" w:eastAsia="Cordia New" w:hAnsi="TH Sarabun New" w:cs="TH Sarabun New"/>
                <w:sz w:val="28"/>
              </w:rPr>
              <w:t xml:space="preserve">1 </w:t>
            </w:r>
            <w:r w:rsidRPr="009D1149">
              <w:rPr>
                <w:rFonts w:ascii="TH Sarabun New" w:eastAsia="Cordia New" w:hAnsi="TH Sarabun New" w:cs="TH Sarabun New"/>
                <w:sz w:val="28"/>
                <w:cs/>
              </w:rPr>
              <w:t xml:space="preserve"> </w:t>
            </w:r>
            <w:r w:rsidRPr="009D1149">
              <w:rPr>
                <w:rFonts w:ascii="TH Sarabun New" w:eastAsia="Cordia New" w:hAnsi="TH Sarabun New" w:cs="TH Sarabun New"/>
                <w:sz w:val="28"/>
              </w:rPr>
              <w:t>Landing</w:t>
            </w:r>
            <w:r w:rsidRPr="009D1149">
              <w:rPr>
                <w:rFonts w:ascii="TH Sarabun New" w:eastAsia="Cordia New" w:hAnsi="TH Sarabun New" w:cs="TH Sarabun New"/>
                <w:sz w:val="28"/>
                <w:cs/>
              </w:rPr>
              <w:t xml:space="preserve"> </w:t>
            </w:r>
            <w:r w:rsidRPr="009D1149">
              <w:rPr>
                <w:rFonts w:ascii="TH Sarabun New" w:eastAsia="Cordia New" w:hAnsi="TH Sarabun New" w:cs="TH Sarabun New"/>
                <w:sz w:val="28"/>
              </w:rPr>
              <w:t>roll</w:t>
            </w:r>
            <w:r w:rsidRPr="009D1149">
              <w:rPr>
                <w:rFonts w:ascii="TH Sarabun New" w:eastAsia="Cordia New" w:hAnsi="TH Sarabun New" w:cs="TH Sarabun New"/>
                <w:sz w:val="28"/>
                <w:cs/>
              </w:rPr>
              <w:t xml:space="preserve"> </w:t>
            </w:r>
            <w:r w:rsidRPr="009D1149">
              <w:rPr>
                <w:rFonts w:ascii="TH Sarabun New" w:eastAsia="Cordia New" w:hAnsi="TH Sarabun New" w:cs="TH Sarabun New"/>
                <w:sz w:val="28"/>
              </w:rPr>
              <w:t>and</w:t>
            </w:r>
            <w:r w:rsidRPr="009D1149">
              <w:rPr>
                <w:rFonts w:ascii="TH Sarabun New" w:eastAsia="Cordia New" w:hAnsi="TH Sarabun New" w:cs="TH Sarabun New"/>
                <w:sz w:val="28"/>
                <w:cs/>
              </w:rPr>
              <w:t xml:space="preserve"> </w:t>
            </w:r>
            <w:r w:rsidRPr="009D1149">
              <w:rPr>
                <w:rFonts w:ascii="TH Sarabun New" w:eastAsia="Cordia New" w:hAnsi="TH Sarabun New" w:cs="TH Sarabun New"/>
                <w:sz w:val="28"/>
              </w:rPr>
              <w:t>taxi</w:t>
            </w:r>
          </w:p>
        </w:tc>
      </w:tr>
      <w:tr w:rsidR="006F22F6" w:rsidRPr="009406B4" w14:paraId="39437F91" w14:textId="77777777" w:rsidTr="00FB299A">
        <w:tc>
          <w:tcPr>
            <w:tcW w:w="7982" w:type="dxa"/>
          </w:tcPr>
          <w:p w14:paraId="2DC7F4D4" w14:textId="77777777" w:rsidR="006F22F6" w:rsidRPr="009D1149" w:rsidRDefault="006F22F6" w:rsidP="009D1149">
            <w:pPr>
              <w:pStyle w:val="TableParagraph"/>
              <w:ind w:left="57"/>
              <w:rPr>
                <w:rFonts w:ascii="TH Sarabun New" w:eastAsia="Cordia New" w:hAnsi="TH Sarabun New" w:cs="TH Sarabun New"/>
                <w:sz w:val="28"/>
                <w:szCs w:val="28"/>
              </w:rPr>
            </w:pPr>
            <w:r w:rsidRPr="009D1149">
              <w:rPr>
                <w:rFonts w:ascii="TH Sarabun New" w:eastAsia="Cordia New" w:hAnsi="TH Sarabun New" w:cs="TH Sarabun New"/>
                <w:sz w:val="28"/>
                <w:szCs w:val="28"/>
                <w:cs/>
                <w:lang w:bidi="th-TH"/>
              </w:rPr>
              <w:t>(</w:t>
            </w:r>
            <w:r w:rsidRPr="009D1149">
              <w:rPr>
                <w:rFonts w:ascii="TH Sarabun New" w:eastAsia="Cordia New" w:hAnsi="TH Sarabun New" w:cs="TH Sarabun New"/>
                <w:sz w:val="28"/>
                <w:szCs w:val="28"/>
                <w:lang w:bidi="th-TH"/>
              </w:rPr>
              <w:t>11.1</w:t>
            </w:r>
            <w:r w:rsidRPr="009D1149">
              <w:rPr>
                <w:rFonts w:ascii="TH Sarabun New" w:eastAsia="Cordia New" w:hAnsi="TH Sarabun New" w:cs="TH Sarabun New"/>
                <w:sz w:val="28"/>
                <w:szCs w:val="28"/>
              </w:rPr>
              <w:t>A</w:t>
            </w:r>
            <w:r w:rsidRPr="009D1149">
              <w:rPr>
                <w:rFonts w:ascii="TH Sarabun New" w:eastAsia="Cordia New" w:hAnsi="TH Sarabun New" w:cs="TH Sarabun New"/>
                <w:sz w:val="28"/>
                <w:szCs w:val="28"/>
                <w:cs/>
                <w:lang w:bidi="th-TH"/>
              </w:rPr>
              <w:t xml:space="preserve">) </w:t>
            </w:r>
            <w:r w:rsidRPr="009D1149">
              <w:rPr>
                <w:rFonts w:ascii="TH Sarabun New" w:eastAsia="Cordia New" w:hAnsi="TH Sarabun New" w:cs="TH Sarabun New"/>
                <w:sz w:val="28"/>
                <w:szCs w:val="28"/>
              </w:rPr>
              <w:t>Spoiler</w:t>
            </w:r>
            <w:r w:rsidRPr="009D1149">
              <w:rPr>
                <w:rFonts w:ascii="TH Sarabun New" w:eastAsia="Cordia New" w:hAnsi="TH Sarabun New" w:cs="TH Sarabun New"/>
                <w:sz w:val="28"/>
                <w:szCs w:val="28"/>
                <w:cs/>
                <w:lang w:bidi="th-TH"/>
              </w:rPr>
              <w:t xml:space="preserve"> </w:t>
            </w:r>
            <w:r w:rsidRPr="009D1149">
              <w:rPr>
                <w:rFonts w:ascii="TH Sarabun New" w:eastAsia="Cordia New" w:hAnsi="TH Sarabun New" w:cs="TH Sarabun New"/>
                <w:sz w:val="28"/>
                <w:szCs w:val="28"/>
              </w:rPr>
              <w:t>operation</w:t>
            </w:r>
          </w:p>
        </w:tc>
        <w:tc>
          <w:tcPr>
            <w:tcW w:w="461" w:type="dxa"/>
          </w:tcPr>
          <w:p w14:paraId="6B0821F5" w14:textId="77777777" w:rsidR="006F22F6" w:rsidRPr="009D1149" w:rsidRDefault="006F22F6" w:rsidP="00807B71">
            <w:pPr>
              <w:spacing w:after="0" w:line="240" w:lineRule="auto"/>
              <w:jc w:val="center"/>
              <w:rPr>
                <w:rFonts w:ascii="TH Sarabun New" w:hAnsi="TH Sarabun New" w:cs="TH Sarabun New"/>
                <w:sz w:val="28"/>
              </w:rPr>
            </w:pPr>
          </w:p>
        </w:tc>
        <w:tc>
          <w:tcPr>
            <w:tcW w:w="461" w:type="dxa"/>
          </w:tcPr>
          <w:p w14:paraId="320BB601" w14:textId="77777777" w:rsidR="006F22F6" w:rsidRPr="009D1149" w:rsidRDefault="006F22F6" w:rsidP="00807B71">
            <w:pPr>
              <w:spacing w:after="0" w:line="240" w:lineRule="auto"/>
              <w:jc w:val="center"/>
              <w:rPr>
                <w:rFonts w:ascii="TH Sarabun New" w:hAnsi="TH Sarabun New" w:cs="TH Sarabun New"/>
                <w:sz w:val="28"/>
              </w:rPr>
            </w:pPr>
          </w:p>
        </w:tc>
        <w:tc>
          <w:tcPr>
            <w:tcW w:w="461" w:type="dxa"/>
          </w:tcPr>
          <w:p w14:paraId="065223E7" w14:textId="77777777" w:rsidR="006F22F6" w:rsidRPr="009D1149" w:rsidRDefault="006F22F6" w:rsidP="00807B71">
            <w:pPr>
              <w:spacing w:after="0" w:line="240" w:lineRule="auto"/>
              <w:jc w:val="center"/>
              <w:rPr>
                <w:rFonts w:ascii="TH Sarabun New" w:hAnsi="TH Sarabun New" w:cs="TH Sarabun New"/>
                <w:sz w:val="28"/>
              </w:rPr>
            </w:pPr>
          </w:p>
        </w:tc>
        <w:tc>
          <w:tcPr>
            <w:tcW w:w="461" w:type="dxa"/>
          </w:tcPr>
          <w:p w14:paraId="1837F8BD" w14:textId="77777777" w:rsidR="006F22F6" w:rsidRPr="009D1149" w:rsidRDefault="006F22F6" w:rsidP="00807B71">
            <w:pPr>
              <w:spacing w:after="0" w:line="240" w:lineRule="auto"/>
              <w:jc w:val="center"/>
              <w:rPr>
                <w:rFonts w:ascii="TH Sarabun New" w:hAnsi="TH Sarabun New" w:cs="TH Sarabun New"/>
                <w:sz w:val="28"/>
              </w:rPr>
            </w:pPr>
          </w:p>
        </w:tc>
        <w:tc>
          <w:tcPr>
            <w:tcW w:w="461" w:type="dxa"/>
          </w:tcPr>
          <w:p w14:paraId="364E1765" w14:textId="77777777" w:rsidR="006F22F6" w:rsidRPr="009D1149" w:rsidRDefault="006F22F6" w:rsidP="00807B71">
            <w:pPr>
              <w:spacing w:after="0" w:line="240" w:lineRule="auto"/>
              <w:jc w:val="center"/>
              <w:rPr>
                <w:rFonts w:ascii="TH Sarabun New" w:hAnsi="TH Sarabun New" w:cs="TH Sarabun New"/>
                <w:sz w:val="28"/>
              </w:rPr>
            </w:pPr>
          </w:p>
        </w:tc>
        <w:tc>
          <w:tcPr>
            <w:tcW w:w="461" w:type="dxa"/>
          </w:tcPr>
          <w:p w14:paraId="6CE44206" w14:textId="77777777" w:rsidR="006F22F6" w:rsidRPr="009D1149" w:rsidRDefault="006F22F6"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0BC5D333" w14:textId="77777777" w:rsidR="006F22F6" w:rsidRPr="009D1149" w:rsidRDefault="006F22F6" w:rsidP="00807B71">
            <w:pPr>
              <w:spacing w:after="0" w:line="240" w:lineRule="auto"/>
              <w:jc w:val="center"/>
              <w:rPr>
                <w:rFonts w:ascii="TH Sarabun New" w:hAnsi="TH Sarabun New" w:cs="TH Sarabun New"/>
                <w:sz w:val="28"/>
              </w:rPr>
            </w:pPr>
          </w:p>
        </w:tc>
        <w:tc>
          <w:tcPr>
            <w:tcW w:w="461" w:type="dxa"/>
          </w:tcPr>
          <w:p w14:paraId="3F43F81C" w14:textId="77777777" w:rsidR="006F22F6" w:rsidRPr="009D1149" w:rsidRDefault="006F22F6" w:rsidP="00807B71">
            <w:pPr>
              <w:spacing w:after="0" w:line="240" w:lineRule="auto"/>
              <w:jc w:val="center"/>
              <w:rPr>
                <w:rFonts w:ascii="TH Sarabun New" w:hAnsi="TH Sarabun New" w:cs="TH Sarabun New"/>
                <w:sz w:val="28"/>
              </w:rPr>
            </w:pPr>
          </w:p>
        </w:tc>
        <w:tc>
          <w:tcPr>
            <w:tcW w:w="461" w:type="dxa"/>
          </w:tcPr>
          <w:p w14:paraId="2D9226EF" w14:textId="77777777" w:rsidR="006F22F6" w:rsidRPr="009D1149" w:rsidRDefault="006F22F6"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5AEC73B7" w14:textId="77777777" w:rsidR="006F22F6" w:rsidRPr="009D1149" w:rsidRDefault="006F22F6" w:rsidP="00807B71">
            <w:pPr>
              <w:spacing w:after="0" w:line="240" w:lineRule="auto"/>
              <w:jc w:val="center"/>
              <w:rPr>
                <w:rFonts w:ascii="TH Sarabun New" w:hAnsi="TH Sarabun New" w:cs="TH Sarabun New"/>
                <w:sz w:val="28"/>
              </w:rPr>
            </w:pPr>
          </w:p>
        </w:tc>
        <w:tc>
          <w:tcPr>
            <w:tcW w:w="1568" w:type="dxa"/>
          </w:tcPr>
          <w:p w14:paraId="3C202BF7" w14:textId="2CCE94B4" w:rsidR="006F22F6" w:rsidRPr="009D1149" w:rsidRDefault="006F22F6" w:rsidP="009D1149">
            <w:pPr>
              <w:spacing w:after="0" w:line="240" w:lineRule="auto"/>
              <w:rPr>
                <w:rFonts w:ascii="TH Sarabun New" w:hAnsi="TH Sarabun New" w:cs="TH Sarabun New"/>
                <w:sz w:val="28"/>
              </w:rPr>
            </w:pPr>
          </w:p>
        </w:tc>
      </w:tr>
      <w:tr w:rsidR="006F22F6" w:rsidRPr="009406B4" w14:paraId="4E91F19F" w14:textId="77777777" w:rsidTr="00FB299A">
        <w:tc>
          <w:tcPr>
            <w:tcW w:w="7982" w:type="dxa"/>
          </w:tcPr>
          <w:p w14:paraId="6D81B989" w14:textId="77777777" w:rsidR="006F22F6" w:rsidRPr="009D1149" w:rsidRDefault="006F22F6" w:rsidP="009D1149">
            <w:pPr>
              <w:pStyle w:val="TableParagraph"/>
              <w:ind w:left="57"/>
              <w:rPr>
                <w:rFonts w:ascii="TH Sarabun New" w:eastAsia="Cordia New" w:hAnsi="TH Sarabun New" w:cs="TH Sarabun New"/>
                <w:sz w:val="28"/>
                <w:szCs w:val="28"/>
              </w:rPr>
            </w:pPr>
            <w:r w:rsidRPr="009D1149">
              <w:rPr>
                <w:rFonts w:ascii="TH Sarabun New" w:eastAsia="Cordia New" w:hAnsi="TH Sarabun New" w:cs="TH Sarabun New"/>
                <w:sz w:val="28"/>
                <w:szCs w:val="28"/>
                <w:lang w:bidi="th-TH"/>
              </w:rPr>
              <w:t>(11.1B)</w:t>
            </w:r>
            <w:r w:rsidRPr="009D1149">
              <w:rPr>
                <w:rFonts w:ascii="TH Sarabun New" w:eastAsia="Cordia New" w:hAnsi="TH Sarabun New" w:cs="TH Sarabun New"/>
                <w:sz w:val="28"/>
                <w:szCs w:val="28"/>
                <w:cs/>
                <w:lang w:bidi="th-TH"/>
              </w:rPr>
              <w:t xml:space="preserve"> </w:t>
            </w:r>
            <w:r w:rsidRPr="009D1149">
              <w:rPr>
                <w:rFonts w:ascii="TH Sarabun New" w:eastAsia="Cordia New" w:hAnsi="TH Sarabun New" w:cs="TH Sarabun New"/>
                <w:sz w:val="28"/>
                <w:szCs w:val="28"/>
              </w:rPr>
              <w:t>Reverse</w:t>
            </w:r>
            <w:r w:rsidRPr="009D1149">
              <w:rPr>
                <w:rFonts w:ascii="TH Sarabun New" w:eastAsia="Cordia New" w:hAnsi="TH Sarabun New" w:cs="TH Sarabun New"/>
                <w:sz w:val="28"/>
                <w:szCs w:val="28"/>
                <w:cs/>
                <w:lang w:bidi="th-TH"/>
              </w:rPr>
              <w:t xml:space="preserve"> </w:t>
            </w:r>
            <w:r w:rsidRPr="009D1149">
              <w:rPr>
                <w:rFonts w:ascii="TH Sarabun New" w:eastAsia="Cordia New" w:hAnsi="TH Sarabun New" w:cs="TH Sarabun New"/>
                <w:sz w:val="28"/>
                <w:szCs w:val="28"/>
              </w:rPr>
              <w:t>thrust</w:t>
            </w:r>
            <w:r w:rsidRPr="009D1149">
              <w:rPr>
                <w:rFonts w:ascii="TH Sarabun New" w:eastAsia="Cordia New" w:hAnsi="TH Sarabun New" w:cs="TH Sarabun New"/>
                <w:sz w:val="28"/>
                <w:szCs w:val="28"/>
                <w:cs/>
                <w:lang w:bidi="th-TH"/>
              </w:rPr>
              <w:t xml:space="preserve"> </w:t>
            </w:r>
            <w:r w:rsidRPr="009D1149">
              <w:rPr>
                <w:rFonts w:ascii="TH Sarabun New" w:eastAsia="Cordia New" w:hAnsi="TH Sarabun New" w:cs="TH Sarabun New"/>
                <w:sz w:val="28"/>
                <w:szCs w:val="28"/>
              </w:rPr>
              <w:t>operation</w:t>
            </w:r>
          </w:p>
        </w:tc>
        <w:tc>
          <w:tcPr>
            <w:tcW w:w="461" w:type="dxa"/>
          </w:tcPr>
          <w:p w14:paraId="24B7B123" w14:textId="77777777" w:rsidR="006F22F6" w:rsidRPr="009D1149" w:rsidRDefault="006F22F6" w:rsidP="00807B71">
            <w:pPr>
              <w:spacing w:after="0" w:line="240" w:lineRule="auto"/>
              <w:jc w:val="center"/>
              <w:rPr>
                <w:rFonts w:ascii="TH Sarabun New" w:hAnsi="TH Sarabun New" w:cs="TH Sarabun New"/>
                <w:sz w:val="28"/>
              </w:rPr>
            </w:pPr>
          </w:p>
        </w:tc>
        <w:tc>
          <w:tcPr>
            <w:tcW w:w="461" w:type="dxa"/>
          </w:tcPr>
          <w:p w14:paraId="361342A3" w14:textId="77777777" w:rsidR="006F22F6" w:rsidRPr="009D1149" w:rsidRDefault="006F22F6" w:rsidP="00807B71">
            <w:pPr>
              <w:spacing w:after="0" w:line="240" w:lineRule="auto"/>
              <w:jc w:val="center"/>
              <w:rPr>
                <w:rFonts w:ascii="TH Sarabun New" w:hAnsi="TH Sarabun New" w:cs="TH Sarabun New"/>
                <w:sz w:val="28"/>
              </w:rPr>
            </w:pPr>
          </w:p>
        </w:tc>
        <w:tc>
          <w:tcPr>
            <w:tcW w:w="461" w:type="dxa"/>
          </w:tcPr>
          <w:p w14:paraId="1BF04687" w14:textId="0C2B7BF6" w:rsidR="006F22F6" w:rsidRPr="00AC3D39" w:rsidRDefault="006F22F6" w:rsidP="00807B71">
            <w:pPr>
              <w:spacing w:after="0"/>
              <w:jc w:val="center"/>
              <w:rPr>
                <w:rFonts w:ascii="Arial" w:hAnsi="Arial" w:cs="Arial"/>
                <w:sz w:val="24"/>
                <w:szCs w:val="24"/>
              </w:rPr>
            </w:pPr>
          </w:p>
        </w:tc>
        <w:tc>
          <w:tcPr>
            <w:tcW w:w="461" w:type="dxa"/>
          </w:tcPr>
          <w:p w14:paraId="6BCE5E51" w14:textId="77777777" w:rsidR="006F22F6" w:rsidRPr="009D1149" w:rsidRDefault="006F22F6" w:rsidP="00807B71">
            <w:pPr>
              <w:spacing w:after="0" w:line="240" w:lineRule="auto"/>
              <w:jc w:val="center"/>
              <w:rPr>
                <w:rFonts w:ascii="TH Sarabun New" w:hAnsi="TH Sarabun New" w:cs="TH Sarabun New"/>
                <w:sz w:val="28"/>
              </w:rPr>
            </w:pPr>
          </w:p>
        </w:tc>
        <w:tc>
          <w:tcPr>
            <w:tcW w:w="461" w:type="dxa"/>
          </w:tcPr>
          <w:p w14:paraId="670528E2" w14:textId="77777777" w:rsidR="006F22F6" w:rsidRPr="009D1149" w:rsidRDefault="006F22F6" w:rsidP="00807B71">
            <w:pPr>
              <w:spacing w:after="0" w:line="240" w:lineRule="auto"/>
              <w:jc w:val="center"/>
              <w:rPr>
                <w:rFonts w:ascii="TH Sarabun New" w:hAnsi="TH Sarabun New" w:cs="TH Sarabun New"/>
                <w:sz w:val="28"/>
              </w:rPr>
            </w:pPr>
          </w:p>
        </w:tc>
        <w:tc>
          <w:tcPr>
            <w:tcW w:w="461" w:type="dxa"/>
          </w:tcPr>
          <w:p w14:paraId="4BFE4FD3" w14:textId="77777777" w:rsidR="006F22F6" w:rsidRPr="009D1149" w:rsidRDefault="006F22F6"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764936CD" w14:textId="77777777" w:rsidR="006F22F6" w:rsidRPr="009D1149" w:rsidRDefault="006F22F6" w:rsidP="00807B71">
            <w:pPr>
              <w:spacing w:after="0" w:line="240" w:lineRule="auto"/>
              <w:jc w:val="center"/>
              <w:rPr>
                <w:rFonts w:ascii="TH Sarabun New" w:hAnsi="TH Sarabun New" w:cs="TH Sarabun New"/>
                <w:sz w:val="28"/>
              </w:rPr>
            </w:pPr>
          </w:p>
        </w:tc>
        <w:tc>
          <w:tcPr>
            <w:tcW w:w="461" w:type="dxa"/>
          </w:tcPr>
          <w:p w14:paraId="71C85EEA" w14:textId="77777777" w:rsidR="006F22F6" w:rsidRPr="009D1149" w:rsidRDefault="006F22F6" w:rsidP="00807B71">
            <w:pPr>
              <w:spacing w:after="0" w:line="240" w:lineRule="auto"/>
              <w:jc w:val="center"/>
              <w:rPr>
                <w:rFonts w:ascii="TH Sarabun New" w:hAnsi="TH Sarabun New" w:cs="TH Sarabun New"/>
                <w:sz w:val="28"/>
              </w:rPr>
            </w:pPr>
          </w:p>
        </w:tc>
        <w:tc>
          <w:tcPr>
            <w:tcW w:w="461" w:type="dxa"/>
          </w:tcPr>
          <w:p w14:paraId="2EEE2E5F" w14:textId="77777777" w:rsidR="006F22F6" w:rsidRPr="009D1149" w:rsidRDefault="006F22F6"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0275B3A1" w14:textId="77777777" w:rsidR="006F22F6" w:rsidRPr="009D1149" w:rsidRDefault="006F22F6" w:rsidP="00807B71">
            <w:pPr>
              <w:spacing w:after="0" w:line="240" w:lineRule="auto"/>
              <w:jc w:val="center"/>
              <w:rPr>
                <w:rFonts w:ascii="TH Sarabun New" w:hAnsi="TH Sarabun New" w:cs="TH Sarabun New"/>
                <w:sz w:val="28"/>
              </w:rPr>
            </w:pPr>
          </w:p>
        </w:tc>
        <w:tc>
          <w:tcPr>
            <w:tcW w:w="1568" w:type="dxa"/>
          </w:tcPr>
          <w:p w14:paraId="7878D50B" w14:textId="77777777" w:rsidR="006F22F6" w:rsidRPr="009D1149" w:rsidRDefault="006F22F6" w:rsidP="009D1149">
            <w:pPr>
              <w:spacing w:after="0" w:line="240" w:lineRule="auto"/>
              <w:rPr>
                <w:rFonts w:ascii="TH Sarabun New" w:hAnsi="TH Sarabun New" w:cs="TH Sarabun New"/>
                <w:sz w:val="28"/>
              </w:rPr>
            </w:pPr>
          </w:p>
        </w:tc>
      </w:tr>
      <w:tr w:rsidR="006F22F6" w:rsidRPr="009406B4" w14:paraId="5A8778E4" w14:textId="77777777" w:rsidTr="00FB299A">
        <w:tc>
          <w:tcPr>
            <w:tcW w:w="7982" w:type="dxa"/>
          </w:tcPr>
          <w:p w14:paraId="4FEF3D73" w14:textId="77777777" w:rsidR="006F22F6" w:rsidRPr="009D1149" w:rsidRDefault="006F22F6" w:rsidP="009D1149">
            <w:pPr>
              <w:pStyle w:val="TableParagraph"/>
              <w:ind w:left="57"/>
              <w:rPr>
                <w:rFonts w:ascii="TH Sarabun New" w:eastAsia="Cordia New" w:hAnsi="TH Sarabun New" w:cs="TH Sarabun New"/>
                <w:sz w:val="28"/>
                <w:szCs w:val="28"/>
              </w:rPr>
            </w:pPr>
            <w:r w:rsidRPr="009D1149">
              <w:rPr>
                <w:rFonts w:ascii="TH Sarabun New" w:eastAsia="Cordia New" w:hAnsi="TH Sarabun New" w:cs="TH Sarabun New"/>
                <w:sz w:val="28"/>
                <w:szCs w:val="28"/>
                <w:lang w:bidi="th-TH"/>
              </w:rPr>
              <w:t>(11.1</w:t>
            </w:r>
            <w:r w:rsidRPr="009D1149">
              <w:rPr>
                <w:rFonts w:ascii="TH Sarabun New" w:eastAsia="Cordia New" w:hAnsi="TH Sarabun New" w:cs="TH Sarabun New"/>
                <w:sz w:val="28"/>
                <w:szCs w:val="28"/>
              </w:rPr>
              <w:t>C</w:t>
            </w:r>
            <w:r w:rsidRPr="009D1149">
              <w:rPr>
                <w:rFonts w:ascii="TH Sarabun New" w:eastAsia="Cordia New" w:hAnsi="TH Sarabun New" w:cs="TH Sarabun New"/>
                <w:sz w:val="28"/>
                <w:szCs w:val="28"/>
                <w:cs/>
                <w:lang w:bidi="th-TH"/>
              </w:rPr>
              <w:t xml:space="preserve">) </w:t>
            </w:r>
            <w:r w:rsidRPr="009D1149">
              <w:rPr>
                <w:rFonts w:ascii="TH Sarabun New" w:eastAsia="Cordia New" w:hAnsi="TH Sarabun New" w:cs="TH Sarabun New"/>
                <w:sz w:val="28"/>
                <w:szCs w:val="28"/>
              </w:rPr>
              <w:t>Directional</w:t>
            </w:r>
            <w:r w:rsidRPr="009D1149">
              <w:rPr>
                <w:rFonts w:ascii="TH Sarabun New" w:eastAsia="Cordia New" w:hAnsi="TH Sarabun New" w:cs="TH Sarabun New"/>
                <w:sz w:val="28"/>
                <w:szCs w:val="28"/>
                <w:cs/>
                <w:lang w:bidi="th-TH"/>
              </w:rPr>
              <w:t xml:space="preserve"> </w:t>
            </w:r>
            <w:r w:rsidRPr="009D1149">
              <w:rPr>
                <w:rFonts w:ascii="TH Sarabun New" w:eastAsia="Cordia New" w:hAnsi="TH Sarabun New" w:cs="TH Sarabun New"/>
                <w:sz w:val="28"/>
                <w:szCs w:val="28"/>
              </w:rPr>
              <w:t>control</w:t>
            </w:r>
            <w:r w:rsidRPr="009D1149">
              <w:rPr>
                <w:rFonts w:ascii="TH Sarabun New" w:eastAsia="Cordia New" w:hAnsi="TH Sarabun New" w:cs="TH Sarabun New"/>
                <w:sz w:val="28"/>
                <w:szCs w:val="28"/>
                <w:cs/>
                <w:lang w:bidi="th-TH"/>
              </w:rPr>
              <w:t xml:space="preserve"> </w:t>
            </w:r>
            <w:r w:rsidRPr="009D1149">
              <w:rPr>
                <w:rFonts w:ascii="TH Sarabun New" w:eastAsia="Cordia New" w:hAnsi="TH Sarabun New" w:cs="TH Sarabun New"/>
                <w:sz w:val="28"/>
                <w:szCs w:val="28"/>
              </w:rPr>
              <w:t>and</w:t>
            </w:r>
            <w:r w:rsidRPr="009D1149">
              <w:rPr>
                <w:rFonts w:ascii="TH Sarabun New" w:eastAsia="Cordia New" w:hAnsi="TH Sarabun New" w:cs="TH Sarabun New"/>
                <w:sz w:val="28"/>
                <w:szCs w:val="28"/>
                <w:cs/>
                <w:lang w:bidi="th-TH"/>
              </w:rPr>
              <w:t xml:space="preserve"> </w:t>
            </w:r>
            <w:r w:rsidRPr="009D1149">
              <w:rPr>
                <w:rFonts w:ascii="TH Sarabun New" w:eastAsia="Cordia New" w:hAnsi="TH Sarabun New" w:cs="TH Sarabun New"/>
                <w:sz w:val="28"/>
                <w:szCs w:val="28"/>
              </w:rPr>
              <w:t>ground</w:t>
            </w:r>
            <w:r w:rsidRPr="009D1149">
              <w:rPr>
                <w:rFonts w:ascii="TH Sarabun New" w:eastAsia="Cordia New" w:hAnsi="TH Sarabun New" w:cs="TH Sarabun New"/>
                <w:sz w:val="28"/>
                <w:szCs w:val="28"/>
                <w:cs/>
                <w:lang w:bidi="th-TH"/>
              </w:rPr>
              <w:t xml:space="preserve"> </w:t>
            </w:r>
            <w:r w:rsidRPr="009D1149">
              <w:rPr>
                <w:rFonts w:ascii="TH Sarabun New" w:eastAsia="Cordia New" w:hAnsi="TH Sarabun New" w:cs="TH Sarabun New"/>
                <w:sz w:val="28"/>
                <w:szCs w:val="28"/>
              </w:rPr>
              <w:t>handling,</w:t>
            </w:r>
            <w:r w:rsidRPr="009D1149">
              <w:rPr>
                <w:rFonts w:ascii="TH Sarabun New" w:eastAsia="Cordia New" w:hAnsi="TH Sarabun New" w:cs="TH Sarabun New"/>
                <w:sz w:val="28"/>
                <w:szCs w:val="28"/>
                <w:cs/>
                <w:lang w:bidi="th-TH"/>
              </w:rPr>
              <w:t xml:space="preserve"> </w:t>
            </w:r>
            <w:r w:rsidRPr="009D1149">
              <w:rPr>
                <w:rFonts w:ascii="TH Sarabun New" w:eastAsia="Cordia New" w:hAnsi="TH Sarabun New" w:cs="TH Sarabun New"/>
                <w:sz w:val="28"/>
                <w:szCs w:val="28"/>
              </w:rPr>
              <w:t>both</w:t>
            </w:r>
            <w:r w:rsidRPr="009D1149">
              <w:rPr>
                <w:rFonts w:ascii="TH Sarabun New" w:eastAsia="Cordia New" w:hAnsi="TH Sarabun New" w:cs="TH Sarabun New"/>
                <w:sz w:val="28"/>
                <w:szCs w:val="28"/>
                <w:cs/>
                <w:lang w:bidi="th-TH"/>
              </w:rPr>
              <w:t xml:space="preserve"> </w:t>
            </w:r>
            <w:r w:rsidRPr="009D1149">
              <w:rPr>
                <w:rFonts w:ascii="TH Sarabun New" w:eastAsia="Cordia New" w:hAnsi="TH Sarabun New" w:cs="TH Sarabun New"/>
                <w:sz w:val="28"/>
                <w:szCs w:val="28"/>
              </w:rPr>
              <w:t>with</w:t>
            </w:r>
            <w:r w:rsidRPr="009D1149">
              <w:rPr>
                <w:rFonts w:ascii="TH Sarabun New" w:eastAsia="Cordia New" w:hAnsi="TH Sarabun New" w:cs="TH Sarabun New"/>
                <w:sz w:val="28"/>
                <w:szCs w:val="28"/>
                <w:cs/>
                <w:lang w:bidi="th-TH"/>
              </w:rPr>
              <w:t xml:space="preserve"> </w:t>
            </w:r>
            <w:r w:rsidRPr="009D1149">
              <w:rPr>
                <w:rFonts w:ascii="TH Sarabun New" w:eastAsia="Cordia New" w:hAnsi="TH Sarabun New" w:cs="TH Sarabun New"/>
                <w:sz w:val="28"/>
                <w:szCs w:val="28"/>
              </w:rPr>
              <w:t>and</w:t>
            </w:r>
            <w:r w:rsidRPr="009D1149">
              <w:rPr>
                <w:rFonts w:ascii="TH Sarabun New" w:eastAsia="Cordia New" w:hAnsi="TH Sarabun New" w:cs="TH Sarabun New"/>
                <w:sz w:val="28"/>
                <w:szCs w:val="28"/>
                <w:cs/>
                <w:lang w:bidi="th-TH"/>
              </w:rPr>
              <w:t xml:space="preserve"> </w:t>
            </w:r>
            <w:r w:rsidRPr="009D1149">
              <w:rPr>
                <w:rFonts w:ascii="TH Sarabun New" w:eastAsia="Cordia New" w:hAnsi="TH Sarabun New" w:cs="TH Sarabun New"/>
                <w:sz w:val="28"/>
                <w:szCs w:val="28"/>
              </w:rPr>
              <w:t>without</w:t>
            </w:r>
            <w:r w:rsidRPr="009D1149">
              <w:rPr>
                <w:rFonts w:ascii="TH Sarabun New" w:eastAsia="Cordia New" w:hAnsi="TH Sarabun New" w:cs="TH Sarabun New"/>
                <w:sz w:val="28"/>
                <w:szCs w:val="28"/>
                <w:cs/>
                <w:lang w:bidi="th-TH"/>
              </w:rPr>
              <w:t xml:space="preserve"> </w:t>
            </w:r>
            <w:r w:rsidRPr="009D1149">
              <w:rPr>
                <w:rFonts w:ascii="TH Sarabun New" w:eastAsia="Cordia New" w:hAnsi="TH Sarabun New" w:cs="TH Sarabun New"/>
                <w:sz w:val="28"/>
                <w:szCs w:val="28"/>
              </w:rPr>
              <w:t>reverse</w:t>
            </w:r>
            <w:r w:rsidRPr="009D1149">
              <w:rPr>
                <w:rFonts w:ascii="TH Sarabun New" w:eastAsia="Cordia New" w:hAnsi="TH Sarabun New" w:cs="TH Sarabun New"/>
                <w:sz w:val="28"/>
                <w:szCs w:val="28"/>
                <w:cs/>
                <w:lang w:bidi="th-TH"/>
              </w:rPr>
              <w:t xml:space="preserve"> </w:t>
            </w:r>
            <w:r w:rsidRPr="009D1149">
              <w:rPr>
                <w:rFonts w:ascii="TH Sarabun New" w:eastAsia="Cordia New" w:hAnsi="TH Sarabun New" w:cs="TH Sarabun New"/>
                <w:sz w:val="28"/>
                <w:szCs w:val="28"/>
              </w:rPr>
              <w:t>thrust</w:t>
            </w:r>
          </w:p>
        </w:tc>
        <w:tc>
          <w:tcPr>
            <w:tcW w:w="461" w:type="dxa"/>
          </w:tcPr>
          <w:p w14:paraId="281532B4" w14:textId="77777777" w:rsidR="006F22F6" w:rsidRPr="009D1149" w:rsidRDefault="006F22F6" w:rsidP="00807B71">
            <w:pPr>
              <w:spacing w:after="0" w:line="240" w:lineRule="auto"/>
              <w:jc w:val="center"/>
              <w:rPr>
                <w:rFonts w:ascii="TH Sarabun New" w:hAnsi="TH Sarabun New" w:cs="TH Sarabun New"/>
                <w:sz w:val="28"/>
              </w:rPr>
            </w:pPr>
          </w:p>
        </w:tc>
        <w:tc>
          <w:tcPr>
            <w:tcW w:w="461" w:type="dxa"/>
          </w:tcPr>
          <w:p w14:paraId="5046F9A2" w14:textId="77777777" w:rsidR="006F22F6" w:rsidRPr="009D1149" w:rsidRDefault="006F22F6" w:rsidP="00807B71">
            <w:pPr>
              <w:spacing w:after="0" w:line="240" w:lineRule="auto"/>
              <w:jc w:val="center"/>
              <w:rPr>
                <w:rFonts w:ascii="TH Sarabun New" w:hAnsi="TH Sarabun New" w:cs="TH Sarabun New"/>
                <w:sz w:val="28"/>
              </w:rPr>
            </w:pPr>
          </w:p>
        </w:tc>
        <w:tc>
          <w:tcPr>
            <w:tcW w:w="461" w:type="dxa"/>
          </w:tcPr>
          <w:p w14:paraId="4DE39850" w14:textId="7B3F332D" w:rsidR="006F22F6" w:rsidRPr="00AC3D39" w:rsidRDefault="006F22F6" w:rsidP="00807B71">
            <w:pPr>
              <w:spacing w:after="0"/>
              <w:jc w:val="center"/>
              <w:rPr>
                <w:rFonts w:ascii="Arial" w:hAnsi="Arial" w:cs="Arial"/>
                <w:sz w:val="24"/>
                <w:szCs w:val="24"/>
              </w:rPr>
            </w:pPr>
          </w:p>
        </w:tc>
        <w:tc>
          <w:tcPr>
            <w:tcW w:w="461" w:type="dxa"/>
          </w:tcPr>
          <w:p w14:paraId="2F571473" w14:textId="77777777" w:rsidR="006F22F6" w:rsidRPr="009D1149" w:rsidRDefault="006F22F6" w:rsidP="00807B71">
            <w:pPr>
              <w:spacing w:after="0" w:line="240" w:lineRule="auto"/>
              <w:jc w:val="center"/>
              <w:rPr>
                <w:rFonts w:ascii="TH Sarabun New" w:hAnsi="TH Sarabun New" w:cs="TH Sarabun New"/>
                <w:sz w:val="28"/>
              </w:rPr>
            </w:pPr>
          </w:p>
        </w:tc>
        <w:tc>
          <w:tcPr>
            <w:tcW w:w="461" w:type="dxa"/>
          </w:tcPr>
          <w:p w14:paraId="3AB83C05" w14:textId="77777777" w:rsidR="006F22F6" w:rsidRPr="009D1149" w:rsidRDefault="006F22F6" w:rsidP="00807B71">
            <w:pPr>
              <w:spacing w:after="0" w:line="240" w:lineRule="auto"/>
              <w:jc w:val="center"/>
              <w:rPr>
                <w:rFonts w:ascii="TH Sarabun New" w:hAnsi="TH Sarabun New" w:cs="TH Sarabun New"/>
                <w:sz w:val="28"/>
              </w:rPr>
            </w:pPr>
          </w:p>
        </w:tc>
        <w:tc>
          <w:tcPr>
            <w:tcW w:w="461" w:type="dxa"/>
          </w:tcPr>
          <w:p w14:paraId="48E36727" w14:textId="77777777" w:rsidR="006F22F6" w:rsidRPr="009D1149" w:rsidRDefault="006F22F6"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56F92D1E" w14:textId="77777777" w:rsidR="006F22F6" w:rsidRPr="009D1149" w:rsidRDefault="006F22F6"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3044AB98" w14:textId="77777777" w:rsidR="006F22F6" w:rsidRPr="009D1149" w:rsidRDefault="006F22F6"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5577BBF0" w14:textId="77777777" w:rsidR="006F22F6" w:rsidRPr="009D1149" w:rsidRDefault="006F22F6"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6D71B83B" w14:textId="77777777" w:rsidR="006F22F6" w:rsidRPr="009D1149" w:rsidRDefault="006F22F6" w:rsidP="00807B71">
            <w:pPr>
              <w:spacing w:after="0" w:line="240" w:lineRule="auto"/>
              <w:jc w:val="center"/>
              <w:rPr>
                <w:rFonts w:ascii="TH Sarabun New" w:hAnsi="TH Sarabun New" w:cs="TH Sarabun New"/>
                <w:sz w:val="28"/>
              </w:rPr>
            </w:pPr>
          </w:p>
        </w:tc>
        <w:tc>
          <w:tcPr>
            <w:tcW w:w="1568" w:type="dxa"/>
          </w:tcPr>
          <w:p w14:paraId="3EB5ABAA" w14:textId="77777777" w:rsidR="006F22F6" w:rsidRPr="009D1149" w:rsidRDefault="006F22F6" w:rsidP="009D1149">
            <w:pPr>
              <w:spacing w:after="0" w:line="240" w:lineRule="auto"/>
              <w:rPr>
                <w:rFonts w:ascii="TH Sarabun New" w:hAnsi="TH Sarabun New" w:cs="TH Sarabun New"/>
                <w:sz w:val="28"/>
              </w:rPr>
            </w:pPr>
          </w:p>
        </w:tc>
      </w:tr>
      <w:tr w:rsidR="009D1149" w:rsidRPr="009406B4" w14:paraId="50E5E0AF" w14:textId="77777777" w:rsidTr="00FB299A">
        <w:tc>
          <w:tcPr>
            <w:tcW w:w="7982" w:type="dxa"/>
          </w:tcPr>
          <w:p w14:paraId="1A359E65" w14:textId="77777777" w:rsidR="009D1149" w:rsidRDefault="009D1149" w:rsidP="009D1149">
            <w:pPr>
              <w:pStyle w:val="TableParagraph"/>
              <w:ind w:left="57"/>
              <w:rPr>
                <w:rFonts w:ascii="TH Sarabun New" w:eastAsia="Cordia New" w:hAnsi="TH Sarabun New" w:cs="TH Sarabun New"/>
                <w:sz w:val="28"/>
                <w:szCs w:val="28"/>
                <w:lang w:bidi="th-TH"/>
              </w:rPr>
            </w:pPr>
            <w:r w:rsidRPr="009D1149">
              <w:rPr>
                <w:rFonts w:ascii="TH Sarabun New" w:eastAsia="Cordia New" w:hAnsi="TH Sarabun New" w:cs="TH Sarabun New"/>
                <w:sz w:val="28"/>
                <w:szCs w:val="28"/>
                <w:lang w:bidi="th-TH"/>
              </w:rPr>
              <w:t>(11.1</w:t>
            </w:r>
            <w:r w:rsidRPr="009D1149">
              <w:rPr>
                <w:rFonts w:ascii="TH Sarabun New" w:eastAsia="Cordia New" w:hAnsi="TH Sarabun New" w:cs="TH Sarabun New"/>
                <w:sz w:val="28"/>
                <w:szCs w:val="28"/>
              </w:rPr>
              <w:t>D</w:t>
            </w:r>
            <w:r w:rsidRPr="009D1149">
              <w:rPr>
                <w:rFonts w:ascii="TH Sarabun New" w:eastAsia="Cordia New" w:hAnsi="TH Sarabun New" w:cs="TH Sarabun New"/>
                <w:sz w:val="28"/>
                <w:szCs w:val="28"/>
                <w:cs/>
                <w:lang w:bidi="th-TH"/>
              </w:rPr>
              <w:t xml:space="preserve">) </w:t>
            </w:r>
            <w:r w:rsidRPr="009D1149">
              <w:rPr>
                <w:rFonts w:ascii="TH Sarabun New" w:eastAsia="Cordia New" w:hAnsi="TH Sarabun New" w:cs="TH Sarabun New"/>
                <w:sz w:val="28"/>
                <w:szCs w:val="28"/>
              </w:rPr>
              <w:t>Reduction</w:t>
            </w:r>
            <w:r w:rsidRPr="009D1149">
              <w:rPr>
                <w:rFonts w:ascii="TH Sarabun New" w:eastAsia="Cordia New" w:hAnsi="TH Sarabun New" w:cs="TH Sarabun New"/>
                <w:sz w:val="28"/>
                <w:szCs w:val="28"/>
                <w:cs/>
                <w:lang w:bidi="th-TH"/>
              </w:rPr>
              <w:t xml:space="preserve"> </w:t>
            </w:r>
            <w:r w:rsidRPr="009D1149">
              <w:rPr>
                <w:rFonts w:ascii="TH Sarabun New" w:eastAsia="Cordia New" w:hAnsi="TH Sarabun New" w:cs="TH Sarabun New"/>
                <w:sz w:val="28"/>
                <w:szCs w:val="28"/>
              </w:rPr>
              <w:t>of</w:t>
            </w:r>
            <w:r w:rsidRPr="009D1149">
              <w:rPr>
                <w:rFonts w:ascii="TH Sarabun New" w:eastAsia="Cordia New" w:hAnsi="TH Sarabun New" w:cs="TH Sarabun New"/>
                <w:sz w:val="28"/>
                <w:szCs w:val="28"/>
                <w:cs/>
                <w:lang w:bidi="th-TH"/>
              </w:rPr>
              <w:t xml:space="preserve"> </w:t>
            </w:r>
            <w:r w:rsidRPr="009D1149">
              <w:rPr>
                <w:rFonts w:ascii="TH Sarabun New" w:eastAsia="Cordia New" w:hAnsi="TH Sarabun New" w:cs="TH Sarabun New"/>
                <w:sz w:val="28"/>
                <w:szCs w:val="28"/>
              </w:rPr>
              <w:t>rudder</w:t>
            </w:r>
            <w:r w:rsidRPr="009D1149">
              <w:rPr>
                <w:rFonts w:ascii="TH Sarabun New" w:eastAsia="Cordia New" w:hAnsi="TH Sarabun New" w:cs="TH Sarabun New"/>
                <w:sz w:val="28"/>
                <w:szCs w:val="28"/>
                <w:cs/>
                <w:lang w:bidi="th-TH"/>
              </w:rPr>
              <w:t xml:space="preserve"> </w:t>
            </w:r>
            <w:r w:rsidRPr="009D1149">
              <w:rPr>
                <w:rFonts w:ascii="TH Sarabun New" w:eastAsia="Cordia New" w:hAnsi="TH Sarabun New" w:cs="TH Sarabun New"/>
                <w:sz w:val="28"/>
                <w:szCs w:val="28"/>
              </w:rPr>
              <w:t>effectiveness</w:t>
            </w:r>
            <w:r w:rsidRPr="009D1149">
              <w:rPr>
                <w:rFonts w:ascii="TH Sarabun New" w:eastAsia="Cordia New" w:hAnsi="TH Sarabun New" w:cs="TH Sarabun New"/>
                <w:sz w:val="28"/>
                <w:szCs w:val="28"/>
                <w:cs/>
                <w:lang w:bidi="th-TH"/>
              </w:rPr>
              <w:t xml:space="preserve"> </w:t>
            </w:r>
            <w:r w:rsidRPr="009D1149">
              <w:rPr>
                <w:rFonts w:ascii="TH Sarabun New" w:eastAsia="Cordia New" w:hAnsi="TH Sarabun New" w:cs="TH Sarabun New"/>
                <w:sz w:val="28"/>
                <w:szCs w:val="28"/>
              </w:rPr>
              <w:t>with</w:t>
            </w:r>
            <w:r w:rsidRPr="009D1149">
              <w:rPr>
                <w:rFonts w:ascii="TH Sarabun New" w:eastAsia="Cordia New" w:hAnsi="TH Sarabun New" w:cs="TH Sarabun New"/>
                <w:sz w:val="28"/>
                <w:szCs w:val="28"/>
                <w:cs/>
                <w:lang w:bidi="th-TH"/>
              </w:rPr>
              <w:t xml:space="preserve"> </w:t>
            </w:r>
            <w:r w:rsidRPr="009D1149">
              <w:rPr>
                <w:rFonts w:ascii="TH Sarabun New" w:eastAsia="Cordia New" w:hAnsi="TH Sarabun New" w:cs="TH Sarabun New"/>
                <w:sz w:val="28"/>
                <w:szCs w:val="28"/>
              </w:rPr>
              <w:t>increased</w:t>
            </w:r>
            <w:r w:rsidRPr="009D1149">
              <w:rPr>
                <w:rFonts w:ascii="TH Sarabun New" w:eastAsia="Cordia New" w:hAnsi="TH Sarabun New" w:cs="TH Sarabun New"/>
                <w:sz w:val="28"/>
                <w:szCs w:val="28"/>
                <w:cs/>
                <w:lang w:bidi="th-TH"/>
              </w:rPr>
              <w:t xml:space="preserve"> </w:t>
            </w:r>
            <w:r w:rsidRPr="009D1149">
              <w:rPr>
                <w:rFonts w:ascii="TH Sarabun New" w:eastAsia="Cordia New" w:hAnsi="TH Sarabun New" w:cs="TH Sarabun New"/>
                <w:sz w:val="28"/>
                <w:szCs w:val="28"/>
              </w:rPr>
              <w:t>reverse</w:t>
            </w:r>
            <w:r w:rsidRPr="009D1149">
              <w:rPr>
                <w:rFonts w:ascii="TH Sarabun New" w:eastAsia="Cordia New" w:hAnsi="TH Sarabun New" w:cs="TH Sarabun New"/>
                <w:sz w:val="28"/>
                <w:szCs w:val="28"/>
                <w:cs/>
                <w:lang w:bidi="th-TH"/>
              </w:rPr>
              <w:t xml:space="preserve"> </w:t>
            </w:r>
            <w:r w:rsidRPr="009D1149">
              <w:rPr>
                <w:rFonts w:ascii="TH Sarabun New" w:eastAsia="Cordia New" w:hAnsi="TH Sarabun New" w:cs="TH Sarabun New"/>
                <w:sz w:val="28"/>
                <w:szCs w:val="28"/>
              </w:rPr>
              <w:t>thrust</w:t>
            </w:r>
            <w:r w:rsidRPr="009D1149">
              <w:rPr>
                <w:rFonts w:ascii="TH Sarabun New" w:eastAsia="Cordia New" w:hAnsi="TH Sarabun New" w:cs="TH Sarabun New"/>
                <w:sz w:val="28"/>
                <w:szCs w:val="28"/>
                <w:cs/>
                <w:lang w:bidi="th-TH"/>
              </w:rPr>
              <w:t xml:space="preserve"> </w:t>
            </w:r>
          </w:p>
          <w:p w14:paraId="160A3AD2" w14:textId="77777777" w:rsidR="009D1149" w:rsidRPr="009D1149" w:rsidRDefault="009D1149" w:rsidP="009D1149">
            <w:pPr>
              <w:pStyle w:val="TableParagraph"/>
              <w:ind w:left="57"/>
              <w:rPr>
                <w:rFonts w:ascii="TH Sarabun New" w:eastAsia="Cordia New" w:hAnsi="TH Sarabun New" w:cs="TH Sarabun New"/>
                <w:sz w:val="28"/>
                <w:szCs w:val="28"/>
              </w:rPr>
            </w:pPr>
            <w:r>
              <w:rPr>
                <w:rFonts w:ascii="TH Sarabun New" w:eastAsia="Cordia New" w:hAnsi="TH Sarabun New" w:cs="TH Sarabun New" w:hint="cs"/>
                <w:sz w:val="28"/>
                <w:szCs w:val="28"/>
                <w:cs/>
                <w:lang w:bidi="th-TH"/>
              </w:rPr>
              <w:lastRenderedPageBreak/>
              <w:t xml:space="preserve">           </w:t>
            </w:r>
            <w:r w:rsidRPr="009D1149">
              <w:rPr>
                <w:rFonts w:ascii="TH Sarabun New" w:eastAsia="Cordia New" w:hAnsi="TH Sarabun New" w:cs="TH Sarabun New"/>
                <w:sz w:val="28"/>
                <w:szCs w:val="28"/>
                <w:cs/>
                <w:lang w:bidi="th-TH"/>
              </w:rPr>
              <w:t>(</w:t>
            </w:r>
            <w:r w:rsidRPr="009D1149">
              <w:rPr>
                <w:rFonts w:ascii="TH Sarabun New" w:eastAsia="Cordia New" w:hAnsi="TH Sarabun New" w:cs="TH Sarabun New"/>
                <w:sz w:val="28"/>
                <w:szCs w:val="28"/>
              </w:rPr>
              <w:t>rear</w:t>
            </w:r>
            <w:r w:rsidRPr="009D1149">
              <w:rPr>
                <w:rFonts w:ascii="TH Sarabun New" w:eastAsia="Cordia New" w:hAnsi="TH Sarabun New" w:cs="TH Sarabun New"/>
                <w:sz w:val="28"/>
                <w:szCs w:val="28"/>
                <w:cs/>
                <w:lang w:bidi="th-TH"/>
              </w:rPr>
              <w:t xml:space="preserve"> </w:t>
            </w:r>
            <w:r w:rsidRPr="009D1149">
              <w:rPr>
                <w:rFonts w:ascii="TH Sarabun New" w:eastAsia="Cordia New" w:hAnsi="TH Sarabun New" w:cs="TH Sarabun New"/>
                <w:sz w:val="28"/>
                <w:szCs w:val="28"/>
              </w:rPr>
              <w:t>pod</w:t>
            </w:r>
            <w:r w:rsidRPr="009D1149">
              <w:rPr>
                <w:rFonts w:ascii="TH Sarabun New" w:eastAsia="Cordia New" w:hAnsi="TH Sarabun New" w:cs="TH Sarabun New"/>
                <w:sz w:val="28"/>
                <w:szCs w:val="28"/>
                <w:cs/>
                <w:lang w:bidi="th-TH"/>
              </w:rPr>
              <w:t>-</w:t>
            </w:r>
            <w:r w:rsidRPr="009D1149">
              <w:rPr>
                <w:rFonts w:ascii="TH Sarabun New" w:eastAsia="Cordia New" w:hAnsi="TH Sarabun New" w:cs="TH Sarabun New"/>
                <w:sz w:val="28"/>
                <w:szCs w:val="28"/>
              </w:rPr>
              <w:t>mounted</w:t>
            </w:r>
            <w:r w:rsidRPr="009D1149">
              <w:rPr>
                <w:rFonts w:ascii="TH Sarabun New" w:eastAsia="Cordia New" w:hAnsi="TH Sarabun New" w:cs="TH Sarabun New"/>
                <w:sz w:val="28"/>
                <w:szCs w:val="28"/>
                <w:cs/>
                <w:lang w:bidi="th-TH"/>
              </w:rPr>
              <w:t xml:space="preserve"> </w:t>
            </w:r>
            <w:r w:rsidRPr="009D1149">
              <w:rPr>
                <w:rFonts w:ascii="TH Sarabun New" w:eastAsia="Cordia New" w:hAnsi="TH Sarabun New" w:cs="TH Sarabun New"/>
                <w:sz w:val="28"/>
                <w:szCs w:val="28"/>
              </w:rPr>
              <w:t>engines</w:t>
            </w:r>
            <w:r w:rsidRPr="009D1149">
              <w:rPr>
                <w:rFonts w:ascii="TH Sarabun New" w:eastAsia="Cordia New" w:hAnsi="TH Sarabun New" w:cs="TH Sarabun New"/>
                <w:sz w:val="28"/>
                <w:szCs w:val="28"/>
                <w:cs/>
                <w:lang w:bidi="th-TH"/>
              </w:rPr>
              <w:t>)</w:t>
            </w:r>
          </w:p>
        </w:tc>
        <w:tc>
          <w:tcPr>
            <w:tcW w:w="461" w:type="dxa"/>
          </w:tcPr>
          <w:p w14:paraId="217F519F" w14:textId="77777777" w:rsidR="009D1149" w:rsidRPr="009D1149" w:rsidRDefault="009D1149" w:rsidP="00807B71">
            <w:pPr>
              <w:spacing w:after="0" w:line="240" w:lineRule="auto"/>
              <w:jc w:val="center"/>
              <w:rPr>
                <w:rFonts w:ascii="TH Sarabun New" w:hAnsi="TH Sarabun New" w:cs="TH Sarabun New"/>
                <w:sz w:val="28"/>
              </w:rPr>
            </w:pPr>
          </w:p>
        </w:tc>
        <w:tc>
          <w:tcPr>
            <w:tcW w:w="461" w:type="dxa"/>
          </w:tcPr>
          <w:p w14:paraId="2C6B179B" w14:textId="77777777" w:rsidR="009D1149" w:rsidRPr="009D1149" w:rsidRDefault="009D1149" w:rsidP="00807B71">
            <w:pPr>
              <w:spacing w:after="0" w:line="240" w:lineRule="auto"/>
              <w:jc w:val="center"/>
              <w:rPr>
                <w:rFonts w:ascii="TH Sarabun New" w:hAnsi="TH Sarabun New" w:cs="TH Sarabun New"/>
                <w:sz w:val="28"/>
              </w:rPr>
            </w:pPr>
          </w:p>
        </w:tc>
        <w:tc>
          <w:tcPr>
            <w:tcW w:w="461" w:type="dxa"/>
          </w:tcPr>
          <w:p w14:paraId="23755CCB" w14:textId="429B48FF" w:rsidR="009D1149" w:rsidRPr="00AC3D39" w:rsidRDefault="009D1149" w:rsidP="00807B71">
            <w:pPr>
              <w:spacing w:after="0"/>
              <w:jc w:val="center"/>
              <w:rPr>
                <w:rFonts w:ascii="Arial" w:hAnsi="Arial" w:cs="Arial"/>
                <w:sz w:val="24"/>
                <w:szCs w:val="24"/>
              </w:rPr>
            </w:pPr>
          </w:p>
        </w:tc>
        <w:tc>
          <w:tcPr>
            <w:tcW w:w="461" w:type="dxa"/>
          </w:tcPr>
          <w:p w14:paraId="68759629" w14:textId="77777777" w:rsidR="009D1149" w:rsidRPr="009D1149" w:rsidRDefault="009D1149"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020E8880" w14:textId="77777777" w:rsidR="009D1149" w:rsidRPr="009D1149" w:rsidRDefault="009D1149"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029755AB" w14:textId="77777777" w:rsidR="009D1149" w:rsidRPr="009D1149" w:rsidRDefault="009D1149"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02BE3953" w14:textId="77777777" w:rsidR="009D1149" w:rsidRPr="009D1149" w:rsidRDefault="009D1149"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56A9D21B" w14:textId="77777777" w:rsidR="009D1149" w:rsidRPr="009D1149" w:rsidRDefault="009D1149"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4BEE276C" w14:textId="77777777" w:rsidR="009D1149" w:rsidRPr="009D1149" w:rsidRDefault="009D1149"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0A6B3427" w14:textId="77777777" w:rsidR="009D1149" w:rsidRPr="009D1149" w:rsidRDefault="009D1149" w:rsidP="00807B71">
            <w:pPr>
              <w:spacing w:after="0" w:line="240" w:lineRule="auto"/>
              <w:jc w:val="center"/>
              <w:rPr>
                <w:rFonts w:ascii="TH Sarabun New" w:hAnsi="TH Sarabun New" w:cs="TH Sarabun New"/>
                <w:sz w:val="28"/>
              </w:rPr>
            </w:pPr>
          </w:p>
        </w:tc>
        <w:tc>
          <w:tcPr>
            <w:tcW w:w="1568" w:type="dxa"/>
          </w:tcPr>
          <w:p w14:paraId="4DBC6E72" w14:textId="77777777" w:rsidR="009D1149" w:rsidRPr="009D1149" w:rsidRDefault="009D1149" w:rsidP="009D1149">
            <w:pPr>
              <w:spacing w:after="0" w:line="240" w:lineRule="auto"/>
              <w:rPr>
                <w:rFonts w:ascii="TH Sarabun New" w:hAnsi="TH Sarabun New" w:cs="TH Sarabun New"/>
                <w:sz w:val="28"/>
              </w:rPr>
            </w:pPr>
          </w:p>
        </w:tc>
      </w:tr>
      <w:tr w:rsidR="009D1149" w:rsidRPr="009406B4" w14:paraId="5F93320F" w14:textId="77777777" w:rsidTr="00FB299A">
        <w:tc>
          <w:tcPr>
            <w:tcW w:w="7982" w:type="dxa"/>
          </w:tcPr>
          <w:p w14:paraId="1DE9682D" w14:textId="77777777" w:rsidR="009D1149" w:rsidRPr="009D1149" w:rsidRDefault="009D1149" w:rsidP="009D1149">
            <w:pPr>
              <w:pStyle w:val="TableParagraph"/>
              <w:ind w:left="57"/>
              <w:rPr>
                <w:rFonts w:ascii="TH Sarabun New" w:eastAsia="Cordia New" w:hAnsi="TH Sarabun New" w:cs="TH Sarabun New"/>
                <w:sz w:val="28"/>
                <w:szCs w:val="28"/>
              </w:rPr>
            </w:pPr>
            <w:r w:rsidRPr="009D1149">
              <w:rPr>
                <w:rFonts w:ascii="TH Sarabun New" w:eastAsia="Cordia New" w:hAnsi="TH Sarabun New" w:cs="TH Sarabun New"/>
                <w:sz w:val="28"/>
                <w:szCs w:val="28"/>
                <w:lang w:bidi="th-TH"/>
              </w:rPr>
              <w:t>(11.1</w:t>
            </w:r>
            <w:r w:rsidRPr="009D1149">
              <w:rPr>
                <w:rFonts w:ascii="TH Sarabun New" w:eastAsia="Cordia New" w:hAnsi="TH Sarabun New" w:cs="TH Sarabun New"/>
                <w:sz w:val="28"/>
                <w:szCs w:val="28"/>
              </w:rPr>
              <w:t>E</w:t>
            </w:r>
            <w:r w:rsidRPr="009D1149">
              <w:rPr>
                <w:rFonts w:ascii="TH Sarabun New" w:eastAsia="Cordia New" w:hAnsi="TH Sarabun New" w:cs="TH Sarabun New"/>
                <w:sz w:val="28"/>
                <w:szCs w:val="28"/>
                <w:cs/>
                <w:lang w:bidi="th-TH"/>
              </w:rPr>
              <w:t xml:space="preserve">) </w:t>
            </w:r>
            <w:r w:rsidRPr="009D1149">
              <w:rPr>
                <w:rFonts w:ascii="TH Sarabun New" w:eastAsia="Cordia New" w:hAnsi="TH Sarabun New" w:cs="TH Sarabun New"/>
                <w:sz w:val="28"/>
                <w:szCs w:val="28"/>
              </w:rPr>
              <w:t>Brake</w:t>
            </w:r>
            <w:r w:rsidRPr="009D1149">
              <w:rPr>
                <w:rFonts w:ascii="TH Sarabun New" w:eastAsia="Cordia New" w:hAnsi="TH Sarabun New" w:cs="TH Sarabun New"/>
                <w:sz w:val="28"/>
                <w:szCs w:val="28"/>
                <w:cs/>
                <w:lang w:bidi="th-TH"/>
              </w:rPr>
              <w:t xml:space="preserve"> </w:t>
            </w:r>
            <w:r w:rsidRPr="009D1149">
              <w:rPr>
                <w:rFonts w:ascii="TH Sarabun New" w:eastAsia="Cordia New" w:hAnsi="TH Sarabun New" w:cs="TH Sarabun New"/>
                <w:sz w:val="28"/>
                <w:szCs w:val="28"/>
              </w:rPr>
              <w:t>and</w:t>
            </w:r>
            <w:r w:rsidRPr="009D1149">
              <w:rPr>
                <w:rFonts w:ascii="TH Sarabun New" w:eastAsia="Cordia New" w:hAnsi="TH Sarabun New" w:cs="TH Sarabun New"/>
                <w:sz w:val="28"/>
                <w:szCs w:val="28"/>
                <w:cs/>
                <w:lang w:bidi="th-TH"/>
              </w:rPr>
              <w:t xml:space="preserve"> </w:t>
            </w:r>
            <w:r w:rsidRPr="009D1149">
              <w:rPr>
                <w:rFonts w:ascii="TH Sarabun New" w:eastAsia="Cordia New" w:hAnsi="TH Sarabun New" w:cs="TH Sarabun New"/>
                <w:sz w:val="28"/>
                <w:szCs w:val="28"/>
              </w:rPr>
              <w:t>anti</w:t>
            </w:r>
            <w:r w:rsidRPr="009D1149">
              <w:rPr>
                <w:rFonts w:ascii="TH Sarabun New" w:eastAsia="Cordia New" w:hAnsi="TH Sarabun New" w:cs="TH Sarabun New"/>
                <w:sz w:val="28"/>
                <w:szCs w:val="28"/>
                <w:cs/>
                <w:lang w:bidi="th-TH"/>
              </w:rPr>
              <w:t>-</w:t>
            </w:r>
            <w:r w:rsidRPr="009D1149">
              <w:rPr>
                <w:rFonts w:ascii="TH Sarabun New" w:eastAsia="Cordia New" w:hAnsi="TH Sarabun New" w:cs="TH Sarabun New"/>
                <w:sz w:val="28"/>
                <w:szCs w:val="28"/>
              </w:rPr>
              <w:t>skid</w:t>
            </w:r>
            <w:r w:rsidRPr="009D1149">
              <w:rPr>
                <w:rFonts w:ascii="TH Sarabun New" w:eastAsia="Cordia New" w:hAnsi="TH Sarabun New" w:cs="TH Sarabun New"/>
                <w:sz w:val="28"/>
                <w:szCs w:val="28"/>
                <w:cs/>
                <w:lang w:bidi="th-TH"/>
              </w:rPr>
              <w:t xml:space="preserve"> </w:t>
            </w:r>
            <w:r w:rsidRPr="009D1149">
              <w:rPr>
                <w:rFonts w:ascii="TH Sarabun New" w:eastAsia="Cordia New" w:hAnsi="TH Sarabun New" w:cs="TH Sarabun New"/>
                <w:sz w:val="28"/>
                <w:szCs w:val="28"/>
              </w:rPr>
              <w:t>operation</w:t>
            </w:r>
            <w:r w:rsidRPr="009D1149">
              <w:rPr>
                <w:rFonts w:ascii="TH Sarabun New" w:eastAsia="Cordia New" w:hAnsi="TH Sarabun New" w:cs="TH Sarabun New"/>
                <w:sz w:val="28"/>
                <w:szCs w:val="28"/>
                <w:cs/>
                <w:lang w:bidi="th-TH"/>
              </w:rPr>
              <w:t xml:space="preserve"> </w:t>
            </w:r>
            <w:r w:rsidRPr="009D1149">
              <w:rPr>
                <w:rFonts w:ascii="TH Sarabun New" w:eastAsia="Cordia New" w:hAnsi="TH Sarabun New" w:cs="TH Sarabun New"/>
                <w:sz w:val="28"/>
                <w:szCs w:val="28"/>
              </w:rPr>
              <w:t>with</w:t>
            </w:r>
            <w:r w:rsidRPr="009D1149">
              <w:rPr>
                <w:rFonts w:ascii="TH Sarabun New" w:eastAsia="Cordia New" w:hAnsi="TH Sarabun New" w:cs="TH Sarabun New"/>
                <w:sz w:val="28"/>
                <w:szCs w:val="28"/>
                <w:cs/>
                <w:lang w:bidi="th-TH"/>
              </w:rPr>
              <w:t xml:space="preserve"> </w:t>
            </w:r>
            <w:r w:rsidRPr="009D1149">
              <w:rPr>
                <w:rFonts w:ascii="TH Sarabun New" w:eastAsia="Cordia New" w:hAnsi="TH Sarabun New" w:cs="TH Sarabun New"/>
                <w:sz w:val="28"/>
                <w:szCs w:val="28"/>
              </w:rPr>
              <w:t>dry,</w:t>
            </w:r>
            <w:r w:rsidRPr="009D1149">
              <w:rPr>
                <w:rFonts w:ascii="TH Sarabun New" w:eastAsia="Cordia New" w:hAnsi="TH Sarabun New" w:cs="TH Sarabun New"/>
                <w:sz w:val="28"/>
                <w:szCs w:val="28"/>
                <w:cs/>
                <w:lang w:bidi="th-TH"/>
              </w:rPr>
              <w:t xml:space="preserve"> </w:t>
            </w:r>
            <w:r w:rsidRPr="009D1149">
              <w:rPr>
                <w:rFonts w:ascii="TH Sarabun New" w:eastAsia="Cordia New" w:hAnsi="TH Sarabun New" w:cs="TH Sarabun New"/>
                <w:sz w:val="28"/>
                <w:szCs w:val="28"/>
              </w:rPr>
              <w:t>wet,</w:t>
            </w:r>
            <w:r w:rsidRPr="009D1149">
              <w:rPr>
                <w:rFonts w:ascii="TH Sarabun New" w:eastAsia="Cordia New" w:hAnsi="TH Sarabun New" w:cs="TH Sarabun New"/>
                <w:sz w:val="28"/>
                <w:szCs w:val="28"/>
                <w:cs/>
                <w:lang w:bidi="th-TH"/>
              </w:rPr>
              <w:t xml:space="preserve"> </w:t>
            </w:r>
            <w:r w:rsidRPr="009D1149">
              <w:rPr>
                <w:rFonts w:ascii="TH Sarabun New" w:eastAsia="Cordia New" w:hAnsi="TH Sarabun New" w:cs="TH Sarabun New"/>
                <w:sz w:val="28"/>
                <w:szCs w:val="28"/>
              </w:rPr>
              <w:t>and</w:t>
            </w:r>
            <w:r w:rsidRPr="009D1149">
              <w:rPr>
                <w:rFonts w:ascii="TH Sarabun New" w:eastAsia="Cordia New" w:hAnsi="TH Sarabun New" w:cs="TH Sarabun New"/>
                <w:sz w:val="28"/>
                <w:szCs w:val="28"/>
                <w:cs/>
                <w:lang w:bidi="th-TH"/>
              </w:rPr>
              <w:t xml:space="preserve"> </w:t>
            </w:r>
            <w:r w:rsidRPr="009D1149">
              <w:rPr>
                <w:rFonts w:ascii="TH Sarabun New" w:eastAsia="Cordia New" w:hAnsi="TH Sarabun New" w:cs="TH Sarabun New"/>
                <w:sz w:val="28"/>
                <w:szCs w:val="28"/>
              </w:rPr>
              <w:t>icy</w:t>
            </w:r>
            <w:r w:rsidRPr="009D1149">
              <w:rPr>
                <w:rFonts w:ascii="TH Sarabun New" w:eastAsia="Cordia New" w:hAnsi="TH Sarabun New" w:cs="TH Sarabun New"/>
                <w:sz w:val="28"/>
                <w:szCs w:val="28"/>
                <w:cs/>
                <w:lang w:bidi="th-TH"/>
              </w:rPr>
              <w:t xml:space="preserve"> </w:t>
            </w:r>
            <w:r w:rsidRPr="009D1149">
              <w:rPr>
                <w:rFonts w:ascii="TH Sarabun New" w:eastAsia="Cordia New" w:hAnsi="TH Sarabun New" w:cs="TH Sarabun New"/>
                <w:sz w:val="28"/>
                <w:szCs w:val="28"/>
              </w:rPr>
              <w:t>condition</w:t>
            </w:r>
          </w:p>
        </w:tc>
        <w:tc>
          <w:tcPr>
            <w:tcW w:w="461" w:type="dxa"/>
          </w:tcPr>
          <w:p w14:paraId="1E4E4E95" w14:textId="77777777" w:rsidR="009D1149" w:rsidRPr="009D1149" w:rsidRDefault="009D1149" w:rsidP="00807B71">
            <w:pPr>
              <w:spacing w:after="0" w:line="240" w:lineRule="auto"/>
              <w:jc w:val="center"/>
              <w:rPr>
                <w:rFonts w:ascii="TH Sarabun New" w:hAnsi="TH Sarabun New" w:cs="TH Sarabun New"/>
                <w:sz w:val="28"/>
              </w:rPr>
            </w:pPr>
          </w:p>
        </w:tc>
        <w:tc>
          <w:tcPr>
            <w:tcW w:w="461" w:type="dxa"/>
          </w:tcPr>
          <w:p w14:paraId="3D296180" w14:textId="77777777" w:rsidR="009D1149" w:rsidRPr="009D1149" w:rsidRDefault="009D1149" w:rsidP="00807B71">
            <w:pPr>
              <w:spacing w:after="0" w:line="240" w:lineRule="auto"/>
              <w:jc w:val="center"/>
              <w:rPr>
                <w:rFonts w:ascii="TH Sarabun New" w:hAnsi="TH Sarabun New" w:cs="TH Sarabun New"/>
                <w:sz w:val="28"/>
              </w:rPr>
            </w:pPr>
          </w:p>
        </w:tc>
        <w:tc>
          <w:tcPr>
            <w:tcW w:w="461" w:type="dxa"/>
          </w:tcPr>
          <w:p w14:paraId="778E4E41" w14:textId="5A4C3E05" w:rsidR="009D1149" w:rsidRPr="00AC3D39" w:rsidRDefault="009D1149" w:rsidP="00807B71">
            <w:pPr>
              <w:spacing w:after="0"/>
              <w:jc w:val="center"/>
              <w:rPr>
                <w:rFonts w:ascii="Arial" w:hAnsi="Arial" w:cs="Arial"/>
                <w:sz w:val="24"/>
                <w:szCs w:val="24"/>
              </w:rPr>
            </w:pPr>
          </w:p>
        </w:tc>
        <w:tc>
          <w:tcPr>
            <w:tcW w:w="461" w:type="dxa"/>
          </w:tcPr>
          <w:p w14:paraId="295CFCE4" w14:textId="77777777" w:rsidR="009D1149" w:rsidRPr="009D1149" w:rsidRDefault="009D1149"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6F5E723E" w14:textId="77777777" w:rsidR="009D1149" w:rsidRPr="009D1149" w:rsidRDefault="009D1149"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1551B64D" w14:textId="77777777" w:rsidR="009D1149" w:rsidRPr="009D1149" w:rsidRDefault="009D1149"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7ACB7286" w14:textId="77777777" w:rsidR="009D1149" w:rsidRPr="009D1149" w:rsidRDefault="009D1149"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69F5749D" w14:textId="77777777" w:rsidR="009D1149" w:rsidRPr="009D1149" w:rsidRDefault="009D1149"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0887A7A5" w14:textId="77777777" w:rsidR="009D1149" w:rsidRPr="009D1149" w:rsidRDefault="009D1149"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57371B0A" w14:textId="77777777" w:rsidR="009D1149" w:rsidRPr="009D1149" w:rsidRDefault="009D1149" w:rsidP="00807B71">
            <w:pPr>
              <w:spacing w:after="0" w:line="240" w:lineRule="auto"/>
              <w:jc w:val="center"/>
              <w:rPr>
                <w:rFonts w:ascii="TH Sarabun New" w:hAnsi="TH Sarabun New" w:cs="TH Sarabun New"/>
                <w:sz w:val="28"/>
              </w:rPr>
            </w:pPr>
          </w:p>
        </w:tc>
        <w:tc>
          <w:tcPr>
            <w:tcW w:w="1568" w:type="dxa"/>
          </w:tcPr>
          <w:p w14:paraId="78152E03" w14:textId="77777777" w:rsidR="009D1149" w:rsidRPr="009D1149" w:rsidRDefault="009D1149" w:rsidP="009D1149">
            <w:pPr>
              <w:spacing w:after="0" w:line="240" w:lineRule="auto"/>
              <w:rPr>
                <w:rFonts w:ascii="TH Sarabun New" w:hAnsi="TH Sarabun New" w:cs="TH Sarabun New"/>
                <w:sz w:val="28"/>
              </w:rPr>
            </w:pPr>
          </w:p>
        </w:tc>
      </w:tr>
      <w:tr w:rsidR="009D1149" w:rsidRPr="009406B4" w14:paraId="0F826E5D" w14:textId="77777777" w:rsidTr="00FB299A">
        <w:tc>
          <w:tcPr>
            <w:tcW w:w="7982" w:type="dxa"/>
          </w:tcPr>
          <w:p w14:paraId="2CF444CA" w14:textId="77777777" w:rsidR="009D1149" w:rsidRPr="009D1149" w:rsidRDefault="009D1149" w:rsidP="009D1149">
            <w:pPr>
              <w:pStyle w:val="TableParagraph"/>
              <w:ind w:left="57"/>
              <w:rPr>
                <w:rFonts w:ascii="TH Sarabun New" w:eastAsia="Cordia New" w:hAnsi="TH Sarabun New" w:cs="TH Sarabun New"/>
                <w:sz w:val="28"/>
                <w:szCs w:val="28"/>
              </w:rPr>
            </w:pPr>
            <w:r w:rsidRPr="009D1149">
              <w:rPr>
                <w:rFonts w:ascii="TH Sarabun New" w:eastAsia="Cordia New" w:hAnsi="TH Sarabun New" w:cs="TH Sarabun New"/>
                <w:sz w:val="28"/>
                <w:szCs w:val="28"/>
                <w:lang w:bidi="th-TH"/>
              </w:rPr>
              <w:t>(11.1</w:t>
            </w:r>
            <w:r w:rsidRPr="009D1149">
              <w:rPr>
                <w:rFonts w:ascii="TH Sarabun New" w:eastAsia="Cordia New" w:hAnsi="TH Sarabun New" w:cs="TH Sarabun New"/>
                <w:sz w:val="28"/>
                <w:szCs w:val="28"/>
              </w:rPr>
              <w:t>F</w:t>
            </w:r>
            <w:r w:rsidRPr="009D1149">
              <w:rPr>
                <w:rFonts w:ascii="TH Sarabun New" w:eastAsia="Cordia New" w:hAnsi="TH Sarabun New" w:cs="TH Sarabun New"/>
                <w:sz w:val="28"/>
                <w:szCs w:val="28"/>
                <w:cs/>
                <w:lang w:bidi="th-TH"/>
              </w:rPr>
              <w:t xml:space="preserve">) </w:t>
            </w:r>
            <w:r w:rsidRPr="009D1149">
              <w:rPr>
                <w:rFonts w:ascii="TH Sarabun New" w:eastAsia="Cordia New" w:hAnsi="TH Sarabun New" w:cs="TH Sarabun New"/>
                <w:sz w:val="28"/>
                <w:szCs w:val="28"/>
              </w:rPr>
              <w:t>Brake</w:t>
            </w:r>
            <w:r w:rsidRPr="009D1149">
              <w:rPr>
                <w:rFonts w:ascii="TH Sarabun New" w:eastAsia="Cordia New" w:hAnsi="TH Sarabun New" w:cs="TH Sarabun New"/>
                <w:sz w:val="28"/>
                <w:szCs w:val="28"/>
                <w:cs/>
                <w:lang w:bidi="th-TH"/>
              </w:rPr>
              <w:t xml:space="preserve"> </w:t>
            </w:r>
            <w:r w:rsidRPr="009D1149">
              <w:rPr>
                <w:rFonts w:ascii="TH Sarabun New" w:eastAsia="Cordia New" w:hAnsi="TH Sarabun New" w:cs="TH Sarabun New"/>
                <w:sz w:val="28"/>
                <w:szCs w:val="28"/>
              </w:rPr>
              <w:t>operation,</w:t>
            </w:r>
            <w:r w:rsidRPr="009D1149">
              <w:rPr>
                <w:rFonts w:ascii="TH Sarabun New" w:eastAsia="Cordia New" w:hAnsi="TH Sarabun New" w:cs="TH Sarabun New"/>
                <w:sz w:val="28"/>
                <w:szCs w:val="28"/>
                <w:cs/>
                <w:lang w:bidi="th-TH"/>
              </w:rPr>
              <w:t xml:space="preserve"> </w:t>
            </w:r>
            <w:r w:rsidRPr="009D1149">
              <w:rPr>
                <w:rFonts w:ascii="TH Sarabun New" w:eastAsia="Cordia New" w:hAnsi="TH Sarabun New" w:cs="TH Sarabun New"/>
                <w:sz w:val="28"/>
                <w:szCs w:val="28"/>
              </w:rPr>
              <w:t>to</w:t>
            </w:r>
            <w:r w:rsidRPr="009D1149">
              <w:rPr>
                <w:rFonts w:ascii="TH Sarabun New" w:eastAsia="Cordia New" w:hAnsi="TH Sarabun New" w:cs="TH Sarabun New"/>
                <w:sz w:val="28"/>
                <w:szCs w:val="28"/>
                <w:cs/>
                <w:lang w:bidi="th-TH"/>
              </w:rPr>
              <w:t xml:space="preserve"> </w:t>
            </w:r>
            <w:r w:rsidRPr="009D1149">
              <w:rPr>
                <w:rFonts w:ascii="TH Sarabun New" w:eastAsia="Cordia New" w:hAnsi="TH Sarabun New" w:cs="TH Sarabun New"/>
                <w:sz w:val="28"/>
                <w:szCs w:val="28"/>
              </w:rPr>
              <w:t>include</w:t>
            </w:r>
            <w:r w:rsidRPr="009D1149">
              <w:rPr>
                <w:rFonts w:ascii="TH Sarabun New" w:eastAsia="Cordia New" w:hAnsi="TH Sarabun New" w:cs="TH Sarabun New"/>
                <w:sz w:val="28"/>
                <w:szCs w:val="28"/>
                <w:cs/>
                <w:lang w:bidi="th-TH"/>
              </w:rPr>
              <w:t xml:space="preserve"> </w:t>
            </w:r>
            <w:r w:rsidRPr="009D1149">
              <w:rPr>
                <w:rFonts w:ascii="TH Sarabun New" w:eastAsia="Cordia New" w:hAnsi="TH Sarabun New" w:cs="TH Sarabun New"/>
                <w:sz w:val="28"/>
                <w:szCs w:val="28"/>
              </w:rPr>
              <w:t>auto</w:t>
            </w:r>
            <w:r w:rsidRPr="009D1149">
              <w:rPr>
                <w:rFonts w:ascii="TH Sarabun New" w:eastAsia="Cordia New" w:hAnsi="TH Sarabun New" w:cs="TH Sarabun New"/>
                <w:sz w:val="28"/>
                <w:szCs w:val="28"/>
                <w:cs/>
                <w:lang w:bidi="th-TH"/>
              </w:rPr>
              <w:t>-</w:t>
            </w:r>
            <w:r w:rsidRPr="009D1149">
              <w:rPr>
                <w:rFonts w:ascii="TH Sarabun New" w:eastAsia="Cordia New" w:hAnsi="TH Sarabun New" w:cs="TH Sarabun New"/>
                <w:sz w:val="28"/>
                <w:szCs w:val="28"/>
              </w:rPr>
              <w:t>braking</w:t>
            </w:r>
            <w:r w:rsidRPr="009D1149">
              <w:rPr>
                <w:rFonts w:ascii="TH Sarabun New" w:eastAsia="Cordia New" w:hAnsi="TH Sarabun New" w:cs="TH Sarabun New"/>
                <w:sz w:val="28"/>
                <w:szCs w:val="28"/>
                <w:cs/>
                <w:lang w:bidi="th-TH"/>
              </w:rPr>
              <w:t xml:space="preserve"> </w:t>
            </w:r>
            <w:r w:rsidRPr="009D1149">
              <w:rPr>
                <w:rFonts w:ascii="TH Sarabun New" w:eastAsia="Cordia New" w:hAnsi="TH Sarabun New" w:cs="TH Sarabun New"/>
                <w:sz w:val="28"/>
                <w:szCs w:val="28"/>
              </w:rPr>
              <w:t>system</w:t>
            </w:r>
            <w:r w:rsidRPr="009D1149">
              <w:rPr>
                <w:rFonts w:ascii="TH Sarabun New" w:eastAsia="Cordia New" w:hAnsi="TH Sarabun New" w:cs="TH Sarabun New"/>
                <w:sz w:val="28"/>
                <w:szCs w:val="28"/>
                <w:cs/>
                <w:lang w:bidi="th-TH"/>
              </w:rPr>
              <w:t xml:space="preserve"> </w:t>
            </w:r>
            <w:r w:rsidRPr="009D1149">
              <w:rPr>
                <w:rFonts w:ascii="TH Sarabun New" w:eastAsia="Cordia New" w:hAnsi="TH Sarabun New" w:cs="TH Sarabun New"/>
                <w:sz w:val="28"/>
                <w:szCs w:val="28"/>
              </w:rPr>
              <w:t>where</w:t>
            </w:r>
            <w:r w:rsidRPr="009D1149">
              <w:rPr>
                <w:rFonts w:ascii="TH Sarabun New" w:eastAsia="Cordia New" w:hAnsi="TH Sarabun New" w:cs="TH Sarabun New"/>
                <w:sz w:val="28"/>
                <w:szCs w:val="28"/>
                <w:cs/>
                <w:lang w:bidi="th-TH"/>
              </w:rPr>
              <w:t xml:space="preserve"> </w:t>
            </w:r>
            <w:r w:rsidRPr="009D1149">
              <w:rPr>
                <w:rFonts w:ascii="TH Sarabun New" w:eastAsia="Cordia New" w:hAnsi="TH Sarabun New" w:cs="TH Sarabun New"/>
                <w:sz w:val="28"/>
                <w:szCs w:val="28"/>
              </w:rPr>
              <w:t>applicable</w:t>
            </w:r>
          </w:p>
        </w:tc>
        <w:tc>
          <w:tcPr>
            <w:tcW w:w="461" w:type="dxa"/>
          </w:tcPr>
          <w:p w14:paraId="31FFBCF8" w14:textId="77777777" w:rsidR="009D1149" w:rsidRPr="009D1149" w:rsidRDefault="009D1149" w:rsidP="00807B71">
            <w:pPr>
              <w:spacing w:after="0" w:line="240" w:lineRule="auto"/>
              <w:jc w:val="center"/>
              <w:rPr>
                <w:rFonts w:ascii="TH Sarabun New" w:hAnsi="TH Sarabun New" w:cs="TH Sarabun New"/>
                <w:sz w:val="28"/>
              </w:rPr>
            </w:pPr>
          </w:p>
        </w:tc>
        <w:tc>
          <w:tcPr>
            <w:tcW w:w="461" w:type="dxa"/>
          </w:tcPr>
          <w:p w14:paraId="3B0149CA" w14:textId="77777777" w:rsidR="009D1149" w:rsidRPr="009D1149" w:rsidRDefault="009D1149" w:rsidP="00807B71">
            <w:pPr>
              <w:spacing w:after="0" w:line="240" w:lineRule="auto"/>
              <w:jc w:val="center"/>
              <w:rPr>
                <w:rFonts w:ascii="TH Sarabun New" w:hAnsi="TH Sarabun New" w:cs="TH Sarabun New"/>
                <w:sz w:val="28"/>
              </w:rPr>
            </w:pPr>
          </w:p>
        </w:tc>
        <w:tc>
          <w:tcPr>
            <w:tcW w:w="461" w:type="dxa"/>
          </w:tcPr>
          <w:p w14:paraId="3B78A01A" w14:textId="77777777" w:rsidR="009D1149" w:rsidRPr="009D1149" w:rsidRDefault="009D1149" w:rsidP="00807B71">
            <w:pPr>
              <w:spacing w:after="0" w:line="240" w:lineRule="auto"/>
              <w:jc w:val="center"/>
              <w:rPr>
                <w:rFonts w:ascii="TH Sarabun New" w:hAnsi="TH Sarabun New" w:cs="TH Sarabun New"/>
                <w:sz w:val="28"/>
              </w:rPr>
            </w:pPr>
          </w:p>
        </w:tc>
        <w:tc>
          <w:tcPr>
            <w:tcW w:w="461" w:type="dxa"/>
          </w:tcPr>
          <w:p w14:paraId="1DA2D77F" w14:textId="77777777" w:rsidR="009D1149" w:rsidRPr="009D1149" w:rsidRDefault="009D1149" w:rsidP="00807B71">
            <w:pPr>
              <w:spacing w:after="0" w:line="240" w:lineRule="auto"/>
              <w:jc w:val="center"/>
              <w:rPr>
                <w:rFonts w:ascii="TH Sarabun New" w:hAnsi="TH Sarabun New" w:cs="TH Sarabun New"/>
                <w:sz w:val="28"/>
              </w:rPr>
            </w:pPr>
          </w:p>
        </w:tc>
        <w:tc>
          <w:tcPr>
            <w:tcW w:w="461" w:type="dxa"/>
          </w:tcPr>
          <w:p w14:paraId="0B31D2A5" w14:textId="77777777" w:rsidR="009D1149" w:rsidRPr="009D1149" w:rsidRDefault="009D1149" w:rsidP="00807B71">
            <w:pPr>
              <w:spacing w:after="0" w:line="240" w:lineRule="auto"/>
              <w:jc w:val="center"/>
              <w:rPr>
                <w:rFonts w:ascii="TH Sarabun New" w:hAnsi="TH Sarabun New" w:cs="TH Sarabun New"/>
                <w:sz w:val="28"/>
              </w:rPr>
            </w:pPr>
          </w:p>
        </w:tc>
        <w:tc>
          <w:tcPr>
            <w:tcW w:w="461" w:type="dxa"/>
          </w:tcPr>
          <w:p w14:paraId="116ABD90" w14:textId="77777777" w:rsidR="009D1149" w:rsidRPr="009D1149" w:rsidRDefault="009D1149" w:rsidP="00807B71">
            <w:pPr>
              <w:spacing w:after="0" w:line="240" w:lineRule="auto"/>
              <w:jc w:val="center"/>
              <w:rPr>
                <w:rFonts w:ascii="TH Sarabun New" w:hAnsi="TH Sarabun New" w:cs="TH Sarabun New"/>
                <w:sz w:val="28"/>
              </w:rPr>
            </w:pPr>
          </w:p>
        </w:tc>
        <w:tc>
          <w:tcPr>
            <w:tcW w:w="461" w:type="dxa"/>
          </w:tcPr>
          <w:p w14:paraId="46F70AF0" w14:textId="77777777" w:rsidR="009D1149" w:rsidRPr="009D1149" w:rsidRDefault="009D1149" w:rsidP="00807B71">
            <w:pPr>
              <w:spacing w:after="0" w:line="240" w:lineRule="auto"/>
              <w:jc w:val="center"/>
              <w:rPr>
                <w:rFonts w:ascii="TH Sarabun New" w:hAnsi="TH Sarabun New" w:cs="TH Sarabun New"/>
                <w:sz w:val="28"/>
              </w:rPr>
            </w:pPr>
          </w:p>
        </w:tc>
        <w:tc>
          <w:tcPr>
            <w:tcW w:w="461" w:type="dxa"/>
          </w:tcPr>
          <w:p w14:paraId="0E6B79EC" w14:textId="77777777" w:rsidR="009D1149" w:rsidRPr="009D1149" w:rsidRDefault="009D1149" w:rsidP="00807B71">
            <w:pPr>
              <w:spacing w:after="0" w:line="240" w:lineRule="auto"/>
              <w:jc w:val="center"/>
              <w:rPr>
                <w:rFonts w:ascii="TH Sarabun New" w:hAnsi="TH Sarabun New" w:cs="TH Sarabun New"/>
                <w:sz w:val="28"/>
              </w:rPr>
            </w:pPr>
          </w:p>
        </w:tc>
        <w:tc>
          <w:tcPr>
            <w:tcW w:w="461" w:type="dxa"/>
          </w:tcPr>
          <w:p w14:paraId="4C311951" w14:textId="77777777" w:rsidR="009D1149" w:rsidRPr="009D1149" w:rsidRDefault="009D1149"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12A51650" w14:textId="77777777" w:rsidR="009D1149" w:rsidRPr="009D1149" w:rsidRDefault="009D1149" w:rsidP="00807B71">
            <w:pPr>
              <w:spacing w:after="0" w:line="240" w:lineRule="auto"/>
              <w:jc w:val="center"/>
              <w:rPr>
                <w:rFonts w:ascii="TH Sarabun New" w:hAnsi="TH Sarabun New" w:cs="TH Sarabun New"/>
                <w:sz w:val="28"/>
              </w:rPr>
            </w:pPr>
          </w:p>
        </w:tc>
        <w:tc>
          <w:tcPr>
            <w:tcW w:w="1568" w:type="dxa"/>
          </w:tcPr>
          <w:p w14:paraId="6255C564" w14:textId="39F4286C" w:rsidR="009D1149" w:rsidRPr="009D1149" w:rsidRDefault="009D1149" w:rsidP="009D1149">
            <w:pPr>
              <w:spacing w:after="0" w:line="240" w:lineRule="auto"/>
              <w:rPr>
                <w:rFonts w:ascii="TH Sarabun New" w:hAnsi="TH Sarabun New" w:cs="TH Sarabun New"/>
                <w:sz w:val="28"/>
              </w:rPr>
            </w:pPr>
          </w:p>
        </w:tc>
      </w:tr>
      <w:tr w:rsidR="009D1149" w:rsidRPr="009406B4" w14:paraId="4C7F0FF1" w14:textId="77777777" w:rsidTr="00FB299A">
        <w:tc>
          <w:tcPr>
            <w:tcW w:w="7982" w:type="dxa"/>
          </w:tcPr>
          <w:p w14:paraId="19D0A1E1" w14:textId="77777777" w:rsidR="009D1149" w:rsidRPr="009D1149" w:rsidRDefault="009D1149" w:rsidP="009D1149">
            <w:pPr>
              <w:pStyle w:val="TableParagraph"/>
              <w:ind w:left="57"/>
              <w:rPr>
                <w:rFonts w:ascii="TH Sarabun New" w:eastAsia="Cordia New" w:hAnsi="TH Sarabun New" w:cs="TH Sarabun New"/>
                <w:sz w:val="28"/>
                <w:szCs w:val="28"/>
              </w:rPr>
            </w:pPr>
            <w:r w:rsidRPr="009D1149">
              <w:rPr>
                <w:rFonts w:ascii="TH Sarabun New" w:eastAsia="Cordia New" w:hAnsi="TH Sarabun New" w:cs="TH Sarabun New"/>
                <w:sz w:val="28"/>
                <w:szCs w:val="28"/>
                <w:lang w:bidi="th-TH"/>
              </w:rPr>
              <w:t>(11.1</w:t>
            </w:r>
            <w:r w:rsidRPr="009D1149">
              <w:rPr>
                <w:rFonts w:ascii="TH Sarabun New" w:eastAsia="Cordia New" w:hAnsi="TH Sarabun New" w:cs="TH Sarabun New"/>
                <w:sz w:val="28"/>
                <w:szCs w:val="28"/>
              </w:rPr>
              <w:t>G</w:t>
            </w:r>
            <w:r w:rsidRPr="009D1149">
              <w:rPr>
                <w:rFonts w:ascii="TH Sarabun New" w:eastAsia="Cordia New" w:hAnsi="TH Sarabun New" w:cs="TH Sarabun New"/>
                <w:sz w:val="28"/>
                <w:szCs w:val="28"/>
                <w:cs/>
                <w:lang w:bidi="th-TH"/>
              </w:rPr>
              <w:t xml:space="preserve">) </w:t>
            </w:r>
            <w:r w:rsidRPr="009D1149">
              <w:rPr>
                <w:rFonts w:ascii="TH Sarabun New" w:eastAsia="Cordia New" w:hAnsi="TH Sarabun New" w:cs="TH Sarabun New"/>
                <w:sz w:val="28"/>
                <w:szCs w:val="28"/>
              </w:rPr>
              <w:t>Other</w:t>
            </w:r>
          </w:p>
        </w:tc>
        <w:tc>
          <w:tcPr>
            <w:tcW w:w="461" w:type="dxa"/>
          </w:tcPr>
          <w:p w14:paraId="73DF0223" w14:textId="77777777" w:rsidR="009D1149" w:rsidRPr="009D1149" w:rsidRDefault="009D1149" w:rsidP="00807B71">
            <w:pPr>
              <w:spacing w:after="0" w:line="240" w:lineRule="auto"/>
              <w:jc w:val="center"/>
              <w:rPr>
                <w:rFonts w:ascii="TH Sarabun New" w:hAnsi="TH Sarabun New" w:cs="TH Sarabun New"/>
                <w:sz w:val="28"/>
              </w:rPr>
            </w:pPr>
          </w:p>
        </w:tc>
        <w:tc>
          <w:tcPr>
            <w:tcW w:w="461" w:type="dxa"/>
          </w:tcPr>
          <w:p w14:paraId="4D61EAE8" w14:textId="77777777" w:rsidR="009D1149" w:rsidRPr="009D1149" w:rsidRDefault="009D1149" w:rsidP="00807B71">
            <w:pPr>
              <w:spacing w:after="0" w:line="240" w:lineRule="auto"/>
              <w:jc w:val="center"/>
              <w:rPr>
                <w:rFonts w:ascii="TH Sarabun New" w:hAnsi="TH Sarabun New" w:cs="TH Sarabun New"/>
                <w:sz w:val="28"/>
              </w:rPr>
            </w:pPr>
          </w:p>
        </w:tc>
        <w:tc>
          <w:tcPr>
            <w:tcW w:w="461" w:type="dxa"/>
          </w:tcPr>
          <w:p w14:paraId="407D993A" w14:textId="77777777" w:rsidR="009D1149" w:rsidRPr="009D1149" w:rsidRDefault="009D1149" w:rsidP="00807B71">
            <w:pPr>
              <w:spacing w:after="0" w:line="240" w:lineRule="auto"/>
              <w:jc w:val="center"/>
              <w:rPr>
                <w:rFonts w:ascii="TH Sarabun New" w:hAnsi="TH Sarabun New" w:cs="TH Sarabun New"/>
                <w:sz w:val="28"/>
              </w:rPr>
            </w:pPr>
          </w:p>
        </w:tc>
        <w:tc>
          <w:tcPr>
            <w:tcW w:w="461" w:type="dxa"/>
          </w:tcPr>
          <w:p w14:paraId="2D6C22D5" w14:textId="77777777" w:rsidR="009D1149" w:rsidRPr="009D1149" w:rsidRDefault="009D1149" w:rsidP="00807B71">
            <w:pPr>
              <w:spacing w:after="0" w:line="240" w:lineRule="auto"/>
              <w:jc w:val="center"/>
              <w:rPr>
                <w:rFonts w:ascii="TH Sarabun New" w:hAnsi="TH Sarabun New" w:cs="TH Sarabun New"/>
                <w:sz w:val="28"/>
              </w:rPr>
            </w:pPr>
          </w:p>
        </w:tc>
        <w:tc>
          <w:tcPr>
            <w:tcW w:w="461" w:type="dxa"/>
          </w:tcPr>
          <w:p w14:paraId="28811A46" w14:textId="77777777" w:rsidR="009D1149" w:rsidRPr="009D1149" w:rsidRDefault="009D1149" w:rsidP="00807B71">
            <w:pPr>
              <w:spacing w:after="0" w:line="240" w:lineRule="auto"/>
              <w:jc w:val="center"/>
              <w:rPr>
                <w:rFonts w:ascii="TH Sarabun New" w:hAnsi="TH Sarabun New" w:cs="TH Sarabun New"/>
                <w:sz w:val="28"/>
              </w:rPr>
            </w:pPr>
          </w:p>
        </w:tc>
        <w:tc>
          <w:tcPr>
            <w:tcW w:w="461" w:type="dxa"/>
          </w:tcPr>
          <w:p w14:paraId="7BD9C18C" w14:textId="77777777" w:rsidR="009D1149" w:rsidRPr="009D1149" w:rsidRDefault="009D1149"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6BE31B0E" w14:textId="77777777" w:rsidR="009D1149" w:rsidRPr="009D1149" w:rsidRDefault="009D1149"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0291EA64" w14:textId="77777777" w:rsidR="009D1149" w:rsidRPr="009D1149" w:rsidRDefault="009D1149"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32D9AD02" w14:textId="77777777" w:rsidR="009D1149" w:rsidRPr="009D1149" w:rsidRDefault="009D1149"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63CF05C9" w14:textId="77777777" w:rsidR="009D1149" w:rsidRPr="009D1149" w:rsidRDefault="009D1149" w:rsidP="00807B71">
            <w:pPr>
              <w:spacing w:after="0" w:line="240" w:lineRule="auto"/>
              <w:jc w:val="center"/>
              <w:rPr>
                <w:rFonts w:ascii="TH Sarabun New" w:hAnsi="TH Sarabun New" w:cs="TH Sarabun New"/>
                <w:sz w:val="28"/>
              </w:rPr>
            </w:pPr>
          </w:p>
        </w:tc>
        <w:tc>
          <w:tcPr>
            <w:tcW w:w="1568" w:type="dxa"/>
          </w:tcPr>
          <w:p w14:paraId="181DDB9F" w14:textId="77777777" w:rsidR="009D1149" w:rsidRPr="009D1149" w:rsidRDefault="009D1149" w:rsidP="009D1149">
            <w:pPr>
              <w:spacing w:after="0" w:line="240" w:lineRule="auto"/>
              <w:rPr>
                <w:rFonts w:ascii="TH Sarabun New" w:hAnsi="TH Sarabun New" w:cs="TH Sarabun New"/>
                <w:sz w:val="28"/>
              </w:rPr>
            </w:pPr>
          </w:p>
        </w:tc>
      </w:tr>
      <w:tr w:rsidR="00FB299A" w:rsidRPr="009406B4" w14:paraId="52704CF4" w14:textId="77777777" w:rsidTr="00FB299A">
        <w:tc>
          <w:tcPr>
            <w:tcW w:w="14160" w:type="dxa"/>
            <w:gridSpan w:val="12"/>
            <w:shd w:val="clear" w:color="auto" w:fill="D9D9D9" w:themeFill="background1" w:themeFillShade="D9"/>
          </w:tcPr>
          <w:p w14:paraId="41937EB2" w14:textId="77777777" w:rsidR="00FB299A" w:rsidRPr="00FB299A" w:rsidRDefault="00FB299A" w:rsidP="00FB299A">
            <w:pPr>
              <w:spacing w:after="0" w:line="240" w:lineRule="auto"/>
              <w:jc w:val="center"/>
              <w:rPr>
                <w:rFonts w:ascii="TH Sarabun New" w:hAnsi="TH Sarabun New" w:cs="TH Sarabun New"/>
                <w:sz w:val="28"/>
              </w:rPr>
            </w:pPr>
            <w:r w:rsidRPr="00FB299A">
              <w:rPr>
                <w:rFonts w:ascii="TH Sarabun New" w:eastAsia="Cordia New" w:hAnsi="TH Sarabun New" w:cs="TH Sarabun New"/>
                <w:b/>
                <w:bCs/>
                <w:sz w:val="28"/>
              </w:rPr>
              <w:t>12</w:t>
            </w:r>
            <w:r w:rsidRPr="00FB299A">
              <w:rPr>
                <w:rFonts w:ascii="TH Sarabun New" w:eastAsia="Cordia New" w:hAnsi="TH Sarabun New" w:cs="TH Sarabun New"/>
                <w:b/>
                <w:bCs/>
                <w:sz w:val="28"/>
                <w:cs/>
              </w:rPr>
              <w:t xml:space="preserve">. </w:t>
            </w:r>
            <w:r w:rsidRPr="00FB299A">
              <w:rPr>
                <w:rFonts w:ascii="TH Sarabun New" w:eastAsia="Cordia New" w:hAnsi="TH Sarabun New" w:cs="TH Sarabun New"/>
                <w:b/>
                <w:bCs/>
                <w:sz w:val="28"/>
              </w:rPr>
              <w:t>ANY</w:t>
            </w:r>
            <w:r w:rsidRPr="00FB299A">
              <w:rPr>
                <w:rFonts w:ascii="TH Sarabun New" w:eastAsia="Cordia New" w:hAnsi="TH Sarabun New" w:cs="TH Sarabun New"/>
                <w:b/>
                <w:bCs/>
                <w:sz w:val="28"/>
                <w:cs/>
              </w:rPr>
              <w:t xml:space="preserve"> </w:t>
            </w:r>
            <w:r w:rsidRPr="00FB299A">
              <w:rPr>
                <w:rFonts w:ascii="TH Sarabun New" w:eastAsia="Cordia New" w:hAnsi="TH Sarabun New" w:cs="TH Sarabun New"/>
                <w:b/>
                <w:bCs/>
                <w:sz w:val="28"/>
              </w:rPr>
              <w:t>FLIGHT</w:t>
            </w:r>
            <w:r w:rsidRPr="00FB299A">
              <w:rPr>
                <w:rFonts w:ascii="TH Sarabun New" w:eastAsia="Cordia New" w:hAnsi="TH Sarabun New" w:cs="TH Sarabun New"/>
                <w:b/>
                <w:bCs/>
                <w:sz w:val="28"/>
                <w:cs/>
              </w:rPr>
              <w:t xml:space="preserve"> </w:t>
            </w:r>
            <w:r w:rsidRPr="00FB299A">
              <w:rPr>
                <w:rFonts w:ascii="TH Sarabun New" w:eastAsia="Cordia New" w:hAnsi="TH Sarabun New" w:cs="TH Sarabun New"/>
                <w:b/>
                <w:bCs/>
                <w:sz w:val="28"/>
              </w:rPr>
              <w:t>PHASE</w:t>
            </w:r>
          </w:p>
        </w:tc>
      </w:tr>
      <w:tr w:rsidR="00FB299A" w:rsidRPr="009406B4" w14:paraId="27615681" w14:textId="77777777" w:rsidTr="00FB299A">
        <w:tc>
          <w:tcPr>
            <w:tcW w:w="14160" w:type="dxa"/>
            <w:gridSpan w:val="12"/>
            <w:shd w:val="clear" w:color="auto" w:fill="BDD6EE" w:themeFill="accent1" w:themeFillTint="66"/>
          </w:tcPr>
          <w:p w14:paraId="394501C3" w14:textId="77777777" w:rsidR="00FB299A" w:rsidRPr="00FB299A" w:rsidRDefault="00FB299A" w:rsidP="00FB299A">
            <w:pPr>
              <w:spacing w:after="0" w:line="240" w:lineRule="auto"/>
              <w:ind w:left="57"/>
              <w:rPr>
                <w:rFonts w:ascii="TH Sarabun New" w:hAnsi="TH Sarabun New" w:cs="TH Sarabun New"/>
                <w:sz w:val="28"/>
              </w:rPr>
            </w:pPr>
            <w:r w:rsidRPr="00FB299A">
              <w:rPr>
                <w:rFonts w:ascii="TH Sarabun New" w:eastAsia="Cordia New" w:hAnsi="TH Sarabun New" w:cs="TH Sarabun New"/>
                <w:sz w:val="28"/>
              </w:rPr>
              <w:t>12</w:t>
            </w:r>
            <w:r w:rsidRPr="00FB299A">
              <w:rPr>
                <w:rFonts w:ascii="TH Sarabun New" w:eastAsia="Cordia New" w:hAnsi="TH Sarabun New" w:cs="TH Sarabun New"/>
                <w:sz w:val="28"/>
                <w:cs/>
              </w:rPr>
              <w:t>.</w:t>
            </w:r>
            <w:r w:rsidRPr="00FB299A">
              <w:rPr>
                <w:rFonts w:ascii="TH Sarabun New" w:eastAsia="Cordia New" w:hAnsi="TH Sarabun New" w:cs="TH Sarabun New"/>
                <w:sz w:val="28"/>
              </w:rPr>
              <w:t xml:space="preserve">1  </w:t>
            </w:r>
            <w:r w:rsidRPr="00FB299A">
              <w:rPr>
                <w:rFonts w:ascii="TH Sarabun New" w:eastAsia="Cordia New" w:hAnsi="TH Sarabun New" w:cs="TH Sarabun New"/>
                <w:sz w:val="28"/>
                <w:cs/>
              </w:rPr>
              <w:t xml:space="preserve"> </w:t>
            </w:r>
            <w:proofErr w:type="spellStart"/>
            <w:r w:rsidRPr="00FB299A">
              <w:rPr>
                <w:rFonts w:ascii="TH Sarabun New" w:eastAsia="Cordia New" w:hAnsi="TH Sarabun New" w:cs="TH Sarabun New"/>
                <w:sz w:val="28"/>
              </w:rPr>
              <w:t>Aeroplane</w:t>
            </w:r>
            <w:proofErr w:type="spellEnd"/>
            <w:r w:rsidRPr="00FB299A">
              <w:rPr>
                <w:rFonts w:ascii="TH Sarabun New" w:eastAsia="Cordia New" w:hAnsi="TH Sarabun New" w:cs="TH Sarabun New"/>
                <w:sz w:val="28"/>
                <w:cs/>
              </w:rPr>
              <w:t xml:space="preserve"> </w:t>
            </w:r>
            <w:r w:rsidRPr="00FB299A">
              <w:rPr>
                <w:rFonts w:ascii="TH Sarabun New" w:eastAsia="Cordia New" w:hAnsi="TH Sarabun New" w:cs="TH Sarabun New"/>
                <w:sz w:val="28"/>
              </w:rPr>
              <w:t>and</w:t>
            </w:r>
            <w:r w:rsidRPr="00FB299A">
              <w:rPr>
                <w:rFonts w:ascii="TH Sarabun New" w:eastAsia="Cordia New" w:hAnsi="TH Sarabun New" w:cs="TH Sarabun New"/>
                <w:sz w:val="28"/>
                <w:cs/>
              </w:rPr>
              <w:t xml:space="preserve"> </w:t>
            </w:r>
            <w:r w:rsidRPr="00FB299A">
              <w:rPr>
                <w:rFonts w:ascii="TH Sarabun New" w:eastAsia="Cordia New" w:hAnsi="TH Sarabun New" w:cs="TH Sarabun New"/>
                <w:sz w:val="28"/>
              </w:rPr>
              <w:t>powerplant</w:t>
            </w:r>
            <w:r w:rsidRPr="00FB299A">
              <w:rPr>
                <w:rFonts w:ascii="TH Sarabun New" w:eastAsia="Cordia New" w:hAnsi="TH Sarabun New" w:cs="TH Sarabun New"/>
                <w:sz w:val="28"/>
                <w:cs/>
              </w:rPr>
              <w:t xml:space="preserve"> </w:t>
            </w:r>
            <w:r w:rsidRPr="00FB299A">
              <w:rPr>
                <w:rFonts w:ascii="TH Sarabun New" w:eastAsia="Cordia New" w:hAnsi="TH Sarabun New" w:cs="TH Sarabun New"/>
                <w:sz w:val="28"/>
              </w:rPr>
              <w:t>systems</w:t>
            </w:r>
            <w:r w:rsidRPr="00FB299A">
              <w:rPr>
                <w:rFonts w:ascii="TH Sarabun New" w:eastAsia="Cordia New" w:hAnsi="TH Sarabun New" w:cs="TH Sarabun New"/>
                <w:sz w:val="28"/>
                <w:cs/>
              </w:rPr>
              <w:t xml:space="preserve"> </w:t>
            </w:r>
            <w:r w:rsidRPr="00FB299A">
              <w:rPr>
                <w:rFonts w:ascii="TH Sarabun New" w:eastAsia="Cordia New" w:hAnsi="TH Sarabun New" w:cs="TH Sarabun New"/>
                <w:sz w:val="28"/>
              </w:rPr>
              <w:t>operation</w:t>
            </w:r>
          </w:p>
        </w:tc>
      </w:tr>
      <w:tr w:rsidR="002B3625" w:rsidRPr="009406B4" w14:paraId="3F1184CC" w14:textId="77777777" w:rsidTr="00FB299A">
        <w:tc>
          <w:tcPr>
            <w:tcW w:w="7982" w:type="dxa"/>
          </w:tcPr>
          <w:p w14:paraId="5C406356" w14:textId="77777777" w:rsidR="002B3625" w:rsidRPr="00FB299A" w:rsidRDefault="002B3625" w:rsidP="002B3625">
            <w:pPr>
              <w:pStyle w:val="TableParagraph"/>
              <w:ind w:left="57"/>
              <w:rPr>
                <w:rFonts w:ascii="TH Sarabun New" w:eastAsia="Cordia New" w:hAnsi="TH Sarabun New" w:cs="TH Sarabun New"/>
                <w:sz w:val="28"/>
                <w:szCs w:val="28"/>
              </w:rPr>
            </w:pPr>
            <w:r w:rsidRPr="00FB299A">
              <w:rPr>
                <w:rFonts w:ascii="TH Sarabun New" w:eastAsia="Cordia New" w:hAnsi="TH Sarabun New" w:cs="TH Sarabun New"/>
                <w:sz w:val="28"/>
                <w:szCs w:val="28"/>
                <w:lang w:bidi="th-TH"/>
              </w:rPr>
              <w:t>(12.1A</w:t>
            </w:r>
            <w:r w:rsidRPr="00FB299A">
              <w:rPr>
                <w:rFonts w:ascii="TH Sarabun New" w:eastAsia="Cordia New" w:hAnsi="TH Sarabun New" w:cs="TH Sarabun New"/>
                <w:sz w:val="28"/>
                <w:szCs w:val="28"/>
                <w:cs/>
                <w:lang w:bidi="th-TH"/>
              </w:rPr>
              <w:t xml:space="preserve">) </w:t>
            </w:r>
            <w:r w:rsidRPr="00FB299A">
              <w:rPr>
                <w:rFonts w:ascii="TH Sarabun New" w:eastAsia="Cordia New" w:hAnsi="TH Sarabun New" w:cs="TH Sarabun New"/>
                <w:sz w:val="28"/>
                <w:szCs w:val="28"/>
                <w:lang w:bidi="th-TH"/>
              </w:rPr>
              <w:t xml:space="preserve"> </w:t>
            </w:r>
            <w:r w:rsidRPr="00FB299A">
              <w:rPr>
                <w:rFonts w:ascii="TH Sarabun New" w:eastAsia="Cordia New" w:hAnsi="TH Sarabun New" w:cs="TH Sarabun New"/>
                <w:sz w:val="28"/>
                <w:szCs w:val="28"/>
              </w:rPr>
              <w:t>Air</w:t>
            </w:r>
            <w:r w:rsidRPr="00FB299A">
              <w:rPr>
                <w:rFonts w:ascii="TH Sarabun New" w:eastAsia="Cordia New" w:hAnsi="TH Sarabun New" w:cs="TH Sarabun New"/>
                <w:sz w:val="28"/>
                <w:szCs w:val="28"/>
                <w:cs/>
                <w:lang w:bidi="th-TH"/>
              </w:rPr>
              <w:t xml:space="preserve"> </w:t>
            </w:r>
            <w:r w:rsidRPr="00FB299A">
              <w:rPr>
                <w:rFonts w:ascii="TH Sarabun New" w:eastAsia="Cordia New" w:hAnsi="TH Sarabun New" w:cs="TH Sarabun New"/>
                <w:sz w:val="28"/>
                <w:szCs w:val="28"/>
              </w:rPr>
              <w:t>conditioning</w:t>
            </w:r>
            <w:r w:rsidRPr="00FB299A">
              <w:rPr>
                <w:rFonts w:ascii="TH Sarabun New" w:eastAsia="Cordia New" w:hAnsi="TH Sarabun New" w:cs="TH Sarabun New"/>
                <w:sz w:val="28"/>
                <w:szCs w:val="28"/>
                <w:cs/>
                <w:lang w:bidi="th-TH"/>
              </w:rPr>
              <w:t xml:space="preserve"> </w:t>
            </w:r>
            <w:r w:rsidRPr="00FB299A">
              <w:rPr>
                <w:rFonts w:ascii="TH Sarabun New" w:eastAsia="Cordia New" w:hAnsi="TH Sarabun New" w:cs="TH Sarabun New"/>
                <w:sz w:val="28"/>
                <w:szCs w:val="28"/>
              </w:rPr>
              <w:t>and</w:t>
            </w:r>
            <w:r w:rsidRPr="00FB299A">
              <w:rPr>
                <w:rFonts w:ascii="TH Sarabun New" w:eastAsia="Cordia New" w:hAnsi="TH Sarabun New" w:cs="TH Sarabun New"/>
                <w:sz w:val="28"/>
                <w:szCs w:val="28"/>
                <w:cs/>
                <w:lang w:bidi="th-TH"/>
              </w:rPr>
              <w:t xml:space="preserve"> </w:t>
            </w:r>
            <w:proofErr w:type="spellStart"/>
            <w:proofErr w:type="gramStart"/>
            <w:r w:rsidRPr="00FB299A">
              <w:rPr>
                <w:rFonts w:ascii="TH Sarabun New" w:eastAsia="Cordia New" w:hAnsi="TH Sarabun New" w:cs="TH Sarabun New"/>
                <w:sz w:val="28"/>
                <w:szCs w:val="28"/>
              </w:rPr>
              <w:t>pressurisation</w:t>
            </w:r>
            <w:proofErr w:type="spellEnd"/>
            <w:proofErr w:type="gramEnd"/>
            <w:r w:rsidRPr="00FB299A">
              <w:rPr>
                <w:rFonts w:ascii="TH Sarabun New" w:eastAsia="Cordia New" w:hAnsi="TH Sarabun New" w:cs="TH Sarabun New"/>
                <w:sz w:val="28"/>
                <w:szCs w:val="28"/>
                <w:cs/>
                <w:lang w:bidi="th-TH"/>
              </w:rPr>
              <w:t xml:space="preserve"> (</w:t>
            </w:r>
            <w:r w:rsidRPr="00FB299A">
              <w:rPr>
                <w:rFonts w:ascii="TH Sarabun New" w:eastAsia="Cordia New" w:hAnsi="TH Sarabun New" w:cs="TH Sarabun New"/>
                <w:sz w:val="28"/>
                <w:szCs w:val="28"/>
              </w:rPr>
              <w:t>ECS</w:t>
            </w:r>
            <w:r w:rsidRPr="00FB299A">
              <w:rPr>
                <w:rFonts w:ascii="TH Sarabun New" w:eastAsia="Cordia New" w:hAnsi="TH Sarabun New" w:cs="TH Sarabun New"/>
                <w:sz w:val="28"/>
                <w:szCs w:val="28"/>
                <w:cs/>
                <w:lang w:bidi="th-TH"/>
              </w:rPr>
              <w:t>)</w:t>
            </w:r>
          </w:p>
        </w:tc>
        <w:tc>
          <w:tcPr>
            <w:tcW w:w="461" w:type="dxa"/>
          </w:tcPr>
          <w:p w14:paraId="2D2FB73B" w14:textId="77777777" w:rsidR="002B3625" w:rsidRPr="00A0417E" w:rsidRDefault="002B3625" w:rsidP="00807B71">
            <w:pPr>
              <w:spacing w:after="0"/>
              <w:jc w:val="center"/>
              <w:rPr>
                <w:rFonts w:ascii="TH SarabunPSK" w:hAnsi="TH SarabunPSK" w:cs="TH SarabunPSK"/>
                <w:sz w:val="24"/>
                <w:szCs w:val="24"/>
              </w:rPr>
            </w:pPr>
          </w:p>
        </w:tc>
        <w:tc>
          <w:tcPr>
            <w:tcW w:w="461" w:type="dxa"/>
          </w:tcPr>
          <w:p w14:paraId="1A9515DF" w14:textId="77777777" w:rsidR="002B3625" w:rsidRPr="00A0417E" w:rsidRDefault="002B3625" w:rsidP="00807B71">
            <w:pPr>
              <w:spacing w:after="0"/>
              <w:jc w:val="center"/>
              <w:rPr>
                <w:rFonts w:ascii="TH SarabunPSK" w:hAnsi="TH SarabunPSK" w:cs="TH SarabunPSK"/>
                <w:sz w:val="24"/>
                <w:szCs w:val="24"/>
              </w:rPr>
            </w:pPr>
          </w:p>
        </w:tc>
        <w:tc>
          <w:tcPr>
            <w:tcW w:w="461" w:type="dxa"/>
          </w:tcPr>
          <w:p w14:paraId="6474D1C5" w14:textId="66BF9292" w:rsidR="002B3625" w:rsidRPr="00AC3D39" w:rsidRDefault="002B3625" w:rsidP="00807B71">
            <w:pPr>
              <w:spacing w:after="0"/>
              <w:jc w:val="center"/>
              <w:rPr>
                <w:rFonts w:ascii="Arial" w:hAnsi="Arial" w:cs="Arial"/>
                <w:sz w:val="24"/>
                <w:szCs w:val="24"/>
              </w:rPr>
            </w:pPr>
          </w:p>
        </w:tc>
        <w:tc>
          <w:tcPr>
            <w:tcW w:w="461" w:type="dxa"/>
          </w:tcPr>
          <w:p w14:paraId="70A05086" w14:textId="77777777" w:rsidR="002B3625" w:rsidRPr="00A0417E" w:rsidRDefault="002B3625" w:rsidP="00807B71">
            <w:pPr>
              <w:spacing w:after="0"/>
              <w:jc w:val="center"/>
              <w:rPr>
                <w:rFonts w:ascii="TH SarabunPSK" w:hAnsi="TH SarabunPSK" w:cs="TH SarabunPSK"/>
                <w:sz w:val="24"/>
                <w:szCs w:val="24"/>
              </w:rPr>
            </w:pPr>
          </w:p>
        </w:tc>
        <w:tc>
          <w:tcPr>
            <w:tcW w:w="461" w:type="dxa"/>
          </w:tcPr>
          <w:p w14:paraId="513E1C57" w14:textId="77777777" w:rsidR="002B3625" w:rsidRPr="00A0417E" w:rsidRDefault="002B3625" w:rsidP="00807B71">
            <w:pPr>
              <w:spacing w:after="0"/>
              <w:jc w:val="center"/>
              <w:rPr>
                <w:rFonts w:ascii="TH SarabunPSK" w:hAnsi="TH SarabunPSK" w:cs="TH SarabunPSK"/>
                <w:sz w:val="24"/>
                <w:szCs w:val="24"/>
              </w:rPr>
            </w:pPr>
          </w:p>
        </w:tc>
        <w:tc>
          <w:tcPr>
            <w:tcW w:w="461" w:type="dxa"/>
          </w:tcPr>
          <w:p w14:paraId="56D21297" w14:textId="77777777" w:rsidR="002B3625" w:rsidRPr="00A0417E" w:rsidRDefault="002B3625" w:rsidP="00807B71">
            <w:pPr>
              <w:spacing w:after="0"/>
              <w:jc w:val="center"/>
              <w:rPr>
                <w:rFonts w:ascii="TH SarabunPSK" w:hAnsi="TH SarabunPSK" w:cs="TH SarabunPSK"/>
                <w:sz w:val="24"/>
                <w:szCs w:val="24"/>
              </w:rPr>
            </w:pPr>
          </w:p>
        </w:tc>
        <w:tc>
          <w:tcPr>
            <w:tcW w:w="461" w:type="dxa"/>
            <w:shd w:val="clear" w:color="auto" w:fill="D9D9D9" w:themeFill="background1" w:themeFillShade="D9"/>
          </w:tcPr>
          <w:p w14:paraId="542014A7" w14:textId="77777777" w:rsidR="002B3625" w:rsidRPr="00A0417E" w:rsidRDefault="002B3625" w:rsidP="00807B71">
            <w:pPr>
              <w:spacing w:after="0"/>
              <w:jc w:val="center"/>
              <w:rPr>
                <w:rFonts w:ascii="TH SarabunPSK" w:hAnsi="TH SarabunPSK" w:cs="TH SarabunPSK"/>
                <w:sz w:val="24"/>
                <w:szCs w:val="24"/>
              </w:rPr>
            </w:pPr>
          </w:p>
        </w:tc>
        <w:tc>
          <w:tcPr>
            <w:tcW w:w="461" w:type="dxa"/>
            <w:shd w:val="clear" w:color="auto" w:fill="D9D9D9" w:themeFill="background1" w:themeFillShade="D9"/>
          </w:tcPr>
          <w:p w14:paraId="6DC536C9" w14:textId="77777777" w:rsidR="002B3625" w:rsidRPr="00A0417E" w:rsidRDefault="002B3625" w:rsidP="00807B71">
            <w:pPr>
              <w:spacing w:after="0"/>
              <w:jc w:val="center"/>
              <w:rPr>
                <w:rFonts w:ascii="TH SarabunPSK" w:hAnsi="TH SarabunPSK" w:cs="TH SarabunPSK"/>
                <w:sz w:val="24"/>
                <w:szCs w:val="24"/>
              </w:rPr>
            </w:pPr>
          </w:p>
        </w:tc>
        <w:tc>
          <w:tcPr>
            <w:tcW w:w="461" w:type="dxa"/>
          </w:tcPr>
          <w:p w14:paraId="41D3C158" w14:textId="77777777" w:rsidR="002B3625" w:rsidRPr="00A0417E" w:rsidRDefault="002B3625" w:rsidP="00807B71">
            <w:pPr>
              <w:spacing w:after="0"/>
              <w:jc w:val="center"/>
              <w:rPr>
                <w:rFonts w:ascii="TH SarabunPSK" w:hAnsi="TH SarabunPSK" w:cs="TH SarabunPSK"/>
                <w:sz w:val="24"/>
                <w:szCs w:val="24"/>
              </w:rPr>
            </w:pPr>
          </w:p>
        </w:tc>
        <w:tc>
          <w:tcPr>
            <w:tcW w:w="461" w:type="dxa"/>
            <w:shd w:val="clear" w:color="auto" w:fill="D9D9D9" w:themeFill="background1" w:themeFillShade="D9"/>
          </w:tcPr>
          <w:p w14:paraId="73AD1E6A" w14:textId="77777777" w:rsidR="002B3625" w:rsidRPr="00A0417E" w:rsidRDefault="002B3625" w:rsidP="00807B71">
            <w:pPr>
              <w:spacing w:after="0"/>
              <w:jc w:val="center"/>
              <w:rPr>
                <w:rFonts w:ascii="TH SarabunPSK" w:hAnsi="TH SarabunPSK" w:cs="TH SarabunPSK"/>
                <w:sz w:val="24"/>
                <w:szCs w:val="24"/>
              </w:rPr>
            </w:pPr>
          </w:p>
        </w:tc>
        <w:tc>
          <w:tcPr>
            <w:tcW w:w="1568" w:type="dxa"/>
          </w:tcPr>
          <w:p w14:paraId="5374B35B" w14:textId="77777777" w:rsidR="002B3625" w:rsidRPr="00FB299A" w:rsidRDefault="002B3625" w:rsidP="002B3625">
            <w:pPr>
              <w:spacing w:after="0" w:line="240" w:lineRule="auto"/>
              <w:rPr>
                <w:rFonts w:ascii="TH Sarabun New" w:hAnsi="TH Sarabun New" w:cs="TH Sarabun New"/>
                <w:sz w:val="28"/>
              </w:rPr>
            </w:pPr>
          </w:p>
        </w:tc>
      </w:tr>
      <w:tr w:rsidR="002B3625" w:rsidRPr="009406B4" w14:paraId="236AC785" w14:textId="77777777" w:rsidTr="00FB299A">
        <w:tc>
          <w:tcPr>
            <w:tcW w:w="7982" w:type="dxa"/>
          </w:tcPr>
          <w:p w14:paraId="1E205EAD" w14:textId="77777777" w:rsidR="002B3625" w:rsidRPr="00FB299A" w:rsidRDefault="002B3625" w:rsidP="002B3625">
            <w:pPr>
              <w:pStyle w:val="TableParagraph"/>
              <w:ind w:left="57"/>
              <w:rPr>
                <w:rFonts w:ascii="TH Sarabun New" w:eastAsia="Cordia New" w:hAnsi="TH Sarabun New" w:cs="TH Sarabun New"/>
                <w:sz w:val="28"/>
                <w:szCs w:val="28"/>
              </w:rPr>
            </w:pPr>
            <w:r w:rsidRPr="00FB299A">
              <w:rPr>
                <w:rFonts w:ascii="TH Sarabun New" w:eastAsia="Cordia New" w:hAnsi="TH Sarabun New" w:cs="TH Sarabun New"/>
                <w:sz w:val="28"/>
                <w:szCs w:val="28"/>
                <w:lang w:bidi="th-TH"/>
              </w:rPr>
              <w:t>(12.1</w:t>
            </w:r>
            <w:r w:rsidRPr="00FB299A">
              <w:rPr>
                <w:rFonts w:ascii="TH Sarabun New" w:eastAsia="Cordia New" w:hAnsi="TH Sarabun New" w:cs="TH Sarabun New"/>
                <w:sz w:val="28"/>
                <w:szCs w:val="28"/>
              </w:rPr>
              <w:t>B</w:t>
            </w:r>
            <w:r w:rsidRPr="00FB299A">
              <w:rPr>
                <w:rFonts w:ascii="TH Sarabun New" w:eastAsia="Cordia New" w:hAnsi="TH Sarabun New" w:cs="TH Sarabun New"/>
                <w:sz w:val="28"/>
                <w:szCs w:val="28"/>
                <w:cs/>
                <w:lang w:bidi="th-TH"/>
              </w:rPr>
              <w:t xml:space="preserve">) </w:t>
            </w:r>
            <w:r w:rsidRPr="00FB299A">
              <w:rPr>
                <w:rFonts w:ascii="TH Sarabun New" w:eastAsia="Cordia New" w:hAnsi="TH Sarabun New" w:cs="TH Sarabun New"/>
                <w:sz w:val="28"/>
                <w:szCs w:val="28"/>
                <w:lang w:bidi="th-TH"/>
              </w:rPr>
              <w:t xml:space="preserve"> </w:t>
            </w:r>
            <w:r w:rsidRPr="00FB299A">
              <w:rPr>
                <w:rFonts w:ascii="TH Sarabun New" w:eastAsia="Cordia New" w:hAnsi="TH Sarabun New" w:cs="TH Sarabun New"/>
                <w:sz w:val="28"/>
                <w:szCs w:val="28"/>
              </w:rPr>
              <w:t>De</w:t>
            </w:r>
            <w:r w:rsidRPr="00FB299A">
              <w:rPr>
                <w:rFonts w:ascii="TH Sarabun New" w:eastAsia="Cordia New" w:hAnsi="TH Sarabun New" w:cs="TH Sarabun New"/>
                <w:sz w:val="28"/>
                <w:szCs w:val="28"/>
                <w:cs/>
                <w:lang w:bidi="th-TH"/>
              </w:rPr>
              <w:t>-</w:t>
            </w:r>
            <w:r w:rsidRPr="00FB299A">
              <w:rPr>
                <w:rFonts w:ascii="TH Sarabun New" w:eastAsia="Cordia New" w:hAnsi="TH Sarabun New" w:cs="TH Sarabun New"/>
                <w:sz w:val="28"/>
                <w:szCs w:val="28"/>
              </w:rPr>
              <w:t>icing</w:t>
            </w:r>
            <w:r w:rsidRPr="00FB299A">
              <w:rPr>
                <w:rFonts w:ascii="TH Sarabun New" w:eastAsia="Cordia New" w:hAnsi="TH Sarabun New" w:cs="TH Sarabun New"/>
                <w:sz w:val="28"/>
                <w:szCs w:val="28"/>
                <w:cs/>
                <w:lang w:bidi="th-TH"/>
              </w:rPr>
              <w:t>/</w:t>
            </w:r>
            <w:r w:rsidRPr="00FB299A">
              <w:rPr>
                <w:rFonts w:ascii="TH Sarabun New" w:eastAsia="Cordia New" w:hAnsi="TH Sarabun New" w:cs="TH Sarabun New"/>
                <w:sz w:val="28"/>
                <w:szCs w:val="28"/>
              </w:rPr>
              <w:t>anti</w:t>
            </w:r>
            <w:r w:rsidRPr="00FB299A">
              <w:rPr>
                <w:rFonts w:ascii="TH Sarabun New" w:eastAsia="Cordia New" w:hAnsi="TH Sarabun New" w:cs="TH Sarabun New"/>
                <w:sz w:val="28"/>
                <w:szCs w:val="28"/>
                <w:cs/>
                <w:lang w:bidi="th-TH"/>
              </w:rPr>
              <w:t>-</w:t>
            </w:r>
            <w:r w:rsidRPr="00FB299A">
              <w:rPr>
                <w:rFonts w:ascii="TH Sarabun New" w:eastAsia="Cordia New" w:hAnsi="TH Sarabun New" w:cs="TH Sarabun New"/>
                <w:sz w:val="28"/>
                <w:szCs w:val="28"/>
              </w:rPr>
              <w:t>icing</w:t>
            </w:r>
          </w:p>
        </w:tc>
        <w:tc>
          <w:tcPr>
            <w:tcW w:w="461" w:type="dxa"/>
          </w:tcPr>
          <w:p w14:paraId="5ADCE125" w14:textId="77777777" w:rsidR="002B3625" w:rsidRPr="00A0417E" w:rsidRDefault="002B3625" w:rsidP="00807B71">
            <w:pPr>
              <w:spacing w:after="0"/>
              <w:jc w:val="center"/>
              <w:rPr>
                <w:rFonts w:ascii="TH SarabunPSK" w:hAnsi="TH SarabunPSK" w:cs="TH SarabunPSK"/>
                <w:sz w:val="24"/>
                <w:szCs w:val="24"/>
              </w:rPr>
            </w:pPr>
          </w:p>
        </w:tc>
        <w:tc>
          <w:tcPr>
            <w:tcW w:w="461" w:type="dxa"/>
          </w:tcPr>
          <w:p w14:paraId="66B64186" w14:textId="77777777" w:rsidR="002B3625" w:rsidRPr="00A0417E" w:rsidRDefault="002B3625" w:rsidP="00807B71">
            <w:pPr>
              <w:spacing w:after="0"/>
              <w:jc w:val="center"/>
              <w:rPr>
                <w:rFonts w:ascii="TH SarabunPSK" w:hAnsi="TH SarabunPSK" w:cs="TH SarabunPSK"/>
                <w:sz w:val="24"/>
                <w:szCs w:val="24"/>
              </w:rPr>
            </w:pPr>
          </w:p>
        </w:tc>
        <w:tc>
          <w:tcPr>
            <w:tcW w:w="461" w:type="dxa"/>
          </w:tcPr>
          <w:p w14:paraId="78FC9FE5" w14:textId="5E66D4FC" w:rsidR="002B3625" w:rsidRPr="00AC3D39" w:rsidRDefault="002B3625" w:rsidP="00807B71">
            <w:pPr>
              <w:spacing w:after="0"/>
              <w:jc w:val="center"/>
              <w:rPr>
                <w:rFonts w:ascii="Arial" w:hAnsi="Arial" w:cs="Arial"/>
                <w:sz w:val="24"/>
                <w:szCs w:val="24"/>
              </w:rPr>
            </w:pPr>
          </w:p>
        </w:tc>
        <w:tc>
          <w:tcPr>
            <w:tcW w:w="461" w:type="dxa"/>
          </w:tcPr>
          <w:p w14:paraId="0E8F1BD1" w14:textId="77777777" w:rsidR="002B3625" w:rsidRPr="00A0417E" w:rsidRDefault="002B3625" w:rsidP="00807B71">
            <w:pPr>
              <w:spacing w:after="0"/>
              <w:jc w:val="center"/>
              <w:rPr>
                <w:rFonts w:ascii="TH SarabunPSK" w:hAnsi="TH SarabunPSK" w:cs="TH SarabunPSK"/>
                <w:sz w:val="24"/>
                <w:szCs w:val="24"/>
              </w:rPr>
            </w:pPr>
          </w:p>
        </w:tc>
        <w:tc>
          <w:tcPr>
            <w:tcW w:w="461" w:type="dxa"/>
          </w:tcPr>
          <w:p w14:paraId="232ACBB6" w14:textId="77777777" w:rsidR="002B3625" w:rsidRPr="00A0417E" w:rsidRDefault="002B3625" w:rsidP="00807B71">
            <w:pPr>
              <w:spacing w:after="0"/>
              <w:jc w:val="center"/>
              <w:rPr>
                <w:rFonts w:ascii="TH SarabunPSK" w:hAnsi="TH SarabunPSK" w:cs="TH SarabunPSK"/>
                <w:sz w:val="24"/>
                <w:szCs w:val="24"/>
              </w:rPr>
            </w:pPr>
          </w:p>
        </w:tc>
        <w:tc>
          <w:tcPr>
            <w:tcW w:w="461" w:type="dxa"/>
          </w:tcPr>
          <w:p w14:paraId="3BD5D418" w14:textId="77777777" w:rsidR="002B3625" w:rsidRPr="00A0417E" w:rsidRDefault="002B3625" w:rsidP="00807B71">
            <w:pPr>
              <w:spacing w:after="0"/>
              <w:jc w:val="center"/>
              <w:rPr>
                <w:rFonts w:ascii="TH SarabunPSK" w:hAnsi="TH SarabunPSK" w:cs="TH SarabunPSK"/>
                <w:sz w:val="24"/>
                <w:szCs w:val="24"/>
              </w:rPr>
            </w:pPr>
          </w:p>
        </w:tc>
        <w:tc>
          <w:tcPr>
            <w:tcW w:w="461" w:type="dxa"/>
            <w:shd w:val="clear" w:color="auto" w:fill="D9D9D9" w:themeFill="background1" w:themeFillShade="D9"/>
          </w:tcPr>
          <w:p w14:paraId="1536616E" w14:textId="77777777" w:rsidR="002B3625" w:rsidRPr="00A0417E" w:rsidRDefault="002B3625" w:rsidP="00807B71">
            <w:pPr>
              <w:spacing w:after="0"/>
              <w:jc w:val="center"/>
              <w:rPr>
                <w:rFonts w:ascii="TH SarabunPSK" w:hAnsi="TH SarabunPSK" w:cs="TH SarabunPSK"/>
                <w:sz w:val="24"/>
                <w:szCs w:val="24"/>
              </w:rPr>
            </w:pPr>
          </w:p>
        </w:tc>
        <w:tc>
          <w:tcPr>
            <w:tcW w:w="461" w:type="dxa"/>
          </w:tcPr>
          <w:p w14:paraId="62448217" w14:textId="77777777" w:rsidR="002B3625" w:rsidRPr="00A0417E" w:rsidRDefault="002B3625" w:rsidP="00807B71">
            <w:pPr>
              <w:spacing w:after="0"/>
              <w:jc w:val="center"/>
              <w:rPr>
                <w:rFonts w:ascii="TH SarabunPSK" w:hAnsi="TH SarabunPSK" w:cs="TH SarabunPSK"/>
                <w:sz w:val="24"/>
                <w:szCs w:val="24"/>
              </w:rPr>
            </w:pPr>
          </w:p>
        </w:tc>
        <w:tc>
          <w:tcPr>
            <w:tcW w:w="461" w:type="dxa"/>
          </w:tcPr>
          <w:p w14:paraId="793F90FB" w14:textId="77777777" w:rsidR="002B3625" w:rsidRPr="00A0417E" w:rsidRDefault="002B3625" w:rsidP="00807B71">
            <w:pPr>
              <w:spacing w:after="0"/>
              <w:jc w:val="center"/>
              <w:rPr>
                <w:rFonts w:ascii="TH SarabunPSK" w:hAnsi="TH SarabunPSK" w:cs="TH SarabunPSK"/>
                <w:sz w:val="24"/>
                <w:szCs w:val="24"/>
              </w:rPr>
            </w:pPr>
          </w:p>
        </w:tc>
        <w:tc>
          <w:tcPr>
            <w:tcW w:w="461" w:type="dxa"/>
            <w:shd w:val="clear" w:color="auto" w:fill="D9D9D9" w:themeFill="background1" w:themeFillShade="D9"/>
          </w:tcPr>
          <w:p w14:paraId="16A9EB37" w14:textId="77777777" w:rsidR="002B3625" w:rsidRPr="00A0417E" w:rsidRDefault="002B3625" w:rsidP="00807B71">
            <w:pPr>
              <w:spacing w:after="0"/>
              <w:jc w:val="center"/>
              <w:rPr>
                <w:rFonts w:ascii="TH SarabunPSK" w:hAnsi="TH SarabunPSK" w:cs="TH SarabunPSK"/>
                <w:sz w:val="24"/>
                <w:szCs w:val="24"/>
              </w:rPr>
            </w:pPr>
          </w:p>
        </w:tc>
        <w:tc>
          <w:tcPr>
            <w:tcW w:w="1568" w:type="dxa"/>
          </w:tcPr>
          <w:p w14:paraId="0FB1648A" w14:textId="77777777" w:rsidR="002B3625" w:rsidRPr="00FB299A" w:rsidRDefault="002B3625" w:rsidP="002B3625">
            <w:pPr>
              <w:spacing w:after="0" w:line="240" w:lineRule="auto"/>
              <w:rPr>
                <w:rFonts w:ascii="TH Sarabun New" w:hAnsi="TH Sarabun New" w:cs="TH Sarabun New"/>
                <w:sz w:val="28"/>
              </w:rPr>
            </w:pPr>
          </w:p>
        </w:tc>
      </w:tr>
      <w:tr w:rsidR="002B3625" w:rsidRPr="009406B4" w14:paraId="47FF0DC6" w14:textId="77777777" w:rsidTr="00FB299A">
        <w:tc>
          <w:tcPr>
            <w:tcW w:w="7982" w:type="dxa"/>
          </w:tcPr>
          <w:p w14:paraId="5274F46F" w14:textId="77777777" w:rsidR="002B3625" w:rsidRPr="00FB299A" w:rsidRDefault="002B3625" w:rsidP="002B3625">
            <w:pPr>
              <w:pStyle w:val="TableParagraph"/>
              <w:ind w:left="57"/>
              <w:rPr>
                <w:rFonts w:ascii="TH Sarabun New" w:eastAsia="Cordia New" w:hAnsi="TH Sarabun New" w:cs="TH Sarabun New"/>
                <w:sz w:val="28"/>
                <w:szCs w:val="28"/>
              </w:rPr>
            </w:pPr>
            <w:r w:rsidRPr="00FB299A">
              <w:rPr>
                <w:rFonts w:ascii="TH Sarabun New" w:eastAsia="Cordia New" w:hAnsi="TH Sarabun New" w:cs="TH Sarabun New"/>
                <w:sz w:val="28"/>
                <w:szCs w:val="28"/>
                <w:lang w:bidi="th-TH"/>
              </w:rPr>
              <w:t>(12.1</w:t>
            </w:r>
            <w:r w:rsidRPr="00FB299A">
              <w:rPr>
                <w:rFonts w:ascii="TH Sarabun New" w:eastAsia="Cordia New" w:hAnsi="TH Sarabun New" w:cs="TH Sarabun New"/>
                <w:sz w:val="28"/>
                <w:szCs w:val="28"/>
              </w:rPr>
              <w:t>C</w:t>
            </w:r>
            <w:r w:rsidRPr="00FB299A">
              <w:rPr>
                <w:rFonts w:ascii="TH Sarabun New" w:eastAsia="Cordia New" w:hAnsi="TH Sarabun New" w:cs="TH Sarabun New"/>
                <w:sz w:val="28"/>
                <w:szCs w:val="28"/>
                <w:cs/>
                <w:lang w:bidi="th-TH"/>
              </w:rPr>
              <w:t xml:space="preserve">)  </w:t>
            </w:r>
            <w:r w:rsidRPr="00FB299A">
              <w:rPr>
                <w:rFonts w:ascii="TH Sarabun New" w:eastAsia="Cordia New" w:hAnsi="TH Sarabun New" w:cs="TH Sarabun New"/>
                <w:sz w:val="28"/>
                <w:szCs w:val="28"/>
              </w:rPr>
              <w:t>Auxiliary</w:t>
            </w:r>
            <w:r w:rsidRPr="00FB299A">
              <w:rPr>
                <w:rFonts w:ascii="TH Sarabun New" w:eastAsia="Cordia New" w:hAnsi="TH Sarabun New" w:cs="TH Sarabun New"/>
                <w:sz w:val="28"/>
                <w:szCs w:val="28"/>
                <w:cs/>
                <w:lang w:bidi="th-TH"/>
              </w:rPr>
              <w:t xml:space="preserve"> </w:t>
            </w:r>
            <w:r w:rsidRPr="00FB299A">
              <w:rPr>
                <w:rFonts w:ascii="TH Sarabun New" w:eastAsia="Cordia New" w:hAnsi="TH Sarabun New" w:cs="TH Sarabun New"/>
                <w:sz w:val="28"/>
                <w:szCs w:val="28"/>
              </w:rPr>
              <w:t>powerplant</w:t>
            </w:r>
            <w:r w:rsidRPr="00FB299A">
              <w:rPr>
                <w:rFonts w:ascii="TH Sarabun New" w:eastAsia="Cordia New" w:hAnsi="TH Sarabun New" w:cs="TH Sarabun New"/>
                <w:sz w:val="28"/>
                <w:szCs w:val="28"/>
                <w:cs/>
                <w:lang w:bidi="th-TH"/>
              </w:rPr>
              <w:t>/</w:t>
            </w:r>
            <w:r w:rsidRPr="00FB299A">
              <w:rPr>
                <w:rFonts w:ascii="TH Sarabun New" w:eastAsia="Cordia New" w:hAnsi="TH Sarabun New" w:cs="TH Sarabun New"/>
                <w:sz w:val="28"/>
                <w:szCs w:val="28"/>
              </w:rPr>
              <w:t>auxiliary</w:t>
            </w:r>
            <w:r w:rsidRPr="00FB299A">
              <w:rPr>
                <w:rFonts w:ascii="TH Sarabun New" w:eastAsia="Cordia New" w:hAnsi="TH Sarabun New" w:cs="TH Sarabun New"/>
                <w:sz w:val="28"/>
                <w:szCs w:val="28"/>
                <w:cs/>
                <w:lang w:bidi="th-TH"/>
              </w:rPr>
              <w:t xml:space="preserve"> </w:t>
            </w:r>
            <w:r w:rsidRPr="00FB299A">
              <w:rPr>
                <w:rFonts w:ascii="TH Sarabun New" w:eastAsia="Cordia New" w:hAnsi="TH Sarabun New" w:cs="TH Sarabun New"/>
                <w:sz w:val="28"/>
                <w:szCs w:val="28"/>
              </w:rPr>
              <w:t>power</w:t>
            </w:r>
            <w:r w:rsidRPr="00FB299A">
              <w:rPr>
                <w:rFonts w:ascii="TH Sarabun New" w:eastAsia="Cordia New" w:hAnsi="TH Sarabun New" w:cs="TH Sarabun New"/>
                <w:sz w:val="28"/>
                <w:szCs w:val="28"/>
                <w:cs/>
                <w:lang w:bidi="th-TH"/>
              </w:rPr>
              <w:t xml:space="preserve"> </w:t>
            </w:r>
            <w:r w:rsidRPr="00FB299A">
              <w:rPr>
                <w:rFonts w:ascii="TH Sarabun New" w:eastAsia="Cordia New" w:hAnsi="TH Sarabun New" w:cs="TH Sarabun New"/>
                <w:sz w:val="28"/>
                <w:szCs w:val="28"/>
              </w:rPr>
              <w:t>unit</w:t>
            </w:r>
            <w:r w:rsidRPr="00FB299A">
              <w:rPr>
                <w:rFonts w:ascii="TH Sarabun New" w:eastAsia="Cordia New" w:hAnsi="TH Sarabun New" w:cs="TH Sarabun New"/>
                <w:sz w:val="28"/>
                <w:szCs w:val="28"/>
                <w:cs/>
                <w:lang w:bidi="th-TH"/>
              </w:rPr>
              <w:t xml:space="preserve"> (</w:t>
            </w:r>
            <w:r w:rsidRPr="00FB299A">
              <w:rPr>
                <w:rFonts w:ascii="TH Sarabun New" w:eastAsia="Cordia New" w:hAnsi="TH Sarabun New" w:cs="TH Sarabun New"/>
                <w:sz w:val="28"/>
                <w:szCs w:val="28"/>
              </w:rPr>
              <w:t>APU</w:t>
            </w:r>
            <w:r w:rsidRPr="00FB299A">
              <w:rPr>
                <w:rFonts w:ascii="TH Sarabun New" w:eastAsia="Cordia New" w:hAnsi="TH Sarabun New" w:cs="TH Sarabun New"/>
                <w:sz w:val="28"/>
                <w:szCs w:val="28"/>
                <w:cs/>
                <w:lang w:bidi="th-TH"/>
              </w:rPr>
              <w:t>)</w:t>
            </w:r>
          </w:p>
        </w:tc>
        <w:tc>
          <w:tcPr>
            <w:tcW w:w="461" w:type="dxa"/>
          </w:tcPr>
          <w:p w14:paraId="6BD22C39" w14:textId="77777777" w:rsidR="002B3625" w:rsidRPr="00A0417E" w:rsidRDefault="002B3625" w:rsidP="00807B71">
            <w:pPr>
              <w:spacing w:after="0"/>
              <w:jc w:val="center"/>
              <w:rPr>
                <w:rFonts w:ascii="TH SarabunPSK" w:hAnsi="TH SarabunPSK" w:cs="TH SarabunPSK"/>
                <w:sz w:val="24"/>
                <w:szCs w:val="24"/>
              </w:rPr>
            </w:pPr>
          </w:p>
        </w:tc>
        <w:tc>
          <w:tcPr>
            <w:tcW w:w="461" w:type="dxa"/>
          </w:tcPr>
          <w:p w14:paraId="78F7881B" w14:textId="77777777" w:rsidR="002B3625" w:rsidRPr="00A0417E" w:rsidRDefault="002B3625" w:rsidP="00807B71">
            <w:pPr>
              <w:spacing w:after="0"/>
              <w:jc w:val="center"/>
              <w:rPr>
                <w:rFonts w:ascii="TH SarabunPSK" w:hAnsi="TH SarabunPSK" w:cs="TH SarabunPSK"/>
                <w:sz w:val="24"/>
                <w:szCs w:val="24"/>
              </w:rPr>
            </w:pPr>
          </w:p>
        </w:tc>
        <w:tc>
          <w:tcPr>
            <w:tcW w:w="461" w:type="dxa"/>
          </w:tcPr>
          <w:p w14:paraId="4B2D6852" w14:textId="77777777" w:rsidR="002B3625" w:rsidRPr="00AC3D39" w:rsidRDefault="002B3625" w:rsidP="00807B71">
            <w:pPr>
              <w:spacing w:after="0"/>
              <w:jc w:val="center"/>
              <w:rPr>
                <w:rFonts w:ascii="Arial" w:hAnsi="Arial" w:cs="Arial"/>
                <w:sz w:val="24"/>
                <w:szCs w:val="24"/>
              </w:rPr>
            </w:pPr>
          </w:p>
        </w:tc>
        <w:tc>
          <w:tcPr>
            <w:tcW w:w="461" w:type="dxa"/>
          </w:tcPr>
          <w:p w14:paraId="2807FD03" w14:textId="77777777" w:rsidR="002B3625" w:rsidRPr="00A0417E" w:rsidRDefault="002B3625" w:rsidP="00807B71">
            <w:pPr>
              <w:spacing w:after="0"/>
              <w:jc w:val="center"/>
              <w:rPr>
                <w:rFonts w:ascii="TH SarabunPSK" w:hAnsi="TH SarabunPSK" w:cs="TH SarabunPSK"/>
                <w:sz w:val="24"/>
                <w:szCs w:val="24"/>
              </w:rPr>
            </w:pPr>
          </w:p>
        </w:tc>
        <w:tc>
          <w:tcPr>
            <w:tcW w:w="461" w:type="dxa"/>
          </w:tcPr>
          <w:p w14:paraId="55823328" w14:textId="77777777" w:rsidR="002B3625" w:rsidRPr="00A0417E" w:rsidRDefault="002B3625" w:rsidP="00807B71">
            <w:pPr>
              <w:spacing w:after="0"/>
              <w:jc w:val="center"/>
              <w:rPr>
                <w:rFonts w:ascii="TH SarabunPSK" w:hAnsi="TH SarabunPSK" w:cs="TH SarabunPSK"/>
                <w:sz w:val="24"/>
                <w:szCs w:val="24"/>
              </w:rPr>
            </w:pPr>
          </w:p>
        </w:tc>
        <w:tc>
          <w:tcPr>
            <w:tcW w:w="461" w:type="dxa"/>
          </w:tcPr>
          <w:p w14:paraId="7EF161EA" w14:textId="77777777" w:rsidR="002B3625" w:rsidRPr="00A0417E" w:rsidRDefault="002B3625" w:rsidP="00807B71">
            <w:pPr>
              <w:spacing w:after="0"/>
              <w:jc w:val="center"/>
              <w:rPr>
                <w:rFonts w:ascii="TH SarabunPSK" w:hAnsi="TH SarabunPSK" w:cs="TH SarabunPSK"/>
                <w:sz w:val="24"/>
                <w:szCs w:val="24"/>
              </w:rPr>
            </w:pPr>
          </w:p>
        </w:tc>
        <w:tc>
          <w:tcPr>
            <w:tcW w:w="461" w:type="dxa"/>
            <w:shd w:val="clear" w:color="auto" w:fill="D9D9D9" w:themeFill="background1" w:themeFillShade="D9"/>
          </w:tcPr>
          <w:p w14:paraId="0D464CCA" w14:textId="77777777" w:rsidR="002B3625" w:rsidRPr="00A0417E" w:rsidRDefault="002B3625" w:rsidP="00807B71">
            <w:pPr>
              <w:spacing w:after="0"/>
              <w:jc w:val="center"/>
              <w:rPr>
                <w:rFonts w:ascii="TH SarabunPSK" w:hAnsi="TH SarabunPSK" w:cs="TH SarabunPSK"/>
                <w:sz w:val="24"/>
                <w:szCs w:val="24"/>
              </w:rPr>
            </w:pPr>
          </w:p>
        </w:tc>
        <w:tc>
          <w:tcPr>
            <w:tcW w:w="461" w:type="dxa"/>
            <w:shd w:val="clear" w:color="auto" w:fill="D9D9D9" w:themeFill="background1" w:themeFillShade="D9"/>
          </w:tcPr>
          <w:p w14:paraId="5CFCA1BF" w14:textId="77777777" w:rsidR="002B3625" w:rsidRPr="00A0417E" w:rsidRDefault="002B3625" w:rsidP="00807B71">
            <w:pPr>
              <w:spacing w:after="0"/>
              <w:jc w:val="center"/>
              <w:rPr>
                <w:rFonts w:ascii="TH SarabunPSK" w:hAnsi="TH SarabunPSK" w:cs="TH SarabunPSK"/>
                <w:sz w:val="24"/>
                <w:szCs w:val="24"/>
              </w:rPr>
            </w:pPr>
          </w:p>
        </w:tc>
        <w:tc>
          <w:tcPr>
            <w:tcW w:w="461" w:type="dxa"/>
            <w:shd w:val="clear" w:color="auto" w:fill="D9D9D9" w:themeFill="background1" w:themeFillShade="D9"/>
          </w:tcPr>
          <w:p w14:paraId="62D5F759" w14:textId="77777777" w:rsidR="002B3625" w:rsidRPr="00A0417E" w:rsidRDefault="002B3625" w:rsidP="00807B71">
            <w:pPr>
              <w:spacing w:after="0"/>
              <w:jc w:val="center"/>
              <w:rPr>
                <w:rFonts w:ascii="TH SarabunPSK" w:hAnsi="TH SarabunPSK" w:cs="TH SarabunPSK"/>
                <w:sz w:val="24"/>
                <w:szCs w:val="24"/>
              </w:rPr>
            </w:pPr>
          </w:p>
        </w:tc>
        <w:tc>
          <w:tcPr>
            <w:tcW w:w="461" w:type="dxa"/>
            <w:shd w:val="clear" w:color="auto" w:fill="D9D9D9" w:themeFill="background1" w:themeFillShade="D9"/>
          </w:tcPr>
          <w:p w14:paraId="457EFECD" w14:textId="77777777" w:rsidR="002B3625" w:rsidRPr="00A0417E" w:rsidRDefault="002B3625" w:rsidP="00807B71">
            <w:pPr>
              <w:spacing w:after="0"/>
              <w:jc w:val="center"/>
              <w:rPr>
                <w:rFonts w:ascii="TH SarabunPSK" w:hAnsi="TH SarabunPSK" w:cs="TH SarabunPSK"/>
                <w:sz w:val="24"/>
                <w:szCs w:val="24"/>
              </w:rPr>
            </w:pPr>
          </w:p>
        </w:tc>
        <w:tc>
          <w:tcPr>
            <w:tcW w:w="1568" w:type="dxa"/>
          </w:tcPr>
          <w:p w14:paraId="3401E6C6" w14:textId="2A05C19B" w:rsidR="002B3625" w:rsidRPr="00FB299A" w:rsidRDefault="002B3625" w:rsidP="002B3625">
            <w:pPr>
              <w:spacing w:after="0" w:line="240" w:lineRule="auto"/>
              <w:rPr>
                <w:rFonts w:ascii="TH Sarabun New" w:hAnsi="TH Sarabun New" w:cs="TH Sarabun New"/>
                <w:sz w:val="28"/>
              </w:rPr>
            </w:pPr>
          </w:p>
        </w:tc>
      </w:tr>
      <w:tr w:rsidR="002B3625" w:rsidRPr="009406B4" w14:paraId="0C86281D" w14:textId="77777777" w:rsidTr="00FB299A">
        <w:tc>
          <w:tcPr>
            <w:tcW w:w="7982" w:type="dxa"/>
          </w:tcPr>
          <w:p w14:paraId="1EC04896" w14:textId="77777777" w:rsidR="002B3625" w:rsidRPr="00FB299A" w:rsidRDefault="002B3625" w:rsidP="002B3625">
            <w:pPr>
              <w:pStyle w:val="TableParagraph"/>
              <w:ind w:left="57"/>
              <w:rPr>
                <w:rFonts w:ascii="TH Sarabun New" w:eastAsia="Cordia New" w:hAnsi="TH Sarabun New" w:cs="TH Sarabun New"/>
                <w:sz w:val="28"/>
                <w:szCs w:val="28"/>
              </w:rPr>
            </w:pPr>
            <w:r w:rsidRPr="00FB299A">
              <w:rPr>
                <w:rFonts w:ascii="TH Sarabun New" w:eastAsia="Cordia New" w:hAnsi="TH Sarabun New" w:cs="TH Sarabun New"/>
                <w:sz w:val="28"/>
                <w:szCs w:val="28"/>
                <w:lang w:bidi="th-TH"/>
              </w:rPr>
              <w:t>(12.1</w:t>
            </w:r>
            <w:r w:rsidRPr="00FB299A">
              <w:rPr>
                <w:rFonts w:ascii="TH Sarabun New" w:eastAsia="Cordia New" w:hAnsi="TH Sarabun New" w:cs="TH Sarabun New"/>
                <w:sz w:val="28"/>
                <w:szCs w:val="28"/>
              </w:rPr>
              <w:t>D</w:t>
            </w:r>
            <w:r w:rsidRPr="00FB299A">
              <w:rPr>
                <w:rFonts w:ascii="TH Sarabun New" w:eastAsia="Cordia New" w:hAnsi="TH Sarabun New" w:cs="TH Sarabun New"/>
                <w:sz w:val="28"/>
                <w:szCs w:val="28"/>
                <w:cs/>
                <w:lang w:bidi="th-TH"/>
              </w:rPr>
              <w:t xml:space="preserve">)  </w:t>
            </w:r>
            <w:r w:rsidRPr="00FB299A">
              <w:rPr>
                <w:rFonts w:ascii="TH Sarabun New" w:eastAsia="Cordia New" w:hAnsi="TH Sarabun New" w:cs="TH Sarabun New"/>
                <w:sz w:val="28"/>
                <w:szCs w:val="28"/>
              </w:rPr>
              <w:t>Communications</w:t>
            </w:r>
          </w:p>
        </w:tc>
        <w:tc>
          <w:tcPr>
            <w:tcW w:w="461" w:type="dxa"/>
          </w:tcPr>
          <w:p w14:paraId="51AD6C4C" w14:textId="77777777" w:rsidR="002B3625" w:rsidRPr="00A0417E" w:rsidRDefault="002B3625" w:rsidP="00807B71">
            <w:pPr>
              <w:spacing w:after="0"/>
              <w:jc w:val="center"/>
              <w:rPr>
                <w:rFonts w:ascii="TH SarabunPSK" w:hAnsi="TH SarabunPSK" w:cs="TH SarabunPSK"/>
                <w:sz w:val="24"/>
                <w:szCs w:val="24"/>
              </w:rPr>
            </w:pPr>
          </w:p>
        </w:tc>
        <w:tc>
          <w:tcPr>
            <w:tcW w:w="461" w:type="dxa"/>
          </w:tcPr>
          <w:p w14:paraId="0520763B" w14:textId="77777777" w:rsidR="002B3625" w:rsidRPr="00A0417E" w:rsidRDefault="002B3625" w:rsidP="00807B71">
            <w:pPr>
              <w:spacing w:after="0"/>
              <w:jc w:val="center"/>
              <w:rPr>
                <w:rFonts w:ascii="TH SarabunPSK" w:hAnsi="TH SarabunPSK" w:cs="TH SarabunPSK"/>
                <w:sz w:val="24"/>
                <w:szCs w:val="24"/>
              </w:rPr>
            </w:pPr>
          </w:p>
        </w:tc>
        <w:tc>
          <w:tcPr>
            <w:tcW w:w="461" w:type="dxa"/>
          </w:tcPr>
          <w:p w14:paraId="49646803" w14:textId="39E12D07" w:rsidR="002B3625" w:rsidRPr="00AC3D39" w:rsidRDefault="002B3625" w:rsidP="00807B71">
            <w:pPr>
              <w:spacing w:after="0"/>
              <w:jc w:val="center"/>
              <w:rPr>
                <w:rFonts w:ascii="Arial" w:hAnsi="Arial" w:cs="Arial"/>
                <w:sz w:val="24"/>
                <w:szCs w:val="24"/>
              </w:rPr>
            </w:pPr>
          </w:p>
        </w:tc>
        <w:tc>
          <w:tcPr>
            <w:tcW w:w="461" w:type="dxa"/>
          </w:tcPr>
          <w:p w14:paraId="2BF705DF" w14:textId="77777777" w:rsidR="002B3625" w:rsidRPr="00A0417E" w:rsidRDefault="002B3625" w:rsidP="00807B71">
            <w:pPr>
              <w:spacing w:after="0"/>
              <w:jc w:val="center"/>
              <w:rPr>
                <w:rFonts w:ascii="TH SarabunPSK" w:hAnsi="TH SarabunPSK" w:cs="TH SarabunPSK"/>
                <w:sz w:val="24"/>
                <w:szCs w:val="24"/>
              </w:rPr>
            </w:pPr>
          </w:p>
        </w:tc>
        <w:tc>
          <w:tcPr>
            <w:tcW w:w="461" w:type="dxa"/>
          </w:tcPr>
          <w:p w14:paraId="3EA8FA21" w14:textId="77777777" w:rsidR="002B3625" w:rsidRPr="00A0417E" w:rsidRDefault="002B3625" w:rsidP="00807B71">
            <w:pPr>
              <w:spacing w:after="0"/>
              <w:jc w:val="center"/>
              <w:rPr>
                <w:rFonts w:ascii="TH SarabunPSK" w:hAnsi="TH SarabunPSK" w:cs="TH SarabunPSK"/>
                <w:sz w:val="24"/>
                <w:szCs w:val="24"/>
              </w:rPr>
            </w:pPr>
          </w:p>
        </w:tc>
        <w:tc>
          <w:tcPr>
            <w:tcW w:w="461" w:type="dxa"/>
          </w:tcPr>
          <w:p w14:paraId="73908DB7" w14:textId="77777777" w:rsidR="002B3625" w:rsidRPr="00A0417E" w:rsidRDefault="002B3625" w:rsidP="00807B71">
            <w:pPr>
              <w:spacing w:after="0"/>
              <w:jc w:val="center"/>
              <w:rPr>
                <w:rFonts w:ascii="TH SarabunPSK" w:hAnsi="TH SarabunPSK" w:cs="TH SarabunPSK"/>
                <w:sz w:val="24"/>
                <w:szCs w:val="24"/>
              </w:rPr>
            </w:pPr>
          </w:p>
        </w:tc>
        <w:tc>
          <w:tcPr>
            <w:tcW w:w="461" w:type="dxa"/>
          </w:tcPr>
          <w:p w14:paraId="0B999B7F" w14:textId="77777777" w:rsidR="002B3625" w:rsidRPr="00A0417E" w:rsidRDefault="002B3625" w:rsidP="00807B71">
            <w:pPr>
              <w:spacing w:after="0"/>
              <w:jc w:val="center"/>
              <w:rPr>
                <w:rFonts w:ascii="TH SarabunPSK" w:hAnsi="TH SarabunPSK" w:cs="TH SarabunPSK"/>
                <w:sz w:val="24"/>
                <w:szCs w:val="24"/>
              </w:rPr>
            </w:pPr>
          </w:p>
        </w:tc>
        <w:tc>
          <w:tcPr>
            <w:tcW w:w="461" w:type="dxa"/>
          </w:tcPr>
          <w:p w14:paraId="1EEF0DE9" w14:textId="77777777" w:rsidR="002B3625" w:rsidRPr="00A0417E" w:rsidRDefault="002B3625" w:rsidP="00807B71">
            <w:pPr>
              <w:spacing w:after="0"/>
              <w:jc w:val="center"/>
              <w:rPr>
                <w:rFonts w:ascii="TH SarabunPSK" w:hAnsi="TH SarabunPSK" w:cs="TH SarabunPSK"/>
                <w:sz w:val="24"/>
                <w:szCs w:val="24"/>
              </w:rPr>
            </w:pPr>
          </w:p>
        </w:tc>
        <w:tc>
          <w:tcPr>
            <w:tcW w:w="461" w:type="dxa"/>
          </w:tcPr>
          <w:p w14:paraId="53F57504" w14:textId="77777777" w:rsidR="002B3625" w:rsidRPr="00A0417E" w:rsidRDefault="002B3625" w:rsidP="00807B71">
            <w:pPr>
              <w:spacing w:after="0"/>
              <w:jc w:val="center"/>
              <w:rPr>
                <w:rFonts w:ascii="TH SarabunPSK" w:hAnsi="TH SarabunPSK" w:cs="TH SarabunPSK"/>
                <w:sz w:val="24"/>
                <w:szCs w:val="24"/>
              </w:rPr>
            </w:pPr>
          </w:p>
        </w:tc>
        <w:tc>
          <w:tcPr>
            <w:tcW w:w="461" w:type="dxa"/>
          </w:tcPr>
          <w:p w14:paraId="0A96FE56" w14:textId="77777777" w:rsidR="002B3625" w:rsidRPr="00A0417E" w:rsidRDefault="002B3625" w:rsidP="00807B71">
            <w:pPr>
              <w:spacing w:after="0"/>
              <w:jc w:val="center"/>
              <w:rPr>
                <w:rFonts w:ascii="TH SarabunPSK" w:hAnsi="TH SarabunPSK" w:cs="TH SarabunPSK"/>
                <w:sz w:val="24"/>
                <w:szCs w:val="24"/>
              </w:rPr>
            </w:pPr>
          </w:p>
        </w:tc>
        <w:tc>
          <w:tcPr>
            <w:tcW w:w="1568" w:type="dxa"/>
          </w:tcPr>
          <w:p w14:paraId="5DA7E196" w14:textId="77777777" w:rsidR="002B3625" w:rsidRPr="00FB299A" w:rsidRDefault="002B3625" w:rsidP="002B3625">
            <w:pPr>
              <w:spacing w:after="0" w:line="240" w:lineRule="auto"/>
              <w:rPr>
                <w:rFonts w:ascii="TH Sarabun New" w:hAnsi="TH Sarabun New" w:cs="TH Sarabun New"/>
                <w:sz w:val="28"/>
              </w:rPr>
            </w:pPr>
          </w:p>
        </w:tc>
      </w:tr>
      <w:tr w:rsidR="002B3625" w:rsidRPr="009406B4" w14:paraId="7AD4C728" w14:textId="77777777" w:rsidTr="00FB299A">
        <w:tc>
          <w:tcPr>
            <w:tcW w:w="7982" w:type="dxa"/>
          </w:tcPr>
          <w:p w14:paraId="11BD943D" w14:textId="77777777" w:rsidR="002B3625" w:rsidRPr="00FB299A" w:rsidRDefault="002B3625" w:rsidP="002B3625">
            <w:pPr>
              <w:pStyle w:val="TableParagraph"/>
              <w:ind w:left="57"/>
              <w:rPr>
                <w:rFonts w:ascii="TH Sarabun New" w:eastAsia="Cordia New" w:hAnsi="TH Sarabun New" w:cs="TH Sarabun New"/>
                <w:sz w:val="28"/>
                <w:szCs w:val="28"/>
              </w:rPr>
            </w:pPr>
            <w:r w:rsidRPr="00FB299A">
              <w:rPr>
                <w:rFonts w:ascii="TH Sarabun New" w:eastAsia="Cordia New" w:hAnsi="TH Sarabun New" w:cs="TH Sarabun New"/>
                <w:sz w:val="28"/>
                <w:szCs w:val="28"/>
                <w:lang w:bidi="th-TH"/>
              </w:rPr>
              <w:t>(12.1</w:t>
            </w:r>
            <w:r w:rsidRPr="00FB299A">
              <w:rPr>
                <w:rFonts w:ascii="TH Sarabun New" w:eastAsia="Cordia New" w:hAnsi="TH Sarabun New" w:cs="TH Sarabun New"/>
                <w:sz w:val="28"/>
                <w:szCs w:val="28"/>
              </w:rPr>
              <w:t>E</w:t>
            </w:r>
            <w:r w:rsidRPr="00FB299A">
              <w:rPr>
                <w:rFonts w:ascii="TH Sarabun New" w:eastAsia="Cordia New" w:hAnsi="TH Sarabun New" w:cs="TH Sarabun New"/>
                <w:sz w:val="28"/>
                <w:szCs w:val="28"/>
                <w:cs/>
                <w:lang w:bidi="th-TH"/>
              </w:rPr>
              <w:t xml:space="preserve">)  </w:t>
            </w:r>
            <w:r w:rsidRPr="00FB299A">
              <w:rPr>
                <w:rFonts w:ascii="TH Sarabun New" w:eastAsia="Cordia New" w:hAnsi="TH Sarabun New" w:cs="TH Sarabun New"/>
                <w:sz w:val="28"/>
                <w:szCs w:val="28"/>
              </w:rPr>
              <w:t>Electrical</w:t>
            </w:r>
          </w:p>
        </w:tc>
        <w:tc>
          <w:tcPr>
            <w:tcW w:w="461" w:type="dxa"/>
          </w:tcPr>
          <w:p w14:paraId="30ECA860" w14:textId="77777777" w:rsidR="002B3625" w:rsidRPr="00A0417E" w:rsidRDefault="002B3625" w:rsidP="00807B71">
            <w:pPr>
              <w:spacing w:after="0"/>
              <w:jc w:val="center"/>
              <w:rPr>
                <w:rFonts w:ascii="TH SarabunPSK" w:hAnsi="TH SarabunPSK" w:cs="TH SarabunPSK"/>
                <w:sz w:val="24"/>
                <w:szCs w:val="24"/>
              </w:rPr>
            </w:pPr>
          </w:p>
        </w:tc>
        <w:tc>
          <w:tcPr>
            <w:tcW w:w="461" w:type="dxa"/>
          </w:tcPr>
          <w:p w14:paraId="020437E8" w14:textId="77777777" w:rsidR="002B3625" w:rsidRPr="00A0417E" w:rsidRDefault="002B3625" w:rsidP="00807B71">
            <w:pPr>
              <w:spacing w:after="0"/>
              <w:jc w:val="center"/>
              <w:rPr>
                <w:rFonts w:ascii="TH SarabunPSK" w:hAnsi="TH SarabunPSK" w:cs="TH SarabunPSK"/>
                <w:sz w:val="24"/>
                <w:szCs w:val="24"/>
              </w:rPr>
            </w:pPr>
          </w:p>
        </w:tc>
        <w:tc>
          <w:tcPr>
            <w:tcW w:w="461" w:type="dxa"/>
          </w:tcPr>
          <w:p w14:paraId="76E16844" w14:textId="0E893798" w:rsidR="002B3625" w:rsidRPr="00AC3D39" w:rsidRDefault="002B3625" w:rsidP="00807B71">
            <w:pPr>
              <w:spacing w:after="0"/>
              <w:jc w:val="center"/>
              <w:rPr>
                <w:rFonts w:ascii="Arial" w:hAnsi="Arial" w:cs="Arial"/>
                <w:sz w:val="24"/>
                <w:szCs w:val="24"/>
              </w:rPr>
            </w:pPr>
          </w:p>
        </w:tc>
        <w:tc>
          <w:tcPr>
            <w:tcW w:w="461" w:type="dxa"/>
          </w:tcPr>
          <w:p w14:paraId="4069E042" w14:textId="77777777" w:rsidR="002B3625" w:rsidRPr="00A0417E" w:rsidRDefault="002B3625" w:rsidP="00807B71">
            <w:pPr>
              <w:spacing w:after="0"/>
              <w:jc w:val="center"/>
              <w:rPr>
                <w:rFonts w:ascii="TH SarabunPSK" w:hAnsi="TH SarabunPSK" w:cs="TH SarabunPSK"/>
                <w:sz w:val="24"/>
                <w:szCs w:val="24"/>
              </w:rPr>
            </w:pPr>
          </w:p>
        </w:tc>
        <w:tc>
          <w:tcPr>
            <w:tcW w:w="461" w:type="dxa"/>
          </w:tcPr>
          <w:p w14:paraId="38CD0F94" w14:textId="77777777" w:rsidR="002B3625" w:rsidRPr="00A0417E" w:rsidRDefault="002B3625" w:rsidP="00807B71">
            <w:pPr>
              <w:spacing w:after="0"/>
              <w:jc w:val="center"/>
              <w:rPr>
                <w:rFonts w:ascii="TH SarabunPSK" w:hAnsi="TH SarabunPSK" w:cs="TH SarabunPSK"/>
                <w:sz w:val="24"/>
                <w:szCs w:val="24"/>
              </w:rPr>
            </w:pPr>
          </w:p>
        </w:tc>
        <w:tc>
          <w:tcPr>
            <w:tcW w:w="461" w:type="dxa"/>
          </w:tcPr>
          <w:p w14:paraId="2DDB852C" w14:textId="77777777" w:rsidR="002B3625" w:rsidRPr="00A0417E" w:rsidRDefault="002B3625" w:rsidP="00807B71">
            <w:pPr>
              <w:spacing w:after="0"/>
              <w:jc w:val="center"/>
              <w:rPr>
                <w:rFonts w:ascii="TH SarabunPSK" w:hAnsi="TH SarabunPSK" w:cs="TH SarabunPSK"/>
                <w:sz w:val="24"/>
                <w:szCs w:val="24"/>
              </w:rPr>
            </w:pPr>
          </w:p>
        </w:tc>
        <w:tc>
          <w:tcPr>
            <w:tcW w:w="461" w:type="dxa"/>
          </w:tcPr>
          <w:p w14:paraId="5990ABBF" w14:textId="77777777" w:rsidR="002B3625" w:rsidRPr="00A0417E" w:rsidRDefault="002B3625" w:rsidP="00807B71">
            <w:pPr>
              <w:spacing w:after="0"/>
              <w:jc w:val="center"/>
              <w:rPr>
                <w:rFonts w:ascii="TH SarabunPSK" w:hAnsi="TH SarabunPSK" w:cs="TH SarabunPSK"/>
                <w:sz w:val="24"/>
                <w:szCs w:val="24"/>
              </w:rPr>
            </w:pPr>
          </w:p>
        </w:tc>
        <w:tc>
          <w:tcPr>
            <w:tcW w:w="461" w:type="dxa"/>
          </w:tcPr>
          <w:p w14:paraId="1E199229" w14:textId="77777777" w:rsidR="002B3625" w:rsidRPr="00A0417E" w:rsidRDefault="002B3625" w:rsidP="00807B71">
            <w:pPr>
              <w:spacing w:after="0"/>
              <w:jc w:val="center"/>
              <w:rPr>
                <w:rFonts w:ascii="TH SarabunPSK" w:hAnsi="TH SarabunPSK" w:cs="TH SarabunPSK"/>
                <w:sz w:val="24"/>
                <w:szCs w:val="24"/>
              </w:rPr>
            </w:pPr>
          </w:p>
        </w:tc>
        <w:tc>
          <w:tcPr>
            <w:tcW w:w="461" w:type="dxa"/>
          </w:tcPr>
          <w:p w14:paraId="5608E537" w14:textId="77777777" w:rsidR="002B3625" w:rsidRPr="00A0417E" w:rsidRDefault="002B3625" w:rsidP="00807B71">
            <w:pPr>
              <w:spacing w:after="0"/>
              <w:jc w:val="center"/>
              <w:rPr>
                <w:rFonts w:ascii="TH SarabunPSK" w:hAnsi="TH SarabunPSK" w:cs="TH SarabunPSK"/>
                <w:sz w:val="24"/>
                <w:szCs w:val="24"/>
              </w:rPr>
            </w:pPr>
          </w:p>
        </w:tc>
        <w:tc>
          <w:tcPr>
            <w:tcW w:w="461" w:type="dxa"/>
          </w:tcPr>
          <w:p w14:paraId="2E4E6345" w14:textId="77777777" w:rsidR="002B3625" w:rsidRPr="00A0417E" w:rsidRDefault="002B3625" w:rsidP="00807B71">
            <w:pPr>
              <w:spacing w:after="0"/>
              <w:jc w:val="center"/>
              <w:rPr>
                <w:rFonts w:ascii="TH SarabunPSK" w:hAnsi="TH SarabunPSK" w:cs="TH SarabunPSK"/>
                <w:sz w:val="24"/>
                <w:szCs w:val="24"/>
              </w:rPr>
            </w:pPr>
          </w:p>
        </w:tc>
        <w:tc>
          <w:tcPr>
            <w:tcW w:w="1568" w:type="dxa"/>
          </w:tcPr>
          <w:p w14:paraId="10432450" w14:textId="77777777" w:rsidR="002B3625" w:rsidRPr="00FB299A" w:rsidRDefault="002B3625" w:rsidP="002B3625">
            <w:pPr>
              <w:spacing w:after="0" w:line="240" w:lineRule="auto"/>
              <w:rPr>
                <w:rFonts w:ascii="TH Sarabun New" w:hAnsi="TH Sarabun New" w:cs="TH Sarabun New"/>
                <w:sz w:val="28"/>
              </w:rPr>
            </w:pPr>
          </w:p>
        </w:tc>
      </w:tr>
      <w:tr w:rsidR="002B3625" w:rsidRPr="009406B4" w14:paraId="3E7D13BD" w14:textId="77777777" w:rsidTr="00FB299A">
        <w:tc>
          <w:tcPr>
            <w:tcW w:w="7982" w:type="dxa"/>
          </w:tcPr>
          <w:p w14:paraId="4FE94F47" w14:textId="77777777" w:rsidR="002B3625" w:rsidRPr="00FB299A" w:rsidRDefault="002B3625" w:rsidP="002B3625">
            <w:pPr>
              <w:pStyle w:val="TableParagraph"/>
              <w:ind w:left="57"/>
              <w:rPr>
                <w:rFonts w:ascii="TH Sarabun New" w:eastAsia="Cordia New" w:hAnsi="TH Sarabun New" w:cs="TH Sarabun New"/>
                <w:sz w:val="28"/>
                <w:szCs w:val="28"/>
              </w:rPr>
            </w:pPr>
            <w:r w:rsidRPr="00FB299A">
              <w:rPr>
                <w:rFonts w:ascii="TH Sarabun New" w:eastAsia="Cordia New" w:hAnsi="TH Sarabun New" w:cs="TH Sarabun New"/>
                <w:sz w:val="28"/>
                <w:szCs w:val="28"/>
                <w:lang w:bidi="th-TH"/>
              </w:rPr>
              <w:t>(12.1</w:t>
            </w:r>
            <w:r w:rsidRPr="00FB299A">
              <w:rPr>
                <w:rFonts w:ascii="TH Sarabun New" w:eastAsia="Cordia New" w:hAnsi="TH Sarabun New" w:cs="TH Sarabun New"/>
                <w:sz w:val="28"/>
                <w:szCs w:val="28"/>
              </w:rPr>
              <w:t>F</w:t>
            </w:r>
            <w:r w:rsidRPr="00FB299A">
              <w:rPr>
                <w:rFonts w:ascii="TH Sarabun New" w:eastAsia="Cordia New" w:hAnsi="TH Sarabun New" w:cs="TH Sarabun New"/>
                <w:sz w:val="28"/>
                <w:szCs w:val="28"/>
                <w:cs/>
                <w:lang w:bidi="th-TH"/>
              </w:rPr>
              <w:t>)</w:t>
            </w:r>
            <w:r w:rsidRPr="00FB299A">
              <w:rPr>
                <w:rFonts w:ascii="TH Sarabun New" w:eastAsia="Cordia New" w:hAnsi="TH Sarabun New" w:cs="TH Sarabun New"/>
                <w:sz w:val="28"/>
                <w:szCs w:val="28"/>
                <w:lang w:bidi="th-TH"/>
              </w:rPr>
              <w:t xml:space="preserve"> </w:t>
            </w:r>
            <w:r w:rsidRPr="00FB299A">
              <w:rPr>
                <w:rFonts w:ascii="TH Sarabun New" w:eastAsia="Cordia New" w:hAnsi="TH Sarabun New" w:cs="TH Sarabun New"/>
                <w:sz w:val="28"/>
                <w:szCs w:val="28"/>
                <w:cs/>
                <w:lang w:bidi="th-TH"/>
              </w:rPr>
              <w:t xml:space="preserve"> </w:t>
            </w:r>
            <w:r w:rsidRPr="00FB299A">
              <w:rPr>
                <w:rFonts w:ascii="TH Sarabun New" w:eastAsia="Cordia New" w:hAnsi="TH Sarabun New" w:cs="TH Sarabun New"/>
                <w:sz w:val="28"/>
                <w:szCs w:val="28"/>
              </w:rPr>
              <w:t>Fire</w:t>
            </w:r>
            <w:r w:rsidRPr="00FB299A">
              <w:rPr>
                <w:rFonts w:ascii="TH Sarabun New" w:eastAsia="Cordia New" w:hAnsi="TH Sarabun New" w:cs="TH Sarabun New"/>
                <w:sz w:val="28"/>
                <w:szCs w:val="28"/>
                <w:cs/>
                <w:lang w:bidi="th-TH"/>
              </w:rPr>
              <w:t xml:space="preserve"> </w:t>
            </w:r>
            <w:r w:rsidRPr="00FB299A">
              <w:rPr>
                <w:rFonts w:ascii="TH Sarabun New" w:eastAsia="Cordia New" w:hAnsi="TH Sarabun New" w:cs="TH Sarabun New"/>
                <w:sz w:val="28"/>
                <w:szCs w:val="28"/>
              </w:rPr>
              <w:t>and</w:t>
            </w:r>
            <w:r w:rsidRPr="00FB299A">
              <w:rPr>
                <w:rFonts w:ascii="TH Sarabun New" w:eastAsia="Cordia New" w:hAnsi="TH Sarabun New" w:cs="TH Sarabun New"/>
                <w:sz w:val="28"/>
                <w:szCs w:val="28"/>
                <w:cs/>
                <w:lang w:bidi="th-TH"/>
              </w:rPr>
              <w:t xml:space="preserve"> </w:t>
            </w:r>
            <w:r w:rsidRPr="00FB299A">
              <w:rPr>
                <w:rFonts w:ascii="TH Sarabun New" w:eastAsia="Cordia New" w:hAnsi="TH Sarabun New" w:cs="TH Sarabun New"/>
                <w:sz w:val="28"/>
                <w:szCs w:val="28"/>
              </w:rPr>
              <w:t>smoke</w:t>
            </w:r>
            <w:r w:rsidRPr="00FB299A">
              <w:rPr>
                <w:rFonts w:ascii="TH Sarabun New" w:eastAsia="Cordia New" w:hAnsi="TH Sarabun New" w:cs="TH Sarabun New"/>
                <w:sz w:val="28"/>
                <w:szCs w:val="28"/>
                <w:cs/>
                <w:lang w:bidi="th-TH"/>
              </w:rPr>
              <w:t xml:space="preserve"> </w:t>
            </w:r>
            <w:r w:rsidRPr="00FB299A">
              <w:rPr>
                <w:rFonts w:ascii="TH Sarabun New" w:eastAsia="Cordia New" w:hAnsi="TH Sarabun New" w:cs="TH Sarabun New"/>
                <w:sz w:val="28"/>
                <w:szCs w:val="28"/>
              </w:rPr>
              <w:t>detection</w:t>
            </w:r>
            <w:r w:rsidRPr="00FB299A">
              <w:rPr>
                <w:rFonts w:ascii="TH Sarabun New" w:eastAsia="Cordia New" w:hAnsi="TH Sarabun New" w:cs="TH Sarabun New"/>
                <w:sz w:val="28"/>
                <w:szCs w:val="28"/>
                <w:cs/>
                <w:lang w:bidi="th-TH"/>
              </w:rPr>
              <w:t xml:space="preserve"> </w:t>
            </w:r>
            <w:r w:rsidRPr="00FB299A">
              <w:rPr>
                <w:rFonts w:ascii="TH Sarabun New" w:eastAsia="Cordia New" w:hAnsi="TH Sarabun New" w:cs="TH Sarabun New"/>
                <w:sz w:val="28"/>
                <w:szCs w:val="28"/>
              </w:rPr>
              <w:t>and</w:t>
            </w:r>
            <w:r w:rsidRPr="00FB299A">
              <w:rPr>
                <w:rFonts w:ascii="TH Sarabun New" w:eastAsia="Cordia New" w:hAnsi="TH Sarabun New" w:cs="TH Sarabun New"/>
                <w:sz w:val="28"/>
                <w:szCs w:val="28"/>
                <w:cs/>
                <w:lang w:bidi="th-TH"/>
              </w:rPr>
              <w:t xml:space="preserve"> </w:t>
            </w:r>
            <w:r w:rsidRPr="00FB299A">
              <w:rPr>
                <w:rFonts w:ascii="TH Sarabun New" w:eastAsia="Cordia New" w:hAnsi="TH Sarabun New" w:cs="TH Sarabun New"/>
                <w:sz w:val="28"/>
                <w:szCs w:val="28"/>
              </w:rPr>
              <w:t>suppression</w:t>
            </w:r>
          </w:p>
        </w:tc>
        <w:tc>
          <w:tcPr>
            <w:tcW w:w="461" w:type="dxa"/>
          </w:tcPr>
          <w:p w14:paraId="44933979" w14:textId="77777777" w:rsidR="002B3625" w:rsidRPr="00A0417E" w:rsidRDefault="002B3625" w:rsidP="00807B71">
            <w:pPr>
              <w:spacing w:after="0"/>
              <w:jc w:val="center"/>
              <w:rPr>
                <w:rFonts w:ascii="TH SarabunPSK" w:hAnsi="TH SarabunPSK" w:cs="TH SarabunPSK"/>
                <w:sz w:val="24"/>
                <w:szCs w:val="24"/>
              </w:rPr>
            </w:pPr>
          </w:p>
        </w:tc>
        <w:tc>
          <w:tcPr>
            <w:tcW w:w="461" w:type="dxa"/>
          </w:tcPr>
          <w:p w14:paraId="5F10B943" w14:textId="77777777" w:rsidR="002B3625" w:rsidRPr="00A0417E" w:rsidRDefault="002B3625" w:rsidP="00807B71">
            <w:pPr>
              <w:spacing w:after="0"/>
              <w:jc w:val="center"/>
              <w:rPr>
                <w:rFonts w:ascii="TH SarabunPSK" w:hAnsi="TH SarabunPSK" w:cs="TH SarabunPSK"/>
                <w:sz w:val="24"/>
                <w:szCs w:val="24"/>
              </w:rPr>
            </w:pPr>
          </w:p>
        </w:tc>
        <w:tc>
          <w:tcPr>
            <w:tcW w:w="461" w:type="dxa"/>
          </w:tcPr>
          <w:p w14:paraId="1FA0252B" w14:textId="412671B9" w:rsidR="002B3625" w:rsidRPr="00AC3D39" w:rsidRDefault="002B3625" w:rsidP="00807B71">
            <w:pPr>
              <w:spacing w:after="0"/>
              <w:jc w:val="center"/>
              <w:rPr>
                <w:rFonts w:ascii="Arial" w:hAnsi="Arial" w:cs="Arial"/>
                <w:sz w:val="24"/>
                <w:szCs w:val="24"/>
              </w:rPr>
            </w:pPr>
          </w:p>
        </w:tc>
        <w:tc>
          <w:tcPr>
            <w:tcW w:w="461" w:type="dxa"/>
          </w:tcPr>
          <w:p w14:paraId="5DBEB6B0" w14:textId="77777777" w:rsidR="002B3625" w:rsidRPr="00A0417E" w:rsidRDefault="002B3625" w:rsidP="00807B71">
            <w:pPr>
              <w:spacing w:after="0"/>
              <w:jc w:val="center"/>
              <w:rPr>
                <w:rFonts w:ascii="TH SarabunPSK" w:hAnsi="TH SarabunPSK" w:cs="TH SarabunPSK"/>
                <w:sz w:val="24"/>
                <w:szCs w:val="24"/>
              </w:rPr>
            </w:pPr>
          </w:p>
        </w:tc>
        <w:tc>
          <w:tcPr>
            <w:tcW w:w="461" w:type="dxa"/>
          </w:tcPr>
          <w:p w14:paraId="7873767E" w14:textId="77777777" w:rsidR="002B3625" w:rsidRPr="00A0417E" w:rsidRDefault="002B3625" w:rsidP="00807B71">
            <w:pPr>
              <w:spacing w:after="0"/>
              <w:jc w:val="center"/>
              <w:rPr>
                <w:rFonts w:ascii="TH SarabunPSK" w:hAnsi="TH SarabunPSK" w:cs="TH SarabunPSK"/>
                <w:sz w:val="24"/>
                <w:szCs w:val="24"/>
              </w:rPr>
            </w:pPr>
          </w:p>
        </w:tc>
        <w:tc>
          <w:tcPr>
            <w:tcW w:w="461" w:type="dxa"/>
          </w:tcPr>
          <w:p w14:paraId="0095C9F2" w14:textId="77777777" w:rsidR="002B3625" w:rsidRPr="00A0417E" w:rsidRDefault="002B3625" w:rsidP="00807B71">
            <w:pPr>
              <w:spacing w:after="0"/>
              <w:jc w:val="center"/>
              <w:rPr>
                <w:rFonts w:ascii="TH SarabunPSK" w:hAnsi="TH SarabunPSK" w:cs="TH SarabunPSK"/>
                <w:sz w:val="24"/>
                <w:szCs w:val="24"/>
              </w:rPr>
            </w:pPr>
          </w:p>
        </w:tc>
        <w:tc>
          <w:tcPr>
            <w:tcW w:w="461" w:type="dxa"/>
            <w:shd w:val="clear" w:color="auto" w:fill="D9D9D9" w:themeFill="background1" w:themeFillShade="D9"/>
          </w:tcPr>
          <w:p w14:paraId="0D70FA4C" w14:textId="77777777" w:rsidR="002B3625" w:rsidRPr="00A0417E" w:rsidRDefault="002B3625" w:rsidP="00807B71">
            <w:pPr>
              <w:spacing w:after="0"/>
              <w:jc w:val="center"/>
              <w:rPr>
                <w:rFonts w:ascii="TH SarabunPSK" w:hAnsi="TH SarabunPSK" w:cs="TH SarabunPSK"/>
                <w:sz w:val="24"/>
                <w:szCs w:val="24"/>
              </w:rPr>
            </w:pPr>
          </w:p>
        </w:tc>
        <w:tc>
          <w:tcPr>
            <w:tcW w:w="461" w:type="dxa"/>
            <w:shd w:val="clear" w:color="auto" w:fill="D9D9D9" w:themeFill="background1" w:themeFillShade="D9"/>
          </w:tcPr>
          <w:p w14:paraId="423EDD9F" w14:textId="77777777" w:rsidR="002B3625" w:rsidRPr="00A0417E" w:rsidRDefault="002B3625" w:rsidP="00807B71">
            <w:pPr>
              <w:spacing w:after="0"/>
              <w:jc w:val="center"/>
              <w:rPr>
                <w:rFonts w:ascii="TH SarabunPSK" w:hAnsi="TH SarabunPSK" w:cs="TH SarabunPSK"/>
                <w:sz w:val="24"/>
                <w:szCs w:val="24"/>
              </w:rPr>
            </w:pPr>
          </w:p>
        </w:tc>
        <w:tc>
          <w:tcPr>
            <w:tcW w:w="461" w:type="dxa"/>
          </w:tcPr>
          <w:p w14:paraId="00C901F5" w14:textId="77777777" w:rsidR="002B3625" w:rsidRPr="00A0417E" w:rsidRDefault="002B3625" w:rsidP="00807B71">
            <w:pPr>
              <w:spacing w:after="0"/>
              <w:jc w:val="center"/>
              <w:rPr>
                <w:rFonts w:ascii="TH SarabunPSK" w:hAnsi="TH SarabunPSK" w:cs="TH SarabunPSK"/>
                <w:sz w:val="24"/>
                <w:szCs w:val="24"/>
              </w:rPr>
            </w:pPr>
          </w:p>
        </w:tc>
        <w:tc>
          <w:tcPr>
            <w:tcW w:w="461" w:type="dxa"/>
            <w:shd w:val="clear" w:color="auto" w:fill="D9D9D9" w:themeFill="background1" w:themeFillShade="D9"/>
          </w:tcPr>
          <w:p w14:paraId="3A5CC010" w14:textId="77777777" w:rsidR="002B3625" w:rsidRPr="00A0417E" w:rsidRDefault="002B3625" w:rsidP="00807B71">
            <w:pPr>
              <w:spacing w:after="0"/>
              <w:jc w:val="center"/>
              <w:rPr>
                <w:rFonts w:ascii="TH SarabunPSK" w:hAnsi="TH SarabunPSK" w:cs="TH SarabunPSK"/>
                <w:sz w:val="24"/>
                <w:szCs w:val="24"/>
              </w:rPr>
            </w:pPr>
          </w:p>
        </w:tc>
        <w:tc>
          <w:tcPr>
            <w:tcW w:w="1568" w:type="dxa"/>
          </w:tcPr>
          <w:p w14:paraId="1340F82A" w14:textId="77777777" w:rsidR="002B3625" w:rsidRPr="00FB299A" w:rsidRDefault="002B3625" w:rsidP="002B3625">
            <w:pPr>
              <w:spacing w:after="0" w:line="240" w:lineRule="auto"/>
              <w:rPr>
                <w:rFonts w:ascii="TH Sarabun New" w:hAnsi="TH Sarabun New" w:cs="TH Sarabun New"/>
                <w:sz w:val="28"/>
              </w:rPr>
            </w:pPr>
          </w:p>
        </w:tc>
      </w:tr>
      <w:tr w:rsidR="002B3625" w:rsidRPr="009406B4" w14:paraId="698FC941" w14:textId="77777777" w:rsidTr="00FB299A">
        <w:tc>
          <w:tcPr>
            <w:tcW w:w="7982" w:type="dxa"/>
          </w:tcPr>
          <w:p w14:paraId="5F6B0124" w14:textId="77777777" w:rsidR="002B3625" w:rsidRPr="00FB299A" w:rsidRDefault="002B3625" w:rsidP="002B3625">
            <w:pPr>
              <w:pStyle w:val="TableParagraph"/>
              <w:ind w:left="57"/>
              <w:rPr>
                <w:rFonts w:ascii="TH Sarabun New" w:eastAsia="Cordia New" w:hAnsi="TH Sarabun New" w:cs="TH Sarabun New"/>
                <w:sz w:val="28"/>
                <w:szCs w:val="28"/>
              </w:rPr>
            </w:pPr>
            <w:r w:rsidRPr="00FB299A">
              <w:rPr>
                <w:rFonts w:ascii="TH Sarabun New" w:eastAsia="Cordia New" w:hAnsi="TH Sarabun New" w:cs="TH Sarabun New"/>
                <w:sz w:val="28"/>
                <w:szCs w:val="28"/>
                <w:lang w:bidi="th-TH"/>
              </w:rPr>
              <w:t>(12.1</w:t>
            </w:r>
            <w:r w:rsidRPr="00FB299A">
              <w:rPr>
                <w:rFonts w:ascii="TH Sarabun New" w:eastAsia="Cordia New" w:hAnsi="TH Sarabun New" w:cs="TH Sarabun New"/>
                <w:sz w:val="28"/>
                <w:szCs w:val="28"/>
              </w:rPr>
              <w:t>G</w:t>
            </w:r>
            <w:r w:rsidRPr="00FB299A">
              <w:rPr>
                <w:rFonts w:ascii="TH Sarabun New" w:eastAsia="Cordia New" w:hAnsi="TH Sarabun New" w:cs="TH Sarabun New"/>
                <w:sz w:val="28"/>
                <w:szCs w:val="28"/>
                <w:cs/>
                <w:lang w:bidi="th-TH"/>
              </w:rPr>
              <w:t xml:space="preserve">)  </w:t>
            </w:r>
            <w:r w:rsidRPr="00FB299A">
              <w:rPr>
                <w:rFonts w:ascii="TH Sarabun New" w:eastAsia="Cordia New" w:hAnsi="TH Sarabun New" w:cs="TH Sarabun New"/>
                <w:sz w:val="28"/>
                <w:szCs w:val="28"/>
              </w:rPr>
              <w:t>Flight</w:t>
            </w:r>
            <w:r w:rsidRPr="00FB299A">
              <w:rPr>
                <w:rFonts w:ascii="TH Sarabun New" w:eastAsia="Cordia New" w:hAnsi="TH Sarabun New" w:cs="TH Sarabun New"/>
                <w:sz w:val="28"/>
                <w:szCs w:val="28"/>
                <w:cs/>
                <w:lang w:bidi="th-TH"/>
              </w:rPr>
              <w:t xml:space="preserve"> </w:t>
            </w:r>
            <w:r w:rsidRPr="00FB299A">
              <w:rPr>
                <w:rFonts w:ascii="TH Sarabun New" w:eastAsia="Cordia New" w:hAnsi="TH Sarabun New" w:cs="TH Sarabun New"/>
                <w:sz w:val="28"/>
                <w:szCs w:val="28"/>
              </w:rPr>
              <w:t>controls</w:t>
            </w:r>
            <w:r w:rsidRPr="00FB299A">
              <w:rPr>
                <w:rFonts w:ascii="TH Sarabun New" w:eastAsia="Cordia New" w:hAnsi="TH Sarabun New" w:cs="TH Sarabun New"/>
                <w:sz w:val="28"/>
                <w:szCs w:val="28"/>
                <w:cs/>
                <w:lang w:bidi="th-TH"/>
              </w:rPr>
              <w:t xml:space="preserve"> (</w:t>
            </w:r>
            <w:r w:rsidRPr="00FB299A">
              <w:rPr>
                <w:rFonts w:ascii="TH Sarabun New" w:eastAsia="Cordia New" w:hAnsi="TH Sarabun New" w:cs="TH Sarabun New"/>
                <w:sz w:val="28"/>
                <w:szCs w:val="28"/>
              </w:rPr>
              <w:t>primary</w:t>
            </w:r>
            <w:r w:rsidRPr="00FB299A">
              <w:rPr>
                <w:rFonts w:ascii="TH Sarabun New" w:eastAsia="Cordia New" w:hAnsi="TH Sarabun New" w:cs="TH Sarabun New"/>
                <w:sz w:val="28"/>
                <w:szCs w:val="28"/>
                <w:cs/>
                <w:lang w:bidi="th-TH"/>
              </w:rPr>
              <w:t xml:space="preserve"> </w:t>
            </w:r>
            <w:r w:rsidRPr="00FB299A">
              <w:rPr>
                <w:rFonts w:ascii="TH Sarabun New" w:eastAsia="Cordia New" w:hAnsi="TH Sarabun New" w:cs="TH Sarabun New"/>
                <w:sz w:val="28"/>
                <w:szCs w:val="28"/>
              </w:rPr>
              <w:t>and</w:t>
            </w:r>
            <w:r w:rsidRPr="00FB299A">
              <w:rPr>
                <w:rFonts w:ascii="TH Sarabun New" w:eastAsia="Cordia New" w:hAnsi="TH Sarabun New" w:cs="TH Sarabun New"/>
                <w:sz w:val="28"/>
                <w:szCs w:val="28"/>
                <w:cs/>
                <w:lang w:bidi="th-TH"/>
              </w:rPr>
              <w:t xml:space="preserve"> </w:t>
            </w:r>
            <w:r w:rsidRPr="00FB299A">
              <w:rPr>
                <w:rFonts w:ascii="TH Sarabun New" w:eastAsia="Cordia New" w:hAnsi="TH Sarabun New" w:cs="TH Sarabun New"/>
                <w:sz w:val="28"/>
                <w:szCs w:val="28"/>
              </w:rPr>
              <w:t>secondary</w:t>
            </w:r>
            <w:r w:rsidRPr="00FB299A">
              <w:rPr>
                <w:rFonts w:ascii="TH Sarabun New" w:eastAsia="Cordia New" w:hAnsi="TH Sarabun New" w:cs="TH Sarabun New"/>
                <w:sz w:val="28"/>
                <w:szCs w:val="28"/>
                <w:cs/>
                <w:lang w:bidi="th-TH"/>
              </w:rPr>
              <w:t>)</w:t>
            </w:r>
          </w:p>
        </w:tc>
        <w:tc>
          <w:tcPr>
            <w:tcW w:w="461" w:type="dxa"/>
          </w:tcPr>
          <w:p w14:paraId="2717A6DC" w14:textId="77777777" w:rsidR="002B3625" w:rsidRPr="00A0417E" w:rsidRDefault="002B3625" w:rsidP="00807B71">
            <w:pPr>
              <w:spacing w:after="0"/>
              <w:jc w:val="center"/>
              <w:rPr>
                <w:rFonts w:ascii="TH SarabunPSK" w:hAnsi="TH SarabunPSK" w:cs="TH SarabunPSK"/>
                <w:sz w:val="24"/>
                <w:szCs w:val="24"/>
              </w:rPr>
            </w:pPr>
          </w:p>
        </w:tc>
        <w:tc>
          <w:tcPr>
            <w:tcW w:w="461" w:type="dxa"/>
          </w:tcPr>
          <w:p w14:paraId="51690529" w14:textId="77777777" w:rsidR="002B3625" w:rsidRPr="00A0417E" w:rsidRDefault="002B3625" w:rsidP="00807B71">
            <w:pPr>
              <w:spacing w:after="0"/>
              <w:jc w:val="center"/>
              <w:rPr>
                <w:rFonts w:ascii="TH SarabunPSK" w:hAnsi="TH SarabunPSK" w:cs="TH SarabunPSK"/>
                <w:sz w:val="24"/>
                <w:szCs w:val="24"/>
              </w:rPr>
            </w:pPr>
          </w:p>
        </w:tc>
        <w:tc>
          <w:tcPr>
            <w:tcW w:w="461" w:type="dxa"/>
          </w:tcPr>
          <w:p w14:paraId="44F7DB6C" w14:textId="7AE5A630" w:rsidR="002B3625" w:rsidRPr="00AC3D39" w:rsidRDefault="002B3625" w:rsidP="00807B71">
            <w:pPr>
              <w:spacing w:after="0"/>
              <w:jc w:val="center"/>
              <w:rPr>
                <w:rFonts w:ascii="Arial" w:hAnsi="Arial" w:cs="Arial"/>
                <w:sz w:val="24"/>
                <w:szCs w:val="24"/>
              </w:rPr>
            </w:pPr>
          </w:p>
        </w:tc>
        <w:tc>
          <w:tcPr>
            <w:tcW w:w="461" w:type="dxa"/>
          </w:tcPr>
          <w:p w14:paraId="73A99CCB" w14:textId="77777777" w:rsidR="002B3625" w:rsidRPr="00A0417E" w:rsidRDefault="002B3625" w:rsidP="00807B71">
            <w:pPr>
              <w:spacing w:after="0"/>
              <w:jc w:val="center"/>
              <w:rPr>
                <w:rFonts w:ascii="TH SarabunPSK" w:hAnsi="TH SarabunPSK" w:cs="TH SarabunPSK"/>
                <w:sz w:val="24"/>
                <w:szCs w:val="24"/>
              </w:rPr>
            </w:pPr>
          </w:p>
        </w:tc>
        <w:tc>
          <w:tcPr>
            <w:tcW w:w="461" w:type="dxa"/>
          </w:tcPr>
          <w:p w14:paraId="4CF0FA6D" w14:textId="77777777" w:rsidR="002B3625" w:rsidRPr="00A0417E" w:rsidRDefault="002B3625" w:rsidP="00807B71">
            <w:pPr>
              <w:spacing w:after="0"/>
              <w:jc w:val="center"/>
              <w:rPr>
                <w:rFonts w:ascii="TH SarabunPSK" w:hAnsi="TH SarabunPSK" w:cs="TH SarabunPSK"/>
                <w:sz w:val="24"/>
                <w:szCs w:val="24"/>
              </w:rPr>
            </w:pPr>
          </w:p>
        </w:tc>
        <w:tc>
          <w:tcPr>
            <w:tcW w:w="461" w:type="dxa"/>
          </w:tcPr>
          <w:p w14:paraId="53C409FA" w14:textId="77777777" w:rsidR="002B3625" w:rsidRPr="00A0417E" w:rsidRDefault="002B3625" w:rsidP="00807B71">
            <w:pPr>
              <w:spacing w:after="0"/>
              <w:jc w:val="center"/>
              <w:rPr>
                <w:rFonts w:ascii="TH SarabunPSK" w:hAnsi="TH SarabunPSK" w:cs="TH SarabunPSK"/>
                <w:sz w:val="24"/>
                <w:szCs w:val="24"/>
              </w:rPr>
            </w:pPr>
          </w:p>
        </w:tc>
        <w:tc>
          <w:tcPr>
            <w:tcW w:w="461" w:type="dxa"/>
            <w:shd w:val="clear" w:color="auto" w:fill="D9D9D9" w:themeFill="background1" w:themeFillShade="D9"/>
          </w:tcPr>
          <w:p w14:paraId="22BFA89E" w14:textId="77777777" w:rsidR="002B3625" w:rsidRPr="00A0417E" w:rsidRDefault="002B3625" w:rsidP="00807B71">
            <w:pPr>
              <w:spacing w:after="0"/>
              <w:jc w:val="center"/>
              <w:rPr>
                <w:rFonts w:ascii="TH SarabunPSK" w:hAnsi="TH SarabunPSK" w:cs="TH SarabunPSK"/>
                <w:sz w:val="24"/>
                <w:szCs w:val="24"/>
              </w:rPr>
            </w:pPr>
          </w:p>
        </w:tc>
        <w:tc>
          <w:tcPr>
            <w:tcW w:w="461" w:type="dxa"/>
            <w:shd w:val="clear" w:color="auto" w:fill="D9D9D9" w:themeFill="background1" w:themeFillShade="D9"/>
          </w:tcPr>
          <w:p w14:paraId="2DB48559" w14:textId="77777777" w:rsidR="002B3625" w:rsidRPr="00A0417E" w:rsidRDefault="002B3625" w:rsidP="00807B71">
            <w:pPr>
              <w:spacing w:after="0"/>
              <w:jc w:val="center"/>
              <w:rPr>
                <w:rFonts w:ascii="TH SarabunPSK" w:hAnsi="TH SarabunPSK" w:cs="TH SarabunPSK"/>
                <w:sz w:val="24"/>
                <w:szCs w:val="24"/>
              </w:rPr>
            </w:pPr>
          </w:p>
        </w:tc>
        <w:tc>
          <w:tcPr>
            <w:tcW w:w="461" w:type="dxa"/>
          </w:tcPr>
          <w:p w14:paraId="016C79E8" w14:textId="77777777" w:rsidR="002B3625" w:rsidRPr="00A0417E" w:rsidRDefault="002B3625" w:rsidP="00807B71">
            <w:pPr>
              <w:spacing w:after="0"/>
              <w:jc w:val="center"/>
              <w:rPr>
                <w:rFonts w:ascii="TH SarabunPSK" w:hAnsi="TH SarabunPSK" w:cs="TH SarabunPSK"/>
                <w:sz w:val="24"/>
                <w:szCs w:val="24"/>
              </w:rPr>
            </w:pPr>
          </w:p>
        </w:tc>
        <w:tc>
          <w:tcPr>
            <w:tcW w:w="461" w:type="dxa"/>
            <w:shd w:val="clear" w:color="auto" w:fill="D9D9D9" w:themeFill="background1" w:themeFillShade="D9"/>
          </w:tcPr>
          <w:p w14:paraId="398D7334" w14:textId="77777777" w:rsidR="002B3625" w:rsidRPr="00A0417E" w:rsidRDefault="002B3625" w:rsidP="00807B71">
            <w:pPr>
              <w:spacing w:after="0"/>
              <w:jc w:val="center"/>
              <w:rPr>
                <w:rFonts w:ascii="TH SarabunPSK" w:hAnsi="TH SarabunPSK" w:cs="TH SarabunPSK"/>
                <w:sz w:val="24"/>
                <w:szCs w:val="24"/>
              </w:rPr>
            </w:pPr>
          </w:p>
        </w:tc>
        <w:tc>
          <w:tcPr>
            <w:tcW w:w="1568" w:type="dxa"/>
          </w:tcPr>
          <w:p w14:paraId="02895508" w14:textId="77777777" w:rsidR="002B3625" w:rsidRPr="00FB299A" w:rsidRDefault="002B3625" w:rsidP="002B3625">
            <w:pPr>
              <w:spacing w:after="0" w:line="240" w:lineRule="auto"/>
              <w:rPr>
                <w:rFonts w:ascii="TH Sarabun New" w:hAnsi="TH Sarabun New" w:cs="TH Sarabun New"/>
                <w:sz w:val="28"/>
              </w:rPr>
            </w:pPr>
          </w:p>
        </w:tc>
      </w:tr>
      <w:tr w:rsidR="002B3625" w:rsidRPr="009406B4" w14:paraId="43402F1F" w14:textId="77777777" w:rsidTr="00FB299A">
        <w:tc>
          <w:tcPr>
            <w:tcW w:w="7982" w:type="dxa"/>
          </w:tcPr>
          <w:p w14:paraId="4C28A90B" w14:textId="77777777" w:rsidR="002B3625" w:rsidRPr="00FB299A" w:rsidRDefault="002B3625" w:rsidP="002B3625">
            <w:pPr>
              <w:pStyle w:val="TableParagraph"/>
              <w:ind w:left="57"/>
              <w:rPr>
                <w:rFonts w:ascii="TH Sarabun New" w:eastAsia="Cordia New" w:hAnsi="TH Sarabun New" w:cs="TH Sarabun New"/>
                <w:sz w:val="28"/>
                <w:szCs w:val="28"/>
              </w:rPr>
            </w:pPr>
            <w:r w:rsidRPr="00FB299A">
              <w:rPr>
                <w:rFonts w:ascii="TH Sarabun New" w:eastAsia="Cordia New" w:hAnsi="TH Sarabun New" w:cs="TH Sarabun New"/>
                <w:sz w:val="28"/>
                <w:szCs w:val="28"/>
                <w:lang w:bidi="th-TH"/>
              </w:rPr>
              <w:t>(12.1</w:t>
            </w:r>
            <w:r w:rsidRPr="00FB299A">
              <w:rPr>
                <w:rFonts w:ascii="TH Sarabun New" w:eastAsia="Cordia New" w:hAnsi="TH Sarabun New" w:cs="TH Sarabun New"/>
                <w:sz w:val="28"/>
                <w:szCs w:val="28"/>
              </w:rPr>
              <w:t>H</w:t>
            </w:r>
            <w:r w:rsidRPr="00FB299A">
              <w:rPr>
                <w:rFonts w:ascii="TH Sarabun New" w:eastAsia="Cordia New" w:hAnsi="TH Sarabun New" w:cs="TH Sarabun New"/>
                <w:sz w:val="28"/>
                <w:szCs w:val="28"/>
                <w:cs/>
                <w:lang w:bidi="th-TH"/>
              </w:rPr>
              <w:t xml:space="preserve">)  </w:t>
            </w:r>
            <w:r w:rsidRPr="00FB299A">
              <w:rPr>
                <w:rFonts w:ascii="TH Sarabun New" w:eastAsia="Cordia New" w:hAnsi="TH Sarabun New" w:cs="TH Sarabun New"/>
                <w:sz w:val="28"/>
                <w:szCs w:val="28"/>
              </w:rPr>
              <w:t>Fuel</w:t>
            </w:r>
            <w:r w:rsidRPr="00FB299A">
              <w:rPr>
                <w:rFonts w:ascii="TH Sarabun New" w:eastAsia="Cordia New" w:hAnsi="TH Sarabun New" w:cs="TH Sarabun New"/>
                <w:sz w:val="28"/>
                <w:szCs w:val="28"/>
                <w:cs/>
                <w:lang w:bidi="th-TH"/>
              </w:rPr>
              <w:t xml:space="preserve"> </w:t>
            </w:r>
            <w:r w:rsidRPr="00FB299A">
              <w:rPr>
                <w:rFonts w:ascii="TH Sarabun New" w:eastAsia="Cordia New" w:hAnsi="TH Sarabun New" w:cs="TH Sarabun New"/>
                <w:sz w:val="28"/>
                <w:szCs w:val="28"/>
              </w:rPr>
              <w:t>and</w:t>
            </w:r>
            <w:r w:rsidRPr="00FB299A">
              <w:rPr>
                <w:rFonts w:ascii="TH Sarabun New" w:eastAsia="Cordia New" w:hAnsi="TH Sarabun New" w:cs="TH Sarabun New"/>
                <w:sz w:val="28"/>
                <w:szCs w:val="28"/>
                <w:cs/>
                <w:lang w:bidi="th-TH"/>
              </w:rPr>
              <w:t xml:space="preserve"> </w:t>
            </w:r>
            <w:r w:rsidRPr="00FB299A">
              <w:rPr>
                <w:rFonts w:ascii="TH Sarabun New" w:eastAsia="Cordia New" w:hAnsi="TH Sarabun New" w:cs="TH Sarabun New"/>
                <w:sz w:val="28"/>
                <w:szCs w:val="28"/>
              </w:rPr>
              <w:t>oil,</w:t>
            </w:r>
            <w:r w:rsidRPr="00FB299A">
              <w:rPr>
                <w:rFonts w:ascii="TH Sarabun New" w:eastAsia="Cordia New" w:hAnsi="TH Sarabun New" w:cs="TH Sarabun New"/>
                <w:sz w:val="28"/>
                <w:szCs w:val="28"/>
                <w:cs/>
                <w:lang w:bidi="th-TH"/>
              </w:rPr>
              <w:t xml:space="preserve"> </w:t>
            </w:r>
            <w:r w:rsidRPr="00FB299A">
              <w:rPr>
                <w:rFonts w:ascii="TH Sarabun New" w:eastAsia="Cordia New" w:hAnsi="TH Sarabun New" w:cs="TH Sarabun New"/>
                <w:sz w:val="28"/>
                <w:szCs w:val="28"/>
              </w:rPr>
              <w:t>hydraulic</w:t>
            </w:r>
            <w:r w:rsidRPr="00FB299A">
              <w:rPr>
                <w:rFonts w:ascii="TH Sarabun New" w:eastAsia="Cordia New" w:hAnsi="TH Sarabun New" w:cs="TH Sarabun New"/>
                <w:sz w:val="28"/>
                <w:szCs w:val="28"/>
                <w:cs/>
                <w:lang w:bidi="th-TH"/>
              </w:rPr>
              <w:t xml:space="preserve"> </w:t>
            </w:r>
            <w:r w:rsidRPr="00FB299A">
              <w:rPr>
                <w:rFonts w:ascii="TH Sarabun New" w:eastAsia="Cordia New" w:hAnsi="TH Sarabun New" w:cs="TH Sarabun New"/>
                <w:sz w:val="28"/>
                <w:szCs w:val="28"/>
              </w:rPr>
              <w:t>and</w:t>
            </w:r>
            <w:r w:rsidRPr="00FB299A">
              <w:rPr>
                <w:rFonts w:ascii="TH Sarabun New" w:eastAsia="Cordia New" w:hAnsi="TH Sarabun New" w:cs="TH Sarabun New"/>
                <w:sz w:val="28"/>
                <w:szCs w:val="28"/>
                <w:cs/>
                <w:lang w:bidi="th-TH"/>
              </w:rPr>
              <w:t xml:space="preserve"> </w:t>
            </w:r>
            <w:r w:rsidRPr="00FB299A">
              <w:rPr>
                <w:rFonts w:ascii="TH Sarabun New" w:eastAsia="Cordia New" w:hAnsi="TH Sarabun New" w:cs="TH Sarabun New"/>
                <w:sz w:val="28"/>
                <w:szCs w:val="28"/>
              </w:rPr>
              <w:t>pneumatic</w:t>
            </w:r>
          </w:p>
        </w:tc>
        <w:tc>
          <w:tcPr>
            <w:tcW w:w="461" w:type="dxa"/>
          </w:tcPr>
          <w:p w14:paraId="4EE9E117" w14:textId="77777777" w:rsidR="002B3625" w:rsidRPr="00A0417E" w:rsidRDefault="002B3625" w:rsidP="00807B71">
            <w:pPr>
              <w:spacing w:after="0"/>
              <w:jc w:val="center"/>
              <w:rPr>
                <w:rFonts w:ascii="TH SarabunPSK" w:hAnsi="TH SarabunPSK" w:cs="TH SarabunPSK"/>
                <w:sz w:val="24"/>
                <w:szCs w:val="24"/>
              </w:rPr>
            </w:pPr>
          </w:p>
        </w:tc>
        <w:tc>
          <w:tcPr>
            <w:tcW w:w="461" w:type="dxa"/>
          </w:tcPr>
          <w:p w14:paraId="7D6CFDE0" w14:textId="77777777" w:rsidR="002B3625" w:rsidRPr="00A0417E" w:rsidRDefault="002B3625" w:rsidP="00807B71">
            <w:pPr>
              <w:spacing w:after="0"/>
              <w:jc w:val="center"/>
              <w:rPr>
                <w:rFonts w:ascii="TH SarabunPSK" w:hAnsi="TH SarabunPSK" w:cs="TH SarabunPSK"/>
                <w:sz w:val="24"/>
                <w:szCs w:val="24"/>
              </w:rPr>
            </w:pPr>
          </w:p>
        </w:tc>
        <w:tc>
          <w:tcPr>
            <w:tcW w:w="461" w:type="dxa"/>
          </w:tcPr>
          <w:p w14:paraId="5954885D" w14:textId="5725736D" w:rsidR="002B3625" w:rsidRPr="00AC3D39" w:rsidRDefault="002B3625" w:rsidP="00807B71">
            <w:pPr>
              <w:spacing w:after="0"/>
              <w:jc w:val="center"/>
              <w:rPr>
                <w:rFonts w:ascii="Arial" w:hAnsi="Arial" w:cs="Arial"/>
                <w:sz w:val="24"/>
                <w:szCs w:val="24"/>
              </w:rPr>
            </w:pPr>
          </w:p>
        </w:tc>
        <w:tc>
          <w:tcPr>
            <w:tcW w:w="461" w:type="dxa"/>
          </w:tcPr>
          <w:p w14:paraId="1B0039B8" w14:textId="77777777" w:rsidR="002B3625" w:rsidRPr="00A0417E" w:rsidRDefault="002B3625" w:rsidP="00807B71">
            <w:pPr>
              <w:spacing w:after="0"/>
              <w:jc w:val="center"/>
              <w:rPr>
                <w:rFonts w:ascii="TH SarabunPSK" w:hAnsi="TH SarabunPSK" w:cs="TH SarabunPSK"/>
                <w:sz w:val="24"/>
                <w:szCs w:val="24"/>
              </w:rPr>
            </w:pPr>
          </w:p>
        </w:tc>
        <w:tc>
          <w:tcPr>
            <w:tcW w:w="461" w:type="dxa"/>
          </w:tcPr>
          <w:p w14:paraId="72B30AD4" w14:textId="77777777" w:rsidR="002B3625" w:rsidRPr="00A0417E" w:rsidRDefault="002B3625" w:rsidP="00807B71">
            <w:pPr>
              <w:spacing w:after="0"/>
              <w:jc w:val="center"/>
              <w:rPr>
                <w:rFonts w:ascii="TH SarabunPSK" w:hAnsi="TH SarabunPSK" w:cs="TH SarabunPSK"/>
                <w:sz w:val="24"/>
                <w:szCs w:val="24"/>
              </w:rPr>
            </w:pPr>
          </w:p>
        </w:tc>
        <w:tc>
          <w:tcPr>
            <w:tcW w:w="461" w:type="dxa"/>
          </w:tcPr>
          <w:p w14:paraId="59B34FB0" w14:textId="77777777" w:rsidR="002B3625" w:rsidRPr="00A0417E" w:rsidRDefault="002B3625" w:rsidP="00807B71">
            <w:pPr>
              <w:spacing w:after="0"/>
              <w:jc w:val="center"/>
              <w:rPr>
                <w:rFonts w:ascii="TH SarabunPSK" w:hAnsi="TH SarabunPSK" w:cs="TH SarabunPSK"/>
                <w:sz w:val="24"/>
                <w:szCs w:val="24"/>
              </w:rPr>
            </w:pPr>
          </w:p>
        </w:tc>
        <w:tc>
          <w:tcPr>
            <w:tcW w:w="461" w:type="dxa"/>
          </w:tcPr>
          <w:p w14:paraId="4F0509B3" w14:textId="77777777" w:rsidR="002B3625" w:rsidRPr="00A0417E" w:rsidRDefault="002B3625" w:rsidP="00807B71">
            <w:pPr>
              <w:spacing w:after="0"/>
              <w:jc w:val="center"/>
              <w:rPr>
                <w:rFonts w:ascii="TH SarabunPSK" w:hAnsi="TH SarabunPSK" w:cs="TH SarabunPSK"/>
                <w:sz w:val="24"/>
                <w:szCs w:val="24"/>
              </w:rPr>
            </w:pPr>
          </w:p>
        </w:tc>
        <w:tc>
          <w:tcPr>
            <w:tcW w:w="461" w:type="dxa"/>
          </w:tcPr>
          <w:p w14:paraId="0F51EE0C" w14:textId="77777777" w:rsidR="002B3625" w:rsidRPr="00A0417E" w:rsidRDefault="002B3625" w:rsidP="00807B71">
            <w:pPr>
              <w:spacing w:after="0"/>
              <w:jc w:val="center"/>
              <w:rPr>
                <w:rFonts w:ascii="TH SarabunPSK" w:hAnsi="TH SarabunPSK" w:cs="TH SarabunPSK"/>
                <w:sz w:val="24"/>
                <w:szCs w:val="24"/>
              </w:rPr>
            </w:pPr>
          </w:p>
        </w:tc>
        <w:tc>
          <w:tcPr>
            <w:tcW w:w="461" w:type="dxa"/>
          </w:tcPr>
          <w:p w14:paraId="552609EA" w14:textId="77777777" w:rsidR="002B3625" w:rsidRPr="00A0417E" w:rsidRDefault="002B3625" w:rsidP="00807B71">
            <w:pPr>
              <w:spacing w:after="0"/>
              <w:jc w:val="center"/>
              <w:rPr>
                <w:rFonts w:ascii="TH SarabunPSK" w:hAnsi="TH SarabunPSK" w:cs="TH SarabunPSK"/>
                <w:sz w:val="24"/>
                <w:szCs w:val="24"/>
              </w:rPr>
            </w:pPr>
          </w:p>
        </w:tc>
        <w:tc>
          <w:tcPr>
            <w:tcW w:w="461" w:type="dxa"/>
          </w:tcPr>
          <w:p w14:paraId="2F5741C2" w14:textId="77777777" w:rsidR="002B3625" w:rsidRPr="00A0417E" w:rsidRDefault="002B3625" w:rsidP="00807B71">
            <w:pPr>
              <w:spacing w:after="0"/>
              <w:jc w:val="center"/>
              <w:rPr>
                <w:rFonts w:ascii="TH SarabunPSK" w:hAnsi="TH SarabunPSK" w:cs="TH SarabunPSK"/>
                <w:sz w:val="24"/>
                <w:szCs w:val="24"/>
              </w:rPr>
            </w:pPr>
          </w:p>
        </w:tc>
        <w:tc>
          <w:tcPr>
            <w:tcW w:w="1568" w:type="dxa"/>
          </w:tcPr>
          <w:p w14:paraId="41826A98" w14:textId="77777777" w:rsidR="002B3625" w:rsidRPr="00FB299A" w:rsidRDefault="002B3625" w:rsidP="002B3625">
            <w:pPr>
              <w:spacing w:after="0" w:line="240" w:lineRule="auto"/>
              <w:rPr>
                <w:rFonts w:ascii="TH Sarabun New" w:hAnsi="TH Sarabun New" w:cs="TH Sarabun New"/>
                <w:sz w:val="28"/>
              </w:rPr>
            </w:pPr>
          </w:p>
        </w:tc>
      </w:tr>
      <w:tr w:rsidR="002B3625" w:rsidRPr="009406B4" w14:paraId="22397741" w14:textId="77777777" w:rsidTr="00FB299A">
        <w:tc>
          <w:tcPr>
            <w:tcW w:w="7982" w:type="dxa"/>
          </w:tcPr>
          <w:p w14:paraId="105C934E" w14:textId="77777777" w:rsidR="002B3625" w:rsidRPr="00FB299A" w:rsidRDefault="002B3625" w:rsidP="002B3625">
            <w:pPr>
              <w:pStyle w:val="TableParagraph"/>
              <w:ind w:left="57"/>
              <w:rPr>
                <w:rFonts w:ascii="TH Sarabun New" w:eastAsia="Cordia New" w:hAnsi="TH Sarabun New" w:cs="TH Sarabun New"/>
                <w:sz w:val="28"/>
                <w:szCs w:val="28"/>
              </w:rPr>
            </w:pPr>
            <w:r w:rsidRPr="00FB299A">
              <w:rPr>
                <w:rFonts w:ascii="TH Sarabun New" w:eastAsia="Cordia New" w:hAnsi="TH Sarabun New" w:cs="TH Sarabun New"/>
                <w:sz w:val="28"/>
                <w:szCs w:val="28"/>
                <w:lang w:bidi="th-TH"/>
              </w:rPr>
              <w:t>(12.1</w:t>
            </w:r>
            <w:r w:rsidRPr="00FB299A">
              <w:rPr>
                <w:rFonts w:ascii="TH Sarabun New" w:eastAsia="Cordia New" w:hAnsi="TH Sarabun New" w:cs="TH Sarabun New"/>
                <w:sz w:val="28"/>
                <w:szCs w:val="28"/>
              </w:rPr>
              <w:t>I</w:t>
            </w:r>
            <w:r w:rsidRPr="00FB299A">
              <w:rPr>
                <w:rFonts w:ascii="TH Sarabun New" w:eastAsia="Cordia New" w:hAnsi="TH Sarabun New" w:cs="TH Sarabun New"/>
                <w:sz w:val="28"/>
                <w:szCs w:val="28"/>
                <w:cs/>
                <w:lang w:bidi="th-TH"/>
              </w:rPr>
              <w:t xml:space="preserve">)  </w:t>
            </w:r>
            <w:r w:rsidRPr="00FB299A">
              <w:rPr>
                <w:rFonts w:ascii="TH Sarabun New" w:eastAsia="Cordia New" w:hAnsi="TH Sarabun New" w:cs="TH Sarabun New"/>
                <w:sz w:val="28"/>
                <w:szCs w:val="28"/>
                <w:lang w:bidi="th-TH"/>
              </w:rPr>
              <w:t xml:space="preserve"> </w:t>
            </w:r>
            <w:r w:rsidRPr="00FB299A">
              <w:rPr>
                <w:rFonts w:ascii="TH Sarabun New" w:eastAsia="Cordia New" w:hAnsi="TH Sarabun New" w:cs="TH Sarabun New"/>
                <w:sz w:val="28"/>
                <w:szCs w:val="28"/>
              </w:rPr>
              <w:t>Landing</w:t>
            </w:r>
            <w:r w:rsidRPr="00FB299A">
              <w:rPr>
                <w:rFonts w:ascii="TH Sarabun New" w:eastAsia="Cordia New" w:hAnsi="TH Sarabun New" w:cs="TH Sarabun New"/>
                <w:sz w:val="28"/>
                <w:szCs w:val="28"/>
                <w:cs/>
                <w:lang w:bidi="th-TH"/>
              </w:rPr>
              <w:t xml:space="preserve"> </w:t>
            </w:r>
            <w:r w:rsidRPr="00FB299A">
              <w:rPr>
                <w:rFonts w:ascii="TH Sarabun New" w:eastAsia="Cordia New" w:hAnsi="TH Sarabun New" w:cs="TH Sarabun New"/>
                <w:sz w:val="28"/>
                <w:szCs w:val="28"/>
              </w:rPr>
              <w:t>gear</w:t>
            </w:r>
          </w:p>
        </w:tc>
        <w:tc>
          <w:tcPr>
            <w:tcW w:w="461" w:type="dxa"/>
          </w:tcPr>
          <w:p w14:paraId="4A8BBF0C" w14:textId="77777777" w:rsidR="002B3625" w:rsidRPr="00A0417E" w:rsidRDefault="002B3625" w:rsidP="00807B71">
            <w:pPr>
              <w:spacing w:after="0"/>
              <w:jc w:val="center"/>
              <w:rPr>
                <w:rFonts w:ascii="TH SarabunPSK" w:hAnsi="TH SarabunPSK" w:cs="TH SarabunPSK"/>
                <w:sz w:val="24"/>
                <w:szCs w:val="24"/>
              </w:rPr>
            </w:pPr>
          </w:p>
        </w:tc>
        <w:tc>
          <w:tcPr>
            <w:tcW w:w="461" w:type="dxa"/>
          </w:tcPr>
          <w:p w14:paraId="6E2D1389" w14:textId="77777777" w:rsidR="002B3625" w:rsidRPr="00A0417E" w:rsidRDefault="002B3625" w:rsidP="00807B71">
            <w:pPr>
              <w:spacing w:after="0"/>
              <w:jc w:val="center"/>
              <w:rPr>
                <w:rFonts w:ascii="TH SarabunPSK" w:hAnsi="TH SarabunPSK" w:cs="TH SarabunPSK"/>
                <w:sz w:val="24"/>
                <w:szCs w:val="24"/>
              </w:rPr>
            </w:pPr>
          </w:p>
        </w:tc>
        <w:tc>
          <w:tcPr>
            <w:tcW w:w="461" w:type="dxa"/>
          </w:tcPr>
          <w:p w14:paraId="5253695A" w14:textId="52C9FD54" w:rsidR="002B3625" w:rsidRPr="00AC3D39" w:rsidRDefault="002B3625" w:rsidP="00807B71">
            <w:pPr>
              <w:spacing w:after="0"/>
              <w:jc w:val="center"/>
              <w:rPr>
                <w:rFonts w:ascii="Arial" w:hAnsi="Arial" w:cs="Arial"/>
                <w:sz w:val="24"/>
                <w:szCs w:val="24"/>
              </w:rPr>
            </w:pPr>
          </w:p>
        </w:tc>
        <w:tc>
          <w:tcPr>
            <w:tcW w:w="461" w:type="dxa"/>
          </w:tcPr>
          <w:p w14:paraId="64FD81D4" w14:textId="77777777" w:rsidR="002B3625" w:rsidRPr="00A0417E" w:rsidRDefault="002B3625" w:rsidP="00807B71">
            <w:pPr>
              <w:spacing w:after="0"/>
              <w:jc w:val="center"/>
              <w:rPr>
                <w:rFonts w:ascii="TH SarabunPSK" w:hAnsi="TH SarabunPSK" w:cs="TH SarabunPSK"/>
                <w:sz w:val="24"/>
                <w:szCs w:val="24"/>
              </w:rPr>
            </w:pPr>
          </w:p>
        </w:tc>
        <w:tc>
          <w:tcPr>
            <w:tcW w:w="461" w:type="dxa"/>
          </w:tcPr>
          <w:p w14:paraId="6C6A7D93" w14:textId="77777777" w:rsidR="002B3625" w:rsidRPr="00A0417E" w:rsidRDefault="002B3625" w:rsidP="00807B71">
            <w:pPr>
              <w:spacing w:after="0"/>
              <w:jc w:val="center"/>
              <w:rPr>
                <w:rFonts w:ascii="TH SarabunPSK" w:hAnsi="TH SarabunPSK" w:cs="TH SarabunPSK"/>
                <w:sz w:val="24"/>
                <w:szCs w:val="24"/>
              </w:rPr>
            </w:pPr>
          </w:p>
        </w:tc>
        <w:tc>
          <w:tcPr>
            <w:tcW w:w="461" w:type="dxa"/>
          </w:tcPr>
          <w:p w14:paraId="4C606F41" w14:textId="77777777" w:rsidR="002B3625" w:rsidRPr="00A0417E" w:rsidRDefault="002B3625" w:rsidP="00807B71">
            <w:pPr>
              <w:spacing w:after="0"/>
              <w:jc w:val="center"/>
              <w:rPr>
                <w:rFonts w:ascii="TH SarabunPSK" w:hAnsi="TH SarabunPSK" w:cs="TH SarabunPSK"/>
                <w:sz w:val="24"/>
                <w:szCs w:val="24"/>
              </w:rPr>
            </w:pPr>
          </w:p>
        </w:tc>
        <w:tc>
          <w:tcPr>
            <w:tcW w:w="461" w:type="dxa"/>
          </w:tcPr>
          <w:p w14:paraId="2A98FE63" w14:textId="77777777" w:rsidR="002B3625" w:rsidRPr="00A0417E" w:rsidRDefault="002B3625" w:rsidP="00807B71">
            <w:pPr>
              <w:spacing w:after="0"/>
              <w:jc w:val="center"/>
              <w:rPr>
                <w:rFonts w:ascii="TH SarabunPSK" w:hAnsi="TH SarabunPSK" w:cs="TH SarabunPSK"/>
                <w:sz w:val="24"/>
                <w:szCs w:val="24"/>
              </w:rPr>
            </w:pPr>
          </w:p>
        </w:tc>
        <w:tc>
          <w:tcPr>
            <w:tcW w:w="461" w:type="dxa"/>
          </w:tcPr>
          <w:p w14:paraId="4A63D369" w14:textId="77777777" w:rsidR="002B3625" w:rsidRPr="00A0417E" w:rsidRDefault="002B3625" w:rsidP="00807B71">
            <w:pPr>
              <w:spacing w:after="0"/>
              <w:jc w:val="center"/>
              <w:rPr>
                <w:rFonts w:ascii="TH SarabunPSK" w:hAnsi="TH SarabunPSK" w:cs="TH SarabunPSK"/>
                <w:sz w:val="24"/>
                <w:szCs w:val="24"/>
              </w:rPr>
            </w:pPr>
          </w:p>
        </w:tc>
        <w:tc>
          <w:tcPr>
            <w:tcW w:w="461" w:type="dxa"/>
          </w:tcPr>
          <w:p w14:paraId="72B24CDE" w14:textId="77777777" w:rsidR="002B3625" w:rsidRPr="00A0417E" w:rsidRDefault="002B3625" w:rsidP="00807B71">
            <w:pPr>
              <w:spacing w:after="0"/>
              <w:jc w:val="center"/>
              <w:rPr>
                <w:rFonts w:ascii="TH SarabunPSK" w:hAnsi="TH SarabunPSK" w:cs="TH SarabunPSK"/>
                <w:sz w:val="24"/>
                <w:szCs w:val="24"/>
              </w:rPr>
            </w:pPr>
          </w:p>
        </w:tc>
        <w:tc>
          <w:tcPr>
            <w:tcW w:w="461" w:type="dxa"/>
          </w:tcPr>
          <w:p w14:paraId="3D3BC5CD" w14:textId="77777777" w:rsidR="002B3625" w:rsidRPr="00A0417E" w:rsidRDefault="002B3625" w:rsidP="00807B71">
            <w:pPr>
              <w:spacing w:after="0"/>
              <w:jc w:val="center"/>
              <w:rPr>
                <w:rFonts w:ascii="TH SarabunPSK" w:hAnsi="TH SarabunPSK" w:cs="TH SarabunPSK"/>
                <w:sz w:val="24"/>
                <w:szCs w:val="24"/>
              </w:rPr>
            </w:pPr>
          </w:p>
        </w:tc>
        <w:tc>
          <w:tcPr>
            <w:tcW w:w="1568" w:type="dxa"/>
          </w:tcPr>
          <w:p w14:paraId="39202BB4" w14:textId="77777777" w:rsidR="002B3625" w:rsidRPr="00FB299A" w:rsidRDefault="002B3625" w:rsidP="002B3625">
            <w:pPr>
              <w:spacing w:after="0" w:line="240" w:lineRule="auto"/>
              <w:rPr>
                <w:rFonts w:ascii="TH Sarabun New" w:hAnsi="TH Sarabun New" w:cs="TH Sarabun New"/>
                <w:sz w:val="28"/>
              </w:rPr>
            </w:pPr>
          </w:p>
        </w:tc>
      </w:tr>
      <w:tr w:rsidR="002B3625" w:rsidRPr="009406B4" w14:paraId="018ED55C" w14:textId="77777777" w:rsidTr="00FB299A">
        <w:tc>
          <w:tcPr>
            <w:tcW w:w="7982" w:type="dxa"/>
          </w:tcPr>
          <w:p w14:paraId="11A0AA72" w14:textId="77777777" w:rsidR="002B3625" w:rsidRPr="00FB299A" w:rsidRDefault="002B3625" w:rsidP="002B3625">
            <w:pPr>
              <w:pStyle w:val="TableParagraph"/>
              <w:ind w:left="57"/>
              <w:rPr>
                <w:rFonts w:ascii="TH Sarabun New" w:eastAsia="Cordia New" w:hAnsi="TH Sarabun New" w:cs="TH Sarabun New"/>
                <w:sz w:val="28"/>
                <w:szCs w:val="28"/>
              </w:rPr>
            </w:pPr>
            <w:r w:rsidRPr="00FB299A">
              <w:rPr>
                <w:rFonts w:ascii="TH Sarabun New" w:eastAsia="Cordia New" w:hAnsi="TH Sarabun New" w:cs="TH Sarabun New"/>
                <w:sz w:val="28"/>
                <w:szCs w:val="28"/>
                <w:lang w:bidi="th-TH"/>
              </w:rPr>
              <w:t>(</w:t>
            </w:r>
            <w:r w:rsidRPr="00FB299A">
              <w:rPr>
                <w:rFonts w:ascii="TH Sarabun New" w:eastAsia="Cordia New" w:hAnsi="TH Sarabun New" w:cs="TH Sarabun New"/>
                <w:sz w:val="28"/>
                <w:szCs w:val="28"/>
              </w:rPr>
              <w:t>12.1J</w:t>
            </w:r>
            <w:r w:rsidRPr="00FB299A">
              <w:rPr>
                <w:rFonts w:ascii="TH Sarabun New" w:eastAsia="Cordia New" w:hAnsi="TH Sarabun New" w:cs="TH Sarabun New"/>
                <w:sz w:val="28"/>
                <w:szCs w:val="28"/>
                <w:cs/>
                <w:lang w:bidi="th-TH"/>
              </w:rPr>
              <w:t xml:space="preserve">)  </w:t>
            </w:r>
            <w:r w:rsidRPr="00FB299A">
              <w:rPr>
                <w:rFonts w:ascii="TH Sarabun New" w:eastAsia="Cordia New" w:hAnsi="TH Sarabun New" w:cs="TH Sarabun New"/>
                <w:sz w:val="28"/>
                <w:szCs w:val="28"/>
                <w:lang w:bidi="th-TH"/>
              </w:rPr>
              <w:t xml:space="preserve"> </w:t>
            </w:r>
            <w:r w:rsidRPr="00FB299A">
              <w:rPr>
                <w:rFonts w:ascii="TH Sarabun New" w:eastAsia="Cordia New" w:hAnsi="TH Sarabun New" w:cs="TH Sarabun New"/>
                <w:sz w:val="28"/>
                <w:szCs w:val="28"/>
              </w:rPr>
              <w:t>Oxygen</w:t>
            </w:r>
          </w:p>
        </w:tc>
        <w:tc>
          <w:tcPr>
            <w:tcW w:w="461" w:type="dxa"/>
          </w:tcPr>
          <w:p w14:paraId="5BB782DF" w14:textId="77777777" w:rsidR="002B3625" w:rsidRPr="00A0417E" w:rsidRDefault="002B3625" w:rsidP="00807B71">
            <w:pPr>
              <w:spacing w:after="0"/>
              <w:jc w:val="center"/>
              <w:rPr>
                <w:rFonts w:ascii="TH SarabunPSK" w:hAnsi="TH SarabunPSK" w:cs="TH SarabunPSK"/>
                <w:sz w:val="24"/>
                <w:szCs w:val="24"/>
              </w:rPr>
            </w:pPr>
          </w:p>
        </w:tc>
        <w:tc>
          <w:tcPr>
            <w:tcW w:w="461" w:type="dxa"/>
          </w:tcPr>
          <w:p w14:paraId="2A248C57" w14:textId="77777777" w:rsidR="002B3625" w:rsidRPr="00A0417E" w:rsidRDefault="002B3625" w:rsidP="00807B71">
            <w:pPr>
              <w:spacing w:after="0"/>
              <w:jc w:val="center"/>
              <w:rPr>
                <w:rFonts w:ascii="TH SarabunPSK" w:hAnsi="TH SarabunPSK" w:cs="TH SarabunPSK"/>
                <w:sz w:val="24"/>
                <w:szCs w:val="24"/>
              </w:rPr>
            </w:pPr>
          </w:p>
        </w:tc>
        <w:tc>
          <w:tcPr>
            <w:tcW w:w="461" w:type="dxa"/>
          </w:tcPr>
          <w:p w14:paraId="5728AB96" w14:textId="2A086C77" w:rsidR="002B3625" w:rsidRPr="00AC3D39" w:rsidRDefault="002B3625" w:rsidP="00807B71">
            <w:pPr>
              <w:spacing w:after="0"/>
              <w:jc w:val="center"/>
              <w:rPr>
                <w:rFonts w:ascii="Arial" w:hAnsi="Arial" w:cs="Arial"/>
                <w:sz w:val="24"/>
                <w:szCs w:val="24"/>
              </w:rPr>
            </w:pPr>
          </w:p>
        </w:tc>
        <w:tc>
          <w:tcPr>
            <w:tcW w:w="461" w:type="dxa"/>
          </w:tcPr>
          <w:p w14:paraId="4E4B8C5B" w14:textId="77777777" w:rsidR="002B3625" w:rsidRPr="00A0417E" w:rsidRDefault="002B3625" w:rsidP="00807B71">
            <w:pPr>
              <w:spacing w:after="0"/>
              <w:jc w:val="center"/>
              <w:rPr>
                <w:rFonts w:ascii="TH SarabunPSK" w:hAnsi="TH SarabunPSK" w:cs="TH SarabunPSK"/>
                <w:sz w:val="24"/>
                <w:szCs w:val="24"/>
              </w:rPr>
            </w:pPr>
          </w:p>
        </w:tc>
        <w:tc>
          <w:tcPr>
            <w:tcW w:w="461" w:type="dxa"/>
          </w:tcPr>
          <w:p w14:paraId="43546A5B" w14:textId="77777777" w:rsidR="002B3625" w:rsidRPr="00A0417E" w:rsidRDefault="002B3625" w:rsidP="00807B71">
            <w:pPr>
              <w:spacing w:after="0"/>
              <w:jc w:val="center"/>
              <w:rPr>
                <w:rFonts w:ascii="TH SarabunPSK" w:hAnsi="TH SarabunPSK" w:cs="TH SarabunPSK"/>
                <w:sz w:val="24"/>
                <w:szCs w:val="24"/>
              </w:rPr>
            </w:pPr>
          </w:p>
        </w:tc>
        <w:tc>
          <w:tcPr>
            <w:tcW w:w="461" w:type="dxa"/>
          </w:tcPr>
          <w:p w14:paraId="18810319" w14:textId="77777777" w:rsidR="002B3625" w:rsidRPr="00A0417E" w:rsidRDefault="002B3625" w:rsidP="00807B71">
            <w:pPr>
              <w:spacing w:after="0"/>
              <w:jc w:val="center"/>
              <w:rPr>
                <w:rFonts w:ascii="TH SarabunPSK" w:hAnsi="TH SarabunPSK" w:cs="TH SarabunPSK"/>
                <w:sz w:val="24"/>
                <w:szCs w:val="24"/>
              </w:rPr>
            </w:pPr>
          </w:p>
        </w:tc>
        <w:tc>
          <w:tcPr>
            <w:tcW w:w="461" w:type="dxa"/>
            <w:shd w:val="clear" w:color="auto" w:fill="D9D9D9" w:themeFill="background1" w:themeFillShade="D9"/>
          </w:tcPr>
          <w:p w14:paraId="286087FC" w14:textId="77777777" w:rsidR="002B3625" w:rsidRPr="00A0417E" w:rsidRDefault="002B3625" w:rsidP="00807B71">
            <w:pPr>
              <w:spacing w:after="0"/>
              <w:jc w:val="center"/>
              <w:rPr>
                <w:rFonts w:ascii="TH SarabunPSK" w:hAnsi="TH SarabunPSK" w:cs="TH SarabunPSK"/>
                <w:sz w:val="24"/>
                <w:szCs w:val="24"/>
              </w:rPr>
            </w:pPr>
          </w:p>
        </w:tc>
        <w:tc>
          <w:tcPr>
            <w:tcW w:w="461" w:type="dxa"/>
            <w:shd w:val="clear" w:color="auto" w:fill="D9D9D9" w:themeFill="background1" w:themeFillShade="D9"/>
          </w:tcPr>
          <w:p w14:paraId="1A4DA757" w14:textId="77777777" w:rsidR="002B3625" w:rsidRPr="00A0417E" w:rsidRDefault="002B3625" w:rsidP="00807B71">
            <w:pPr>
              <w:spacing w:after="0"/>
              <w:jc w:val="center"/>
              <w:rPr>
                <w:rFonts w:ascii="TH SarabunPSK" w:hAnsi="TH SarabunPSK" w:cs="TH SarabunPSK"/>
                <w:sz w:val="24"/>
                <w:szCs w:val="24"/>
              </w:rPr>
            </w:pPr>
          </w:p>
        </w:tc>
        <w:tc>
          <w:tcPr>
            <w:tcW w:w="461" w:type="dxa"/>
          </w:tcPr>
          <w:p w14:paraId="30197173" w14:textId="77777777" w:rsidR="002B3625" w:rsidRPr="00A0417E" w:rsidRDefault="002B3625" w:rsidP="00807B71">
            <w:pPr>
              <w:spacing w:after="0"/>
              <w:jc w:val="center"/>
              <w:rPr>
                <w:rFonts w:ascii="TH SarabunPSK" w:hAnsi="TH SarabunPSK" w:cs="TH SarabunPSK"/>
                <w:sz w:val="24"/>
                <w:szCs w:val="24"/>
              </w:rPr>
            </w:pPr>
          </w:p>
        </w:tc>
        <w:tc>
          <w:tcPr>
            <w:tcW w:w="461" w:type="dxa"/>
            <w:shd w:val="clear" w:color="auto" w:fill="D9D9D9" w:themeFill="background1" w:themeFillShade="D9"/>
          </w:tcPr>
          <w:p w14:paraId="5B220F22" w14:textId="77777777" w:rsidR="002B3625" w:rsidRPr="00A0417E" w:rsidRDefault="002B3625" w:rsidP="00807B71">
            <w:pPr>
              <w:spacing w:after="0"/>
              <w:jc w:val="center"/>
              <w:rPr>
                <w:rFonts w:ascii="TH SarabunPSK" w:hAnsi="TH SarabunPSK" w:cs="TH SarabunPSK"/>
                <w:sz w:val="24"/>
                <w:szCs w:val="24"/>
              </w:rPr>
            </w:pPr>
          </w:p>
        </w:tc>
        <w:tc>
          <w:tcPr>
            <w:tcW w:w="1568" w:type="dxa"/>
          </w:tcPr>
          <w:p w14:paraId="44AB7AB2" w14:textId="77777777" w:rsidR="002B3625" w:rsidRPr="00FB299A" w:rsidRDefault="002B3625" w:rsidP="002B3625">
            <w:pPr>
              <w:spacing w:after="0" w:line="240" w:lineRule="auto"/>
              <w:rPr>
                <w:rFonts w:ascii="TH Sarabun New" w:hAnsi="TH Sarabun New" w:cs="TH Sarabun New"/>
                <w:sz w:val="28"/>
              </w:rPr>
            </w:pPr>
          </w:p>
        </w:tc>
      </w:tr>
      <w:tr w:rsidR="002B3625" w:rsidRPr="009406B4" w14:paraId="45BBF7E3" w14:textId="77777777" w:rsidTr="00FB299A">
        <w:tc>
          <w:tcPr>
            <w:tcW w:w="7982" w:type="dxa"/>
          </w:tcPr>
          <w:p w14:paraId="5F9BE3F7" w14:textId="77777777" w:rsidR="002B3625" w:rsidRPr="00FB299A" w:rsidRDefault="002B3625" w:rsidP="002B3625">
            <w:pPr>
              <w:pStyle w:val="TableParagraph"/>
              <w:ind w:left="57"/>
              <w:rPr>
                <w:rFonts w:ascii="TH Sarabun New" w:eastAsia="Cordia New" w:hAnsi="TH Sarabun New" w:cs="TH Sarabun New"/>
                <w:sz w:val="28"/>
                <w:szCs w:val="28"/>
              </w:rPr>
            </w:pPr>
            <w:r w:rsidRPr="00FB299A">
              <w:rPr>
                <w:rFonts w:ascii="TH Sarabun New" w:eastAsia="Cordia New" w:hAnsi="TH Sarabun New" w:cs="TH Sarabun New"/>
                <w:sz w:val="28"/>
                <w:szCs w:val="28"/>
                <w:lang w:bidi="th-TH"/>
              </w:rPr>
              <w:t>(12.1</w:t>
            </w:r>
            <w:r w:rsidRPr="00FB299A">
              <w:rPr>
                <w:rFonts w:ascii="TH Sarabun New" w:eastAsia="Cordia New" w:hAnsi="TH Sarabun New" w:cs="TH Sarabun New"/>
                <w:sz w:val="28"/>
                <w:szCs w:val="28"/>
              </w:rPr>
              <w:t>K</w:t>
            </w:r>
            <w:r w:rsidRPr="00FB299A">
              <w:rPr>
                <w:rFonts w:ascii="TH Sarabun New" w:eastAsia="Cordia New" w:hAnsi="TH Sarabun New" w:cs="TH Sarabun New"/>
                <w:sz w:val="28"/>
                <w:szCs w:val="28"/>
                <w:cs/>
                <w:lang w:bidi="th-TH"/>
              </w:rPr>
              <w:t xml:space="preserve">)   </w:t>
            </w:r>
            <w:r w:rsidRPr="00FB299A">
              <w:rPr>
                <w:rFonts w:ascii="TH Sarabun New" w:eastAsia="Cordia New" w:hAnsi="TH Sarabun New" w:cs="TH Sarabun New"/>
                <w:sz w:val="28"/>
                <w:szCs w:val="28"/>
              </w:rPr>
              <w:t>Powerplant</w:t>
            </w:r>
          </w:p>
        </w:tc>
        <w:tc>
          <w:tcPr>
            <w:tcW w:w="461" w:type="dxa"/>
          </w:tcPr>
          <w:p w14:paraId="7A8567C0" w14:textId="77777777" w:rsidR="002B3625" w:rsidRPr="00A0417E" w:rsidRDefault="002B3625" w:rsidP="00807B71">
            <w:pPr>
              <w:spacing w:after="0"/>
              <w:jc w:val="center"/>
              <w:rPr>
                <w:rFonts w:ascii="TH SarabunPSK" w:hAnsi="TH SarabunPSK" w:cs="TH SarabunPSK"/>
                <w:sz w:val="24"/>
                <w:szCs w:val="24"/>
              </w:rPr>
            </w:pPr>
          </w:p>
        </w:tc>
        <w:tc>
          <w:tcPr>
            <w:tcW w:w="461" w:type="dxa"/>
          </w:tcPr>
          <w:p w14:paraId="6AEA2111" w14:textId="77777777" w:rsidR="002B3625" w:rsidRPr="00A0417E" w:rsidRDefault="002B3625" w:rsidP="00807B71">
            <w:pPr>
              <w:spacing w:after="0"/>
              <w:jc w:val="center"/>
              <w:rPr>
                <w:rFonts w:ascii="TH SarabunPSK" w:hAnsi="TH SarabunPSK" w:cs="TH SarabunPSK"/>
                <w:sz w:val="24"/>
                <w:szCs w:val="24"/>
              </w:rPr>
            </w:pPr>
          </w:p>
        </w:tc>
        <w:tc>
          <w:tcPr>
            <w:tcW w:w="461" w:type="dxa"/>
          </w:tcPr>
          <w:p w14:paraId="33036DCE" w14:textId="2035C8C1" w:rsidR="002B3625" w:rsidRPr="00AC3D39" w:rsidRDefault="002B3625" w:rsidP="00807B71">
            <w:pPr>
              <w:spacing w:after="0"/>
              <w:jc w:val="center"/>
              <w:rPr>
                <w:rFonts w:ascii="Arial" w:hAnsi="Arial" w:cs="Arial"/>
                <w:sz w:val="24"/>
                <w:szCs w:val="24"/>
              </w:rPr>
            </w:pPr>
          </w:p>
        </w:tc>
        <w:tc>
          <w:tcPr>
            <w:tcW w:w="461" w:type="dxa"/>
          </w:tcPr>
          <w:p w14:paraId="25984F94" w14:textId="77777777" w:rsidR="002B3625" w:rsidRPr="00A0417E" w:rsidRDefault="002B3625" w:rsidP="00807B71">
            <w:pPr>
              <w:spacing w:after="0"/>
              <w:jc w:val="center"/>
              <w:rPr>
                <w:rFonts w:ascii="TH SarabunPSK" w:hAnsi="TH SarabunPSK" w:cs="TH SarabunPSK"/>
                <w:sz w:val="24"/>
                <w:szCs w:val="24"/>
              </w:rPr>
            </w:pPr>
          </w:p>
        </w:tc>
        <w:tc>
          <w:tcPr>
            <w:tcW w:w="461" w:type="dxa"/>
          </w:tcPr>
          <w:p w14:paraId="5F31AF24" w14:textId="77777777" w:rsidR="002B3625" w:rsidRPr="00A0417E" w:rsidRDefault="002B3625" w:rsidP="00807B71">
            <w:pPr>
              <w:spacing w:after="0"/>
              <w:jc w:val="center"/>
              <w:rPr>
                <w:rFonts w:ascii="TH SarabunPSK" w:hAnsi="TH SarabunPSK" w:cs="TH SarabunPSK"/>
                <w:sz w:val="24"/>
                <w:szCs w:val="24"/>
              </w:rPr>
            </w:pPr>
          </w:p>
        </w:tc>
        <w:tc>
          <w:tcPr>
            <w:tcW w:w="461" w:type="dxa"/>
          </w:tcPr>
          <w:p w14:paraId="1018D1C5" w14:textId="77777777" w:rsidR="002B3625" w:rsidRPr="00A0417E" w:rsidRDefault="002B3625" w:rsidP="00807B71">
            <w:pPr>
              <w:spacing w:after="0"/>
              <w:jc w:val="center"/>
              <w:rPr>
                <w:rFonts w:ascii="TH SarabunPSK" w:hAnsi="TH SarabunPSK" w:cs="TH SarabunPSK"/>
                <w:sz w:val="24"/>
                <w:szCs w:val="24"/>
              </w:rPr>
            </w:pPr>
          </w:p>
        </w:tc>
        <w:tc>
          <w:tcPr>
            <w:tcW w:w="461" w:type="dxa"/>
          </w:tcPr>
          <w:p w14:paraId="2334364E" w14:textId="77777777" w:rsidR="002B3625" w:rsidRPr="00A0417E" w:rsidRDefault="002B3625" w:rsidP="00807B71">
            <w:pPr>
              <w:spacing w:after="0"/>
              <w:jc w:val="center"/>
              <w:rPr>
                <w:rFonts w:ascii="TH SarabunPSK" w:hAnsi="TH SarabunPSK" w:cs="TH SarabunPSK"/>
                <w:sz w:val="24"/>
                <w:szCs w:val="24"/>
              </w:rPr>
            </w:pPr>
          </w:p>
        </w:tc>
        <w:tc>
          <w:tcPr>
            <w:tcW w:w="461" w:type="dxa"/>
          </w:tcPr>
          <w:p w14:paraId="2514099B" w14:textId="77777777" w:rsidR="002B3625" w:rsidRPr="00A0417E" w:rsidRDefault="002B3625" w:rsidP="00807B71">
            <w:pPr>
              <w:spacing w:after="0"/>
              <w:jc w:val="center"/>
              <w:rPr>
                <w:rFonts w:ascii="TH SarabunPSK" w:hAnsi="TH SarabunPSK" w:cs="TH SarabunPSK"/>
                <w:sz w:val="24"/>
                <w:szCs w:val="24"/>
              </w:rPr>
            </w:pPr>
          </w:p>
        </w:tc>
        <w:tc>
          <w:tcPr>
            <w:tcW w:w="461" w:type="dxa"/>
          </w:tcPr>
          <w:p w14:paraId="0CC14CCA" w14:textId="77777777" w:rsidR="002B3625" w:rsidRPr="00A0417E" w:rsidRDefault="002B3625" w:rsidP="00807B71">
            <w:pPr>
              <w:spacing w:after="0"/>
              <w:jc w:val="center"/>
              <w:rPr>
                <w:rFonts w:ascii="TH SarabunPSK" w:hAnsi="TH SarabunPSK" w:cs="TH SarabunPSK"/>
                <w:sz w:val="24"/>
                <w:szCs w:val="24"/>
              </w:rPr>
            </w:pPr>
          </w:p>
        </w:tc>
        <w:tc>
          <w:tcPr>
            <w:tcW w:w="461" w:type="dxa"/>
          </w:tcPr>
          <w:p w14:paraId="6EAB8DD0" w14:textId="77777777" w:rsidR="002B3625" w:rsidRPr="00A0417E" w:rsidRDefault="002B3625" w:rsidP="00807B71">
            <w:pPr>
              <w:spacing w:after="0"/>
              <w:jc w:val="center"/>
              <w:rPr>
                <w:rFonts w:ascii="TH SarabunPSK" w:hAnsi="TH SarabunPSK" w:cs="TH SarabunPSK"/>
                <w:sz w:val="24"/>
                <w:szCs w:val="24"/>
              </w:rPr>
            </w:pPr>
          </w:p>
        </w:tc>
        <w:tc>
          <w:tcPr>
            <w:tcW w:w="1568" w:type="dxa"/>
          </w:tcPr>
          <w:p w14:paraId="466C59C0" w14:textId="77777777" w:rsidR="002B3625" w:rsidRPr="00FB299A" w:rsidRDefault="002B3625" w:rsidP="002B3625">
            <w:pPr>
              <w:spacing w:after="0" w:line="240" w:lineRule="auto"/>
              <w:rPr>
                <w:rFonts w:ascii="TH Sarabun New" w:hAnsi="TH Sarabun New" w:cs="TH Sarabun New"/>
                <w:sz w:val="28"/>
              </w:rPr>
            </w:pPr>
          </w:p>
        </w:tc>
      </w:tr>
      <w:tr w:rsidR="002B3625" w:rsidRPr="009406B4" w14:paraId="65E1D37C" w14:textId="77777777" w:rsidTr="00FB299A">
        <w:tc>
          <w:tcPr>
            <w:tcW w:w="7982" w:type="dxa"/>
          </w:tcPr>
          <w:p w14:paraId="572190D6" w14:textId="77777777" w:rsidR="002B3625" w:rsidRPr="00FB299A" w:rsidRDefault="002B3625" w:rsidP="002B3625">
            <w:pPr>
              <w:pStyle w:val="TableParagraph"/>
              <w:ind w:left="57"/>
              <w:rPr>
                <w:rFonts w:ascii="TH Sarabun New" w:eastAsia="Cordia New" w:hAnsi="TH Sarabun New" w:cs="TH Sarabun New"/>
                <w:sz w:val="28"/>
                <w:szCs w:val="28"/>
              </w:rPr>
            </w:pPr>
            <w:r w:rsidRPr="00FB299A">
              <w:rPr>
                <w:rFonts w:ascii="TH Sarabun New" w:eastAsia="Cordia New" w:hAnsi="TH Sarabun New" w:cs="TH Sarabun New"/>
                <w:sz w:val="28"/>
                <w:szCs w:val="28"/>
                <w:lang w:bidi="th-TH"/>
              </w:rPr>
              <w:t>(12.1</w:t>
            </w:r>
            <w:r w:rsidRPr="00FB299A">
              <w:rPr>
                <w:rFonts w:ascii="TH Sarabun New" w:eastAsia="Cordia New" w:hAnsi="TH Sarabun New" w:cs="TH Sarabun New"/>
                <w:sz w:val="28"/>
                <w:szCs w:val="28"/>
              </w:rPr>
              <w:t>L</w:t>
            </w:r>
            <w:r w:rsidRPr="00FB299A">
              <w:rPr>
                <w:rFonts w:ascii="TH Sarabun New" w:eastAsia="Cordia New" w:hAnsi="TH Sarabun New" w:cs="TH Sarabun New"/>
                <w:sz w:val="28"/>
                <w:szCs w:val="28"/>
                <w:cs/>
                <w:lang w:bidi="th-TH"/>
              </w:rPr>
              <w:t xml:space="preserve">)   </w:t>
            </w:r>
            <w:r w:rsidRPr="00FB299A">
              <w:rPr>
                <w:rFonts w:ascii="TH Sarabun New" w:eastAsia="Cordia New" w:hAnsi="TH Sarabun New" w:cs="TH Sarabun New"/>
                <w:sz w:val="28"/>
                <w:szCs w:val="28"/>
              </w:rPr>
              <w:t>Airborne</w:t>
            </w:r>
            <w:r w:rsidRPr="00FB299A">
              <w:rPr>
                <w:rFonts w:ascii="TH Sarabun New" w:eastAsia="Cordia New" w:hAnsi="TH Sarabun New" w:cs="TH Sarabun New"/>
                <w:sz w:val="28"/>
                <w:szCs w:val="28"/>
                <w:cs/>
                <w:lang w:bidi="th-TH"/>
              </w:rPr>
              <w:t xml:space="preserve"> </w:t>
            </w:r>
            <w:r w:rsidRPr="00FB299A">
              <w:rPr>
                <w:rFonts w:ascii="TH Sarabun New" w:eastAsia="Cordia New" w:hAnsi="TH Sarabun New" w:cs="TH Sarabun New"/>
                <w:sz w:val="28"/>
                <w:szCs w:val="28"/>
              </w:rPr>
              <w:t>radar</w:t>
            </w:r>
          </w:p>
        </w:tc>
        <w:tc>
          <w:tcPr>
            <w:tcW w:w="461" w:type="dxa"/>
          </w:tcPr>
          <w:p w14:paraId="3DBE459F" w14:textId="77777777" w:rsidR="002B3625" w:rsidRPr="00A0417E" w:rsidRDefault="002B3625" w:rsidP="00807B71">
            <w:pPr>
              <w:spacing w:after="0"/>
              <w:jc w:val="center"/>
              <w:rPr>
                <w:rFonts w:ascii="TH SarabunPSK" w:hAnsi="TH SarabunPSK" w:cs="TH SarabunPSK"/>
                <w:sz w:val="24"/>
                <w:szCs w:val="24"/>
              </w:rPr>
            </w:pPr>
          </w:p>
        </w:tc>
        <w:tc>
          <w:tcPr>
            <w:tcW w:w="461" w:type="dxa"/>
          </w:tcPr>
          <w:p w14:paraId="4781C379" w14:textId="77777777" w:rsidR="002B3625" w:rsidRPr="00A0417E" w:rsidRDefault="002B3625" w:rsidP="00807B71">
            <w:pPr>
              <w:spacing w:after="0"/>
              <w:jc w:val="center"/>
              <w:rPr>
                <w:rFonts w:ascii="TH SarabunPSK" w:hAnsi="TH SarabunPSK" w:cs="TH SarabunPSK"/>
                <w:sz w:val="24"/>
                <w:szCs w:val="24"/>
              </w:rPr>
            </w:pPr>
          </w:p>
        </w:tc>
        <w:tc>
          <w:tcPr>
            <w:tcW w:w="461" w:type="dxa"/>
          </w:tcPr>
          <w:p w14:paraId="5834C336" w14:textId="77777777" w:rsidR="002B3625" w:rsidRPr="00AC3D39" w:rsidRDefault="002B3625" w:rsidP="00807B71">
            <w:pPr>
              <w:spacing w:after="0"/>
              <w:jc w:val="center"/>
              <w:rPr>
                <w:rFonts w:ascii="Arial" w:hAnsi="Arial" w:cs="Arial"/>
                <w:sz w:val="24"/>
                <w:szCs w:val="24"/>
              </w:rPr>
            </w:pPr>
          </w:p>
        </w:tc>
        <w:tc>
          <w:tcPr>
            <w:tcW w:w="461" w:type="dxa"/>
          </w:tcPr>
          <w:p w14:paraId="7B31C8AD" w14:textId="77777777" w:rsidR="002B3625" w:rsidRPr="00A0417E" w:rsidRDefault="002B3625" w:rsidP="00807B71">
            <w:pPr>
              <w:spacing w:after="0"/>
              <w:jc w:val="center"/>
              <w:rPr>
                <w:rFonts w:ascii="TH SarabunPSK" w:hAnsi="TH SarabunPSK" w:cs="TH SarabunPSK"/>
                <w:sz w:val="24"/>
                <w:szCs w:val="24"/>
              </w:rPr>
            </w:pPr>
          </w:p>
        </w:tc>
        <w:tc>
          <w:tcPr>
            <w:tcW w:w="461" w:type="dxa"/>
          </w:tcPr>
          <w:p w14:paraId="3FECA1CA" w14:textId="77777777" w:rsidR="002B3625" w:rsidRPr="00A0417E" w:rsidRDefault="002B3625" w:rsidP="00807B71">
            <w:pPr>
              <w:spacing w:after="0"/>
              <w:jc w:val="center"/>
              <w:rPr>
                <w:rFonts w:ascii="TH SarabunPSK" w:hAnsi="TH SarabunPSK" w:cs="TH SarabunPSK"/>
                <w:sz w:val="24"/>
                <w:szCs w:val="24"/>
              </w:rPr>
            </w:pPr>
          </w:p>
        </w:tc>
        <w:tc>
          <w:tcPr>
            <w:tcW w:w="461" w:type="dxa"/>
          </w:tcPr>
          <w:p w14:paraId="74078F7B" w14:textId="77777777" w:rsidR="002B3625" w:rsidRPr="00A0417E" w:rsidRDefault="002B3625" w:rsidP="00807B71">
            <w:pPr>
              <w:spacing w:after="0"/>
              <w:jc w:val="center"/>
              <w:rPr>
                <w:rFonts w:ascii="TH SarabunPSK" w:hAnsi="TH SarabunPSK" w:cs="TH SarabunPSK"/>
                <w:sz w:val="24"/>
                <w:szCs w:val="24"/>
              </w:rPr>
            </w:pPr>
          </w:p>
        </w:tc>
        <w:tc>
          <w:tcPr>
            <w:tcW w:w="461" w:type="dxa"/>
            <w:shd w:val="clear" w:color="auto" w:fill="D9D9D9" w:themeFill="background1" w:themeFillShade="D9"/>
          </w:tcPr>
          <w:p w14:paraId="61185E5D" w14:textId="77777777" w:rsidR="002B3625" w:rsidRPr="00A0417E" w:rsidRDefault="002B3625" w:rsidP="00807B71">
            <w:pPr>
              <w:spacing w:after="0"/>
              <w:jc w:val="center"/>
              <w:rPr>
                <w:rFonts w:ascii="TH SarabunPSK" w:hAnsi="TH SarabunPSK" w:cs="TH SarabunPSK"/>
                <w:sz w:val="24"/>
                <w:szCs w:val="24"/>
              </w:rPr>
            </w:pPr>
          </w:p>
        </w:tc>
        <w:tc>
          <w:tcPr>
            <w:tcW w:w="461" w:type="dxa"/>
            <w:shd w:val="clear" w:color="auto" w:fill="D9D9D9" w:themeFill="background1" w:themeFillShade="D9"/>
          </w:tcPr>
          <w:p w14:paraId="7EE8F936" w14:textId="77777777" w:rsidR="002B3625" w:rsidRPr="00A0417E" w:rsidRDefault="002B3625" w:rsidP="00807B71">
            <w:pPr>
              <w:spacing w:after="0"/>
              <w:jc w:val="center"/>
              <w:rPr>
                <w:rFonts w:ascii="TH SarabunPSK" w:hAnsi="TH SarabunPSK" w:cs="TH SarabunPSK"/>
                <w:sz w:val="24"/>
                <w:szCs w:val="24"/>
              </w:rPr>
            </w:pPr>
          </w:p>
        </w:tc>
        <w:tc>
          <w:tcPr>
            <w:tcW w:w="461" w:type="dxa"/>
            <w:shd w:val="clear" w:color="auto" w:fill="D9D9D9" w:themeFill="background1" w:themeFillShade="D9"/>
          </w:tcPr>
          <w:p w14:paraId="4AAD8E3E" w14:textId="77777777" w:rsidR="002B3625" w:rsidRPr="00A0417E" w:rsidRDefault="002B3625" w:rsidP="00807B71">
            <w:pPr>
              <w:spacing w:after="0"/>
              <w:jc w:val="center"/>
              <w:rPr>
                <w:rFonts w:ascii="TH SarabunPSK" w:hAnsi="TH SarabunPSK" w:cs="TH SarabunPSK"/>
                <w:sz w:val="24"/>
                <w:szCs w:val="24"/>
              </w:rPr>
            </w:pPr>
          </w:p>
        </w:tc>
        <w:tc>
          <w:tcPr>
            <w:tcW w:w="461" w:type="dxa"/>
            <w:shd w:val="clear" w:color="auto" w:fill="D9D9D9" w:themeFill="background1" w:themeFillShade="D9"/>
          </w:tcPr>
          <w:p w14:paraId="7F36C3A6" w14:textId="77777777" w:rsidR="002B3625" w:rsidRPr="00A0417E" w:rsidRDefault="002B3625" w:rsidP="00807B71">
            <w:pPr>
              <w:spacing w:after="0"/>
              <w:jc w:val="center"/>
              <w:rPr>
                <w:rFonts w:ascii="TH SarabunPSK" w:hAnsi="TH SarabunPSK" w:cs="TH SarabunPSK"/>
                <w:sz w:val="24"/>
                <w:szCs w:val="24"/>
              </w:rPr>
            </w:pPr>
          </w:p>
        </w:tc>
        <w:tc>
          <w:tcPr>
            <w:tcW w:w="1568" w:type="dxa"/>
          </w:tcPr>
          <w:p w14:paraId="72FCC36B" w14:textId="4A635E71" w:rsidR="002B3625" w:rsidRPr="00FB299A" w:rsidRDefault="002B3625" w:rsidP="002B3625">
            <w:pPr>
              <w:spacing w:after="0" w:line="240" w:lineRule="auto"/>
              <w:rPr>
                <w:rFonts w:ascii="TH Sarabun New" w:hAnsi="TH Sarabun New" w:cs="TH Sarabun New"/>
                <w:sz w:val="28"/>
              </w:rPr>
            </w:pPr>
          </w:p>
        </w:tc>
      </w:tr>
      <w:tr w:rsidR="002B3625" w:rsidRPr="009406B4" w14:paraId="7509E104" w14:textId="77777777" w:rsidTr="00FB299A">
        <w:tc>
          <w:tcPr>
            <w:tcW w:w="7982" w:type="dxa"/>
          </w:tcPr>
          <w:p w14:paraId="237B2061" w14:textId="77777777" w:rsidR="002B3625" w:rsidRPr="00FB299A" w:rsidRDefault="002B3625" w:rsidP="002B3625">
            <w:pPr>
              <w:pStyle w:val="TableParagraph"/>
              <w:ind w:left="57"/>
              <w:rPr>
                <w:rFonts w:ascii="TH Sarabun New" w:eastAsia="Cordia New" w:hAnsi="TH Sarabun New" w:cs="TH Sarabun New"/>
                <w:sz w:val="28"/>
                <w:szCs w:val="28"/>
              </w:rPr>
            </w:pPr>
            <w:r w:rsidRPr="00FB299A">
              <w:rPr>
                <w:rFonts w:ascii="TH Sarabun New" w:eastAsia="Cordia New" w:hAnsi="TH Sarabun New" w:cs="TH Sarabun New"/>
                <w:sz w:val="28"/>
                <w:szCs w:val="28"/>
                <w:lang w:bidi="th-TH"/>
              </w:rPr>
              <w:t>(12.1</w:t>
            </w:r>
            <w:r w:rsidRPr="00FB299A">
              <w:rPr>
                <w:rFonts w:ascii="TH Sarabun New" w:eastAsia="Cordia New" w:hAnsi="TH Sarabun New" w:cs="TH Sarabun New"/>
                <w:sz w:val="28"/>
                <w:szCs w:val="28"/>
              </w:rPr>
              <w:t>M</w:t>
            </w:r>
            <w:r w:rsidRPr="00FB299A">
              <w:rPr>
                <w:rFonts w:ascii="TH Sarabun New" w:eastAsia="Cordia New" w:hAnsi="TH Sarabun New" w:cs="TH Sarabun New"/>
                <w:sz w:val="28"/>
                <w:szCs w:val="28"/>
                <w:cs/>
                <w:lang w:bidi="th-TH"/>
              </w:rPr>
              <w:t xml:space="preserve">)  </w:t>
            </w:r>
            <w:r w:rsidRPr="00FB299A">
              <w:rPr>
                <w:rFonts w:ascii="TH Sarabun New" w:eastAsia="Cordia New" w:hAnsi="TH Sarabun New" w:cs="TH Sarabun New"/>
                <w:sz w:val="28"/>
                <w:szCs w:val="28"/>
              </w:rPr>
              <w:t>Autopilot</w:t>
            </w:r>
            <w:r w:rsidRPr="00FB299A">
              <w:rPr>
                <w:rFonts w:ascii="TH Sarabun New" w:eastAsia="Cordia New" w:hAnsi="TH Sarabun New" w:cs="TH Sarabun New"/>
                <w:sz w:val="28"/>
                <w:szCs w:val="28"/>
                <w:cs/>
                <w:lang w:bidi="th-TH"/>
              </w:rPr>
              <w:t xml:space="preserve"> </w:t>
            </w:r>
            <w:r w:rsidRPr="00FB299A">
              <w:rPr>
                <w:rFonts w:ascii="TH Sarabun New" w:eastAsia="Cordia New" w:hAnsi="TH Sarabun New" w:cs="TH Sarabun New"/>
                <w:sz w:val="28"/>
                <w:szCs w:val="28"/>
              </w:rPr>
              <w:t>and</w:t>
            </w:r>
            <w:r w:rsidRPr="00FB299A">
              <w:rPr>
                <w:rFonts w:ascii="TH Sarabun New" w:eastAsia="Cordia New" w:hAnsi="TH Sarabun New" w:cs="TH Sarabun New"/>
                <w:sz w:val="28"/>
                <w:szCs w:val="28"/>
                <w:cs/>
                <w:lang w:bidi="th-TH"/>
              </w:rPr>
              <w:t xml:space="preserve"> </w:t>
            </w:r>
            <w:r w:rsidRPr="00FB299A">
              <w:rPr>
                <w:rFonts w:ascii="TH Sarabun New" w:eastAsia="Cordia New" w:hAnsi="TH Sarabun New" w:cs="TH Sarabun New"/>
                <w:sz w:val="28"/>
                <w:szCs w:val="28"/>
              </w:rPr>
              <w:t>flight</w:t>
            </w:r>
            <w:r w:rsidRPr="00FB299A">
              <w:rPr>
                <w:rFonts w:ascii="TH Sarabun New" w:eastAsia="Cordia New" w:hAnsi="TH Sarabun New" w:cs="TH Sarabun New"/>
                <w:sz w:val="28"/>
                <w:szCs w:val="28"/>
                <w:cs/>
                <w:lang w:bidi="th-TH"/>
              </w:rPr>
              <w:t xml:space="preserve"> </w:t>
            </w:r>
            <w:r w:rsidRPr="00FB299A">
              <w:rPr>
                <w:rFonts w:ascii="TH Sarabun New" w:eastAsia="Cordia New" w:hAnsi="TH Sarabun New" w:cs="TH Sarabun New"/>
                <w:sz w:val="28"/>
                <w:szCs w:val="28"/>
              </w:rPr>
              <w:t>director</w:t>
            </w:r>
          </w:p>
        </w:tc>
        <w:tc>
          <w:tcPr>
            <w:tcW w:w="461" w:type="dxa"/>
          </w:tcPr>
          <w:p w14:paraId="4595E508" w14:textId="77777777" w:rsidR="002B3625" w:rsidRPr="00A0417E" w:rsidRDefault="002B3625" w:rsidP="00807B71">
            <w:pPr>
              <w:spacing w:after="0"/>
              <w:jc w:val="center"/>
              <w:rPr>
                <w:rFonts w:ascii="TH SarabunPSK" w:hAnsi="TH SarabunPSK" w:cs="TH SarabunPSK"/>
                <w:sz w:val="24"/>
                <w:szCs w:val="24"/>
              </w:rPr>
            </w:pPr>
          </w:p>
        </w:tc>
        <w:tc>
          <w:tcPr>
            <w:tcW w:w="461" w:type="dxa"/>
          </w:tcPr>
          <w:p w14:paraId="22803BCD" w14:textId="77777777" w:rsidR="002B3625" w:rsidRPr="00A0417E" w:rsidRDefault="002B3625" w:rsidP="00807B71">
            <w:pPr>
              <w:spacing w:after="0"/>
              <w:jc w:val="center"/>
              <w:rPr>
                <w:rFonts w:ascii="TH SarabunPSK" w:hAnsi="TH SarabunPSK" w:cs="TH SarabunPSK"/>
                <w:sz w:val="24"/>
                <w:szCs w:val="24"/>
              </w:rPr>
            </w:pPr>
          </w:p>
        </w:tc>
        <w:tc>
          <w:tcPr>
            <w:tcW w:w="461" w:type="dxa"/>
          </w:tcPr>
          <w:p w14:paraId="2C82DD6C" w14:textId="612AF615" w:rsidR="002B3625" w:rsidRPr="00AC3D39" w:rsidRDefault="002B3625" w:rsidP="00807B71">
            <w:pPr>
              <w:spacing w:after="0"/>
              <w:jc w:val="center"/>
              <w:rPr>
                <w:rFonts w:ascii="Arial" w:hAnsi="Arial" w:cs="Arial"/>
                <w:sz w:val="24"/>
                <w:szCs w:val="24"/>
              </w:rPr>
            </w:pPr>
          </w:p>
        </w:tc>
        <w:tc>
          <w:tcPr>
            <w:tcW w:w="461" w:type="dxa"/>
          </w:tcPr>
          <w:p w14:paraId="337549AF" w14:textId="77777777" w:rsidR="002B3625" w:rsidRPr="00A0417E" w:rsidRDefault="002B3625" w:rsidP="00807B71">
            <w:pPr>
              <w:spacing w:after="0"/>
              <w:jc w:val="center"/>
              <w:rPr>
                <w:rFonts w:ascii="TH SarabunPSK" w:hAnsi="TH SarabunPSK" w:cs="TH SarabunPSK"/>
                <w:sz w:val="24"/>
                <w:szCs w:val="24"/>
              </w:rPr>
            </w:pPr>
          </w:p>
        </w:tc>
        <w:tc>
          <w:tcPr>
            <w:tcW w:w="461" w:type="dxa"/>
          </w:tcPr>
          <w:p w14:paraId="3598830F" w14:textId="77777777" w:rsidR="002B3625" w:rsidRPr="00A0417E" w:rsidRDefault="002B3625" w:rsidP="00807B71">
            <w:pPr>
              <w:spacing w:after="0"/>
              <w:jc w:val="center"/>
              <w:rPr>
                <w:rFonts w:ascii="TH SarabunPSK" w:hAnsi="TH SarabunPSK" w:cs="TH SarabunPSK"/>
                <w:sz w:val="24"/>
                <w:szCs w:val="24"/>
              </w:rPr>
            </w:pPr>
          </w:p>
        </w:tc>
        <w:tc>
          <w:tcPr>
            <w:tcW w:w="461" w:type="dxa"/>
          </w:tcPr>
          <w:p w14:paraId="36E8B10A" w14:textId="77777777" w:rsidR="002B3625" w:rsidRPr="00A0417E" w:rsidRDefault="002B3625" w:rsidP="00807B71">
            <w:pPr>
              <w:spacing w:after="0"/>
              <w:jc w:val="center"/>
              <w:rPr>
                <w:rFonts w:ascii="TH SarabunPSK" w:hAnsi="TH SarabunPSK" w:cs="TH SarabunPSK"/>
                <w:sz w:val="24"/>
                <w:szCs w:val="24"/>
              </w:rPr>
            </w:pPr>
          </w:p>
        </w:tc>
        <w:tc>
          <w:tcPr>
            <w:tcW w:w="461" w:type="dxa"/>
            <w:shd w:val="clear" w:color="auto" w:fill="D9D9D9" w:themeFill="background1" w:themeFillShade="D9"/>
          </w:tcPr>
          <w:p w14:paraId="17DC9744" w14:textId="77777777" w:rsidR="002B3625" w:rsidRPr="00A0417E" w:rsidRDefault="002B3625" w:rsidP="00807B71">
            <w:pPr>
              <w:spacing w:after="0"/>
              <w:jc w:val="center"/>
              <w:rPr>
                <w:rFonts w:ascii="TH SarabunPSK" w:hAnsi="TH SarabunPSK" w:cs="TH SarabunPSK"/>
                <w:sz w:val="24"/>
                <w:szCs w:val="24"/>
              </w:rPr>
            </w:pPr>
          </w:p>
        </w:tc>
        <w:tc>
          <w:tcPr>
            <w:tcW w:w="461" w:type="dxa"/>
            <w:shd w:val="clear" w:color="auto" w:fill="D9D9D9" w:themeFill="background1" w:themeFillShade="D9"/>
          </w:tcPr>
          <w:p w14:paraId="04A3BBE3" w14:textId="77777777" w:rsidR="002B3625" w:rsidRPr="00A0417E" w:rsidRDefault="002B3625" w:rsidP="00807B71">
            <w:pPr>
              <w:spacing w:after="0"/>
              <w:jc w:val="center"/>
              <w:rPr>
                <w:rFonts w:ascii="TH SarabunPSK" w:hAnsi="TH SarabunPSK" w:cs="TH SarabunPSK"/>
                <w:sz w:val="24"/>
                <w:szCs w:val="24"/>
              </w:rPr>
            </w:pPr>
          </w:p>
        </w:tc>
        <w:tc>
          <w:tcPr>
            <w:tcW w:w="461" w:type="dxa"/>
          </w:tcPr>
          <w:p w14:paraId="186B9F13" w14:textId="77777777" w:rsidR="002B3625" w:rsidRPr="00A0417E" w:rsidRDefault="002B3625" w:rsidP="00807B71">
            <w:pPr>
              <w:spacing w:after="0"/>
              <w:jc w:val="center"/>
              <w:rPr>
                <w:rFonts w:ascii="TH SarabunPSK" w:hAnsi="TH SarabunPSK" w:cs="TH SarabunPSK"/>
                <w:sz w:val="24"/>
                <w:szCs w:val="24"/>
              </w:rPr>
            </w:pPr>
          </w:p>
        </w:tc>
        <w:tc>
          <w:tcPr>
            <w:tcW w:w="461" w:type="dxa"/>
            <w:shd w:val="clear" w:color="auto" w:fill="D9D9D9" w:themeFill="background1" w:themeFillShade="D9"/>
          </w:tcPr>
          <w:p w14:paraId="73C26ACD" w14:textId="77777777" w:rsidR="002B3625" w:rsidRPr="00A0417E" w:rsidRDefault="002B3625" w:rsidP="00807B71">
            <w:pPr>
              <w:spacing w:after="0"/>
              <w:jc w:val="center"/>
              <w:rPr>
                <w:rFonts w:ascii="TH SarabunPSK" w:hAnsi="TH SarabunPSK" w:cs="TH SarabunPSK"/>
                <w:sz w:val="24"/>
                <w:szCs w:val="24"/>
              </w:rPr>
            </w:pPr>
          </w:p>
        </w:tc>
        <w:tc>
          <w:tcPr>
            <w:tcW w:w="1568" w:type="dxa"/>
          </w:tcPr>
          <w:p w14:paraId="04881E95" w14:textId="77777777" w:rsidR="002B3625" w:rsidRPr="00FB299A" w:rsidRDefault="002B3625" w:rsidP="002B3625">
            <w:pPr>
              <w:spacing w:after="0" w:line="240" w:lineRule="auto"/>
              <w:rPr>
                <w:rFonts w:ascii="TH Sarabun New" w:hAnsi="TH Sarabun New" w:cs="TH Sarabun New"/>
                <w:sz w:val="28"/>
              </w:rPr>
            </w:pPr>
          </w:p>
        </w:tc>
      </w:tr>
      <w:tr w:rsidR="002B3625" w:rsidRPr="009406B4" w14:paraId="67BE12FC" w14:textId="77777777" w:rsidTr="00FB299A">
        <w:tc>
          <w:tcPr>
            <w:tcW w:w="7982" w:type="dxa"/>
          </w:tcPr>
          <w:p w14:paraId="170A3AB6" w14:textId="77777777" w:rsidR="002B3625" w:rsidRPr="00FB299A" w:rsidRDefault="002B3625" w:rsidP="002B3625">
            <w:pPr>
              <w:pStyle w:val="TableParagraph"/>
              <w:ind w:left="57"/>
              <w:rPr>
                <w:rFonts w:ascii="TH Sarabun New" w:eastAsia="Cordia New" w:hAnsi="TH Sarabun New" w:cs="TH Sarabun New"/>
                <w:sz w:val="28"/>
                <w:szCs w:val="28"/>
              </w:rPr>
            </w:pPr>
            <w:r w:rsidRPr="00FB299A">
              <w:rPr>
                <w:rFonts w:ascii="TH Sarabun New" w:eastAsia="Cordia New" w:hAnsi="TH Sarabun New" w:cs="TH Sarabun New"/>
                <w:sz w:val="28"/>
                <w:szCs w:val="28"/>
                <w:lang w:bidi="th-TH"/>
              </w:rPr>
              <w:t>(12.1</w:t>
            </w:r>
            <w:r w:rsidRPr="00FB299A">
              <w:rPr>
                <w:rFonts w:ascii="TH Sarabun New" w:eastAsia="Cordia New" w:hAnsi="TH Sarabun New" w:cs="TH Sarabun New"/>
                <w:sz w:val="28"/>
                <w:szCs w:val="28"/>
              </w:rPr>
              <w:t>N</w:t>
            </w:r>
            <w:r w:rsidRPr="00FB299A">
              <w:rPr>
                <w:rFonts w:ascii="TH Sarabun New" w:eastAsia="Cordia New" w:hAnsi="TH Sarabun New" w:cs="TH Sarabun New"/>
                <w:sz w:val="28"/>
                <w:szCs w:val="28"/>
                <w:cs/>
                <w:lang w:bidi="th-TH"/>
              </w:rPr>
              <w:t xml:space="preserve">)   </w:t>
            </w:r>
            <w:r w:rsidRPr="00FB299A">
              <w:rPr>
                <w:rFonts w:ascii="TH Sarabun New" w:eastAsia="Cordia New" w:hAnsi="TH Sarabun New" w:cs="TH Sarabun New"/>
                <w:sz w:val="28"/>
                <w:szCs w:val="28"/>
              </w:rPr>
              <w:t>Collision</w:t>
            </w:r>
            <w:r w:rsidRPr="00FB299A">
              <w:rPr>
                <w:rFonts w:ascii="TH Sarabun New" w:eastAsia="Cordia New" w:hAnsi="TH Sarabun New" w:cs="TH Sarabun New"/>
                <w:sz w:val="28"/>
                <w:szCs w:val="28"/>
                <w:cs/>
                <w:lang w:bidi="th-TH"/>
              </w:rPr>
              <w:t xml:space="preserve"> </w:t>
            </w:r>
            <w:r w:rsidRPr="00FB299A">
              <w:rPr>
                <w:rFonts w:ascii="TH Sarabun New" w:eastAsia="Cordia New" w:hAnsi="TH Sarabun New" w:cs="TH Sarabun New"/>
                <w:sz w:val="28"/>
                <w:szCs w:val="28"/>
              </w:rPr>
              <w:t>avoidance</w:t>
            </w:r>
            <w:r w:rsidRPr="00FB299A">
              <w:rPr>
                <w:rFonts w:ascii="TH Sarabun New" w:eastAsia="Cordia New" w:hAnsi="TH Sarabun New" w:cs="TH Sarabun New"/>
                <w:sz w:val="28"/>
                <w:szCs w:val="28"/>
                <w:cs/>
                <w:lang w:bidi="th-TH"/>
              </w:rPr>
              <w:t xml:space="preserve"> </w:t>
            </w:r>
            <w:r w:rsidRPr="00FB299A">
              <w:rPr>
                <w:rFonts w:ascii="TH Sarabun New" w:eastAsia="Cordia New" w:hAnsi="TH Sarabun New" w:cs="TH Sarabun New"/>
                <w:sz w:val="28"/>
                <w:szCs w:val="28"/>
              </w:rPr>
              <w:t>systems</w:t>
            </w:r>
            <w:r w:rsidRPr="00FB299A">
              <w:rPr>
                <w:rFonts w:ascii="TH Sarabun New" w:eastAsia="Cordia New" w:hAnsi="TH Sarabun New" w:cs="TH Sarabun New"/>
                <w:sz w:val="28"/>
                <w:szCs w:val="28"/>
                <w:cs/>
                <w:lang w:bidi="th-TH"/>
              </w:rPr>
              <w:t xml:space="preserve"> (</w:t>
            </w:r>
            <w:r w:rsidRPr="00FB299A">
              <w:rPr>
                <w:rFonts w:ascii="TH Sarabun New" w:eastAsia="Cordia New" w:hAnsi="TH Sarabun New" w:cs="TH Sarabun New"/>
                <w:sz w:val="28"/>
                <w:szCs w:val="28"/>
              </w:rPr>
              <w:t>e</w:t>
            </w:r>
            <w:r w:rsidRPr="00FB299A">
              <w:rPr>
                <w:rFonts w:ascii="TH Sarabun New" w:eastAsia="Cordia New" w:hAnsi="TH Sarabun New" w:cs="TH Sarabun New"/>
                <w:sz w:val="28"/>
                <w:szCs w:val="28"/>
                <w:cs/>
                <w:lang w:bidi="th-TH"/>
              </w:rPr>
              <w:t>.</w:t>
            </w:r>
            <w:r w:rsidRPr="00FB299A">
              <w:rPr>
                <w:rFonts w:ascii="TH Sarabun New" w:eastAsia="Cordia New" w:hAnsi="TH Sarabun New" w:cs="TH Sarabun New"/>
                <w:sz w:val="28"/>
                <w:szCs w:val="28"/>
              </w:rPr>
              <w:t>g</w:t>
            </w:r>
            <w:r w:rsidRPr="00FB299A">
              <w:rPr>
                <w:rFonts w:ascii="TH Sarabun New" w:eastAsia="Cordia New" w:hAnsi="TH Sarabun New" w:cs="TH Sarabun New"/>
                <w:sz w:val="28"/>
                <w:szCs w:val="28"/>
                <w:cs/>
                <w:lang w:bidi="th-TH"/>
              </w:rPr>
              <w:t xml:space="preserve">. </w:t>
            </w:r>
            <w:r w:rsidRPr="00FB299A">
              <w:rPr>
                <w:rFonts w:ascii="TH Sarabun New" w:eastAsia="Cordia New" w:hAnsi="TH Sarabun New" w:cs="TH Sarabun New"/>
                <w:sz w:val="28"/>
                <w:szCs w:val="28"/>
              </w:rPr>
              <w:t>GPWS,</w:t>
            </w:r>
            <w:r w:rsidRPr="00FB299A">
              <w:rPr>
                <w:rFonts w:ascii="TH Sarabun New" w:eastAsia="Cordia New" w:hAnsi="TH Sarabun New" w:cs="TH Sarabun New"/>
                <w:sz w:val="28"/>
                <w:szCs w:val="28"/>
                <w:cs/>
                <w:lang w:bidi="th-TH"/>
              </w:rPr>
              <w:t xml:space="preserve"> </w:t>
            </w:r>
            <w:r w:rsidRPr="00FB299A">
              <w:rPr>
                <w:rFonts w:ascii="TH Sarabun New" w:eastAsia="Cordia New" w:hAnsi="TH Sarabun New" w:cs="TH Sarabun New"/>
                <w:sz w:val="28"/>
                <w:szCs w:val="28"/>
              </w:rPr>
              <w:t>TCAS</w:t>
            </w:r>
            <w:r w:rsidRPr="00FB299A">
              <w:rPr>
                <w:rFonts w:ascii="TH Sarabun New" w:eastAsia="Cordia New" w:hAnsi="TH Sarabun New" w:cs="TH Sarabun New"/>
                <w:sz w:val="28"/>
                <w:szCs w:val="28"/>
                <w:cs/>
                <w:lang w:bidi="th-TH"/>
              </w:rPr>
              <w:t>)</w:t>
            </w:r>
          </w:p>
        </w:tc>
        <w:tc>
          <w:tcPr>
            <w:tcW w:w="461" w:type="dxa"/>
          </w:tcPr>
          <w:p w14:paraId="7E7B0D17" w14:textId="77777777" w:rsidR="002B3625" w:rsidRPr="00A0417E" w:rsidRDefault="002B3625" w:rsidP="00807B71">
            <w:pPr>
              <w:spacing w:after="0"/>
              <w:jc w:val="center"/>
              <w:rPr>
                <w:rFonts w:ascii="TH SarabunPSK" w:hAnsi="TH SarabunPSK" w:cs="TH SarabunPSK"/>
                <w:sz w:val="24"/>
                <w:szCs w:val="24"/>
              </w:rPr>
            </w:pPr>
          </w:p>
        </w:tc>
        <w:tc>
          <w:tcPr>
            <w:tcW w:w="461" w:type="dxa"/>
          </w:tcPr>
          <w:p w14:paraId="51B2154E" w14:textId="77777777" w:rsidR="002B3625" w:rsidRPr="00A0417E" w:rsidRDefault="002B3625" w:rsidP="00807B71">
            <w:pPr>
              <w:spacing w:after="0"/>
              <w:jc w:val="center"/>
              <w:rPr>
                <w:rFonts w:ascii="TH SarabunPSK" w:hAnsi="TH SarabunPSK" w:cs="TH SarabunPSK"/>
                <w:sz w:val="24"/>
                <w:szCs w:val="24"/>
              </w:rPr>
            </w:pPr>
          </w:p>
        </w:tc>
        <w:tc>
          <w:tcPr>
            <w:tcW w:w="461" w:type="dxa"/>
          </w:tcPr>
          <w:p w14:paraId="37E8252E" w14:textId="77777777" w:rsidR="002B3625" w:rsidRPr="00AC3D39" w:rsidRDefault="002B3625" w:rsidP="00807B71">
            <w:pPr>
              <w:spacing w:after="0"/>
              <w:jc w:val="center"/>
              <w:rPr>
                <w:rFonts w:ascii="Arial" w:hAnsi="Arial" w:cs="Arial"/>
                <w:sz w:val="24"/>
                <w:szCs w:val="24"/>
              </w:rPr>
            </w:pPr>
          </w:p>
        </w:tc>
        <w:tc>
          <w:tcPr>
            <w:tcW w:w="461" w:type="dxa"/>
          </w:tcPr>
          <w:p w14:paraId="5FE7395D" w14:textId="77777777" w:rsidR="002B3625" w:rsidRPr="00A0417E" w:rsidRDefault="002B3625" w:rsidP="00807B71">
            <w:pPr>
              <w:spacing w:after="0"/>
              <w:jc w:val="center"/>
              <w:rPr>
                <w:rFonts w:ascii="TH SarabunPSK" w:hAnsi="TH SarabunPSK" w:cs="TH SarabunPSK"/>
                <w:sz w:val="24"/>
                <w:szCs w:val="24"/>
              </w:rPr>
            </w:pPr>
          </w:p>
        </w:tc>
        <w:tc>
          <w:tcPr>
            <w:tcW w:w="461" w:type="dxa"/>
          </w:tcPr>
          <w:p w14:paraId="449094F4" w14:textId="77777777" w:rsidR="002B3625" w:rsidRPr="00A0417E" w:rsidRDefault="002B3625" w:rsidP="00807B71">
            <w:pPr>
              <w:spacing w:after="0"/>
              <w:jc w:val="center"/>
              <w:rPr>
                <w:rFonts w:ascii="TH SarabunPSK" w:hAnsi="TH SarabunPSK" w:cs="TH SarabunPSK"/>
                <w:sz w:val="24"/>
                <w:szCs w:val="24"/>
              </w:rPr>
            </w:pPr>
          </w:p>
        </w:tc>
        <w:tc>
          <w:tcPr>
            <w:tcW w:w="461" w:type="dxa"/>
          </w:tcPr>
          <w:p w14:paraId="79AF2B41" w14:textId="77777777" w:rsidR="002B3625" w:rsidRPr="00A0417E" w:rsidRDefault="002B3625" w:rsidP="00807B71">
            <w:pPr>
              <w:spacing w:after="0"/>
              <w:jc w:val="center"/>
              <w:rPr>
                <w:rFonts w:ascii="TH SarabunPSK" w:hAnsi="TH SarabunPSK" w:cs="TH SarabunPSK"/>
                <w:sz w:val="24"/>
                <w:szCs w:val="24"/>
              </w:rPr>
            </w:pPr>
          </w:p>
        </w:tc>
        <w:tc>
          <w:tcPr>
            <w:tcW w:w="461" w:type="dxa"/>
            <w:shd w:val="clear" w:color="auto" w:fill="D9D9D9" w:themeFill="background1" w:themeFillShade="D9"/>
          </w:tcPr>
          <w:p w14:paraId="501B5BEA" w14:textId="77777777" w:rsidR="002B3625" w:rsidRPr="00A0417E" w:rsidRDefault="002B3625" w:rsidP="00807B71">
            <w:pPr>
              <w:spacing w:after="0"/>
              <w:jc w:val="center"/>
              <w:rPr>
                <w:rFonts w:ascii="TH SarabunPSK" w:hAnsi="TH SarabunPSK" w:cs="TH SarabunPSK"/>
                <w:sz w:val="24"/>
                <w:szCs w:val="24"/>
              </w:rPr>
            </w:pPr>
          </w:p>
        </w:tc>
        <w:tc>
          <w:tcPr>
            <w:tcW w:w="461" w:type="dxa"/>
            <w:shd w:val="clear" w:color="auto" w:fill="D9D9D9" w:themeFill="background1" w:themeFillShade="D9"/>
          </w:tcPr>
          <w:p w14:paraId="44A21139" w14:textId="77777777" w:rsidR="002B3625" w:rsidRPr="00A0417E" w:rsidRDefault="002B3625" w:rsidP="00807B71">
            <w:pPr>
              <w:spacing w:after="0"/>
              <w:jc w:val="center"/>
              <w:rPr>
                <w:rFonts w:ascii="TH SarabunPSK" w:hAnsi="TH SarabunPSK" w:cs="TH SarabunPSK"/>
                <w:sz w:val="24"/>
                <w:szCs w:val="24"/>
              </w:rPr>
            </w:pPr>
          </w:p>
        </w:tc>
        <w:tc>
          <w:tcPr>
            <w:tcW w:w="461" w:type="dxa"/>
            <w:shd w:val="clear" w:color="auto" w:fill="D9D9D9" w:themeFill="background1" w:themeFillShade="D9"/>
          </w:tcPr>
          <w:p w14:paraId="187BA328" w14:textId="77777777" w:rsidR="002B3625" w:rsidRPr="00A0417E" w:rsidRDefault="002B3625" w:rsidP="00807B71">
            <w:pPr>
              <w:spacing w:after="0"/>
              <w:jc w:val="center"/>
              <w:rPr>
                <w:rFonts w:ascii="TH SarabunPSK" w:hAnsi="TH SarabunPSK" w:cs="TH SarabunPSK"/>
                <w:sz w:val="24"/>
                <w:szCs w:val="24"/>
              </w:rPr>
            </w:pPr>
          </w:p>
        </w:tc>
        <w:tc>
          <w:tcPr>
            <w:tcW w:w="461" w:type="dxa"/>
            <w:shd w:val="clear" w:color="auto" w:fill="D9D9D9" w:themeFill="background1" w:themeFillShade="D9"/>
          </w:tcPr>
          <w:p w14:paraId="5A2EFB23" w14:textId="77777777" w:rsidR="002B3625" w:rsidRPr="00A0417E" w:rsidRDefault="002B3625" w:rsidP="00807B71">
            <w:pPr>
              <w:spacing w:after="0"/>
              <w:jc w:val="center"/>
              <w:rPr>
                <w:rFonts w:ascii="TH SarabunPSK" w:hAnsi="TH SarabunPSK" w:cs="TH SarabunPSK"/>
                <w:sz w:val="24"/>
                <w:szCs w:val="24"/>
              </w:rPr>
            </w:pPr>
          </w:p>
        </w:tc>
        <w:tc>
          <w:tcPr>
            <w:tcW w:w="1568" w:type="dxa"/>
          </w:tcPr>
          <w:p w14:paraId="5765641A" w14:textId="482F6616" w:rsidR="002B3625" w:rsidRPr="00FB299A" w:rsidRDefault="002B3625" w:rsidP="002B3625">
            <w:pPr>
              <w:spacing w:after="0" w:line="240" w:lineRule="auto"/>
              <w:rPr>
                <w:rFonts w:ascii="TH Sarabun New" w:hAnsi="TH Sarabun New" w:cs="TH Sarabun New"/>
                <w:sz w:val="28"/>
              </w:rPr>
            </w:pPr>
          </w:p>
        </w:tc>
      </w:tr>
      <w:tr w:rsidR="002B3625" w:rsidRPr="009406B4" w14:paraId="3E29031F" w14:textId="77777777" w:rsidTr="00FB299A">
        <w:tc>
          <w:tcPr>
            <w:tcW w:w="7982" w:type="dxa"/>
          </w:tcPr>
          <w:p w14:paraId="01EB29B6" w14:textId="77777777" w:rsidR="002B3625" w:rsidRPr="00FB299A" w:rsidRDefault="002B3625" w:rsidP="002B3625">
            <w:pPr>
              <w:pStyle w:val="TableParagraph"/>
              <w:ind w:left="57"/>
              <w:rPr>
                <w:rFonts w:ascii="TH Sarabun New" w:eastAsia="Cordia New" w:hAnsi="TH Sarabun New" w:cs="TH Sarabun New"/>
                <w:sz w:val="28"/>
                <w:szCs w:val="28"/>
              </w:rPr>
            </w:pPr>
            <w:r w:rsidRPr="00FB299A">
              <w:rPr>
                <w:rFonts w:ascii="TH Sarabun New" w:eastAsia="Cordia New" w:hAnsi="TH Sarabun New" w:cs="TH Sarabun New"/>
                <w:sz w:val="28"/>
                <w:szCs w:val="28"/>
                <w:lang w:bidi="th-TH"/>
              </w:rPr>
              <w:t>(12.1</w:t>
            </w:r>
            <w:r w:rsidRPr="00FB299A">
              <w:rPr>
                <w:rFonts w:ascii="TH Sarabun New" w:eastAsia="Cordia New" w:hAnsi="TH Sarabun New" w:cs="TH Sarabun New"/>
                <w:sz w:val="28"/>
                <w:szCs w:val="28"/>
              </w:rPr>
              <w:t>O</w:t>
            </w:r>
            <w:r w:rsidRPr="00FB299A">
              <w:rPr>
                <w:rFonts w:ascii="TH Sarabun New" w:eastAsia="Cordia New" w:hAnsi="TH Sarabun New" w:cs="TH Sarabun New"/>
                <w:sz w:val="28"/>
                <w:szCs w:val="28"/>
                <w:cs/>
                <w:lang w:bidi="th-TH"/>
              </w:rPr>
              <w:t xml:space="preserve">)   </w:t>
            </w:r>
            <w:r w:rsidRPr="00FB299A">
              <w:rPr>
                <w:rFonts w:ascii="TH Sarabun New" w:eastAsia="Cordia New" w:hAnsi="TH Sarabun New" w:cs="TH Sarabun New"/>
                <w:sz w:val="28"/>
                <w:szCs w:val="28"/>
              </w:rPr>
              <w:t>Flight</w:t>
            </w:r>
            <w:r w:rsidRPr="00FB299A">
              <w:rPr>
                <w:rFonts w:ascii="TH Sarabun New" w:eastAsia="Cordia New" w:hAnsi="TH Sarabun New" w:cs="TH Sarabun New"/>
                <w:sz w:val="28"/>
                <w:szCs w:val="28"/>
                <w:cs/>
                <w:lang w:bidi="th-TH"/>
              </w:rPr>
              <w:t xml:space="preserve"> </w:t>
            </w:r>
            <w:r w:rsidRPr="00FB299A">
              <w:rPr>
                <w:rFonts w:ascii="TH Sarabun New" w:eastAsia="Cordia New" w:hAnsi="TH Sarabun New" w:cs="TH Sarabun New"/>
                <w:sz w:val="28"/>
                <w:szCs w:val="28"/>
              </w:rPr>
              <w:t>control</w:t>
            </w:r>
            <w:r w:rsidRPr="00FB299A">
              <w:rPr>
                <w:rFonts w:ascii="TH Sarabun New" w:eastAsia="Cordia New" w:hAnsi="TH Sarabun New" w:cs="TH Sarabun New"/>
                <w:sz w:val="28"/>
                <w:szCs w:val="28"/>
                <w:cs/>
                <w:lang w:bidi="th-TH"/>
              </w:rPr>
              <w:t xml:space="preserve"> </w:t>
            </w:r>
            <w:r w:rsidRPr="00FB299A">
              <w:rPr>
                <w:rFonts w:ascii="TH Sarabun New" w:eastAsia="Cordia New" w:hAnsi="TH Sarabun New" w:cs="TH Sarabun New"/>
                <w:sz w:val="28"/>
                <w:szCs w:val="28"/>
              </w:rPr>
              <w:t>computers</w:t>
            </w:r>
            <w:r w:rsidRPr="00FB299A">
              <w:rPr>
                <w:rFonts w:ascii="TH Sarabun New" w:eastAsia="Cordia New" w:hAnsi="TH Sarabun New" w:cs="TH Sarabun New"/>
                <w:sz w:val="28"/>
                <w:szCs w:val="28"/>
                <w:cs/>
                <w:lang w:bidi="th-TH"/>
              </w:rPr>
              <w:t xml:space="preserve"> </w:t>
            </w:r>
            <w:r w:rsidRPr="00FB299A">
              <w:rPr>
                <w:rFonts w:ascii="TH Sarabun New" w:eastAsia="Cordia New" w:hAnsi="TH Sarabun New" w:cs="TH Sarabun New"/>
                <w:sz w:val="28"/>
                <w:szCs w:val="28"/>
              </w:rPr>
              <w:t>including</w:t>
            </w:r>
            <w:r w:rsidRPr="00FB299A">
              <w:rPr>
                <w:rFonts w:ascii="TH Sarabun New" w:eastAsia="Cordia New" w:hAnsi="TH Sarabun New" w:cs="TH Sarabun New"/>
                <w:sz w:val="28"/>
                <w:szCs w:val="28"/>
                <w:cs/>
                <w:lang w:bidi="th-TH"/>
              </w:rPr>
              <w:t xml:space="preserve"> </w:t>
            </w:r>
            <w:r w:rsidRPr="00FB299A">
              <w:rPr>
                <w:rFonts w:ascii="TH Sarabun New" w:eastAsia="Cordia New" w:hAnsi="TH Sarabun New" w:cs="TH Sarabun New"/>
                <w:sz w:val="28"/>
                <w:szCs w:val="28"/>
              </w:rPr>
              <w:t>stability</w:t>
            </w:r>
            <w:r w:rsidRPr="00FB299A">
              <w:rPr>
                <w:rFonts w:ascii="TH Sarabun New" w:eastAsia="Cordia New" w:hAnsi="TH Sarabun New" w:cs="TH Sarabun New"/>
                <w:sz w:val="28"/>
                <w:szCs w:val="28"/>
                <w:cs/>
                <w:lang w:bidi="th-TH"/>
              </w:rPr>
              <w:t xml:space="preserve"> </w:t>
            </w:r>
            <w:r w:rsidRPr="00FB299A">
              <w:rPr>
                <w:rFonts w:ascii="TH Sarabun New" w:eastAsia="Cordia New" w:hAnsi="TH Sarabun New" w:cs="TH Sarabun New"/>
                <w:sz w:val="28"/>
                <w:szCs w:val="28"/>
              </w:rPr>
              <w:t>and</w:t>
            </w:r>
            <w:r w:rsidRPr="00FB299A">
              <w:rPr>
                <w:rFonts w:ascii="TH Sarabun New" w:eastAsia="Cordia New" w:hAnsi="TH Sarabun New" w:cs="TH Sarabun New"/>
                <w:sz w:val="28"/>
                <w:szCs w:val="28"/>
                <w:cs/>
                <w:lang w:bidi="th-TH"/>
              </w:rPr>
              <w:t xml:space="preserve"> </w:t>
            </w:r>
            <w:r w:rsidRPr="00FB299A">
              <w:rPr>
                <w:rFonts w:ascii="TH Sarabun New" w:eastAsia="Cordia New" w:hAnsi="TH Sarabun New" w:cs="TH Sarabun New"/>
                <w:sz w:val="28"/>
                <w:szCs w:val="28"/>
              </w:rPr>
              <w:t>control</w:t>
            </w:r>
            <w:r w:rsidRPr="00FB299A">
              <w:rPr>
                <w:rFonts w:ascii="TH Sarabun New" w:eastAsia="Cordia New" w:hAnsi="TH Sarabun New" w:cs="TH Sarabun New"/>
                <w:sz w:val="28"/>
                <w:szCs w:val="28"/>
                <w:cs/>
                <w:lang w:bidi="th-TH"/>
              </w:rPr>
              <w:t xml:space="preserve"> </w:t>
            </w:r>
            <w:r w:rsidRPr="00FB299A">
              <w:rPr>
                <w:rFonts w:ascii="TH Sarabun New" w:eastAsia="Cordia New" w:hAnsi="TH Sarabun New" w:cs="TH Sarabun New"/>
                <w:sz w:val="28"/>
                <w:szCs w:val="28"/>
              </w:rPr>
              <w:t>augmentation</w:t>
            </w:r>
          </w:p>
        </w:tc>
        <w:tc>
          <w:tcPr>
            <w:tcW w:w="461" w:type="dxa"/>
          </w:tcPr>
          <w:p w14:paraId="35ABEEA1" w14:textId="77777777" w:rsidR="002B3625" w:rsidRPr="00A0417E" w:rsidRDefault="002B3625" w:rsidP="00807B71">
            <w:pPr>
              <w:spacing w:after="0"/>
              <w:jc w:val="center"/>
              <w:rPr>
                <w:rFonts w:ascii="TH SarabunPSK" w:hAnsi="TH SarabunPSK" w:cs="TH SarabunPSK"/>
                <w:sz w:val="24"/>
                <w:szCs w:val="24"/>
              </w:rPr>
            </w:pPr>
          </w:p>
        </w:tc>
        <w:tc>
          <w:tcPr>
            <w:tcW w:w="461" w:type="dxa"/>
          </w:tcPr>
          <w:p w14:paraId="1FEE6338" w14:textId="77777777" w:rsidR="002B3625" w:rsidRPr="00A0417E" w:rsidRDefault="002B3625" w:rsidP="00807B71">
            <w:pPr>
              <w:spacing w:after="0"/>
              <w:jc w:val="center"/>
              <w:rPr>
                <w:rFonts w:ascii="TH SarabunPSK" w:hAnsi="TH SarabunPSK" w:cs="TH SarabunPSK"/>
                <w:sz w:val="24"/>
                <w:szCs w:val="24"/>
              </w:rPr>
            </w:pPr>
          </w:p>
        </w:tc>
        <w:tc>
          <w:tcPr>
            <w:tcW w:w="461" w:type="dxa"/>
          </w:tcPr>
          <w:p w14:paraId="176125D3" w14:textId="5D6C2764" w:rsidR="002B3625" w:rsidRPr="00AC3D39" w:rsidRDefault="002B3625" w:rsidP="00807B71">
            <w:pPr>
              <w:spacing w:after="0"/>
              <w:jc w:val="center"/>
              <w:rPr>
                <w:rFonts w:ascii="Arial" w:hAnsi="Arial" w:cs="Arial"/>
                <w:sz w:val="24"/>
                <w:szCs w:val="24"/>
              </w:rPr>
            </w:pPr>
          </w:p>
        </w:tc>
        <w:tc>
          <w:tcPr>
            <w:tcW w:w="461" w:type="dxa"/>
          </w:tcPr>
          <w:p w14:paraId="04F4D843" w14:textId="77777777" w:rsidR="002B3625" w:rsidRPr="00A0417E" w:rsidRDefault="002B3625" w:rsidP="00807B71">
            <w:pPr>
              <w:spacing w:after="0"/>
              <w:jc w:val="center"/>
              <w:rPr>
                <w:rFonts w:ascii="TH SarabunPSK" w:hAnsi="TH SarabunPSK" w:cs="TH SarabunPSK"/>
                <w:sz w:val="24"/>
                <w:szCs w:val="24"/>
              </w:rPr>
            </w:pPr>
          </w:p>
        </w:tc>
        <w:tc>
          <w:tcPr>
            <w:tcW w:w="461" w:type="dxa"/>
          </w:tcPr>
          <w:p w14:paraId="40193631" w14:textId="77777777" w:rsidR="002B3625" w:rsidRPr="00A0417E" w:rsidRDefault="002B3625" w:rsidP="00807B71">
            <w:pPr>
              <w:spacing w:after="0"/>
              <w:jc w:val="center"/>
              <w:rPr>
                <w:rFonts w:ascii="TH SarabunPSK" w:hAnsi="TH SarabunPSK" w:cs="TH SarabunPSK"/>
                <w:sz w:val="24"/>
                <w:szCs w:val="24"/>
              </w:rPr>
            </w:pPr>
          </w:p>
        </w:tc>
        <w:tc>
          <w:tcPr>
            <w:tcW w:w="461" w:type="dxa"/>
          </w:tcPr>
          <w:p w14:paraId="2240C3F4" w14:textId="77777777" w:rsidR="002B3625" w:rsidRPr="00A0417E" w:rsidRDefault="002B3625" w:rsidP="00807B71">
            <w:pPr>
              <w:spacing w:after="0"/>
              <w:jc w:val="center"/>
              <w:rPr>
                <w:rFonts w:ascii="TH SarabunPSK" w:hAnsi="TH SarabunPSK" w:cs="TH SarabunPSK"/>
                <w:sz w:val="24"/>
                <w:szCs w:val="24"/>
              </w:rPr>
            </w:pPr>
          </w:p>
        </w:tc>
        <w:tc>
          <w:tcPr>
            <w:tcW w:w="461" w:type="dxa"/>
            <w:shd w:val="clear" w:color="auto" w:fill="D9D9D9" w:themeFill="background1" w:themeFillShade="D9"/>
          </w:tcPr>
          <w:p w14:paraId="29AA2C6D" w14:textId="77777777" w:rsidR="002B3625" w:rsidRPr="00A0417E" w:rsidRDefault="002B3625" w:rsidP="00807B71">
            <w:pPr>
              <w:spacing w:after="0"/>
              <w:jc w:val="center"/>
              <w:rPr>
                <w:rFonts w:ascii="TH SarabunPSK" w:hAnsi="TH SarabunPSK" w:cs="TH SarabunPSK"/>
                <w:sz w:val="24"/>
                <w:szCs w:val="24"/>
              </w:rPr>
            </w:pPr>
          </w:p>
        </w:tc>
        <w:tc>
          <w:tcPr>
            <w:tcW w:w="461" w:type="dxa"/>
            <w:shd w:val="clear" w:color="auto" w:fill="D9D9D9" w:themeFill="background1" w:themeFillShade="D9"/>
          </w:tcPr>
          <w:p w14:paraId="007721B3" w14:textId="77777777" w:rsidR="002B3625" w:rsidRPr="00A0417E" w:rsidRDefault="002B3625" w:rsidP="00807B71">
            <w:pPr>
              <w:spacing w:after="0"/>
              <w:jc w:val="center"/>
              <w:rPr>
                <w:rFonts w:ascii="TH SarabunPSK" w:hAnsi="TH SarabunPSK" w:cs="TH SarabunPSK"/>
                <w:sz w:val="24"/>
                <w:szCs w:val="24"/>
              </w:rPr>
            </w:pPr>
          </w:p>
        </w:tc>
        <w:tc>
          <w:tcPr>
            <w:tcW w:w="461" w:type="dxa"/>
            <w:shd w:val="clear" w:color="auto" w:fill="D9D9D9" w:themeFill="background1" w:themeFillShade="D9"/>
          </w:tcPr>
          <w:p w14:paraId="75548A2B" w14:textId="77777777" w:rsidR="002B3625" w:rsidRPr="00A0417E" w:rsidRDefault="002B3625" w:rsidP="00807B71">
            <w:pPr>
              <w:spacing w:after="0"/>
              <w:jc w:val="center"/>
              <w:rPr>
                <w:rFonts w:ascii="TH SarabunPSK" w:hAnsi="TH SarabunPSK" w:cs="TH SarabunPSK"/>
                <w:sz w:val="24"/>
                <w:szCs w:val="24"/>
              </w:rPr>
            </w:pPr>
          </w:p>
        </w:tc>
        <w:tc>
          <w:tcPr>
            <w:tcW w:w="461" w:type="dxa"/>
            <w:shd w:val="clear" w:color="auto" w:fill="D9D9D9" w:themeFill="background1" w:themeFillShade="D9"/>
          </w:tcPr>
          <w:p w14:paraId="47459207" w14:textId="77777777" w:rsidR="002B3625" w:rsidRPr="00A0417E" w:rsidRDefault="002B3625" w:rsidP="00807B71">
            <w:pPr>
              <w:spacing w:after="0"/>
              <w:jc w:val="center"/>
              <w:rPr>
                <w:rFonts w:ascii="TH SarabunPSK" w:hAnsi="TH SarabunPSK" w:cs="TH SarabunPSK"/>
                <w:sz w:val="24"/>
                <w:szCs w:val="24"/>
              </w:rPr>
            </w:pPr>
          </w:p>
        </w:tc>
        <w:tc>
          <w:tcPr>
            <w:tcW w:w="1568" w:type="dxa"/>
          </w:tcPr>
          <w:p w14:paraId="52FFE60B" w14:textId="77777777" w:rsidR="002B3625" w:rsidRPr="00FB299A" w:rsidRDefault="002B3625" w:rsidP="002B3625">
            <w:pPr>
              <w:spacing w:after="0" w:line="240" w:lineRule="auto"/>
              <w:rPr>
                <w:rFonts w:ascii="TH Sarabun New" w:hAnsi="TH Sarabun New" w:cs="TH Sarabun New"/>
                <w:sz w:val="28"/>
              </w:rPr>
            </w:pPr>
          </w:p>
        </w:tc>
      </w:tr>
      <w:tr w:rsidR="002B3625" w:rsidRPr="009406B4" w14:paraId="4FB2288E" w14:textId="77777777" w:rsidTr="00FB299A">
        <w:tc>
          <w:tcPr>
            <w:tcW w:w="7982" w:type="dxa"/>
          </w:tcPr>
          <w:p w14:paraId="46698EE8" w14:textId="77777777" w:rsidR="002B3625" w:rsidRPr="00FB299A" w:rsidRDefault="002B3625" w:rsidP="002B3625">
            <w:pPr>
              <w:pStyle w:val="TableParagraph"/>
              <w:ind w:left="57"/>
              <w:rPr>
                <w:rFonts w:ascii="TH Sarabun New" w:eastAsia="Cordia New" w:hAnsi="TH Sarabun New" w:cs="TH Sarabun New"/>
                <w:sz w:val="28"/>
                <w:szCs w:val="28"/>
              </w:rPr>
            </w:pPr>
            <w:r w:rsidRPr="00FB299A">
              <w:rPr>
                <w:rFonts w:ascii="TH Sarabun New" w:eastAsia="Cordia New" w:hAnsi="TH Sarabun New" w:cs="TH Sarabun New"/>
                <w:sz w:val="28"/>
                <w:szCs w:val="28"/>
                <w:lang w:bidi="th-TH"/>
              </w:rPr>
              <w:t>(12.1</w:t>
            </w:r>
            <w:r w:rsidRPr="00FB299A">
              <w:rPr>
                <w:rFonts w:ascii="TH Sarabun New" w:eastAsia="Cordia New" w:hAnsi="TH Sarabun New" w:cs="TH Sarabun New"/>
                <w:sz w:val="28"/>
                <w:szCs w:val="28"/>
              </w:rPr>
              <w:t>P</w:t>
            </w:r>
            <w:r w:rsidRPr="00FB299A">
              <w:rPr>
                <w:rFonts w:ascii="TH Sarabun New" w:eastAsia="Cordia New" w:hAnsi="TH Sarabun New" w:cs="TH Sarabun New"/>
                <w:sz w:val="28"/>
                <w:szCs w:val="28"/>
                <w:cs/>
                <w:lang w:bidi="th-TH"/>
              </w:rPr>
              <w:t xml:space="preserve">)  </w:t>
            </w:r>
            <w:r w:rsidRPr="00FB299A">
              <w:rPr>
                <w:rFonts w:ascii="TH Sarabun New" w:eastAsia="Cordia New" w:hAnsi="TH Sarabun New" w:cs="TH Sarabun New"/>
                <w:sz w:val="28"/>
                <w:szCs w:val="28"/>
                <w:lang w:bidi="th-TH"/>
              </w:rPr>
              <w:t xml:space="preserve"> </w:t>
            </w:r>
            <w:r w:rsidRPr="00FB299A">
              <w:rPr>
                <w:rFonts w:ascii="TH Sarabun New" w:eastAsia="Cordia New" w:hAnsi="TH Sarabun New" w:cs="TH Sarabun New"/>
                <w:sz w:val="28"/>
                <w:szCs w:val="28"/>
              </w:rPr>
              <w:t>Flight</w:t>
            </w:r>
            <w:r w:rsidRPr="00FB299A">
              <w:rPr>
                <w:rFonts w:ascii="TH Sarabun New" w:eastAsia="Cordia New" w:hAnsi="TH Sarabun New" w:cs="TH Sarabun New"/>
                <w:sz w:val="28"/>
                <w:szCs w:val="28"/>
                <w:cs/>
                <w:lang w:bidi="th-TH"/>
              </w:rPr>
              <w:t xml:space="preserve"> </w:t>
            </w:r>
            <w:r w:rsidRPr="00FB299A">
              <w:rPr>
                <w:rFonts w:ascii="TH Sarabun New" w:eastAsia="Cordia New" w:hAnsi="TH Sarabun New" w:cs="TH Sarabun New"/>
                <w:sz w:val="28"/>
                <w:szCs w:val="28"/>
              </w:rPr>
              <w:t>display</w:t>
            </w:r>
            <w:r w:rsidRPr="00FB299A">
              <w:rPr>
                <w:rFonts w:ascii="TH Sarabun New" w:eastAsia="Cordia New" w:hAnsi="TH Sarabun New" w:cs="TH Sarabun New"/>
                <w:sz w:val="28"/>
                <w:szCs w:val="28"/>
                <w:cs/>
                <w:lang w:bidi="th-TH"/>
              </w:rPr>
              <w:t xml:space="preserve"> </w:t>
            </w:r>
            <w:r w:rsidRPr="00FB299A">
              <w:rPr>
                <w:rFonts w:ascii="TH Sarabun New" w:eastAsia="Cordia New" w:hAnsi="TH Sarabun New" w:cs="TH Sarabun New"/>
                <w:sz w:val="28"/>
                <w:szCs w:val="28"/>
              </w:rPr>
              <w:t>systems</w:t>
            </w:r>
          </w:p>
        </w:tc>
        <w:tc>
          <w:tcPr>
            <w:tcW w:w="461" w:type="dxa"/>
          </w:tcPr>
          <w:p w14:paraId="5A9C4188" w14:textId="77777777" w:rsidR="002B3625" w:rsidRPr="00A0417E" w:rsidRDefault="002B3625" w:rsidP="00807B71">
            <w:pPr>
              <w:spacing w:after="0"/>
              <w:jc w:val="center"/>
              <w:rPr>
                <w:rFonts w:ascii="TH SarabunPSK" w:hAnsi="TH SarabunPSK" w:cs="TH SarabunPSK"/>
                <w:sz w:val="24"/>
                <w:szCs w:val="24"/>
              </w:rPr>
            </w:pPr>
          </w:p>
        </w:tc>
        <w:tc>
          <w:tcPr>
            <w:tcW w:w="461" w:type="dxa"/>
          </w:tcPr>
          <w:p w14:paraId="378AE3C9" w14:textId="77777777" w:rsidR="002B3625" w:rsidRPr="00A0417E" w:rsidRDefault="002B3625" w:rsidP="00807B71">
            <w:pPr>
              <w:spacing w:after="0"/>
              <w:jc w:val="center"/>
              <w:rPr>
                <w:rFonts w:ascii="TH SarabunPSK" w:hAnsi="TH SarabunPSK" w:cs="TH SarabunPSK"/>
                <w:sz w:val="24"/>
                <w:szCs w:val="24"/>
              </w:rPr>
            </w:pPr>
          </w:p>
        </w:tc>
        <w:tc>
          <w:tcPr>
            <w:tcW w:w="461" w:type="dxa"/>
          </w:tcPr>
          <w:p w14:paraId="665166A4" w14:textId="19301986" w:rsidR="002B3625" w:rsidRPr="00AC3D39" w:rsidRDefault="002B3625" w:rsidP="00807B71">
            <w:pPr>
              <w:spacing w:after="0"/>
              <w:jc w:val="center"/>
              <w:rPr>
                <w:rFonts w:ascii="Arial" w:hAnsi="Arial" w:cs="Arial"/>
                <w:sz w:val="24"/>
                <w:szCs w:val="24"/>
              </w:rPr>
            </w:pPr>
          </w:p>
        </w:tc>
        <w:tc>
          <w:tcPr>
            <w:tcW w:w="461" w:type="dxa"/>
          </w:tcPr>
          <w:p w14:paraId="5BDB8C80" w14:textId="77777777" w:rsidR="002B3625" w:rsidRPr="00A0417E" w:rsidRDefault="002B3625" w:rsidP="00807B71">
            <w:pPr>
              <w:spacing w:after="0"/>
              <w:jc w:val="center"/>
              <w:rPr>
                <w:rFonts w:ascii="TH SarabunPSK" w:hAnsi="TH SarabunPSK" w:cs="TH SarabunPSK"/>
                <w:sz w:val="24"/>
                <w:szCs w:val="24"/>
              </w:rPr>
            </w:pPr>
          </w:p>
        </w:tc>
        <w:tc>
          <w:tcPr>
            <w:tcW w:w="461" w:type="dxa"/>
          </w:tcPr>
          <w:p w14:paraId="10A9EC0F" w14:textId="77777777" w:rsidR="002B3625" w:rsidRPr="00A0417E" w:rsidRDefault="002B3625" w:rsidP="00807B71">
            <w:pPr>
              <w:spacing w:after="0"/>
              <w:jc w:val="center"/>
              <w:rPr>
                <w:rFonts w:ascii="TH SarabunPSK" w:hAnsi="TH SarabunPSK" w:cs="TH SarabunPSK"/>
                <w:sz w:val="24"/>
                <w:szCs w:val="24"/>
              </w:rPr>
            </w:pPr>
          </w:p>
        </w:tc>
        <w:tc>
          <w:tcPr>
            <w:tcW w:w="461" w:type="dxa"/>
          </w:tcPr>
          <w:p w14:paraId="61D1C1F4" w14:textId="77777777" w:rsidR="002B3625" w:rsidRPr="00A0417E" w:rsidRDefault="002B3625" w:rsidP="00807B71">
            <w:pPr>
              <w:spacing w:after="0"/>
              <w:jc w:val="center"/>
              <w:rPr>
                <w:rFonts w:ascii="TH SarabunPSK" w:hAnsi="TH SarabunPSK" w:cs="TH SarabunPSK"/>
                <w:sz w:val="24"/>
                <w:szCs w:val="24"/>
              </w:rPr>
            </w:pPr>
          </w:p>
        </w:tc>
        <w:tc>
          <w:tcPr>
            <w:tcW w:w="461" w:type="dxa"/>
            <w:shd w:val="clear" w:color="auto" w:fill="D9D9D9" w:themeFill="background1" w:themeFillShade="D9"/>
          </w:tcPr>
          <w:p w14:paraId="470AAAEC" w14:textId="77777777" w:rsidR="002B3625" w:rsidRPr="00A0417E" w:rsidRDefault="002B3625" w:rsidP="00807B71">
            <w:pPr>
              <w:spacing w:after="0"/>
              <w:jc w:val="center"/>
              <w:rPr>
                <w:rFonts w:ascii="TH SarabunPSK" w:hAnsi="TH SarabunPSK" w:cs="TH SarabunPSK"/>
                <w:sz w:val="24"/>
                <w:szCs w:val="24"/>
              </w:rPr>
            </w:pPr>
          </w:p>
        </w:tc>
        <w:tc>
          <w:tcPr>
            <w:tcW w:w="461" w:type="dxa"/>
            <w:shd w:val="clear" w:color="auto" w:fill="D9D9D9" w:themeFill="background1" w:themeFillShade="D9"/>
          </w:tcPr>
          <w:p w14:paraId="7F4BEE2E" w14:textId="77777777" w:rsidR="002B3625" w:rsidRPr="00A0417E" w:rsidRDefault="002B3625" w:rsidP="00807B71">
            <w:pPr>
              <w:spacing w:after="0"/>
              <w:jc w:val="center"/>
              <w:rPr>
                <w:rFonts w:ascii="TH SarabunPSK" w:hAnsi="TH SarabunPSK" w:cs="TH SarabunPSK"/>
                <w:sz w:val="24"/>
                <w:szCs w:val="24"/>
              </w:rPr>
            </w:pPr>
          </w:p>
        </w:tc>
        <w:tc>
          <w:tcPr>
            <w:tcW w:w="461" w:type="dxa"/>
            <w:shd w:val="clear" w:color="auto" w:fill="D9D9D9" w:themeFill="background1" w:themeFillShade="D9"/>
          </w:tcPr>
          <w:p w14:paraId="1EFD61BC" w14:textId="77777777" w:rsidR="002B3625" w:rsidRPr="00A0417E" w:rsidRDefault="002B3625" w:rsidP="00807B71">
            <w:pPr>
              <w:spacing w:after="0"/>
              <w:jc w:val="center"/>
              <w:rPr>
                <w:rFonts w:ascii="TH SarabunPSK" w:hAnsi="TH SarabunPSK" w:cs="TH SarabunPSK"/>
                <w:sz w:val="24"/>
                <w:szCs w:val="24"/>
              </w:rPr>
            </w:pPr>
          </w:p>
        </w:tc>
        <w:tc>
          <w:tcPr>
            <w:tcW w:w="461" w:type="dxa"/>
            <w:shd w:val="clear" w:color="auto" w:fill="D9D9D9" w:themeFill="background1" w:themeFillShade="D9"/>
          </w:tcPr>
          <w:p w14:paraId="799B290F" w14:textId="77777777" w:rsidR="002B3625" w:rsidRPr="00A0417E" w:rsidRDefault="002B3625" w:rsidP="00807B71">
            <w:pPr>
              <w:spacing w:after="0"/>
              <w:jc w:val="center"/>
              <w:rPr>
                <w:rFonts w:ascii="TH SarabunPSK" w:hAnsi="TH SarabunPSK" w:cs="TH SarabunPSK"/>
                <w:sz w:val="24"/>
                <w:szCs w:val="24"/>
              </w:rPr>
            </w:pPr>
          </w:p>
        </w:tc>
        <w:tc>
          <w:tcPr>
            <w:tcW w:w="1568" w:type="dxa"/>
          </w:tcPr>
          <w:p w14:paraId="50831464" w14:textId="77777777" w:rsidR="002B3625" w:rsidRPr="00FB299A" w:rsidRDefault="002B3625" w:rsidP="002B3625">
            <w:pPr>
              <w:spacing w:after="0" w:line="240" w:lineRule="auto"/>
              <w:rPr>
                <w:rFonts w:ascii="TH Sarabun New" w:hAnsi="TH Sarabun New" w:cs="TH Sarabun New"/>
                <w:sz w:val="28"/>
              </w:rPr>
            </w:pPr>
          </w:p>
        </w:tc>
      </w:tr>
      <w:tr w:rsidR="002B3625" w:rsidRPr="009406B4" w14:paraId="40C8E6E4" w14:textId="77777777" w:rsidTr="00FB299A">
        <w:tc>
          <w:tcPr>
            <w:tcW w:w="7982" w:type="dxa"/>
          </w:tcPr>
          <w:p w14:paraId="00CA9C77" w14:textId="77777777" w:rsidR="002B3625" w:rsidRPr="00FB299A" w:rsidRDefault="002B3625" w:rsidP="002B3625">
            <w:pPr>
              <w:pStyle w:val="TableParagraph"/>
              <w:ind w:left="57"/>
              <w:rPr>
                <w:rFonts w:ascii="TH Sarabun New" w:eastAsia="Cordia New" w:hAnsi="TH Sarabun New" w:cs="TH Sarabun New"/>
                <w:sz w:val="28"/>
                <w:szCs w:val="28"/>
              </w:rPr>
            </w:pPr>
            <w:r w:rsidRPr="00FB299A">
              <w:rPr>
                <w:rFonts w:ascii="TH Sarabun New" w:eastAsia="Cordia New" w:hAnsi="TH Sarabun New" w:cs="TH Sarabun New"/>
                <w:sz w:val="28"/>
                <w:szCs w:val="28"/>
                <w:lang w:bidi="th-TH"/>
              </w:rPr>
              <w:t>(12.1</w:t>
            </w:r>
            <w:r w:rsidRPr="00FB299A">
              <w:rPr>
                <w:rFonts w:ascii="TH Sarabun New" w:eastAsia="Cordia New" w:hAnsi="TH Sarabun New" w:cs="TH Sarabun New"/>
                <w:sz w:val="28"/>
                <w:szCs w:val="28"/>
              </w:rPr>
              <w:t>Q</w:t>
            </w:r>
            <w:r w:rsidRPr="00FB299A">
              <w:rPr>
                <w:rFonts w:ascii="TH Sarabun New" w:eastAsia="Cordia New" w:hAnsi="TH Sarabun New" w:cs="TH Sarabun New"/>
                <w:sz w:val="28"/>
                <w:szCs w:val="28"/>
                <w:cs/>
                <w:lang w:bidi="th-TH"/>
              </w:rPr>
              <w:t xml:space="preserve">)   </w:t>
            </w:r>
            <w:r w:rsidRPr="00FB299A">
              <w:rPr>
                <w:rFonts w:ascii="TH Sarabun New" w:eastAsia="Cordia New" w:hAnsi="TH Sarabun New" w:cs="TH Sarabun New"/>
                <w:sz w:val="28"/>
                <w:szCs w:val="28"/>
              </w:rPr>
              <w:t>Flight</w:t>
            </w:r>
            <w:r w:rsidRPr="00FB299A">
              <w:rPr>
                <w:rFonts w:ascii="TH Sarabun New" w:eastAsia="Cordia New" w:hAnsi="TH Sarabun New" w:cs="TH Sarabun New"/>
                <w:sz w:val="28"/>
                <w:szCs w:val="28"/>
                <w:cs/>
                <w:lang w:bidi="th-TH"/>
              </w:rPr>
              <w:t xml:space="preserve"> </w:t>
            </w:r>
            <w:r w:rsidRPr="00FB299A">
              <w:rPr>
                <w:rFonts w:ascii="TH Sarabun New" w:eastAsia="Cordia New" w:hAnsi="TH Sarabun New" w:cs="TH Sarabun New"/>
                <w:sz w:val="28"/>
                <w:szCs w:val="28"/>
              </w:rPr>
              <w:t>management</w:t>
            </w:r>
            <w:r w:rsidRPr="00FB299A">
              <w:rPr>
                <w:rFonts w:ascii="TH Sarabun New" w:eastAsia="Cordia New" w:hAnsi="TH Sarabun New" w:cs="TH Sarabun New"/>
                <w:sz w:val="28"/>
                <w:szCs w:val="28"/>
                <w:cs/>
                <w:lang w:bidi="th-TH"/>
              </w:rPr>
              <w:t xml:space="preserve"> </w:t>
            </w:r>
            <w:r w:rsidRPr="00FB299A">
              <w:rPr>
                <w:rFonts w:ascii="TH Sarabun New" w:eastAsia="Cordia New" w:hAnsi="TH Sarabun New" w:cs="TH Sarabun New"/>
                <w:sz w:val="28"/>
                <w:szCs w:val="28"/>
              </w:rPr>
              <w:t>computers</w:t>
            </w:r>
          </w:p>
        </w:tc>
        <w:tc>
          <w:tcPr>
            <w:tcW w:w="461" w:type="dxa"/>
          </w:tcPr>
          <w:p w14:paraId="77E142A4" w14:textId="77777777" w:rsidR="002B3625" w:rsidRPr="00A0417E" w:rsidRDefault="002B3625" w:rsidP="00807B71">
            <w:pPr>
              <w:spacing w:after="0"/>
              <w:jc w:val="center"/>
              <w:rPr>
                <w:rFonts w:ascii="TH SarabunPSK" w:hAnsi="TH SarabunPSK" w:cs="TH SarabunPSK"/>
                <w:sz w:val="24"/>
                <w:szCs w:val="24"/>
              </w:rPr>
            </w:pPr>
          </w:p>
        </w:tc>
        <w:tc>
          <w:tcPr>
            <w:tcW w:w="461" w:type="dxa"/>
          </w:tcPr>
          <w:p w14:paraId="17C67D60" w14:textId="77777777" w:rsidR="002B3625" w:rsidRPr="00A0417E" w:rsidRDefault="002B3625" w:rsidP="00807B71">
            <w:pPr>
              <w:spacing w:after="0"/>
              <w:jc w:val="center"/>
              <w:rPr>
                <w:rFonts w:ascii="TH SarabunPSK" w:hAnsi="TH SarabunPSK" w:cs="TH SarabunPSK"/>
                <w:sz w:val="24"/>
                <w:szCs w:val="24"/>
              </w:rPr>
            </w:pPr>
          </w:p>
        </w:tc>
        <w:tc>
          <w:tcPr>
            <w:tcW w:w="461" w:type="dxa"/>
          </w:tcPr>
          <w:p w14:paraId="34C48B31" w14:textId="654FD643" w:rsidR="002B3625" w:rsidRPr="00AC3D39" w:rsidRDefault="002B3625" w:rsidP="00807B71">
            <w:pPr>
              <w:spacing w:after="0"/>
              <w:jc w:val="center"/>
              <w:rPr>
                <w:rFonts w:ascii="Arial" w:hAnsi="Arial" w:cs="Arial"/>
                <w:sz w:val="24"/>
                <w:szCs w:val="24"/>
              </w:rPr>
            </w:pPr>
          </w:p>
        </w:tc>
        <w:tc>
          <w:tcPr>
            <w:tcW w:w="461" w:type="dxa"/>
          </w:tcPr>
          <w:p w14:paraId="731C9CEE" w14:textId="77777777" w:rsidR="002B3625" w:rsidRPr="00A0417E" w:rsidRDefault="002B3625" w:rsidP="00807B71">
            <w:pPr>
              <w:spacing w:after="0"/>
              <w:jc w:val="center"/>
              <w:rPr>
                <w:rFonts w:ascii="TH SarabunPSK" w:hAnsi="TH SarabunPSK" w:cs="TH SarabunPSK"/>
                <w:sz w:val="24"/>
                <w:szCs w:val="24"/>
              </w:rPr>
            </w:pPr>
          </w:p>
        </w:tc>
        <w:tc>
          <w:tcPr>
            <w:tcW w:w="461" w:type="dxa"/>
          </w:tcPr>
          <w:p w14:paraId="2BBD5744" w14:textId="77777777" w:rsidR="002B3625" w:rsidRPr="00A0417E" w:rsidRDefault="002B3625" w:rsidP="00807B71">
            <w:pPr>
              <w:spacing w:after="0"/>
              <w:jc w:val="center"/>
              <w:rPr>
                <w:rFonts w:ascii="TH SarabunPSK" w:hAnsi="TH SarabunPSK" w:cs="TH SarabunPSK"/>
                <w:sz w:val="24"/>
                <w:szCs w:val="24"/>
              </w:rPr>
            </w:pPr>
          </w:p>
        </w:tc>
        <w:tc>
          <w:tcPr>
            <w:tcW w:w="461" w:type="dxa"/>
          </w:tcPr>
          <w:p w14:paraId="19C98879" w14:textId="77777777" w:rsidR="002B3625" w:rsidRPr="00A0417E" w:rsidRDefault="002B3625" w:rsidP="00807B71">
            <w:pPr>
              <w:spacing w:after="0"/>
              <w:jc w:val="center"/>
              <w:rPr>
                <w:rFonts w:ascii="TH SarabunPSK" w:hAnsi="TH SarabunPSK" w:cs="TH SarabunPSK"/>
                <w:sz w:val="24"/>
                <w:szCs w:val="24"/>
              </w:rPr>
            </w:pPr>
          </w:p>
        </w:tc>
        <w:tc>
          <w:tcPr>
            <w:tcW w:w="461" w:type="dxa"/>
            <w:shd w:val="clear" w:color="auto" w:fill="D9D9D9" w:themeFill="background1" w:themeFillShade="D9"/>
          </w:tcPr>
          <w:p w14:paraId="63854958" w14:textId="77777777" w:rsidR="002B3625" w:rsidRPr="00A0417E" w:rsidRDefault="002B3625" w:rsidP="00807B71">
            <w:pPr>
              <w:spacing w:after="0"/>
              <w:jc w:val="center"/>
              <w:rPr>
                <w:rFonts w:ascii="TH SarabunPSK" w:hAnsi="TH SarabunPSK" w:cs="TH SarabunPSK"/>
                <w:sz w:val="24"/>
                <w:szCs w:val="24"/>
              </w:rPr>
            </w:pPr>
          </w:p>
        </w:tc>
        <w:tc>
          <w:tcPr>
            <w:tcW w:w="461" w:type="dxa"/>
            <w:shd w:val="clear" w:color="auto" w:fill="D9D9D9" w:themeFill="background1" w:themeFillShade="D9"/>
          </w:tcPr>
          <w:p w14:paraId="0B5BA870" w14:textId="77777777" w:rsidR="002B3625" w:rsidRPr="00A0417E" w:rsidRDefault="002B3625" w:rsidP="00807B71">
            <w:pPr>
              <w:spacing w:after="0"/>
              <w:jc w:val="center"/>
              <w:rPr>
                <w:rFonts w:ascii="TH SarabunPSK" w:hAnsi="TH SarabunPSK" w:cs="TH SarabunPSK"/>
                <w:sz w:val="24"/>
                <w:szCs w:val="24"/>
              </w:rPr>
            </w:pPr>
          </w:p>
        </w:tc>
        <w:tc>
          <w:tcPr>
            <w:tcW w:w="461" w:type="dxa"/>
            <w:shd w:val="clear" w:color="auto" w:fill="D9D9D9" w:themeFill="background1" w:themeFillShade="D9"/>
          </w:tcPr>
          <w:p w14:paraId="565980A4" w14:textId="77777777" w:rsidR="002B3625" w:rsidRPr="00A0417E" w:rsidRDefault="002B3625" w:rsidP="00807B71">
            <w:pPr>
              <w:spacing w:after="0"/>
              <w:jc w:val="center"/>
              <w:rPr>
                <w:rFonts w:ascii="TH SarabunPSK" w:hAnsi="TH SarabunPSK" w:cs="TH SarabunPSK"/>
                <w:sz w:val="24"/>
                <w:szCs w:val="24"/>
              </w:rPr>
            </w:pPr>
          </w:p>
        </w:tc>
        <w:tc>
          <w:tcPr>
            <w:tcW w:w="461" w:type="dxa"/>
            <w:shd w:val="clear" w:color="auto" w:fill="D9D9D9" w:themeFill="background1" w:themeFillShade="D9"/>
          </w:tcPr>
          <w:p w14:paraId="42A8F702" w14:textId="77777777" w:rsidR="002B3625" w:rsidRPr="00A0417E" w:rsidRDefault="002B3625" w:rsidP="00807B71">
            <w:pPr>
              <w:spacing w:after="0"/>
              <w:jc w:val="center"/>
              <w:rPr>
                <w:rFonts w:ascii="TH SarabunPSK" w:hAnsi="TH SarabunPSK" w:cs="TH SarabunPSK"/>
                <w:sz w:val="24"/>
                <w:szCs w:val="24"/>
              </w:rPr>
            </w:pPr>
          </w:p>
        </w:tc>
        <w:tc>
          <w:tcPr>
            <w:tcW w:w="1568" w:type="dxa"/>
          </w:tcPr>
          <w:p w14:paraId="6718E2FD" w14:textId="77777777" w:rsidR="002B3625" w:rsidRPr="00FB299A" w:rsidRDefault="002B3625" w:rsidP="002B3625">
            <w:pPr>
              <w:spacing w:after="0" w:line="240" w:lineRule="auto"/>
              <w:rPr>
                <w:rFonts w:ascii="TH Sarabun New" w:hAnsi="TH Sarabun New" w:cs="TH Sarabun New"/>
                <w:sz w:val="28"/>
              </w:rPr>
            </w:pPr>
          </w:p>
        </w:tc>
      </w:tr>
      <w:tr w:rsidR="002B3625" w:rsidRPr="009406B4" w14:paraId="40CA4119" w14:textId="77777777" w:rsidTr="00FB299A">
        <w:tc>
          <w:tcPr>
            <w:tcW w:w="7982" w:type="dxa"/>
          </w:tcPr>
          <w:p w14:paraId="764E90A4" w14:textId="77777777" w:rsidR="002B3625" w:rsidRPr="00FB299A" w:rsidRDefault="002B3625" w:rsidP="002B3625">
            <w:pPr>
              <w:pStyle w:val="TableParagraph"/>
              <w:ind w:left="57"/>
              <w:rPr>
                <w:rFonts w:ascii="TH Sarabun New" w:eastAsia="Cordia New" w:hAnsi="TH Sarabun New" w:cs="TH Sarabun New"/>
                <w:sz w:val="28"/>
                <w:szCs w:val="28"/>
              </w:rPr>
            </w:pPr>
            <w:r w:rsidRPr="00FB299A">
              <w:rPr>
                <w:rFonts w:ascii="TH Sarabun New" w:eastAsia="Cordia New" w:hAnsi="TH Sarabun New" w:cs="TH Sarabun New"/>
                <w:sz w:val="28"/>
                <w:szCs w:val="28"/>
                <w:lang w:bidi="th-TH"/>
              </w:rPr>
              <w:t>(12.1</w:t>
            </w:r>
            <w:r w:rsidRPr="00FB299A">
              <w:rPr>
                <w:rFonts w:ascii="TH Sarabun New" w:eastAsia="Cordia New" w:hAnsi="TH Sarabun New" w:cs="TH Sarabun New"/>
                <w:sz w:val="28"/>
                <w:szCs w:val="28"/>
              </w:rPr>
              <w:t>R</w:t>
            </w:r>
            <w:r w:rsidRPr="00FB299A">
              <w:rPr>
                <w:rFonts w:ascii="TH Sarabun New" w:eastAsia="Cordia New" w:hAnsi="TH Sarabun New" w:cs="TH Sarabun New"/>
                <w:sz w:val="28"/>
                <w:szCs w:val="28"/>
                <w:cs/>
                <w:lang w:bidi="th-TH"/>
              </w:rPr>
              <w:t xml:space="preserve">)   </w:t>
            </w:r>
            <w:r w:rsidRPr="00FB299A">
              <w:rPr>
                <w:rFonts w:ascii="TH Sarabun New" w:eastAsia="Cordia New" w:hAnsi="TH Sarabun New" w:cs="TH Sarabun New"/>
                <w:sz w:val="28"/>
                <w:szCs w:val="28"/>
              </w:rPr>
              <w:t>Head</w:t>
            </w:r>
            <w:r w:rsidRPr="00FB299A">
              <w:rPr>
                <w:rFonts w:ascii="TH Sarabun New" w:eastAsia="Cordia New" w:hAnsi="TH Sarabun New" w:cs="TH Sarabun New"/>
                <w:sz w:val="28"/>
                <w:szCs w:val="28"/>
                <w:cs/>
                <w:lang w:bidi="th-TH"/>
              </w:rPr>
              <w:t>-</w:t>
            </w:r>
            <w:r w:rsidRPr="00FB299A">
              <w:rPr>
                <w:rFonts w:ascii="TH Sarabun New" w:eastAsia="Cordia New" w:hAnsi="TH Sarabun New" w:cs="TH Sarabun New"/>
                <w:sz w:val="28"/>
                <w:szCs w:val="28"/>
              </w:rPr>
              <w:t>up</w:t>
            </w:r>
            <w:r w:rsidRPr="00FB299A">
              <w:rPr>
                <w:rFonts w:ascii="TH Sarabun New" w:eastAsia="Cordia New" w:hAnsi="TH Sarabun New" w:cs="TH Sarabun New"/>
                <w:sz w:val="28"/>
                <w:szCs w:val="28"/>
                <w:cs/>
                <w:lang w:bidi="th-TH"/>
              </w:rPr>
              <w:t xml:space="preserve"> </w:t>
            </w:r>
            <w:r w:rsidRPr="00FB299A">
              <w:rPr>
                <w:rFonts w:ascii="TH Sarabun New" w:eastAsia="Cordia New" w:hAnsi="TH Sarabun New" w:cs="TH Sarabun New"/>
                <w:sz w:val="28"/>
                <w:szCs w:val="28"/>
              </w:rPr>
              <w:t>guidance,</w:t>
            </w:r>
            <w:r w:rsidRPr="00FB299A">
              <w:rPr>
                <w:rFonts w:ascii="TH Sarabun New" w:eastAsia="Cordia New" w:hAnsi="TH Sarabun New" w:cs="TH Sarabun New"/>
                <w:sz w:val="28"/>
                <w:szCs w:val="28"/>
                <w:cs/>
                <w:lang w:bidi="th-TH"/>
              </w:rPr>
              <w:t xml:space="preserve"> </w:t>
            </w:r>
            <w:r w:rsidRPr="00FB299A">
              <w:rPr>
                <w:rFonts w:ascii="TH Sarabun New" w:eastAsia="Cordia New" w:hAnsi="TH Sarabun New" w:cs="TH Sarabun New"/>
                <w:sz w:val="28"/>
                <w:szCs w:val="28"/>
              </w:rPr>
              <w:t>head</w:t>
            </w:r>
            <w:r w:rsidRPr="00FB299A">
              <w:rPr>
                <w:rFonts w:ascii="TH Sarabun New" w:eastAsia="Cordia New" w:hAnsi="TH Sarabun New" w:cs="TH Sarabun New"/>
                <w:sz w:val="28"/>
                <w:szCs w:val="28"/>
                <w:cs/>
                <w:lang w:bidi="th-TH"/>
              </w:rPr>
              <w:t>-</w:t>
            </w:r>
            <w:r w:rsidRPr="00FB299A">
              <w:rPr>
                <w:rFonts w:ascii="TH Sarabun New" w:eastAsia="Cordia New" w:hAnsi="TH Sarabun New" w:cs="TH Sarabun New"/>
                <w:sz w:val="28"/>
                <w:szCs w:val="28"/>
              </w:rPr>
              <w:t>up</w:t>
            </w:r>
            <w:r w:rsidRPr="00FB299A">
              <w:rPr>
                <w:rFonts w:ascii="TH Sarabun New" w:eastAsia="Cordia New" w:hAnsi="TH Sarabun New" w:cs="TH Sarabun New"/>
                <w:sz w:val="28"/>
                <w:szCs w:val="28"/>
                <w:cs/>
                <w:lang w:bidi="th-TH"/>
              </w:rPr>
              <w:t xml:space="preserve"> </w:t>
            </w:r>
            <w:r w:rsidRPr="00FB299A">
              <w:rPr>
                <w:rFonts w:ascii="TH Sarabun New" w:eastAsia="Cordia New" w:hAnsi="TH Sarabun New" w:cs="TH Sarabun New"/>
                <w:sz w:val="28"/>
                <w:szCs w:val="28"/>
              </w:rPr>
              <w:t>displays</w:t>
            </w:r>
          </w:p>
        </w:tc>
        <w:tc>
          <w:tcPr>
            <w:tcW w:w="461" w:type="dxa"/>
          </w:tcPr>
          <w:p w14:paraId="3F0FDF49" w14:textId="77777777" w:rsidR="002B3625" w:rsidRPr="00A0417E" w:rsidRDefault="002B3625" w:rsidP="00807B71">
            <w:pPr>
              <w:spacing w:after="0"/>
              <w:jc w:val="center"/>
              <w:rPr>
                <w:rFonts w:ascii="TH SarabunPSK" w:hAnsi="TH SarabunPSK" w:cs="TH SarabunPSK"/>
                <w:sz w:val="24"/>
                <w:szCs w:val="24"/>
              </w:rPr>
            </w:pPr>
          </w:p>
        </w:tc>
        <w:tc>
          <w:tcPr>
            <w:tcW w:w="461" w:type="dxa"/>
          </w:tcPr>
          <w:p w14:paraId="5EF5C929" w14:textId="77777777" w:rsidR="002B3625" w:rsidRPr="00A0417E" w:rsidRDefault="002B3625" w:rsidP="00807B71">
            <w:pPr>
              <w:spacing w:after="0"/>
              <w:jc w:val="center"/>
              <w:rPr>
                <w:rFonts w:ascii="TH SarabunPSK" w:hAnsi="TH SarabunPSK" w:cs="TH SarabunPSK"/>
                <w:sz w:val="24"/>
                <w:szCs w:val="24"/>
              </w:rPr>
            </w:pPr>
          </w:p>
        </w:tc>
        <w:tc>
          <w:tcPr>
            <w:tcW w:w="461" w:type="dxa"/>
          </w:tcPr>
          <w:p w14:paraId="16331B57" w14:textId="77777777" w:rsidR="002B3625" w:rsidRPr="00AC3D39" w:rsidRDefault="002B3625" w:rsidP="00807B71">
            <w:pPr>
              <w:spacing w:after="0"/>
              <w:jc w:val="center"/>
              <w:rPr>
                <w:rFonts w:ascii="Arial" w:hAnsi="Arial" w:cs="Arial"/>
                <w:sz w:val="24"/>
                <w:szCs w:val="24"/>
              </w:rPr>
            </w:pPr>
          </w:p>
        </w:tc>
        <w:tc>
          <w:tcPr>
            <w:tcW w:w="461" w:type="dxa"/>
          </w:tcPr>
          <w:p w14:paraId="41AC8C3B" w14:textId="77777777" w:rsidR="002B3625" w:rsidRPr="00A0417E" w:rsidRDefault="002B3625" w:rsidP="00807B71">
            <w:pPr>
              <w:spacing w:after="0"/>
              <w:jc w:val="center"/>
              <w:rPr>
                <w:rFonts w:ascii="TH SarabunPSK" w:hAnsi="TH SarabunPSK" w:cs="TH SarabunPSK"/>
                <w:sz w:val="24"/>
                <w:szCs w:val="24"/>
              </w:rPr>
            </w:pPr>
          </w:p>
        </w:tc>
        <w:tc>
          <w:tcPr>
            <w:tcW w:w="461" w:type="dxa"/>
          </w:tcPr>
          <w:p w14:paraId="138C930C" w14:textId="77777777" w:rsidR="002B3625" w:rsidRPr="00A0417E" w:rsidRDefault="002B3625" w:rsidP="00807B71">
            <w:pPr>
              <w:spacing w:after="0"/>
              <w:jc w:val="center"/>
              <w:rPr>
                <w:rFonts w:ascii="TH SarabunPSK" w:hAnsi="TH SarabunPSK" w:cs="TH SarabunPSK"/>
                <w:sz w:val="24"/>
                <w:szCs w:val="24"/>
              </w:rPr>
            </w:pPr>
          </w:p>
        </w:tc>
        <w:tc>
          <w:tcPr>
            <w:tcW w:w="461" w:type="dxa"/>
          </w:tcPr>
          <w:p w14:paraId="12F1DE26" w14:textId="77777777" w:rsidR="002B3625" w:rsidRPr="00A0417E" w:rsidRDefault="002B3625" w:rsidP="00807B71">
            <w:pPr>
              <w:spacing w:after="0"/>
              <w:jc w:val="center"/>
              <w:rPr>
                <w:rFonts w:ascii="TH SarabunPSK" w:hAnsi="TH SarabunPSK" w:cs="TH SarabunPSK"/>
                <w:sz w:val="24"/>
                <w:szCs w:val="24"/>
              </w:rPr>
            </w:pPr>
          </w:p>
        </w:tc>
        <w:tc>
          <w:tcPr>
            <w:tcW w:w="461" w:type="dxa"/>
            <w:shd w:val="clear" w:color="auto" w:fill="D9D9D9" w:themeFill="background1" w:themeFillShade="D9"/>
          </w:tcPr>
          <w:p w14:paraId="63E4006A" w14:textId="77777777" w:rsidR="002B3625" w:rsidRPr="00A0417E" w:rsidRDefault="002B3625" w:rsidP="00807B71">
            <w:pPr>
              <w:spacing w:after="0"/>
              <w:jc w:val="center"/>
              <w:rPr>
                <w:rFonts w:ascii="TH SarabunPSK" w:hAnsi="TH SarabunPSK" w:cs="TH SarabunPSK"/>
                <w:sz w:val="24"/>
                <w:szCs w:val="24"/>
              </w:rPr>
            </w:pPr>
          </w:p>
        </w:tc>
        <w:tc>
          <w:tcPr>
            <w:tcW w:w="461" w:type="dxa"/>
            <w:shd w:val="clear" w:color="auto" w:fill="D9D9D9" w:themeFill="background1" w:themeFillShade="D9"/>
          </w:tcPr>
          <w:p w14:paraId="3CF0CD95" w14:textId="77777777" w:rsidR="002B3625" w:rsidRPr="00A0417E" w:rsidRDefault="002B3625" w:rsidP="00807B71">
            <w:pPr>
              <w:spacing w:after="0"/>
              <w:jc w:val="center"/>
              <w:rPr>
                <w:rFonts w:ascii="TH SarabunPSK" w:hAnsi="TH SarabunPSK" w:cs="TH SarabunPSK"/>
                <w:sz w:val="24"/>
                <w:szCs w:val="24"/>
              </w:rPr>
            </w:pPr>
          </w:p>
        </w:tc>
        <w:tc>
          <w:tcPr>
            <w:tcW w:w="461" w:type="dxa"/>
            <w:shd w:val="clear" w:color="auto" w:fill="D9D9D9" w:themeFill="background1" w:themeFillShade="D9"/>
          </w:tcPr>
          <w:p w14:paraId="7D0B9641" w14:textId="77777777" w:rsidR="002B3625" w:rsidRPr="00A0417E" w:rsidRDefault="002B3625" w:rsidP="00807B71">
            <w:pPr>
              <w:spacing w:after="0"/>
              <w:jc w:val="center"/>
              <w:rPr>
                <w:rFonts w:ascii="TH SarabunPSK" w:hAnsi="TH SarabunPSK" w:cs="TH SarabunPSK"/>
                <w:sz w:val="24"/>
                <w:szCs w:val="24"/>
              </w:rPr>
            </w:pPr>
          </w:p>
        </w:tc>
        <w:tc>
          <w:tcPr>
            <w:tcW w:w="461" w:type="dxa"/>
            <w:shd w:val="clear" w:color="auto" w:fill="D9D9D9" w:themeFill="background1" w:themeFillShade="D9"/>
          </w:tcPr>
          <w:p w14:paraId="4090469B" w14:textId="77777777" w:rsidR="002B3625" w:rsidRPr="00A0417E" w:rsidRDefault="002B3625" w:rsidP="00807B71">
            <w:pPr>
              <w:spacing w:after="0"/>
              <w:jc w:val="center"/>
              <w:rPr>
                <w:rFonts w:ascii="TH SarabunPSK" w:hAnsi="TH SarabunPSK" w:cs="TH SarabunPSK"/>
                <w:sz w:val="24"/>
                <w:szCs w:val="24"/>
              </w:rPr>
            </w:pPr>
          </w:p>
        </w:tc>
        <w:tc>
          <w:tcPr>
            <w:tcW w:w="1568" w:type="dxa"/>
          </w:tcPr>
          <w:p w14:paraId="79F1800C" w14:textId="0A9DFBAF" w:rsidR="002B3625" w:rsidRPr="00FB299A" w:rsidRDefault="002B3625" w:rsidP="002B3625">
            <w:pPr>
              <w:spacing w:after="0" w:line="240" w:lineRule="auto"/>
              <w:rPr>
                <w:rFonts w:ascii="TH Sarabun New" w:hAnsi="TH Sarabun New" w:cs="TH Sarabun New"/>
                <w:sz w:val="28"/>
              </w:rPr>
            </w:pPr>
          </w:p>
        </w:tc>
      </w:tr>
      <w:tr w:rsidR="00FB299A" w:rsidRPr="009406B4" w14:paraId="16917069" w14:textId="77777777" w:rsidTr="00FB299A">
        <w:tc>
          <w:tcPr>
            <w:tcW w:w="14160" w:type="dxa"/>
            <w:gridSpan w:val="12"/>
            <w:shd w:val="clear" w:color="auto" w:fill="BDD6EE" w:themeFill="accent1" w:themeFillTint="66"/>
          </w:tcPr>
          <w:p w14:paraId="2A3035EC" w14:textId="77777777" w:rsidR="00FB299A" w:rsidRPr="00FB299A" w:rsidRDefault="00FB299A" w:rsidP="00FB299A">
            <w:pPr>
              <w:spacing w:after="0" w:line="240" w:lineRule="auto"/>
              <w:ind w:left="57"/>
              <w:rPr>
                <w:rFonts w:ascii="TH Sarabun New" w:hAnsi="TH Sarabun New" w:cs="TH Sarabun New"/>
                <w:sz w:val="28"/>
              </w:rPr>
            </w:pPr>
            <w:r w:rsidRPr="00FB299A">
              <w:rPr>
                <w:rFonts w:ascii="TH Sarabun New" w:eastAsia="Cordia New" w:hAnsi="TH Sarabun New" w:cs="TH Sarabun New"/>
                <w:sz w:val="28"/>
              </w:rPr>
              <w:t>12</w:t>
            </w:r>
            <w:r w:rsidRPr="00FB299A">
              <w:rPr>
                <w:rFonts w:ascii="TH Sarabun New" w:eastAsia="Cordia New" w:hAnsi="TH Sarabun New" w:cs="TH Sarabun New"/>
                <w:sz w:val="28"/>
                <w:cs/>
              </w:rPr>
              <w:t>.</w:t>
            </w:r>
            <w:r w:rsidRPr="00FB299A">
              <w:rPr>
                <w:rFonts w:ascii="TH Sarabun New" w:eastAsia="Cordia New" w:hAnsi="TH Sarabun New" w:cs="TH Sarabun New"/>
                <w:sz w:val="28"/>
              </w:rPr>
              <w:t xml:space="preserve">1  </w:t>
            </w:r>
            <w:r w:rsidRPr="00FB299A">
              <w:rPr>
                <w:rFonts w:ascii="TH Sarabun New" w:eastAsia="Cordia New" w:hAnsi="TH Sarabun New" w:cs="TH Sarabun New"/>
                <w:sz w:val="28"/>
                <w:cs/>
              </w:rPr>
              <w:t xml:space="preserve"> </w:t>
            </w:r>
            <w:proofErr w:type="spellStart"/>
            <w:r w:rsidRPr="00FB299A">
              <w:rPr>
                <w:rFonts w:ascii="TH Sarabun New" w:eastAsia="Cordia New" w:hAnsi="TH Sarabun New" w:cs="TH Sarabun New"/>
                <w:sz w:val="28"/>
              </w:rPr>
              <w:t>Aeroplane</w:t>
            </w:r>
            <w:proofErr w:type="spellEnd"/>
            <w:r w:rsidRPr="00FB299A">
              <w:rPr>
                <w:rFonts w:ascii="TH Sarabun New" w:eastAsia="Cordia New" w:hAnsi="TH Sarabun New" w:cs="TH Sarabun New"/>
                <w:sz w:val="28"/>
                <w:cs/>
              </w:rPr>
              <w:t xml:space="preserve"> </w:t>
            </w:r>
            <w:r w:rsidRPr="00FB299A">
              <w:rPr>
                <w:rFonts w:ascii="TH Sarabun New" w:eastAsia="Cordia New" w:hAnsi="TH Sarabun New" w:cs="TH Sarabun New"/>
                <w:sz w:val="28"/>
              </w:rPr>
              <w:t>and</w:t>
            </w:r>
            <w:r w:rsidRPr="00FB299A">
              <w:rPr>
                <w:rFonts w:ascii="TH Sarabun New" w:eastAsia="Cordia New" w:hAnsi="TH Sarabun New" w:cs="TH Sarabun New"/>
                <w:sz w:val="28"/>
                <w:cs/>
              </w:rPr>
              <w:t xml:space="preserve"> </w:t>
            </w:r>
            <w:r w:rsidRPr="00FB299A">
              <w:rPr>
                <w:rFonts w:ascii="TH Sarabun New" w:eastAsia="Cordia New" w:hAnsi="TH Sarabun New" w:cs="TH Sarabun New"/>
                <w:sz w:val="28"/>
              </w:rPr>
              <w:t>powerplant</w:t>
            </w:r>
            <w:r w:rsidRPr="00FB299A">
              <w:rPr>
                <w:rFonts w:ascii="TH Sarabun New" w:eastAsia="Cordia New" w:hAnsi="TH Sarabun New" w:cs="TH Sarabun New"/>
                <w:sz w:val="28"/>
                <w:cs/>
              </w:rPr>
              <w:t xml:space="preserve"> </w:t>
            </w:r>
            <w:r w:rsidRPr="00FB299A">
              <w:rPr>
                <w:rFonts w:ascii="TH Sarabun New" w:eastAsia="Cordia New" w:hAnsi="TH Sarabun New" w:cs="TH Sarabun New"/>
                <w:sz w:val="28"/>
              </w:rPr>
              <w:t>systems</w:t>
            </w:r>
            <w:r w:rsidRPr="00FB299A">
              <w:rPr>
                <w:rFonts w:ascii="TH Sarabun New" w:eastAsia="Cordia New" w:hAnsi="TH Sarabun New" w:cs="TH Sarabun New"/>
                <w:sz w:val="28"/>
                <w:cs/>
              </w:rPr>
              <w:t xml:space="preserve"> </w:t>
            </w:r>
            <w:r w:rsidRPr="00FB299A">
              <w:rPr>
                <w:rFonts w:ascii="TH Sarabun New" w:eastAsia="Cordia New" w:hAnsi="TH Sarabun New" w:cs="TH Sarabun New"/>
                <w:sz w:val="28"/>
              </w:rPr>
              <w:t>operation</w:t>
            </w:r>
            <w:r w:rsidRPr="00FB299A">
              <w:rPr>
                <w:rFonts w:ascii="TH Sarabun New" w:eastAsia="Cordia New" w:hAnsi="TH Sarabun New" w:cs="TH Sarabun New"/>
                <w:sz w:val="28"/>
                <w:cs/>
              </w:rPr>
              <w:t xml:space="preserve"> </w:t>
            </w:r>
            <w:r w:rsidRPr="00FB299A">
              <w:rPr>
                <w:rFonts w:ascii="TH Sarabun New" w:eastAsia="Cordia New" w:hAnsi="TH Sarabun New" w:cs="TH Sarabun New"/>
                <w:sz w:val="28"/>
              </w:rPr>
              <w:t>(Continue)</w:t>
            </w:r>
          </w:p>
        </w:tc>
      </w:tr>
      <w:tr w:rsidR="00FB299A" w:rsidRPr="009406B4" w14:paraId="69538CF2" w14:textId="77777777" w:rsidTr="00FB299A">
        <w:tc>
          <w:tcPr>
            <w:tcW w:w="7982" w:type="dxa"/>
          </w:tcPr>
          <w:p w14:paraId="64921F2B" w14:textId="77777777" w:rsidR="00FB299A" w:rsidRPr="00FB299A" w:rsidRDefault="00FB299A" w:rsidP="00FB299A">
            <w:pPr>
              <w:pStyle w:val="TableParagraph"/>
              <w:ind w:left="57"/>
              <w:rPr>
                <w:rFonts w:ascii="TH Sarabun New" w:eastAsia="Cordia New" w:hAnsi="TH Sarabun New" w:cs="TH Sarabun New"/>
                <w:sz w:val="28"/>
                <w:szCs w:val="28"/>
              </w:rPr>
            </w:pPr>
            <w:r w:rsidRPr="00FB299A">
              <w:rPr>
                <w:rFonts w:ascii="TH Sarabun New" w:eastAsia="Cordia New" w:hAnsi="TH Sarabun New" w:cs="TH Sarabun New"/>
                <w:sz w:val="28"/>
                <w:szCs w:val="28"/>
                <w:lang w:bidi="th-TH"/>
              </w:rPr>
              <w:lastRenderedPageBreak/>
              <w:t>(12.1</w:t>
            </w:r>
            <w:r w:rsidRPr="00FB299A">
              <w:rPr>
                <w:rFonts w:ascii="TH Sarabun New" w:eastAsia="Cordia New" w:hAnsi="TH Sarabun New" w:cs="TH Sarabun New"/>
                <w:sz w:val="28"/>
                <w:szCs w:val="28"/>
              </w:rPr>
              <w:t>S</w:t>
            </w:r>
            <w:r w:rsidRPr="00FB299A">
              <w:rPr>
                <w:rFonts w:ascii="TH Sarabun New" w:eastAsia="Cordia New" w:hAnsi="TH Sarabun New" w:cs="TH Sarabun New"/>
                <w:sz w:val="28"/>
                <w:szCs w:val="28"/>
                <w:cs/>
                <w:lang w:bidi="th-TH"/>
              </w:rPr>
              <w:t xml:space="preserve">)   </w:t>
            </w:r>
            <w:r w:rsidRPr="00FB299A">
              <w:rPr>
                <w:rFonts w:ascii="TH Sarabun New" w:eastAsia="Cordia New" w:hAnsi="TH Sarabun New" w:cs="TH Sarabun New"/>
                <w:sz w:val="28"/>
                <w:szCs w:val="28"/>
              </w:rPr>
              <w:t>Navigation</w:t>
            </w:r>
            <w:r w:rsidRPr="00FB299A">
              <w:rPr>
                <w:rFonts w:ascii="TH Sarabun New" w:eastAsia="Cordia New" w:hAnsi="TH Sarabun New" w:cs="TH Sarabun New"/>
                <w:sz w:val="28"/>
                <w:szCs w:val="28"/>
                <w:cs/>
                <w:lang w:bidi="th-TH"/>
              </w:rPr>
              <w:t xml:space="preserve"> </w:t>
            </w:r>
            <w:r w:rsidRPr="00FB299A">
              <w:rPr>
                <w:rFonts w:ascii="TH Sarabun New" w:eastAsia="Cordia New" w:hAnsi="TH Sarabun New" w:cs="TH Sarabun New"/>
                <w:sz w:val="28"/>
                <w:szCs w:val="28"/>
              </w:rPr>
              <w:t>systems</w:t>
            </w:r>
          </w:p>
        </w:tc>
        <w:tc>
          <w:tcPr>
            <w:tcW w:w="461" w:type="dxa"/>
          </w:tcPr>
          <w:p w14:paraId="54C2A935" w14:textId="77777777" w:rsidR="00FB299A" w:rsidRPr="00FB299A" w:rsidRDefault="00FB299A" w:rsidP="00807B71">
            <w:pPr>
              <w:spacing w:after="0" w:line="240" w:lineRule="auto"/>
              <w:jc w:val="center"/>
              <w:rPr>
                <w:rFonts w:ascii="TH Sarabun New" w:hAnsi="TH Sarabun New" w:cs="TH Sarabun New"/>
                <w:sz w:val="28"/>
              </w:rPr>
            </w:pPr>
          </w:p>
        </w:tc>
        <w:tc>
          <w:tcPr>
            <w:tcW w:w="461" w:type="dxa"/>
          </w:tcPr>
          <w:p w14:paraId="4AE2485F" w14:textId="77777777" w:rsidR="00FB299A" w:rsidRPr="00FB299A" w:rsidRDefault="00FB299A" w:rsidP="00807B71">
            <w:pPr>
              <w:spacing w:after="0" w:line="240" w:lineRule="auto"/>
              <w:jc w:val="center"/>
              <w:rPr>
                <w:rFonts w:ascii="TH Sarabun New" w:hAnsi="TH Sarabun New" w:cs="TH Sarabun New"/>
                <w:sz w:val="28"/>
              </w:rPr>
            </w:pPr>
          </w:p>
        </w:tc>
        <w:tc>
          <w:tcPr>
            <w:tcW w:w="461" w:type="dxa"/>
          </w:tcPr>
          <w:p w14:paraId="65FF307D" w14:textId="69CD148E" w:rsidR="00FB299A" w:rsidRPr="00550284" w:rsidRDefault="00FB299A" w:rsidP="00807B71">
            <w:pPr>
              <w:spacing w:after="0"/>
              <w:jc w:val="center"/>
              <w:rPr>
                <w:rFonts w:ascii="Arial" w:hAnsi="Arial" w:cs="Arial"/>
                <w:sz w:val="24"/>
                <w:szCs w:val="24"/>
              </w:rPr>
            </w:pPr>
          </w:p>
        </w:tc>
        <w:tc>
          <w:tcPr>
            <w:tcW w:w="461" w:type="dxa"/>
          </w:tcPr>
          <w:p w14:paraId="09F40C4C" w14:textId="77777777" w:rsidR="00FB299A" w:rsidRPr="00FB299A" w:rsidRDefault="00FB299A"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72886DC3" w14:textId="77777777" w:rsidR="00FB299A" w:rsidRPr="00FB299A" w:rsidRDefault="00FB299A"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76E7CDD8" w14:textId="77777777" w:rsidR="00FB299A" w:rsidRPr="00FB299A" w:rsidRDefault="00FB299A" w:rsidP="00807B71">
            <w:pPr>
              <w:spacing w:after="0" w:line="240" w:lineRule="auto"/>
              <w:jc w:val="center"/>
              <w:rPr>
                <w:rFonts w:ascii="TH Sarabun New" w:hAnsi="TH Sarabun New" w:cs="TH Sarabun New"/>
                <w:sz w:val="28"/>
              </w:rPr>
            </w:pPr>
          </w:p>
        </w:tc>
        <w:tc>
          <w:tcPr>
            <w:tcW w:w="461" w:type="dxa"/>
          </w:tcPr>
          <w:p w14:paraId="35D0C8FC" w14:textId="77777777" w:rsidR="00FB299A" w:rsidRPr="00FB299A" w:rsidRDefault="00FB299A" w:rsidP="00807B71">
            <w:pPr>
              <w:spacing w:after="0" w:line="240" w:lineRule="auto"/>
              <w:jc w:val="center"/>
              <w:rPr>
                <w:rFonts w:ascii="TH Sarabun New" w:hAnsi="TH Sarabun New" w:cs="TH Sarabun New"/>
                <w:sz w:val="28"/>
              </w:rPr>
            </w:pPr>
          </w:p>
        </w:tc>
        <w:tc>
          <w:tcPr>
            <w:tcW w:w="461" w:type="dxa"/>
          </w:tcPr>
          <w:p w14:paraId="25BB4C95" w14:textId="77777777" w:rsidR="00FB299A" w:rsidRPr="00FB299A" w:rsidRDefault="00FB299A" w:rsidP="00807B71">
            <w:pPr>
              <w:spacing w:after="0" w:line="240" w:lineRule="auto"/>
              <w:jc w:val="center"/>
              <w:rPr>
                <w:rFonts w:ascii="TH Sarabun New" w:hAnsi="TH Sarabun New" w:cs="TH Sarabun New"/>
                <w:sz w:val="28"/>
              </w:rPr>
            </w:pPr>
          </w:p>
        </w:tc>
        <w:tc>
          <w:tcPr>
            <w:tcW w:w="461" w:type="dxa"/>
          </w:tcPr>
          <w:p w14:paraId="1D75AC39" w14:textId="77777777" w:rsidR="00FB299A" w:rsidRPr="00FB299A" w:rsidRDefault="00FB299A" w:rsidP="00807B71">
            <w:pPr>
              <w:spacing w:after="0" w:line="240" w:lineRule="auto"/>
              <w:jc w:val="center"/>
              <w:rPr>
                <w:rFonts w:ascii="TH Sarabun New" w:hAnsi="TH Sarabun New" w:cs="TH Sarabun New"/>
                <w:sz w:val="28"/>
              </w:rPr>
            </w:pPr>
          </w:p>
        </w:tc>
        <w:tc>
          <w:tcPr>
            <w:tcW w:w="461" w:type="dxa"/>
          </w:tcPr>
          <w:p w14:paraId="465CD41C" w14:textId="77777777" w:rsidR="00FB299A" w:rsidRPr="00FB299A" w:rsidRDefault="00FB299A" w:rsidP="00807B71">
            <w:pPr>
              <w:spacing w:after="0" w:line="240" w:lineRule="auto"/>
              <w:jc w:val="center"/>
              <w:rPr>
                <w:rFonts w:ascii="TH Sarabun New" w:hAnsi="TH Sarabun New" w:cs="TH Sarabun New"/>
                <w:sz w:val="28"/>
              </w:rPr>
            </w:pPr>
          </w:p>
        </w:tc>
        <w:tc>
          <w:tcPr>
            <w:tcW w:w="1568" w:type="dxa"/>
          </w:tcPr>
          <w:p w14:paraId="724201FF" w14:textId="77777777" w:rsidR="00FB299A" w:rsidRPr="00FB299A" w:rsidRDefault="00FB299A" w:rsidP="00FB299A">
            <w:pPr>
              <w:spacing w:after="0" w:line="240" w:lineRule="auto"/>
              <w:rPr>
                <w:rFonts w:ascii="TH Sarabun New" w:hAnsi="TH Sarabun New" w:cs="TH Sarabun New"/>
                <w:sz w:val="28"/>
              </w:rPr>
            </w:pPr>
          </w:p>
        </w:tc>
      </w:tr>
      <w:tr w:rsidR="00FB299A" w:rsidRPr="009406B4" w14:paraId="35E8A568" w14:textId="77777777" w:rsidTr="00FB299A">
        <w:tc>
          <w:tcPr>
            <w:tcW w:w="7982" w:type="dxa"/>
          </w:tcPr>
          <w:p w14:paraId="4552FCC0" w14:textId="77777777" w:rsidR="00FB299A" w:rsidRPr="00FB299A" w:rsidRDefault="00FB299A" w:rsidP="00FB299A">
            <w:pPr>
              <w:pStyle w:val="TableParagraph"/>
              <w:ind w:left="57"/>
              <w:rPr>
                <w:rFonts w:ascii="TH Sarabun New" w:eastAsia="Cordia New" w:hAnsi="TH Sarabun New" w:cs="TH Sarabun New"/>
                <w:sz w:val="28"/>
                <w:szCs w:val="28"/>
              </w:rPr>
            </w:pPr>
            <w:r w:rsidRPr="00FB299A">
              <w:rPr>
                <w:rFonts w:ascii="TH Sarabun New" w:eastAsia="Cordia New" w:hAnsi="TH Sarabun New" w:cs="TH Sarabun New"/>
                <w:sz w:val="28"/>
                <w:szCs w:val="28"/>
                <w:lang w:bidi="th-TH"/>
              </w:rPr>
              <w:t>(12.1</w:t>
            </w:r>
            <w:r w:rsidRPr="00FB299A">
              <w:rPr>
                <w:rFonts w:ascii="TH Sarabun New" w:eastAsia="Cordia New" w:hAnsi="TH Sarabun New" w:cs="TH Sarabun New"/>
                <w:sz w:val="28"/>
                <w:szCs w:val="28"/>
              </w:rPr>
              <w:t>T</w:t>
            </w:r>
            <w:r w:rsidRPr="00FB299A">
              <w:rPr>
                <w:rFonts w:ascii="TH Sarabun New" w:eastAsia="Cordia New" w:hAnsi="TH Sarabun New" w:cs="TH Sarabun New"/>
                <w:sz w:val="28"/>
                <w:szCs w:val="28"/>
                <w:cs/>
                <w:lang w:bidi="th-TH"/>
              </w:rPr>
              <w:t xml:space="preserve">)   </w:t>
            </w:r>
            <w:r w:rsidRPr="00FB299A">
              <w:rPr>
                <w:rFonts w:ascii="TH Sarabun New" w:eastAsia="Cordia New" w:hAnsi="TH Sarabun New" w:cs="TH Sarabun New"/>
                <w:sz w:val="28"/>
                <w:szCs w:val="28"/>
              </w:rPr>
              <w:t>Stall</w:t>
            </w:r>
            <w:r w:rsidRPr="00FB299A">
              <w:rPr>
                <w:rFonts w:ascii="TH Sarabun New" w:eastAsia="Cordia New" w:hAnsi="TH Sarabun New" w:cs="TH Sarabun New"/>
                <w:sz w:val="28"/>
                <w:szCs w:val="28"/>
                <w:cs/>
                <w:lang w:bidi="th-TH"/>
              </w:rPr>
              <w:t xml:space="preserve"> </w:t>
            </w:r>
            <w:r w:rsidRPr="00FB299A">
              <w:rPr>
                <w:rFonts w:ascii="TH Sarabun New" w:eastAsia="Cordia New" w:hAnsi="TH Sarabun New" w:cs="TH Sarabun New"/>
                <w:sz w:val="28"/>
                <w:szCs w:val="28"/>
              </w:rPr>
              <w:t>warning</w:t>
            </w:r>
            <w:r w:rsidRPr="00FB299A">
              <w:rPr>
                <w:rFonts w:ascii="TH Sarabun New" w:eastAsia="Cordia New" w:hAnsi="TH Sarabun New" w:cs="TH Sarabun New"/>
                <w:sz w:val="28"/>
                <w:szCs w:val="28"/>
                <w:cs/>
                <w:lang w:bidi="th-TH"/>
              </w:rPr>
              <w:t>/</w:t>
            </w:r>
            <w:r w:rsidRPr="00FB299A">
              <w:rPr>
                <w:rFonts w:ascii="TH Sarabun New" w:eastAsia="Cordia New" w:hAnsi="TH Sarabun New" w:cs="TH Sarabun New"/>
                <w:sz w:val="28"/>
                <w:szCs w:val="28"/>
              </w:rPr>
              <w:t>avoidance</w:t>
            </w:r>
          </w:p>
        </w:tc>
        <w:tc>
          <w:tcPr>
            <w:tcW w:w="461" w:type="dxa"/>
          </w:tcPr>
          <w:p w14:paraId="1BB72D9D" w14:textId="77777777" w:rsidR="00FB299A" w:rsidRPr="00FB299A" w:rsidRDefault="00FB299A" w:rsidP="00807B71">
            <w:pPr>
              <w:spacing w:after="0" w:line="240" w:lineRule="auto"/>
              <w:jc w:val="center"/>
              <w:rPr>
                <w:rFonts w:ascii="TH Sarabun New" w:hAnsi="TH Sarabun New" w:cs="TH Sarabun New"/>
                <w:sz w:val="28"/>
              </w:rPr>
            </w:pPr>
          </w:p>
        </w:tc>
        <w:tc>
          <w:tcPr>
            <w:tcW w:w="461" w:type="dxa"/>
          </w:tcPr>
          <w:p w14:paraId="5D5DAE09" w14:textId="77777777" w:rsidR="00FB299A" w:rsidRPr="00FB299A" w:rsidRDefault="00FB299A" w:rsidP="00807B71">
            <w:pPr>
              <w:spacing w:after="0" w:line="240" w:lineRule="auto"/>
              <w:jc w:val="center"/>
              <w:rPr>
                <w:rFonts w:ascii="TH Sarabun New" w:hAnsi="TH Sarabun New" w:cs="TH Sarabun New"/>
                <w:sz w:val="28"/>
              </w:rPr>
            </w:pPr>
          </w:p>
        </w:tc>
        <w:tc>
          <w:tcPr>
            <w:tcW w:w="461" w:type="dxa"/>
          </w:tcPr>
          <w:p w14:paraId="6DEA6C7A" w14:textId="7B9A7D53" w:rsidR="00FB299A" w:rsidRPr="00550284" w:rsidRDefault="00FB299A" w:rsidP="00807B71">
            <w:pPr>
              <w:spacing w:after="0"/>
              <w:jc w:val="center"/>
              <w:rPr>
                <w:rFonts w:ascii="Arial" w:hAnsi="Arial" w:cs="Arial"/>
                <w:sz w:val="24"/>
                <w:szCs w:val="24"/>
              </w:rPr>
            </w:pPr>
          </w:p>
        </w:tc>
        <w:tc>
          <w:tcPr>
            <w:tcW w:w="461" w:type="dxa"/>
          </w:tcPr>
          <w:p w14:paraId="55508306" w14:textId="77777777" w:rsidR="00FB299A" w:rsidRPr="00FB299A" w:rsidRDefault="00FB299A"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0CBF5D04" w14:textId="77777777" w:rsidR="00FB299A" w:rsidRPr="00FB299A" w:rsidRDefault="00FB299A"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24602225" w14:textId="77777777" w:rsidR="00FB299A" w:rsidRPr="00FB299A" w:rsidRDefault="00FB299A" w:rsidP="00807B71">
            <w:pPr>
              <w:spacing w:after="0" w:line="240" w:lineRule="auto"/>
              <w:jc w:val="center"/>
              <w:rPr>
                <w:rFonts w:ascii="TH Sarabun New" w:hAnsi="TH Sarabun New" w:cs="TH Sarabun New"/>
                <w:sz w:val="28"/>
              </w:rPr>
            </w:pPr>
          </w:p>
        </w:tc>
        <w:tc>
          <w:tcPr>
            <w:tcW w:w="461" w:type="dxa"/>
          </w:tcPr>
          <w:p w14:paraId="170AA80E" w14:textId="77777777" w:rsidR="00FB299A" w:rsidRPr="00FB299A" w:rsidRDefault="00FB299A" w:rsidP="00807B71">
            <w:pPr>
              <w:spacing w:after="0" w:line="240" w:lineRule="auto"/>
              <w:jc w:val="center"/>
              <w:rPr>
                <w:rFonts w:ascii="TH Sarabun New" w:hAnsi="TH Sarabun New" w:cs="TH Sarabun New"/>
                <w:sz w:val="28"/>
              </w:rPr>
            </w:pPr>
          </w:p>
        </w:tc>
        <w:tc>
          <w:tcPr>
            <w:tcW w:w="461" w:type="dxa"/>
          </w:tcPr>
          <w:p w14:paraId="0EDDE6EC" w14:textId="77777777" w:rsidR="00FB299A" w:rsidRPr="00FB299A" w:rsidRDefault="00FB299A" w:rsidP="00807B71">
            <w:pPr>
              <w:spacing w:after="0" w:line="240" w:lineRule="auto"/>
              <w:jc w:val="center"/>
              <w:rPr>
                <w:rFonts w:ascii="TH Sarabun New" w:hAnsi="TH Sarabun New" w:cs="TH Sarabun New"/>
                <w:sz w:val="28"/>
              </w:rPr>
            </w:pPr>
          </w:p>
        </w:tc>
        <w:tc>
          <w:tcPr>
            <w:tcW w:w="461" w:type="dxa"/>
          </w:tcPr>
          <w:p w14:paraId="71F0AA4C" w14:textId="77777777" w:rsidR="00FB299A" w:rsidRPr="00FB299A" w:rsidRDefault="00FB299A" w:rsidP="00807B71">
            <w:pPr>
              <w:spacing w:after="0" w:line="240" w:lineRule="auto"/>
              <w:jc w:val="center"/>
              <w:rPr>
                <w:rFonts w:ascii="TH Sarabun New" w:hAnsi="TH Sarabun New" w:cs="TH Sarabun New"/>
                <w:sz w:val="28"/>
              </w:rPr>
            </w:pPr>
          </w:p>
        </w:tc>
        <w:tc>
          <w:tcPr>
            <w:tcW w:w="461" w:type="dxa"/>
          </w:tcPr>
          <w:p w14:paraId="38C21926" w14:textId="77777777" w:rsidR="00FB299A" w:rsidRPr="00FB299A" w:rsidRDefault="00FB299A" w:rsidP="00807B71">
            <w:pPr>
              <w:spacing w:after="0" w:line="240" w:lineRule="auto"/>
              <w:jc w:val="center"/>
              <w:rPr>
                <w:rFonts w:ascii="TH Sarabun New" w:hAnsi="TH Sarabun New" w:cs="TH Sarabun New"/>
                <w:sz w:val="28"/>
              </w:rPr>
            </w:pPr>
          </w:p>
        </w:tc>
        <w:tc>
          <w:tcPr>
            <w:tcW w:w="1568" w:type="dxa"/>
          </w:tcPr>
          <w:p w14:paraId="094BA43E" w14:textId="77777777" w:rsidR="00FB299A" w:rsidRPr="00FB299A" w:rsidRDefault="00FB299A" w:rsidP="00FB299A">
            <w:pPr>
              <w:spacing w:after="0" w:line="240" w:lineRule="auto"/>
              <w:rPr>
                <w:rFonts w:ascii="TH Sarabun New" w:hAnsi="TH Sarabun New" w:cs="TH Sarabun New"/>
                <w:sz w:val="28"/>
              </w:rPr>
            </w:pPr>
          </w:p>
        </w:tc>
      </w:tr>
      <w:tr w:rsidR="00FB299A" w:rsidRPr="009406B4" w14:paraId="5AF15B32" w14:textId="77777777" w:rsidTr="00FB299A">
        <w:tc>
          <w:tcPr>
            <w:tcW w:w="7982" w:type="dxa"/>
          </w:tcPr>
          <w:p w14:paraId="391E5A2D" w14:textId="77777777" w:rsidR="00FB299A" w:rsidRPr="00FB299A" w:rsidRDefault="00FB299A" w:rsidP="00FB299A">
            <w:pPr>
              <w:pStyle w:val="TableParagraph"/>
              <w:ind w:left="57"/>
              <w:rPr>
                <w:rFonts w:ascii="TH Sarabun New" w:eastAsia="Cordia New" w:hAnsi="TH Sarabun New" w:cs="TH Sarabun New"/>
                <w:sz w:val="28"/>
                <w:szCs w:val="28"/>
              </w:rPr>
            </w:pPr>
            <w:r w:rsidRPr="00FB299A">
              <w:rPr>
                <w:rFonts w:ascii="TH Sarabun New" w:eastAsia="Cordia New" w:hAnsi="TH Sarabun New" w:cs="TH Sarabun New"/>
                <w:sz w:val="28"/>
                <w:szCs w:val="28"/>
                <w:lang w:bidi="th-TH"/>
              </w:rPr>
              <w:t>(12.1</w:t>
            </w:r>
            <w:r w:rsidRPr="00FB299A">
              <w:rPr>
                <w:rFonts w:ascii="TH Sarabun New" w:eastAsia="Cordia New" w:hAnsi="TH Sarabun New" w:cs="TH Sarabun New"/>
                <w:sz w:val="28"/>
                <w:szCs w:val="28"/>
              </w:rPr>
              <w:t>U</w:t>
            </w:r>
            <w:r w:rsidRPr="00FB299A">
              <w:rPr>
                <w:rFonts w:ascii="TH Sarabun New" w:eastAsia="Cordia New" w:hAnsi="TH Sarabun New" w:cs="TH Sarabun New"/>
                <w:sz w:val="28"/>
                <w:szCs w:val="28"/>
                <w:cs/>
                <w:lang w:bidi="th-TH"/>
              </w:rPr>
              <w:t xml:space="preserve">)   </w:t>
            </w:r>
            <w:r w:rsidRPr="00FB299A">
              <w:rPr>
                <w:rFonts w:ascii="TH Sarabun New" w:eastAsia="Cordia New" w:hAnsi="TH Sarabun New" w:cs="TH Sarabun New"/>
                <w:sz w:val="28"/>
                <w:szCs w:val="28"/>
              </w:rPr>
              <w:t>Wind</w:t>
            </w:r>
            <w:r w:rsidRPr="00FB299A">
              <w:rPr>
                <w:rFonts w:ascii="TH Sarabun New" w:eastAsia="Cordia New" w:hAnsi="TH Sarabun New" w:cs="TH Sarabun New"/>
                <w:sz w:val="28"/>
                <w:szCs w:val="28"/>
                <w:cs/>
                <w:lang w:bidi="th-TH"/>
              </w:rPr>
              <w:t xml:space="preserve"> </w:t>
            </w:r>
            <w:r w:rsidRPr="00FB299A">
              <w:rPr>
                <w:rFonts w:ascii="TH Sarabun New" w:eastAsia="Cordia New" w:hAnsi="TH Sarabun New" w:cs="TH Sarabun New"/>
                <w:sz w:val="28"/>
                <w:szCs w:val="28"/>
              </w:rPr>
              <w:t>shear</w:t>
            </w:r>
            <w:r w:rsidRPr="00FB299A">
              <w:rPr>
                <w:rFonts w:ascii="TH Sarabun New" w:eastAsia="Cordia New" w:hAnsi="TH Sarabun New" w:cs="TH Sarabun New"/>
                <w:sz w:val="28"/>
                <w:szCs w:val="28"/>
                <w:cs/>
                <w:lang w:bidi="th-TH"/>
              </w:rPr>
              <w:t xml:space="preserve"> </w:t>
            </w:r>
            <w:r w:rsidRPr="00FB299A">
              <w:rPr>
                <w:rFonts w:ascii="TH Sarabun New" w:eastAsia="Cordia New" w:hAnsi="TH Sarabun New" w:cs="TH Sarabun New"/>
                <w:sz w:val="28"/>
                <w:szCs w:val="28"/>
              </w:rPr>
              <w:t>avoidance</w:t>
            </w:r>
            <w:r w:rsidRPr="00FB299A">
              <w:rPr>
                <w:rFonts w:ascii="TH Sarabun New" w:eastAsia="Cordia New" w:hAnsi="TH Sarabun New" w:cs="TH Sarabun New"/>
                <w:sz w:val="28"/>
                <w:szCs w:val="28"/>
                <w:cs/>
                <w:lang w:bidi="th-TH"/>
              </w:rPr>
              <w:t xml:space="preserve"> </w:t>
            </w:r>
            <w:r w:rsidRPr="00FB299A">
              <w:rPr>
                <w:rFonts w:ascii="TH Sarabun New" w:eastAsia="Cordia New" w:hAnsi="TH Sarabun New" w:cs="TH Sarabun New"/>
                <w:sz w:val="28"/>
                <w:szCs w:val="28"/>
              </w:rPr>
              <w:t>equipment</w:t>
            </w:r>
          </w:p>
        </w:tc>
        <w:tc>
          <w:tcPr>
            <w:tcW w:w="461" w:type="dxa"/>
          </w:tcPr>
          <w:p w14:paraId="5C76508E" w14:textId="77777777" w:rsidR="00FB299A" w:rsidRPr="00FB299A" w:rsidRDefault="00FB299A" w:rsidP="00807B71">
            <w:pPr>
              <w:spacing w:after="0" w:line="240" w:lineRule="auto"/>
              <w:jc w:val="center"/>
              <w:rPr>
                <w:rFonts w:ascii="TH Sarabun New" w:hAnsi="TH Sarabun New" w:cs="TH Sarabun New"/>
                <w:sz w:val="28"/>
              </w:rPr>
            </w:pPr>
          </w:p>
        </w:tc>
        <w:tc>
          <w:tcPr>
            <w:tcW w:w="461" w:type="dxa"/>
          </w:tcPr>
          <w:p w14:paraId="41FD3A1E" w14:textId="77777777" w:rsidR="00FB299A" w:rsidRPr="00FB299A" w:rsidRDefault="00FB299A" w:rsidP="00807B71">
            <w:pPr>
              <w:spacing w:after="0" w:line="240" w:lineRule="auto"/>
              <w:jc w:val="center"/>
              <w:rPr>
                <w:rFonts w:ascii="TH Sarabun New" w:hAnsi="TH Sarabun New" w:cs="TH Sarabun New"/>
                <w:sz w:val="28"/>
              </w:rPr>
            </w:pPr>
          </w:p>
        </w:tc>
        <w:tc>
          <w:tcPr>
            <w:tcW w:w="461" w:type="dxa"/>
          </w:tcPr>
          <w:p w14:paraId="2AAB6545" w14:textId="77777777" w:rsidR="00FB299A" w:rsidRPr="00550284" w:rsidRDefault="00FB299A" w:rsidP="00807B71">
            <w:pPr>
              <w:spacing w:after="0"/>
              <w:jc w:val="center"/>
              <w:rPr>
                <w:rFonts w:ascii="Arial" w:hAnsi="Arial" w:cs="Arial"/>
                <w:sz w:val="24"/>
                <w:szCs w:val="24"/>
              </w:rPr>
            </w:pPr>
          </w:p>
        </w:tc>
        <w:tc>
          <w:tcPr>
            <w:tcW w:w="461" w:type="dxa"/>
          </w:tcPr>
          <w:p w14:paraId="0C58CFC7" w14:textId="77777777" w:rsidR="00FB299A" w:rsidRPr="00FB299A" w:rsidRDefault="00FB299A"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4627B240" w14:textId="77777777" w:rsidR="00FB299A" w:rsidRPr="00FB299A" w:rsidRDefault="00FB299A"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7BEE1A7C" w14:textId="77777777" w:rsidR="00FB299A" w:rsidRPr="00FB299A" w:rsidRDefault="00FB299A"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787B140F" w14:textId="77777777" w:rsidR="00FB299A" w:rsidRPr="00FB299A" w:rsidRDefault="00FB299A"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24BD7DF5" w14:textId="77777777" w:rsidR="00FB299A" w:rsidRPr="00FB299A" w:rsidRDefault="00FB299A"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1495F93F" w14:textId="77777777" w:rsidR="00FB299A" w:rsidRPr="00FB299A" w:rsidRDefault="00FB299A"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5887A62D" w14:textId="77777777" w:rsidR="00FB299A" w:rsidRPr="00FB299A" w:rsidRDefault="00FB299A" w:rsidP="00807B71">
            <w:pPr>
              <w:spacing w:after="0" w:line="240" w:lineRule="auto"/>
              <w:jc w:val="center"/>
              <w:rPr>
                <w:rFonts w:ascii="TH Sarabun New" w:hAnsi="TH Sarabun New" w:cs="TH Sarabun New"/>
                <w:sz w:val="28"/>
              </w:rPr>
            </w:pPr>
          </w:p>
        </w:tc>
        <w:tc>
          <w:tcPr>
            <w:tcW w:w="1568" w:type="dxa"/>
          </w:tcPr>
          <w:p w14:paraId="66FEE057" w14:textId="70C6CF03" w:rsidR="00FB299A" w:rsidRPr="00FB299A" w:rsidRDefault="00FB299A" w:rsidP="00FB299A">
            <w:pPr>
              <w:spacing w:after="0" w:line="240" w:lineRule="auto"/>
              <w:rPr>
                <w:rFonts w:ascii="TH Sarabun New" w:hAnsi="TH Sarabun New" w:cs="TH Sarabun New"/>
                <w:sz w:val="28"/>
              </w:rPr>
            </w:pPr>
          </w:p>
        </w:tc>
      </w:tr>
      <w:tr w:rsidR="00FB299A" w:rsidRPr="009406B4" w14:paraId="02922E72" w14:textId="77777777" w:rsidTr="00FB299A">
        <w:tc>
          <w:tcPr>
            <w:tcW w:w="7982" w:type="dxa"/>
          </w:tcPr>
          <w:p w14:paraId="78447516" w14:textId="77777777" w:rsidR="00FB299A" w:rsidRPr="00FB299A" w:rsidRDefault="00FB299A" w:rsidP="00FB299A">
            <w:pPr>
              <w:pStyle w:val="TableParagraph"/>
              <w:ind w:left="57"/>
              <w:rPr>
                <w:rFonts w:ascii="TH Sarabun New" w:eastAsia="Cordia New" w:hAnsi="TH Sarabun New" w:cs="TH Sarabun New"/>
                <w:sz w:val="28"/>
                <w:szCs w:val="28"/>
              </w:rPr>
            </w:pPr>
            <w:r w:rsidRPr="00FB299A">
              <w:rPr>
                <w:rFonts w:ascii="TH Sarabun New" w:eastAsia="Cordia New" w:hAnsi="TH Sarabun New" w:cs="TH Sarabun New"/>
                <w:sz w:val="28"/>
                <w:szCs w:val="28"/>
                <w:lang w:bidi="th-TH"/>
              </w:rPr>
              <w:t>(12.1</w:t>
            </w:r>
            <w:r w:rsidRPr="00FB299A">
              <w:rPr>
                <w:rFonts w:ascii="TH Sarabun New" w:eastAsia="Cordia New" w:hAnsi="TH Sarabun New" w:cs="TH Sarabun New"/>
                <w:sz w:val="28"/>
                <w:szCs w:val="28"/>
              </w:rPr>
              <w:t>V</w:t>
            </w:r>
            <w:r w:rsidRPr="00FB299A">
              <w:rPr>
                <w:rFonts w:ascii="TH Sarabun New" w:eastAsia="Cordia New" w:hAnsi="TH Sarabun New" w:cs="TH Sarabun New"/>
                <w:sz w:val="28"/>
                <w:szCs w:val="28"/>
                <w:cs/>
                <w:lang w:bidi="th-TH"/>
              </w:rPr>
              <w:t xml:space="preserve">)   </w:t>
            </w:r>
            <w:r w:rsidRPr="00FB299A">
              <w:rPr>
                <w:rFonts w:ascii="TH Sarabun New" w:eastAsia="Cordia New" w:hAnsi="TH Sarabun New" w:cs="TH Sarabun New"/>
                <w:sz w:val="28"/>
                <w:szCs w:val="28"/>
              </w:rPr>
              <w:t>Automatic</w:t>
            </w:r>
            <w:r w:rsidRPr="00FB299A">
              <w:rPr>
                <w:rFonts w:ascii="TH Sarabun New" w:eastAsia="Cordia New" w:hAnsi="TH Sarabun New" w:cs="TH Sarabun New"/>
                <w:sz w:val="28"/>
                <w:szCs w:val="28"/>
                <w:cs/>
                <w:lang w:bidi="th-TH"/>
              </w:rPr>
              <w:t xml:space="preserve"> </w:t>
            </w:r>
            <w:r w:rsidRPr="00FB299A">
              <w:rPr>
                <w:rFonts w:ascii="TH Sarabun New" w:eastAsia="Cordia New" w:hAnsi="TH Sarabun New" w:cs="TH Sarabun New"/>
                <w:sz w:val="28"/>
                <w:szCs w:val="28"/>
              </w:rPr>
              <w:t>landing</w:t>
            </w:r>
            <w:r w:rsidRPr="00FB299A">
              <w:rPr>
                <w:rFonts w:ascii="TH Sarabun New" w:eastAsia="Cordia New" w:hAnsi="TH Sarabun New" w:cs="TH Sarabun New"/>
                <w:sz w:val="28"/>
                <w:szCs w:val="28"/>
                <w:cs/>
                <w:lang w:bidi="th-TH"/>
              </w:rPr>
              <w:t xml:space="preserve"> </w:t>
            </w:r>
            <w:r w:rsidRPr="00FB299A">
              <w:rPr>
                <w:rFonts w:ascii="TH Sarabun New" w:eastAsia="Cordia New" w:hAnsi="TH Sarabun New" w:cs="TH Sarabun New"/>
                <w:sz w:val="28"/>
                <w:szCs w:val="28"/>
              </w:rPr>
              <w:t>aids</w:t>
            </w:r>
          </w:p>
        </w:tc>
        <w:tc>
          <w:tcPr>
            <w:tcW w:w="461" w:type="dxa"/>
          </w:tcPr>
          <w:p w14:paraId="754CCAB8" w14:textId="77777777" w:rsidR="00FB299A" w:rsidRPr="00FB299A" w:rsidRDefault="00FB299A" w:rsidP="00807B71">
            <w:pPr>
              <w:spacing w:after="0" w:line="240" w:lineRule="auto"/>
              <w:jc w:val="center"/>
              <w:rPr>
                <w:rFonts w:ascii="TH Sarabun New" w:hAnsi="TH Sarabun New" w:cs="TH Sarabun New"/>
                <w:sz w:val="28"/>
              </w:rPr>
            </w:pPr>
          </w:p>
        </w:tc>
        <w:tc>
          <w:tcPr>
            <w:tcW w:w="461" w:type="dxa"/>
          </w:tcPr>
          <w:p w14:paraId="1E09ED42" w14:textId="77777777" w:rsidR="00FB299A" w:rsidRPr="00FB299A" w:rsidRDefault="00FB299A" w:rsidP="00807B71">
            <w:pPr>
              <w:spacing w:after="0" w:line="240" w:lineRule="auto"/>
              <w:jc w:val="center"/>
              <w:rPr>
                <w:rFonts w:ascii="TH Sarabun New" w:hAnsi="TH Sarabun New" w:cs="TH Sarabun New"/>
                <w:sz w:val="28"/>
              </w:rPr>
            </w:pPr>
          </w:p>
        </w:tc>
        <w:tc>
          <w:tcPr>
            <w:tcW w:w="461" w:type="dxa"/>
          </w:tcPr>
          <w:p w14:paraId="7DDFAC8D" w14:textId="77777777" w:rsidR="00FB299A" w:rsidRPr="00FB299A" w:rsidRDefault="00FB299A" w:rsidP="00807B71">
            <w:pPr>
              <w:spacing w:after="0" w:line="240" w:lineRule="auto"/>
              <w:jc w:val="center"/>
              <w:rPr>
                <w:rFonts w:ascii="TH Sarabun New" w:hAnsi="TH Sarabun New" w:cs="TH Sarabun New"/>
                <w:sz w:val="28"/>
              </w:rPr>
            </w:pPr>
          </w:p>
        </w:tc>
        <w:tc>
          <w:tcPr>
            <w:tcW w:w="461" w:type="dxa"/>
          </w:tcPr>
          <w:p w14:paraId="08EBAA8B" w14:textId="77777777" w:rsidR="00FB299A" w:rsidRPr="00FB299A" w:rsidRDefault="00FB299A"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53FA39C9" w14:textId="77777777" w:rsidR="00FB299A" w:rsidRPr="00FB299A" w:rsidRDefault="00FB299A"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4187C310" w14:textId="77777777" w:rsidR="00FB299A" w:rsidRPr="00FB299A" w:rsidRDefault="00FB299A"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10531DFF" w14:textId="77777777" w:rsidR="00FB299A" w:rsidRPr="00FB299A" w:rsidRDefault="00FB299A"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5FB289AA" w14:textId="77777777" w:rsidR="00FB299A" w:rsidRPr="00FB299A" w:rsidRDefault="00FB299A"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5F582A47" w14:textId="77777777" w:rsidR="00FB299A" w:rsidRPr="00FB299A" w:rsidRDefault="00FB299A"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545AD8BB" w14:textId="77777777" w:rsidR="00FB299A" w:rsidRPr="00FB299A" w:rsidRDefault="00FB299A" w:rsidP="00807B71">
            <w:pPr>
              <w:spacing w:after="0" w:line="240" w:lineRule="auto"/>
              <w:jc w:val="center"/>
              <w:rPr>
                <w:rFonts w:ascii="TH Sarabun New" w:hAnsi="TH Sarabun New" w:cs="TH Sarabun New"/>
                <w:sz w:val="28"/>
              </w:rPr>
            </w:pPr>
          </w:p>
        </w:tc>
        <w:tc>
          <w:tcPr>
            <w:tcW w:w="1568" w:type="dxa"/>
          </w:tcPr>
          <w:p w14:paraId="3C397033" w14:textId="16009BA8" w:rsidR="00FB299A" w:rsidRPr="00FB299A" w:rsidRDefault="00FB299A" w:rsidP="00FB299A">
            <w:pPr>
              <w:spacing w:after="0" w:line="240" w:lineRule="auto"/>
              <w:rPr>
                <w:rFonts w:ascii="TH Sarabun New" w:hAnsi="TH Sarabun New" w:cs="TH Sarabun New"/>
                <w:sz w:val="28"/>
              </w:rPr>
            </w:pPr>
          </w:p>
        </w:tc>
      </w:tr>
      <w:tr w:rsidR="00FB299A" w:rsidRPr="009406B4" w14:paraId="233EC493" w14:textId="77777777" w:rsidTr="00FB299A">
        <w:tc>
          <w:tcPr>
            <w:tcW w:w="14160" w:type="dxa"/>
            <w:gridSpan w:val="12"/>
            <w:shd w:val="clear" w:color="auto" w:fill="BDD6EE" w:themeFill="accent1" w:themeFillTint="66"/>
          </w:tcPr>
          <w:p w14:paraId="3D0C7DB1" w14:textId="77777777" w:rsidR="00FB299A" w:rsidRPr="00FB299A" w:rsidRDefault="00FB299A" w:rsidP="00FB299A">
            <w:pPr>
              <w:spacing w:after="0" w:line="240" w:lineRule="auto"/>
              <w:rPr>
                <w:rFonts w:ascii="TH Sarabun New" w:hAnsi="TH Sarabun New" w:cs="TH Sarabun New"/>
                <w:sz w:val="28"/>
              </w:rPr>
            </w:pPr>
            <w:r w:rsidRPr="00FB299A">
              <w:rPr>
                <w:rFonts w:ascii="TH Sarabun New" w:eastAsia="Cordia New" w:hAnsi="TH Sarabun New" w:cs="TH Sarabun New"/>
                <w:sz w:val="28"/>
              </w:rPr>
              <w:t>12.2 Airborne</w:t>
            </w:r>
            <w:r w:rsidRPr="00FB299A">
              <w:rPr>
                <w:rFonts w:ascii="TH Sarabun New" w:eastAsia="Cordia New" w:hAnsi="TH Sarabun New" w:cs="TH Sarabun New"/>
                <w:sz w:val="28"/>
                <w:cs/>
              </w:rPr>
              <w:t xml:space="preserve"> </w:t>
            </w:r>
            <w:r w:rsidRPr="00FB299A">
              <w:rPr>
                <w:rFonts w:ascii="TH Sarabun New" w:eastAsia="Cordia New" w:hAnsi="TH Sarabun New" w:cs="TH Sarabun New"/>
                <w:sz w:val="28"/>
              </w:rPr>
              <w:t>procedures</w:t>
            </w:r>
          </w:p>
        </w:tc>
      </w:tr>
      <w:tr w:rsidR="00FB299A" w:rsidRPr="009406B4" w14:paraId="2505BA6D" w14:textId="77777777" w:rsidTr="00FB299A">
        <w:tc>
          <w:tcPr>
            <w:tcW w:w="7982" w:type="dxa"/>
          </w:tcPr>
          <w:p w14:paraId="3A07FAA4" w14:textId="77777777" w:rsidR="00FB299A" w:rsidRPr="00FB299A" w:rsidRDefault="00FB299A" w:rsidP="00FB299A">
            <w:pPr>
              <w:pStyle w:val="TableParagraph"/>
              <w:ind w:left="57"/>
              <w:rPr>
                <w:rFonts w:ascii="TH Sarabun New" w:eastAsia="Cordia New" w:hAnsi="TH Sarabun New" w:cs="TH Sarabun New"/>
                <w:sz w:val="28"/>
                <w:szCs w:val="28"/>
              </w:rPr>
            </w:pPr>
            <w:r w:rsidRPr="00FB299A">
              <w:rPr>
                <w:rFonts w:ascii="TH Sarabun New" w:eastAsia="Cordia New" w:hAnsi="TH Sarabun New" w:cs="TH Sarabun New"/>
                <w:sz w:val="28"/>
                <w:szCs w:val="28"/>
                <w:lang w:bidi="th-TH"/>
              </w:rPr>
              <w:t>(12.2</w:t>
            </w:r>
            <w:r w:rsidRPr="00FB299A">
              <w:rPr>
                <w:rFonts w:ascii="TH Sarabun New" w:eastAsia="Cordia New" w:hAnsi="TH Sarabun New" w:cs="TH Sarabun New"/>
                <w:sz w:val="28"/>
                <w:szCs w:val="28"/>
              </w:rPr>
              <w:t>A</w:t>
            </w:r>
            <w:r w:rsidRPr="00FB299A">
              <w:rPr>
                <w:rFonts w:ascii="TH Sarabun New" w:eastAsia="Cordia New" w:hAnsi="TH Sarabun New" w:cs="TH Sarabun New"/>
                <w:sz w:val="28"/>
                <w:szCs w:val="28"/>
                <w:cs/>
                <w:lang w:bidi="th-TH"/>
              </w:rPr>
              <w:t xml:space="preserve">)   </w:t>
            </w:r>
            <w:r w:rsidRPr="00FB299A">
              <w:rPr>
                <w:rFonts w:ascii="TH Sarabun New" w:eastAsia="Cordia New" w:hAnsi="TH Sarabun New" w:cs="TH Sarabun New"/>
                <w:sz w:val="28"/>
                <w:szCs w:val="28"/>
              </w:rPr>
              <w:t>Holding</w:t>
            </w:r>
          </w:p>
        </w:tc>
        <w:tc>
          <w:tcPr>
            <w:tcW w:w="461" w:type="dxa"/>
          </w:tcPr>
          <w:p w14:paraId="5F274B1B" w14:textId="77777777" w:rsidR="00FB299A" w:rsidRPr="00FB299A" w:rsidRDefault="00FB299A" w:rsidP="00807B71">
            <w:pPr>
              <w:spacing w:after="0" w:line="240" w:lineRule="auto"/>
              <w:jc w:val="center"/>
              <w:rPr>
                <w:rFonts w:ascii="TH Sarabun New" w:hAnsi="TH Sarabun New" w:cs="TH Sarabun New"/>
                <w:sz w:val="28"/>
              </w:rPr>
            </w:pPr>
          </w:p>
        </w:tc>
        <w:tc>
          <w:tcPr>
            <w:tcW w:w="461" w:type="dxa"/>
          </w:tcPr>
          <w:p w14:paraId="0179295F" w14:textId="77777777" w:rsidR="00FB299A" w:rsidRPr="00FB299A" w:rsidRDefault="00FB299A" w:rsidP="00807B71">
            <w:pPr>
              <w:spacing w:after="0" w:line="240" w:lineRule="auto"/>
              <w:jc w:val="center"/>
              <w:rPr>
                <w:rFonts w:ascii="TH Sarabun New" w:hAnsi="TH Sarabun New" w:cs="TH Sarabun New"/>
                <w:sz w:val="28"/>
              </w:rPr>
            </w:pPr>
          </w:p>
        </w:tc>
        <w:tc>
          <w:tcPr>
            <w:tcW w:w="461" w:type="dxa"/>
          </w:tcPr>
          <w:p w14:paraId="2034DDD5" w14:textId="30602F5C" w:rsidR="00FB299A" w:rsidRPr="00550284" w:rsidRDefault="00FB299A" w:rsidP="00807B71">
            <w:pPr>
              <w:spacing w:after="0"/>
              <w:jc w:val="center"/>
              <w:rPr>
                <w:rFonts w:ascii="Arial" w:hAnsi="Arial" w:cs="Arial"/>
                <w:sz w:val="24"/>
                <w:szCs w:val="24"/>
              </w:rPr>
            </w:pPr>
          </w:p>
        </w:tc>
        <w:tc>
          <w:tcPr>
            <w:tcW w:w="461" w:type="dxa"/>
          </w:tcPr>
          <w:p w14:paraId="272EF053" w14:textId="77777777" w:rsidR="00FB299A" w:rsidRPr="00FB299A" w:rsidRDefault="00FB299A" w:rsidP="00807B71">
            <w:pPr>
              <w:spacing w:after="0" w:line="240" w:lineRule="auto"/>
              <w:jc w:val="center"/>
              <w:rPr>
                <w:rFonts w:ascii="TH Sarabun New" w:hAnsi="TH Sarabun New" w:cs="TH Sarabun New"/>
                <w:sz w:val="28"/>
              </w:rPr>
            </w:pPr>
          </w:p>
        </w:tc>
        <w:tc>
          <w:tcPr>
            <w:tcW w:w="461" w:type="dxa"/>
          </w:tcPr>
          <w:p w14:paraId="4EC66B1E" w14:textId="77777777" w:rsidR="00FB299A" w:rsidRPr="00FB299A" w:rsidRDefault="00FB299A" w:rsidP="00807B71">
            <w:pPr>
              <w:spacing w:after="0" w:line="240" w:lineRule="auto"/>
              <w:jc w:val="center"/>
              <w:rPr>
                <w:rFonts w:ascii="TH Sarabun New" w:hAnsi="TH Sarabun New" w:cs="TH Sarabun New"/>
                <w:sz w:val="28"/>
              </w:rPr>
            </w:pPr>
          </w:p>
        </w:tc>
        <w:tc>
          <w:tcPr>
            <w:tcW w:w="461" w:type="dxa"/>
          </w:tcPr>
          <w:p w14:paraId="2D08409E" w14:textId="77777777" w:rsidR="00FB299A" w:rsidRPr="00FB299A" w:rsidRDefault="00FB299A" w:rsidP="00807B71">
            <w:pPr>
              <w:spacing w:after="0" w:line="240" w:lineRule="auto"/>
              <w:jc w:val="center"/>
              <w:rPr>
                <w:rFonts w:ascii="TH Sarabun New" w:hAnsi="TH Sarabun New" w:cs="TH Sarabun New"/>
                <w:sz w:val="28"/>
              </w:rPr>
            </w:pPr>
          </w:p>
        </w:tc>
        <w:tc>
          <w:tcPr>
            <w:tcW w:w="461" w:type="dxa"/>
          </w:tcPr>
          <w:p w14:paraId="30A3BFF8" w14:textId="77777777" w:rsidR="00FB299A" w:rsidRPr="00FB299A" w:rsidRDefault="00FB299A" w:rsidP="00807B71">
            <w:pPr>
              <w:spacing w:after="0" w:line="240" w:lineRule="auto"/>
              <w:jc w:val="center"/>
              <w:rPr>
                <w:rFonts w:ascii="TH Sarabun New" w:hAnsi="TH Sarabun New" w:cs="TH Sarabun New"/>
                <w:sz w:val="28"/>
              </w:rPr>
            </w:pPr>
          </w:p>
        </w:tc>
        <w:tc>
          <w:tcPr>
            <w:tcW w:w="461" w:type="dxa"/>
          </w:tcPr>
          <w:p w14:paraId="15086D61" w14:textId="77777777" w:rsidR="00FB299A" w:rsidRPr="00FB299A" w:rsidRDefault="00FB299A" w:rsidP="00807B71">
            <w:pPr>
              <w:spacing w:after="0" w:line="240" w:lineRule="auto"/>
              <w:jc w:val="center"/>
              <w:rPr>
                <w:rFonts w:ascii="TH Sarabun New" w:hAnsi="TH Sarabun New" w:cs="TH Sarabun New"/>
                <w:sz w:val="28"/>
              </w:rPr>
            </w:pPr>
          </w:p>
        </w:tc>
        <w:tc>
          <w:tcPr>
            <w:tcW w:w="461" w:type="dxa"/>
          </w:tcPr>
          <w:p w14:paraId="7F58E55F" w14:textId="77777777" w:rsidR="00FB299A" w:rsidRPr="00FB299A" w:rsidRDefault="00FB299A" w:rsidP="00807B71">
            <w:pPr>
              <w:spacing w:after="0" w:line="240" w:lineRule="auto"/>
              <w:jc w:val="center"/>
              <w:rPr>
                <w:rFonts w:ascii="TH Sarabun New" w:hAnsi="TH Sarabun New" w:cs="TH Sarabun New"/>
                <w:sz w:val="28"/>
              </w:rPr>
            </w:pPr>
          </w:p>
        </w:tc>
        <w:tc>
          <w:tcPr>
            <w:tcW w:w="461" w:type="dxa"/>
          </w:tcPr>
          <w:p w14:paraId="10646420" w14:textId="77777777" w:rsidR="00FB299A" w:rsidRPr="00FB299A" w:rsidRDefault="00FB299A" w:rsidP="00807B71">
            <w:pPr>
              <w:spacing w:after="0" w:line="240" w:lineRule="auto"/>
              <w:jc w:val="center"/>
              <w:rPr>
                <w:rFonts w:ascii="TH Sarabun New" w:hAnsi="TH Sarabun New" w:cs="TH Sarabun New"/>
                <w:sz w:val="28"/>
              </w:rPr>
            </w:pPr>
          </w:p>
        </w:tc>
        <w:tc>
          <w:tcPr>
            <w:tcW w:w="1568" w:type="dxa"/>
          </w:tcPr>
          <w:p w14:paraId="7661E7C7" w14:textId="77777777" w:rsidR="00FB299A" w:rsidRPr="00FB299A" w:rsidRDefault="00FB299A" w:rsidP="00FB299A">
            <w:pPr>
              <w:spacing w:after="0" w:line="240" w:lineRule="auto"/>
              <w:rPr>
                <w:rFonts w:ascii="TH Sarabun New" w:hAnsi="TH Sarabun New" w:cs="TH Sarabun New"/>
                <w:sz w:val="28"/>
              </w:rPr>
            </w:pPr>
          </w:p>
        </w:tc>
      </w:tr>
      <w:tr w:rsidR="00FB299A" w:rsidRPr="009406B4" w14:paraId="7ACE5E7B" w14:textId="77777777" w:rsidTr="00FB299A">
        <w:tc>
          <w:tcPr>
            <w:tcW w:w="7982" w:type="dxa"/>
          </w:tcPr>
          <w:p w14:paraId="67CDA842" w14:textId="77777777" w:rsidR="00FB299A" w:rsidRPr="00FB299A" w:rsidRDefault="00FB299A" w:rsidP="00FB299A">
            <w:pPr>
              <w:pStyle w:val="TableParagraph"/>
              <w:ind w:left="57"/>
              <w:rPr>
                <w:rFonts w:ascii="TH Sarabun New" w:eastAsia="Cordia New" w:hAnsi="TH Sarabun New" w:cs="TH Sarabun New"/>
                <w:sz w:val="28"/>
                <w:szCs w:val="28"/>
              </w:rPr>
            </w:pPr>
            <w:r w:rsidRPr="00FB299A">
              <w:rPr>
                <w:rFonts w:ascii="TH Sarabun New" w:eastAsia="Cordia New" w:hAnsi="TH Sarabun New" w:cs="TH Sarabun New"/>
                <w:sz w:val="28"/>
                <w:szCs w:val="28"/>
                <w:lang w:bidi="th-TH"/>
              </w:rPr>
              <w:t>(12.2</w:t>
            </w:r>
            <w:r w:rsidRPr="00FB299A">
              <w:rPr>
                <w:rFonts w:ascii="TH Sarabun New" w:eastAsia="Cordia New" w:hAnsi="TH Sarabun New" w:cs="TH Sarabun New"/>
                <w:sz w:val="28"/>
                <w:szCs w:val="28"/>
              </w:rPr>
              <w:t>B</w:t>
            </w:r>
            <w:r w:rsidRPr="00FB299A">
              <w:rPr>
                <w:rFonts w:ascii="TH Sarabun New" w:eastAsia="Cordia New" w:hAnsi="TH Sarabun New" w:cs="TH Sarabun New"/>
                <w:sz w:val="28"/>
                <w:szCs w:val="28"/>
                <w:cs/>
                <w:lang w:bidi="th-TH"/>
              </w:rPr>
              <w:t xml:space="preserve">)  </w:t>
            </w:r>
            <w:r w:rsidRPr="00FB299A">
              <w:rPr>
                <w:rFonts w:ascii="TH Sarabun New" w:eastAsia="Cordia New" w:hAnsi="TH Sarabun New" w:cs="TH Sarabun New"/>
                <w:sz w:val="28"/>
                <w:szCs w:val="28"/>
              </w:rPr>
              <w:t xml:space="preserve"> Air</w:t>
            </w:r>
            <w:r w:rsidRPr="00FB299A">
              <w:rPr>
                <w:rFonts w:ascii="TH Sarabun New" w:eastAsia="Cordia New" w:hAnsi="TH Sarabun New" w:cs="TH Sarabun New"/>
                <w:sz w:val="28"/>
                <w:szCs w:val="28"/>
                <w:cs/>
                <w:lang w:bidi="th-TH"/>
              </w:rPr>
              <w:t xml:space="preserve"> </w:t>
            </w:r>
            <w:r w:rsidRPr="00FB299A">
              <w:rPr>
                <w:rFonts w:ascii="TH Sarabun New" w:eastAsia="Cordia New" w:hAnsi="TH Sarabun New" w:cs="TH Sarabun New"/>
                <w:sz w:val="28"/>
                <w:szCs w:val="28"/>
              </w:rPr>
              <w:t>hazard</w:t>
            </w:r>
            <w:r w:rsidRPr="00FB299A">
              <w:rPr>
                <w:rFonts w:ascii="TH Sarabun New" w:eastAsia="Cordia New" w:hAnsi="TH Sarabun New" w:cs="TH Sarabun New"/>
                <w:sz w:val="28"/>
                <w:szCs w:val="28"/>
                <w:cs/>
                <w:lang w:bidi="th-TH"/>
              </w:rPr>
              <w:t xml:space="preserve"> </w:t>
            </w:r>
            <w:r w:rsidRPr="00FB299A">
              <w:rPr>
                <w:rFonts w:ascii="TH Sarabun New" w:eastAsia="Cordia New" w:hAnsi="TH Sarabun New" w:cs="TH Sarabun New"/>
                <w:sz w:val="28"/>
                <w:szCs w:val="28"/>
              </w:rPr>
              <w:t>avoidance</w:t>
            </w:r>
            <w:r w:rsidRPr="00FB299A">
              <w:rPr>
                <w:rFonts w:ascii="TH Sarabun New" w:eastAsia="Cordia New" w:hAnsi="TH Sarabun New" w:cs="TH Sarabun New"/>
                <w:sz w:val="28"/>
                <w:szCs w:val="28"/>
                <w:cs/>
                <w:lang w:bidi="th-TH"/>
              </w:rPr>
              <w:t>. (</w:t>
            </w:r>
            <w:r w:rsidRPr="00FB299A">
              <w:rPr>
                <w:rFonts w:ascii="TH Sarabun New" w:eastAsia="Cordia New" w:hAnsi="TH Sarabun New" w:cs="TH Sarabun New"/>
                <w:sz w:val="28"/>
                <w:szCs w:val="28"/>
              </w:rPr>
              <w:t>traffic,</w:t>
            </w:r>
            <w:r w:rsidRPr="00FB299A">
              <w:rPr>
                <w:rFonts w:ascii="TH Sarabun New" w:eastAsia="Cordia New" w:hAnsi="TH Sarabun New" w:cs="TH Sarabun New"/>
                <w:sz w:val="28"/>
                <w:szCs w:val="28"/>
                <w:cs/>
                <w:lang w:bidi="th-TH"/>
              </w:rPr>
              <w:t xml:space="preserve"> </w:t>
            </w:r>
            <w:r w:rsidRPr="00FB299A">
              <w:rPr>
                <w:rFonts w:ascii="TH Sarabun New" w:eastAsia="Cordia New" w:hAnsi="TH Sarabun New" w:cs="TH Sarabun New"/>
                <w:sz w:val="28"/>
                <w:szCs w:val="28"/>
              </w:rPr>
              <w:t>weather</w:t>
            </w:r>
            <w:r w:rsidRPr="00FB299A">
              <w:rPr>
                <w:rFonts w:ascii="TH Sarabun New" w:eastAsia="Cordia New" w:hAnsi="TH Sarabun New" w:cs="TH Sarabun New"/>
                <w:sz w:val="28"/>
                <w:szCs w:val="28"/>
                <w:cs/>
                <w:lang w:bidi="th-TH"/>
              </w:rPr>
              <w:t>)</w:t>
            </w:r>
          </w:p>
        </w:tc>
        <w:tc>
          <w:tcPr>
            <w:tcW w:w="461" w:type="dxa"/>
            <w:shd w:val="clear" w:color="auto" w:fill="D9D9D9" w:themeFill="background1" w:themeFillShade="D9"/>
          </w:tcPr>
          <w:p w14:paraId="57BCE2D0" w14:textId="77777777" w:rsidR="00FB299A" w:rsidRPr="00FB299A" w:rsidRDefault="00FB299A"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0456228D" w14:textId="77777777" w:rsidR="00FB299A" w:rsidRPr="00FB299A" w:rsidRDefault="00FB299A" w:rsidP="00807B71">
            <w:pPr>
              <w:spacing w:after="0" w:line="240" w:lineRule="auto"/>
              <w:jc w:val="center"/>
              <w:rPr>
                <w:rFonts w:ascii="TH Sarabun New" w:hAnsi="TH Sarabun New" w:cs="TH Sarabun New"/>
                <w:sz w:val="28"/>
              </w:rPr>
            </w:pPr>
          </w:p>
        </w:tc>
        <w:tc>
          <w:tcPr>
            <w:tcW w:w="461" w:type="dxa"/>
          </w:tcPr>
          <w:p w14:paraId="77783EA8" w14:textId="7505A027" w:rsidR="00FB299A" w:rsidRPr="00550284" w:rsidRDefault="00FB299A" w:rsidP="00807B71">
            <w:pPr>
              <w:spacing w:after="0"/>
              <w:jc w:val="center"/>
              <w:rPr>
                <w:rFonts w:ascii="Arial" w:hAnsi="Arial" w:cs="Arial"/>
                <w:sz w:val="24"/>
                <w:szCs w:val="24"/>
              </w:rPr>
            </w:pPr>
          </w:p>
        </w:tc>
        <w:tc>
          <w:tcPr>
            <w:tcW w:w="461" w:type="dxa"/>
          </w:tcPr>
          <w:p w14:paraId="5B089F27" w14:textId="77777777" w:rsidR="00FB299A" w:rsidRPr="00FB299A" w:rsidRDefault="00FB299A" w:rsidP="00807B71">
            <w:pPr>
              <w:spacing w:after="0" w:line="240" w:lineRule="auto"/>
              <w:jc w:val="center"/>
              <w:rPr>
                <w:rFonts w:ascii="TH Sarabun New" w:hAnsi="TH Sarabun New" w:cs="TH Sarabun New"/>
                <w:sz w:val="28"/>
              </w:rPr>
            </w:pPr>
          </w:p>
        </w:tc>
        <w:tc>
          <w:tcPr>
            <w:tcW w:w="461" w:type="dxa"/>
          </w:tcPr>
          <w:p w14:paraId="74CE7933" w14:textId="77777777" w:rsidR="00FB299A" w:rsidRPr="00FB299A" w:rsidRDefault="00FB299A" w:rsidP="00807B71">
            <w:pPr>
              <w:spacing w:after="0" w:line="240" w:lineRule="auto"/>
              <w:jc w:val="center"/>
              <w:rPr>
                <w:rFonts w:ascii="TH Sarabun New" w:hAnsi="TH Sarabun New" w:cs="TH Sarabun New"/>
                <w:sz w:val="28"/>
              </w:rPr>
            </w:pPr>
          </w:p>
        </w:tc>
        <w:tc>
          <w:tcPr>
            <w:tcW w:w="461" w:type="dxa"/>
          </w:tcPr>
          <w:p w14:paraId="300C9828" w14:textId="77777777" w:rsidR="00FB299A" w:rsidRPr="00FB299A" w:rsidRDefault="00FB299A"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6E360F78" w14:textId="77777777" w:rsidR="00FB299A" w:rsidRPr="00FB299A" w:rsidRDefault="00FB299A"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2AFC5FBD" w14:textId="77777777" w:rsidR="00FB299A" w:rsidRPr="00FB299A" w:rsidRDefault="00FB299A"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2EF193ED" w14:textId="77777777" w:rsidR="00FB299A" w:rsidRPr="00FB299A" w:rsidRDefault="00FB299A"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04C4C2C5" w14:textId="77777777" w:rsidR="00FB299A" w:rsidRPr="00FB299A" w:rsidRDefault="00FB299A" w:rsidP="00807B71">
            <w:pPr>
              <w:spacing w:after="0" w:line="240" w:lineRule="auto"/>
              <w:jc w:val="center"/>
              <w:rPr>
                <w:rFonts w:ascii="TH Sarabun New" w:hAnsi="TH Sarabun New" w:cs="TH Sarabun New"/>
                <w:sz w:val="28"/>
              </w:rPr>
            </w:pPr>
          </w:p>
        </w:tc>
        <w:tc>
          <w:tcPr>
            <w:tcW w:w="1568" w:type="dxa"/>
          </w:tcPr>
          <w:p w14:paraId="0B70A09D" w14:textId="77777777" w:rsidR="00FB299A" w:rsidRPr="00FB299A" w:rsidRDefault="00FB299A" w:rsidP="00FB299A">
            <w:pPr>
              <w:spacing w:after="0" w:line="240" w:lineRule="auto"/>
              <w:rPr>
                <w:rFonts w:ascii="TH Sarabun New" w:hAnsi="TH Sarabun New" w:cs="TH Sarabun New"/>
                <w:sz w:val="28"/>
              </w:rPr>
            </w:pPr>
          </w:p>
        </w:tc>
      </w:tr>
      <w:tr w:rsidR="00FB299A" w:rsidRPr="009406B4" w14:paraId="1AD0B88F" w14:textId="77777777" w:rsidTr="00FB299A">
        <w:tc>
          <w:tcPr>
            <w:tcW w:w="7982" w:type="dxa"/>
          </w:tcPr>
          <w:p w14:paraId="5A0B7E68" w14:textId="77777777" w:rsidR="00FB299A" w:rsidRPr="00FB299A" w:rsidRDefault="00FB299A" w:rsidP="00FB299A">
            <w:pPr>
              <w:pStyle w:val="TableParagraph"/>
              <w:ind w:left="57"/>
              <w:rPr>
                <w:rFonts w:ascii="TH Sarabun New" w:eastAsia="Cordia New" w:hAnsi="TH Sarabun New" w:cs="TH Sarabun New"/>
                <w:sz w:val="28"/>
                <w:szCs w:val="28"/>
              </w:rPr>
            </w:pPr>
            <w:r w:rsidRPr="00FB299A">
              <w:rPr>
                <w:rFonts w:ascii="TH Sarabun New" w:eastAsia="Cordia New" w:hAnsi="TH Sarabun New" w:cs="TH Sarabun New"/>
                <w:sz w:val="28"/>
                <w:szCs w:val="28"/>
                <w:cs/>
                <w:lang w:bidi="th-TH"/>
              </w:rPr>
              <w:t>(</w:t>
            </w:r>
            <w:r w:rsidRPr="00FB299A">
              <w:rPr>
                <w:rFonts w:ascii="TH Sarabun New" w:eastAsia="Cordia New" w:hAnsi="TH Sarabun New" w:cs="TH Sarabun New"/>
                <w:sz w:val="28"/>
                <w:szCs w:val="28"/>
                <w:lang w:bidi="th-TH"/>
              </w:rPr>
              <w:t>12.2</w:t>
            </w:r>
            <w:r w:rsidRPr="00FB299A">
              <w:rPr>
                <w:rFonts w:ascii="TH Sarabun New" w:eastAsia="Cordia New" w:hAnsi="TH Sarabun New" w:cs="TH Sarabun New"/>
                <w:sz w:val="28"/>
                <w:szCs w:val="28"/>
              </w:rPr>
              <w:t>C</w:t>
            </w:r>
            <w:r w:rsidRPr="00FB299A">
              <w:rPr>
                <w:rFonts w:ascii="TH Sarabun New" w:eastAsia="Cordia New" w:hAnsi="TH Sarabun New" w:cs="TH Sarabun New"/>
                <w:sz w:val="28"/>
                <w:szCs w:val="28"/>
                <w:cs/>
                <w:lang w:bidi="th-TH"/>
              </w:rPr>
              <w:t xml:space="preserve">)   </w:t>
            </w:r>
            <w:r w:rsidRPr="00FB299A">
              <w:rPr>
                <w:rFonts w:ascii="TH Sarabun New" w:eastAsia="Cordia New" w:hAnsi="TH Sarabun New" w:cs="TH Sarabun New"/>
                <w:sz w:val="28"/>
                <w:szCs w:val="28"/>
              </w:rPr>
              <w:t>Wind</w:t>
            </w:r>
            <w:r w:rsidRPr="00FB299A">
              <w:rPr>
                <w:rFonts w:ascii="TH Sarabun New" w:eastAsia="Cordia New" w:hAnsi="TH Sarabun New" w:cs="TH Sarabun New"/>
                <w:sz w:val="28"/>
                <w:szCs w:val="28"/>
                <w:cs/>
                <w:lang w:bidi="th-TH"/>
              </w:rPr>
              <w:t xml:space="preserve"> </w:t>
            </w:r>
            <w:r w:rsidRPr="00FB299A">
              <w:rPr>
                <w:rFonts w:ascii="TH Sarabun New" w:eastAsia="Cordia New" w:hAnsi="TH Sarabun New" w:cs="TH Sarabun New"/>
                <w:sz w:val="28"/>
                <w:szCs w:val="28"/>
              </w:rPr>
              <w:t>shear</w:t>
            </w:r>
          </w:p>
        </w:tc>
        <w:tc>
          <w:tcPr>
            <w:tcW w:w="461" w:type="dxa"/>
            <w:shd w:val="clear" w:color="auto" w:fill="D9D9D9" w:themeFill="background1" w:themeFillShade="D9"/>
          </w:tcPr>
          <w:p w14:paraId="05FD4103" w14:textId="77777777" w:rsidR="00FB299A" w:rsidRPr="00FB299A" w:rsidRDefault="00FB299A"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5FB3D2C6" w14:textId="77777777" w:rsidR="00FB299A" w:rsidRPr="00FB299A" w:rsidRDefault="00FB299A" w:rsidP="00807B71">
            <w:pPr>
              <w:spacing w:after="0" w:line="240" w:lineRule="auto"/>
              <w:jc w:val="center"/>
              <w:rPr>
                <w:rFonts w:ascii="TH Sarabun New" w:hAnsi="TH Sarabun New" w:cs="TH Sarabun New"/>
                <w:sz w:val="28"/>
              </w:rPr>
            </w:pPr>
          </w:p>
        </w:tc>
        <w:tc>
          <w:tcPr>
            <w:tcW w:w="461" w:type="dxa"/>
          </w:tcPr>
          <w:p w14:paraId="10A9E919" w14:textId="77777777" w:rsidR="00FB299A" w:rsidRPr="00550284" w:rsidRDefault="00FB299A" w:rsidP="00807B71">
            <w:pPr>
              <w:spacing w:after="0"/>
              <w:jc w:val="center"/>
              <w:rPr>
                <w:rFonts w:ascii="Arial" w:hAnsi="Arial" w:cs="Arial"/>
                <w:sz w:val="24"/>
                <w:szCs w:val="24"/>
              </w:rPr>
            </w:pPr>
          </w:p>
        </w:tc>
        <w:tc>
          <w:tcPr>
            <w:tcW w:w="461" w:type="dxa"/>
          </w:tcPr>
          <w:p w14:paraId="61601E86" w14:textId="77777777" w:rsidR="00FB299A" w:rsidRPr="00FB299A" w:rsidRDefault="00FB299A" w:rsidP="00807B71">
            <w:pPr>
              <w:spacing w:after="0" w:line="240" w:lineRule="auto"/>
              <w:jc w:val="center"/>
              <w:rPr>
                <w:rFonts w:ascii="TH Sarabun New" w:hAnsi="TH Sarabun New" w:cs="TH Sarabun New"/>
                <w:sz w:val="28"/>
              </w:rPr>
            </w:pPr>
          </w:p>
        </w:tc>
        <w:tc>
          <w:tcPr>
            <w:tcW w:w="461" w:type="dxa"/>
          </w:tcPr>
          <w:p w14:paraId="3F7FEE98" w14:textId="77777777" w:rsidR="00FB299A" w:rsidRPr="00FB299A" w:rsidRDefault="00FB299A" w:rsidP="00807B71">
            <w:pPr>
              <w:spacing w:after="0" w:line="240" w:lineRule="auto"/>
              <w:jc w:val="center"/>
              <w:rPr>
                <w:rFonts w:ascii="TH Sarabun New" w:hAnsi="TH Sarabun New" w:cs="TH Sarabun New"/>
                <w:sz w:val="28"/>
              </w:rPr>
            </w:pPr>
          </w:p>
        </w:tc>
        <w:tc>
          <w:tcPr>
            <w:tcW w:w="461" w:type="dxa"/>
          </w:tcPr>
          <w:p w14:paraId="29F116FC" w14:textId="77777777" w:rsidR="00FB299A" w:rsidRPr="00FB299A" w:rsidRDefault="00FB299A"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210B8C41" w14:textId="77777777" w:rsidR="00FB299A" w:rsidRPr="00FB299A" w:rsidRDefault="00FB299A"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531050C2" w14:textId="77777777" w:rsidR="00FB299A" w:rsidRPr="00FB299A" w:rsidRDefault="00FB299A"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33F716B1" w14:textId="77777777" w:rsidR="00FB299A" w:rsidRPr="00FB299A" w:rsidRDefault="00FB299A"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292E5394" w14:textId="77777777" w:rsidR="00FB299A" w:rsidRPr="00FB299A" w:rsidRDefault="00FB299A" w:rsidP="00807B71">
            <w:pPr>
              <w:spacing w:after="0" w:line="240" w:lineRule="auto"/>
              <w:jc w:val="center"/>
              <w:rPr>
                <w:rFonts w:ascii="TH Sarabun New" w:hAnsi="TH Sarabun New" w:cs="TH Sarabun New"/>
                <w:sz w:val="28"/>
              </w:rPr>
            </w:pPr>
          </w:p>
        </w:tc>
        <w:tc>
          <w:tcPr>
            <w:tcW w:w="1568" w:type="dxa"/>
          </w:tcPr>
          <w:p w14:paraId="71490EFB" w14:textId="73DE0029" w:rsidR="00FB299A" w:rsidRPr="00FB299A" w:rsidRDefault="00FB299A" w:rsidP="00FB299A">
            <w:pPr>
              <w:spacing w:after="0" w:line="240" w:lineRule="auto"/>
              <w:rPr>
                <w:rFonts w:ascii="TH Sarabun New" w:hAnsi="TH Sarabun New" w:cs="TH Sarabun New"/>
                <w:sz w:val="28"/>
              </w:rPr>
            </w:pPr>
          </w:p>
        </w:tc>
      </w:tr>
      <w:tr w:rsidR="00FB299A" w:rsidRPr="009406B4" w14:paraId="76F9070F" w14:textId="77777777" w:rsidTr="00FB299A">
        <w:tc>
          <w:tcPr>
            <w:tcW w:w="14160" w:type="dxa"/>
            <w:gridSpan w:val="12"/>
            <w:shd w:val="clear" w:color="auto" w:fill="BDD6EE" w:themeFill="accent1" w:themeFillTint="66"/>
          </w:tcPr>
          <w:p w14:paraId="544505B6" w14:textId="77777777" w:rsidR="00FB299A" w:rsidRPr="00FB299A" w:rsidRDefault="00FB299A" w:rsidP="00FB299A">
            <w:pPr>
              <w:spacing w:after="0" w:line="240" w:lineRule="auto"/>
              <w:rPr>
                <w:rFonts w:ascii="TH Sarabun New" w:hAnsi="TH Sarabun New" w:cs="TH Sarabun New"/>
                <w:sz w:val="28"/>
              </w:rPr>
            </w:pPr>
            <w:r w:rsidRPr="00FB299A">
              <w:rPr>
                <w:rFonts w:ascii="TH Sarabun New" w:eastAsia="Cordia New" w:hAnsi="TH Sarabun New" w:cs="TH Sarabun New"/>
                <w:sz w:val="28"/>
              </w:rPr>
              <w:t>12</w:t>
            </w:r>
            <w:r w:rsidRPr="00FB299A">
              <w:rPr>
                <w:rFonts w:ascii="TH Sarabun New" w:eastAsia="Cordia New" w:hAnsi="TH Sarabun New" w:cs="TH Sarabun New"/>
                <w:sz w:val="28"/>
                <w:cs/>
              </w:rPr>
              <w:t>.</w:t>
            </w:r>
            <w:r w:rsidRPr="00FB299A">
              <w:rPr>
                <w:rFonts w:ascii="TH Sarabun New" w:eastAsia="Cordia New" w:hAnsi="TH Sarabun New" w:cs="TH Sarabun New"/>
                <w:sz w:val="28"/>
              </w:rPr>
              <w:t>3 Engine</w:t>
            </w:r>
            <w:r w:rsidRPr="00FB299A">
              <w:rPr>
                <w:rFonts w:ascii="TH Sarabun New" w:eastAsia="Cordia New" w:hAnsi="TH Sarabun New" w:cs="TH Sarabun New"/>
                <w:sz w:val="28"/>
                <w:cs/>
              </w:rPr>
              <w:t xml:space="preserve"> </w:t>
            </w:r>
            <w:r w:rsidRPr="00FB299A">
              <w:rPr>
                <w:rFonts w:ascii="TH Sarabun New" w:eastAsia="Cordia New" w:hAnsi="TH Sarabun New" w:cs="TH Sarabun New"/>
                <w:sz w:val="28"/>
              </w:rPr>
              <w:t>shutdown</w:t>
            </w:r>
            <w:r w:rsidRPr="00FB299A">
              <w:rPr>
                <w:rFonts w:ascii="TH Sarabun New" w:eastAsia="Cordia New" w:hAnsi="TH Sarabun New" w:cs="TH Sarabun New"/>
                <w:sz w:val="28"/>
                <w:cs/>
              </w:rPr>
              <w:t xml:space="preserve"> </w:t>
            </w:r>
            <w:r w:rsidRPr="00FB299A">
              <w:rPr>
                <w:rFonts w:ascii="TH Sarabun New" w:eastAsia="Cordia New" w:hAnsi="TH Sarabun New" w:cs="TH Sarabun New"/>
                <w:sz w:val="28"/>
              </w:rPr>
              <w:t>and</w:t>
            </w:r>
            <w:r w:rsidRPr="00FB299A">
              <w:rPr>
                <w:rFonts w:ascii="TH Sarabun New" w:eastAsia="Cordia New" w:hAnsi="TH Sarabun New" w:cs="TH Sarabun New"/>
                <w:sz w:val="28"/>
                <w:cs/>
              </w:rPr>
              <w:t xml:space="preserve"> </w:t>
            </w:r>
            <w:r w:rsidRPr="00FB299A">
              <w:rPr>
                <w:rFonts w:ascii="TH Sarabun New" w:eastAsia="Cordia New" w:hAnsi="TH Sarabun New" w:cs="TH Sarabun New"/>
                <w:sz w:val="28"/>
              </w:rPr>
              <w:t>parking</w:t>
            </w:r>
          </w:p>
        </w:tc>
      </w:tr>
      <w:tr w:rsidR="00FB299A" w:rsidRPr="009406B4" w14:paraId="26F28FAD" w14:textId="77777777" w:rsidTr="00FB299A">
        <w:tc>
          <w:tcPr>
            <w:tcW w:w="7982" w:type="dxa"/>
          </w:tcPr>
          <w:p w14:paraId="4A90B286" w14:textId="77777777" w:rsidR="00FB299A" w:rsidRPr="00FB299A" w:rsidRDefault="00FB299A" w:rsidP="00FB299A">
            <w:pPr>
              <w:pStyle w:val="TableParagraph"/>
              <w:ind w:left="57"/>
              <w:rPr>
                <w:rFonts w:ascii="TH Sarabun New" w:eastAsia="Cordia New" w:hAnsi="TH Sarabun New" w:cs="TH Sarabun New"/>
                <w:sz w:val="28"/>
                <w:szCs w:val="28"/>
              </w:rPr>
            </w:pPr>
            <w:r w:rsidRPr="00FB299A">
              <w:rPr>
                <w:rFonts w:ascii="TH Sarabun New" w:eastAsia="Cordia New" w:hAnsi="TH Sarabun New" w:cs="TH Sarabun New"/>
                <w:sz w:val="28"/>
                <w:szCs w:val="28"/>
                <w:lang w:bidi="th-TH"/>
              </w:rPr>
              <w:t>(12.3A)</w:t>
            </w:r>
            <w:r w:rsidRPr="00FB299A">
              <w:rPr>
                <w:rFonts w:ascii="TH Sarabun New" w:eastAsia="Cordia New" w:hAnsi="TH Sarabun New" w:cs="TH Sarabun New"/>
                <w:sz w:val="28"/>
                <w:szCs w:val="28"/>
                <w:cs/>
                <w:lang w:bidi="th-TH"/>
              </w:rPr>
              <w:t xml:space="preserve"> </w:t>
            </w:r>
            <w:r w:rsidRPr="00FB299A">
              <w:rPr>
                <w:rFonts w:ascii="TH Sarabun New" w:eastAsia="Cordia New" w:hAnsi="TH Sarabun New" w:cs="TH Sarabun New"/>
                <w:sz w:val="28"/>
                <w:szCs w:val="28"/>
              </w:rPr>
              <w:t xml:space="preserve"> </w:t>
            </w:r>
            <w:r w:rsidR="005F60CD">
              <w:rPr>
                <w:rFonts w:ascii="TH Sarabun New" w:eastAsia="Cordia New" w:hAnsi="TH Sarabun New" w:cs="TH Sarabun New"/>
                <w:sz w:val="28"/>
                <w:szCs w:val="28"/>
              </w:rPr>
              <w:t xml:space="preserve"> </w:t>
            </w:r>
            <w:r w:rsidRPr="00FB299A">
              <w:rPr>
                <w:rFonts w:ascii="TH Sarabun New" w:eastAsia="Cordia New" w:hAnsi="TH Sarabun New" w:cs="TH Sarabun New"/>
                <w:sz w:val="28"/>
                <w:szCs w:val="28"/>
              </w:rPr>
              <w:t>Engine</w:t>
            </w:r>
            <w:r w:rsidRPr="00FB299A">
              <w:rPr>
                <w:rFonts w:ascii="TH Sarabun New" w:eastAsia="Cordia New" w:hAnsi="TH Sarabun New" w:cs="TH Sarabun New"/>
                <w:sz w:val="28"/>
                <w:szCs w:val="28"/>
                <w:cs/>
                <w:lang w:bidi="th-TH"/>
              </w:rPr>
              <w:t xml:space="preserve"> </w:t>
            </w:r>
            <w:r w:rsidRPr="00FB299A">
              <w:rPr>
                <w:rFonts w:ascii="TH Sarabun New" w:eastAsia="Cordia New" w:hAnsi="TH Sarabun New" w:cs="TH Sarabun New"/>
                <w:sz w:val="28"/>
                <w:szCs w:val="28"/>
              </w:rPr>
              <w:t>and</w:t>
            </w:r>
            <w:r w:rsidRPr="00FB299A">
              <w:rPr>
                <w:rFonts w:ascii="TH Sarabun New" w:eastAsia="Cordia New" w:hAnsi="TH Sarabun New" w:cs="TH Sarabun New"/>
                <w:sz w:val="28"/>
                <w:szCs w:val="28"/>
                <w:cs/>
                <w:lang w:bidi="th-TH"/>
              </w:rPr>
              <w:t xml:space="preserve"> </w:t>
            </w:r>
            <w:r w:rsidRPr="00FB299A">
              <w:rPr>
                <w:rFonts w:ascii="TH Sarabun New" w:eastAsia="Cordia New" w:hAnsi="TH Sarabun New" w:cs="TH Sarabun New"/>
                <w:sz w:val="28"/>
                <w:szCs w:val="28"/>
              </w:rPr>
              <w:t>systems</w:t>
            </w:r>
            <w:r w:rsidRPr="00FB299A">
              <w:rPr>
                <w:rFonts w:ascii="TH Sarabun New" w:eastAsia="Cordia New" w:hAnsi="TH Sarabun New" w:cs="TH Sarabun New"/>
                <w:sz w:val="28"/>
                <w:szCs w:val="28"/>
                <w:cs/>
                <w:lang w:bidi="th-TH"/>
              </w:rPr>
              <w:t xml:space="preserve"> </w:t>
            </w:r>
            <w:r w:rsidRPr="00FB299A">
              <w:rPr>
                <w:rFonts w:ascii="TH Sarabun New" w:eastAsia="Cordia New" w:hAnsi="TH Sarabun New" w:cs="TH Sarabun New"/>
                <w:sz w:val="28"/>
                <w:szCs w:val="28"/>
              </w:rPr>
              <w:t>operation</w:t>
            </w:r>
          </w:p>
        </w:tc>
        <w:tc>
          <w:tcPr>
            <w:tcW w:w="461" w:type="dxa"/>
          </w:tcPr>
          <w:p w14:paraId="2C1DA40F" w14:textId="77777777" w:rsidR="00FB299A" w:rsidRPr="00FB299A" w:rsidRDefault="00FB299A" w:rsidP="00807B71">
            <w:pPr>
              <w:spacing w:after="0" w:line="240" w:lineRule="auto"/>
              <w:jc w:val="center"/>
              <w:rPr>
                <w:rFonts w:ascii="TH Sarabun New" w:hAnsi="TH Sarabun New" w:cs="TH Sarabun New"/>
                <w:sz w:val="28"/>
              </w:rPr>
            </w:pPr>
          </w:p>
        </w:tc>
        <w:tc>
          <w:tcPr>
            <w:tcW w:w="461" w:type="dxa"/>
          </w:tcPr>
          <w:p w14:paraId="082BA413" w14:textId="77777777" w:rsidR="00FB299A" w:rsidRPr="00FB299A" w:rsidRDefault="00FB299A" w:rsidP="00807B71">
            <w:pPr>
              <w:spacing w:after="0" w:line="240" w:lineRule="auto"/>
              <w:jc w:val="center"/>
              <w:rPr>
                <w:rFonts w:ascii="TH Sarabun New" w:hAnsi="TH Sarabun New" w:cs="TH Sarabun New"/>
                <w:sz w:val="28"/>
              </w:rPr>
            </w:pPr>
          </w:p>
        </w:tc>
        <w:tc>
          <w:tcPr>
            <w:tcW w:w="461" w:type="dxa"/>
          </w:tcPr>
          <w:p w14:paraId="0D423177" w14:textId="26B918CF" w:rsidR="00FB299A" w:rsidRPr="00FB299A" w:rsidRDefault="00FB299A" w:rsidP="00807B71">
            <w:pPr>
              <w:spacing w:after="0"/>
              <w:jc w:val="center"/>
              <w:rPr>
                <w:rFonts w:ascii="TH Sarabun New" w:hAnsi="TH Sarabun New" w:cs="TH Sarabun New"/>
                <w:sz w:val="28"/>
              </w:rPr>
            </w:pPr>
          </w:p>
        </w:tc>
        <w:tc>
          <w:tcPr>
            <w:tcW w:w="461" w:type="dxa"/>
          </w:tcPr>
          <w:p w14:paraId="3F705D6D" w14:textId="77777777" w:rsidR="00FB299A" w:rsidRPr="00FB299A" w:rsidRDefault="00FB299A" w:rsidP="00807B71">
            <w:pPr>
              <w:spacing w:after="0" w:line="240" w:lineRule="auto"/>
              <w:jc w:val="center"/>
              <w:rPr>
                <w:rFonts w:ascii="TH Sarabun New" w:hAnsi="TH Sarabun New" w:cs="TH Sarabun New"/>
                <w:sz w:val="28"/>
              </w:rPr>
            </w:pPr>
          </w:p>
        </w:tc>
        <w:tc>
          <w:tcPr>
            <w:tcW w:w="461" w:type="dxa"/>
          </w:tcPr>
          <w:p w14:paraId="54BCE51B" w14:textId="77777777" w:rsidR="00FB299A" w:rsidRPr="00FB299A" w:rsidRDefault="00FB299A" w:rsidP="00807B71">
            <w:pPr>
              <w:spacing w:after="0" w:line="240" w:lineRule="auto"/>
              <w:jc w:val="center"/>
              <w:rPr>
                <w:rFonts w:ascii="TH Sarabun New" w:hAnsi="TH Sarabun New" w:cs="TH Sarabun New"/>
                <w:sz w:val="28"/>
              </w:rPr>
            </w:pPr>
          </w:p>
        </w:tc>
        <w:tc>
          <w:tcPr>
            <w:tcW w:w="461" w:type="dxa"/>
          </w:tcPr>
          <w:p w14:paraId="6DAE13B9" w14:textId="77777777" w:rsidR="00FB299A" w:rsidRPr="00FB299A" w:rsidRDefault="00FB299A" w:rsidP="00807B71">
            <w:pPr>
              <w:spacing w:after="0" w:line="240" w:lineRule="auto"/>
              <w:jc w:val="center"/>
              <w:rPr>
                <w:rFonts w:ascii="TH Sarabun New" w:hAnsi="TH Sarabun New" w:cs="TH Sarabun New"/>
                <w:sz w:val="28"/>
              </w:rPr>
            </w:pPr>
          </w:p>
        </w:tc>
        <w:tc>
          <w:tcPr>
            <w:tcW w:w="461" w:type="dxa"/>
          </w:tcPr>
          <w:p w14:paraId="4A379505" w14:textId="77777777" w:rsidR="00FB299A" w:rsidRPr="00FB299A" w:rsidRDefault="00FB299A" w:rsidP="00807B71">
            <w:pPr>
              <w:spacing w:after="0" w:line="240" w:lineRule="auto"/>
              <w:jc w:val="center"/>
              <w:rPr>
                <w:rFonts w:ascii="TH Sarabun New" w:hAnsi="TH Sarabun New" w:cs="TH Sarabun New"/>
                <w:sz w:val="28"/>
              </w:rPr>
            </w:pPr>
          </w:p>
        </w:tc>
        <w:tc>
          <w:tcPr>
            <w:tcW w:w="461" w:type="dxa"/>
          </w:tcPr>
          <w:p w14:paraId="515CC18C" w14:textId="77777777" w:rsidR="00FB299A" w:rsidRPr="00FB299A" w:rsidRDefault="00FB299A" w:rsidP="00807B71">
            <w:pPr>
              <w:spacing w:after="0" w:line="240" w:lineRule="auto"/>
              <w:jc w:val="center"/>
              <w:rPr>
                <w:rFonts w:ascii="TH Sarabun New" w:hAnsi="TH Sarabun New" w:cs="TH Sarabun New"/>
                <w:sz w:val="28"/>
              </w:rPr>
            </w:pPr>
          </w:p>
        </w:tc>
        <w:tc>
          <w:tcPr>
            <w:tcW w:w="461" w:type="dxa"/>
          </w:tcPr>
          <w:p w14:paraId="6E7A04CD" w14:textId="77777777" w:rsidR="00FB299A" w:rsidRPr="00FB299A" w:rsidRDefault="00FB299A"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5A1730B8" w14:textId="77777777" w:rsidR="00FB299A" w:rsidRPr="00FB299A" w:rsidRDefault="00FB299A" w:rsidP="00807B71">
            <w:pPr>
              <w:spacing w:after="0" w:line="240" w:lineRule="auto"/>
              <w:jc w:val="center"/>
              <w:rPr>
                <w:rFonts w:ascii="TH Sarabun New" w:hAnsi="TH Sarabun New" w:cs="TH Sarabun New"/>
                <w:sz w:val="28"/>
              </w:rPr>
            </w:pPr>
          </w:p>
        </w:tc>
        <w:tc>
          <w:tcPr>
            <w:tcW w:w="1568" w:type="dxa"/>
          </w:tcPr>
          <w:p w14:paraId="46B4F39C" w14:textId="77777777" w:rsidR="00FB299A" w:rsidRPr="00FB299A" w:rsidRDefault="00FB299A" w:rsidP="00FB299A">
            <w:pPr>
              <w:spacing w:after="0" w:line="240" w:lineRule="auto"/>
              <w:rPr>
                <w:rFonts w:ascii="TH Sarabun New" w:hAnsi="TH Sarabun New" w:cs="TH Sarabun New"/>
                <w:sz w:val="28"/>
              </w:rPr>
            </w:pPr>
          </w:p>
        </w:tc>
      </w:tr>
      <w:tr w:rsidR="00FB299A" w:rsidRPr="009406B4" w14:paraId="4EE16F0B" w14:textId="77777777" w:rsidTr="00FB299A">
        <w:tc>
          <w:tcPr>
            <w:tcW w:w="7982" w:type="dxa"/>
          </w:tcPr>
          <w:p w14:paraId="427E97D2" w14:textId="77777777" w:rsidR="00FB299A" w:rsidRPr="00FB299A" w:rsidRDefault="00FB299A" w:rsidP="0065074C">
            <w:pPr>
              <w:pStyle w:val="TableParagraph"/>
              <w:ind w:left="57"/>
              <w:rPr>
                <w:rFonts w:ascii="TH Sarabun New" w:eastAsia="Cordia New" w:hAnsi="TH Sarabun New" w:cs="TH Sarabun New"/>
                <w:sz w:val="28"/>
                <w:szCs w:val="28"/>
              </w:rPr>
            </w:pPr>
            <w:r w:rsidRPr="00FB299A">
              <w:rPr>
                <w:rFonts w:ascii="TH Sarabun New" w:eastAsia="Cordia New" w:hAnsi="TH Sarabun New" w:cs="TH Sarabun New"/>
                <w:sz w:val="28"/>
                <w:szCs w:val="28"/>
                <w:lang w:bidi="th-TH"/>
              </w:rPr>
              <w:t>(12.3</w:t>
            </w:r>
            <w:r w:rsidRPr="00FB299A">
              <w:rPr>
                <w:rFonts w:ascii="TH Sarabun New" w:eastAsia="Cordia New" w:hAnsi="TH Sarabun New" w:cs="TH Sarabun New"/>
                <w:sz w:val="28"/>
                <w:szCs w:val="28"/>
              </w:rPr>
              <w:t>B</w:t>
            </w:r>
            <w:r w:rsidRPr="00FB299A">
              <w:rPr>
                <w:rFonts w:ascii="TH Sarabun New" w:eastAsia="Cordia New" w:hAnsi="TH Sarabun New" w:cs="TH Sarabun New"/>
                <w:sz w:val="28"/>
                <w:szCs w:val="28"/>
                <w:cs/>
                <w:lang w:bidi="th-TH"/>
              </w:rPr>
              <w:t xml:space="preserve">)  </w:t>
            </w:r>
            <w:r w:rsidR="005F60CD">
              <w:rPr>
                <w:rFonts w:ascii="TH Sarabun New" w:eastAsia="Cordia New" w:hAnsi="TH Sarabun New" w:cs="TH Sarabun New"/>
                <w:sz w:val="28"/>
                <w:szCs w:val="28"/>
                <w:lang w:bidi="th-TH"/>
              </w:rPr>
              <w:t xml:space="preserve"> </w:t>
            </w:r>
            <w:r w:rsidRPr="00FB299A">
              <w:rPr>
                <w:rFonts w:ascii="TH Sarabun New" w:eastAsia="Cordia New" w:hAnsi="TH Sarabun New" w:cs="TH Sarabun New"/>
                <w:sz w:val="28"/>
                <w:szCs w:val="28"/>
              </w:rPr>
              <w:t>Parking</w:t>
            </w:r>
            <w:r w:rsidRPr="00FB299A">
              <w:rPr>
                <w:rFonts w:ascii="TH Sarabun New" w:eastAsia="Cordia New" w:hAnsi="TH Sarabun New" w:cs="TH Sarabun New"/>
                <w:sz w:val="28"/>
                <w:szCs w:val="28"/>
                <w:cs/>
                <w:lang w:bidi="th-TH"/>
              </w:rPr>
              <w:t xml:space="preserve"> </w:t>
            </w:r>
            <w:r w:rsidRPr="00FB299A">
              <w:rPr>
                <w:rFonts w:ascii="TH Sarabun New" w:eastAsia="Cordia New" w:hAnsi="TH Sarabun New" w:cs="TH Sarabun New"/>
                <w:sz w:val="28"/>
                <w:szCs w:val="28"/>
              </w:rPr>
              <w:t>brake</w:t>
            </w:r>
            <w:r w:rsidRPr="00FB299A">
              <w:rPr>
                <w:rFonts w:ascii="TH Sarabun New" w:eastAsia="Cordia New" w:hAnsi="TH Sarabun New" w:cs="TH Sarabun New"/>
                <w:sz w:val="28"/>
                <w:szCs w:val="28"/>
                <w:cs/>
                <w:lang w:bidi="th-TH"/>
              </w:rPr>
              <w:t xml:space="preserve"> </w:t>
            </w:r>
            <w:r w:rsidRPr="00FB299A">
              <w:rPr>
                <w:rFonts w:ascii="TH Sarabun New" w:eastAsia="Cordia New" w:hAnsi="TH Sarabun New" w:cs="TH Sarabun New"/>
                <w:sz w:val="28"/>
                <w:szCs w:val="28"/>
              </w:rPr>
              <w:t>operation</w:t>
            </w:r>
          </w:p>
        </w:tc>
        <w:tc>
          <w:tcPr>
            <w:tcW w:w="461" w:type="dxa"/>
          </w:tcPr>
          <w:p w14:paraId="0D932111" w14:textId="77777777" w:rsidR="00FB299A" w:rsidRPr="00FB299A" w:rsidRDefault="00FB299A" w:rsidP="00807B71">
            <w:pPr>
              <w:spacing w:after="0" w:line="240" w:lineRule="auto"/>
              <w:jc w:val="center"/>
              <w:rPr>
                <w:rFonts w:ascii="TH Sarabun New" w:hAnsi="TH Sarabun New" w:cs="TH Sarabun New"/>
                <w:sz w:val="28"/>
              </w:rPr>
            </w:pPr>
          </w:p>
        </w:tc>
        <w:tc>
          <w:tcPr>
            <w:tcW w:w="461" w:type="dxa"/>
          </w:tcPr>
          <w:p w14:paraId="6068517B" w14:textId="77777777" w:rsidR="00FB299A" w:rsidRPr="00FB299A" w:rsidRDefault="00FB299A" w:rsidP="00807B71">
            <w:pPr>
              <w:spacing w:after="0" w:line="240" w:lineRule="auto"/>
              <w:jc w:val="center"/>
              <w:rPr>
                <w:rFonts w:ascii="TH Sarabun New" w:hAnsi="TH Sarabun New" w:cs="TH Sarabun New"/>
                <w:sz w:val="28"/>
              </w:rPr>
            </w:pPr>
          </w:p>
        </w:tc>
        <w:tc>
          <w:tcPr>
            <w:tcW w:w="461" w:type="dxa"/>
          </w:tcPr>
          <w:p w14:paraId="1D0AC064" w14:textId="25F9970A" w:rsidR="00FB299A" w:rsidRPr="00FB299A" w:rsidRDefault="00FB299A" w:rsidP="00807B71">
            <w:pPr>
              <w:spacing w:after="0"/>
              <w:jc w:val="center"/>
              <w:rPr>
                <w:rFonts w:ascii="TH Sarabun New" w:hAnsi="TH Sarabun New" w:cs="TH Sarabun New"/>
                <w:sz w:val="28"/>
              </w:rPr>
            </w:pPr>
          </w:p>
        </w:tc>
        <w:tc>
          <w:tcPr>
            <w:tcW w:w="461" w:type="dxa"/>
          </w:tcPr>
          <w:p w14:paraId="40837499" w14:textId="77777777" w:rsidR="00FB299A" w:rsidRPr="00FB299A" w:rsidRDefault="00FB299A" w:rsidP="00807B71">
            <w:pPr>
              <w:spacing w:after="0" w:line="240" w:lineRule="auto"/>
              <w:jc w:val="center"/>
              <w:rPr>
                <w:rFonts w:ascii="TH Sarabun New" w:hAnsi="TH Sarabun New" w:cs="TH Sarabun New"/>
                <w:sz w:val="28"/>
              </w:rPr>
            </w:pPr>
          </w:p>
        </w:tc>
        <w:tc>
          <w:tcPr>
            <w:tcW w:w="461" w:type="dxa"/>
          </w:tcPr>
          <w:p w14:paraId="0E1CFB3C" w14:textId="77777777" w:rsidR="00FB299A" w:rsidRPr="00FB299A" w:rsidRDefault="00FB299A" w:rsidP="00807B71">
            <w:pPr>
              <w:spacing w:after="0" w:line="240" w:lineRule="auto"/>
              <w:jc w:val="center"/>
              <w:rPr>
                <w:rFonts w:ascii="TH Sarabun New" w:hAnsi="TH Sarabun New" w:cs="TH Sarabun New"/>
                <w:sz w:val="28"/>
              </w:rPr>
            </w:pPr>
          </w:p>
        </w:tc>
        <w:tc>
          <w:tcPr>
            <w:tcW w:w="461" w:type="dxa"/>
          </w:tcPr>
          <w:p w14:paraId="08DEE49F" w14:textId="77777777" w:rsidR="00FB299A" w:rsidRPr="00FB299A" w:rsidRDefault="00FB299A" w:rsidP="00807B71">
            <w:pPr>
              <w:spacing w:after="0" w:line="240" w:lineRule="auto"/>
              <w:jc w:val="center"/>
              <w:rPr>
                <w:rFonts w:ascii="TH Sarabun New" w:hAnsi="TH Sarabun New" w:cs="TH Sarabun New"/>
                <w:sz w:val="28"/>
              </w:rPr>
            </w:pPr>
          </w:p>
        </w:tc>
        <w:tc>
          <w:tcPr>
            <w:tcW w:w="461" w:type="dxa"/>
          </w:tcPr>
          <w:p w14:paraId="69F56799" w14:textId="77777777" w:rsidR="00FB299A" w:rsidRPr="00FB299A" w:rsidRDefault="00FB299A" w:rsidP="00807B71">
            <w:pPr>
              <w:spacing w:after="0" w:line="240" w:lineRule="auto"/>
              <w:jc w:val="center"/>
              <w:rPr>
                <w:rFonts w:ascii="TH Sarabun New" w:hAnsi="TH Sarabun New" w:cs="TH Sarabun New"/>
                <w:sz w:val="28"/>
              </w:rPr>
            </w:pPr>
          </w:p>
        </w:tc>
        <w:tc>
          <w:tcPr>
            <w:tcW w:w="461" w:type="dxa"/>
          </w:tcPr>
          <w:p w14:paraId="06944F7F" w14:textId="77777777" w:rsidR="00FB299A" w:rsidRPr="00FB299A" w:rsidRDefault="00FB299A" w:rsidP="00807B71">
            <w:pPr>
              <w:spacing w:after="0" w:line="240" w:lineRule="auto"/>
              <w:jc w:val="center"/>
              <w:rPr>
                <w:rFonts w:ascii="TH Sarabun New" w:hAnsi="TH Sarabun New" w:cs="TH Sarabun New"/>
                <w:sz w:val="28"/>
              </w:rPr>
            </w:pPr>
          </w:p>
        </w:tc>
        <w:tc>
          <w:tcPr>
            <w:tcW w:w="461" w:type="dxa"/>
          </w:tcPr>
          <w:p w14:paraId="02BA78BB" w14:textId="77777777" w:rsidR="00FB299A" w:rsidRPr="00FB299A" w:rsidRDefault="00FB299A" w:rsidP="00807B71">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46B65D3F" w14:textId="77777777" w:rsidR="00FB299A" w:rsidRPr="00FB299A" w:rsidRDefault="00FB299A" w:rsidP="00807B71">
            <w:pPr>
              <w:spacing w:after="0" w:line="240" w:lineRule="auto"/>
              <w:jc w:val="center"/>
              <w:rPr>
                <w:rFonts w:ascii="TH Sarabun New" w:hAnsi="TH Sarabun New" w:cs="TH Sarabun New"/>
                <w:sz w:val="28"/>
              </w:rPr>
            </w:pPr>
          </w:p>
        </w:tc>
        <w:tc>
          <w:tcPr>
            <w:tcW w:w="1568" w:type="dxa"/>
          </w:tcPr>
          <w:p w14:paraId="5D242662" w14:textId="77777777" w:rsidR="00FB299A" w:rsidRPr="00FB299A" w:rsidRDefault="00FB299A" w:rsidP="00FB299A">
            <w:pPr>
              <w:spacing w:after="0" w:line="240" w:lineRule="auto"/>
              <w:rPr>
                <w:rFonts w:ascii="TH Sarabun New" w:hAnsi="TH Sarabun New" w:cs="TH Sarabun New"/>
                <w:sz w:val="28"/>
              </w:rPr>
            </w:pPr>
          </w:p>
        </w:tc>
      </w:tr>
      <w:tr w:rsidR="00FB299A" w:rsidRPr="009406B4" w14:paraId="117C2318" w14:textId="77777777" w:rsidTr="00FB299A">
        <w:tc>
          <w:tcPr>
            <w:tcW w:w="7982" w:type="dxa"/>
          </w:tcPr>
          <w:p w14:paraId="396DD2FC" w14:textId="77777777" w:rsidR="00FB299A" w:rsidRPr="00FB299A" w:rsidRDefault="00FB299A" w:rsidP="00FB299A">
            <w:pPr>
              <w:pStyle w:val="TableParagraph"/>
              <w:ind w:left="57"/>
              <w:rPr>
                <w:rFonts w:ascii="TH Sarabun New" w:eastAsia="Cordia New" w:hAnsi="TH Sarabun New" w:cs="TH Sarabun New"/>
                <w:sz w:val="28"/>
                <w:szCs w:val="28"/>
              </w:rPr>
            </w:pPr>
            <w:r w:rsidRPr="00FB299A">
              <w:rPr>
                <w:rFonts w:ascii="TH Sarabun New" w:eastAsia="Cordia New" w:hAnsi="TH Sarabun New" w:cs="TH Sarabun New"/>
                <w:sz w:val="28"/>
                <w:szCs w:val="28"/>
              </w:rPr>
              <w:t>(12</w:t>
            </w:r>
            <w:r w:rsidRPr="00FB299A">
              <w:rPr>
                <w:rFonts w:ascii="TH Sarabun New" w:eastAsia="Cordia New" w:hAnsi="TH Sarabun New" w:cs="TH Sarabun New"/>
                <w:sz w:val="28"/>
                <w:szCs w:val="28"/>
                <w:cs/>
                <w:lang w:bidi="th-TH"/>
              </w:rPr>
              <w:t>.</w:t>
            </w:r>
            <w:r w:rsidRPr="00FB299A">
              <w:rPr>
                <w:rFonts w:ascii="TH Sarabun New" w:eastAsia="Cordia New" w:hAnsi="TH Sarabun New" w:cs="TH Sarabun New"/>
                <w:sz w:val="28"/>
                <w:szCs w:val="28"/>
                <w:lang w:bidi="th-TH"/>
              </w:rPr>
              <w:t>3C)</w:t>
            </w:r>
            <w:r w:rsidRPr="00FB299A">
              <w:rPr>
                <w:rFonts w:ascii="TH Sarabun New" w:eastAsia="Cordia New" w:hAnsi="TH Sarabun New" w:cs="TH Sarabun New"/>
                <w:sz w:val="28"/>
                <w:szCs w:val="28"/>
                <w:cs/>
                <w:lang w:bidi="th-TH"/>
              </w:rPr>
              <w:t xml:space="preserve"> </w:t>
            </w:r>
            <w:r w:rsidR="005F60CD">
              <w:rPr>
                <w:rFonts w:ascii="TH Sarabun New" w:eastAsia="Cordia New" w:hAnsi="TH Sarabun New" w:cs="TH Sarabun New"/>
                <w:sz w:val="28"/>
                <w:szCs w:val="28"/>
                <w:lang w:bidi="th-TH"/>
              </w:rPr>
              <w:t xml:space="preserve"> </w:t>
            </w:r>
            <w:r w:rsidR="00792529">
              <w:rPr>
                <w:rFonts w:ascii="TH Sarabun New" w:eastAsia="Cordia New" w:hAnsi="TH Sarabun New" w:cs="TH Sarabun New" w:hint="cs"/>
                <w:sz w:val="28"/>
                <w:szCs w:val="28"/>
                <w:cs/>
                <w:lang w:bidi="th-TH"/>
              </w:rPr>
              <w:t xml:space="preserve"> </w:t>
            </w:r>
            <w:r w:rsidRPr="00FB299A">
              <w:rPr>
                <w:rFonts w:ascii="TH Sarabun New" w:eastAsia="Cordia New" w:hAnsi="TH Sarabun New" w:cs="TH Sarabun New"/>
                <w:sz w:val="28"/>
                <w:szCs w:val="28"/>
              </w:rPr>
              <w:t>Other</w:t>
            </w:r>
            <w:r w:rsidRPr="00FB299A">
              <w:rPr>
                <w:rFonts w:ascii="TH Sarabun New" w:eastAsia="Cordia New" w:hAnsi="TH Sarabun New" w:cs="TH Sarabun New"/>
                <w:sz w:val="28"/>
                <w:szCs w:val="28"/>
                <w:cs/>
                <w:lang w:bidi="th-TH"/>
              </w:rPr>
              <w:t xml:space="preserve"> </w:t>
            </w:r>
            <w:r w:rsidRPr="00FB299A">
              <w:rPr>
                <w:rFonts w:ascii="TH Sarabun New" w:eastAsia="Cordia New" w:hAnsi="TH Sarabun New" w:cs="TH Sarabun New"/>
                <w:sz w:val="28"/>
                <w:szCs w:val="28"/>
              </w:rPr>
              <w:t>as</w:t>
            </w:r>
            <w:r w:rsidRPr="00FB299A">
              <w:rPr>
                <w:rFonts w:ascii="TH Sarabun New" w:eastAsia="Cordia New" w:hAnsi="TH Sarabun New" w:cs="TH Sarabun New"/>
                <w:sz w:val="28"/>
                <w:szCs w:val="28"/>
                <w:cs/>
                <w:lang w:bidi="th-TH"/>
              </w:rPr>
              <w:t xml:space="preserve"> </w:t>
            </w:r>
            <w:r w:rsidRPr="00FB299A">
              <w:rPr>
                <w:rFonts w:ascii="TH Sarabun New" w:eastAsia="Cordia New" w:hAnsi="TH Sarabun New" w:cs="TH Sarabun New"/>
                <w:sz w:val="28"/>
                <w:szCs w:val="28"/>
              </w:rPr>
              <w:t>appropriate</w:t>
            </w:r>
            <w:r w:rsidRPr="00FB299A">
              <w:rPr>
                <w:rFonts w:ascii="TH Sarabun New" w:eastAsia="Cordia New" w:hAnsi="TH Sarabun New" w:cs="TH Sarabun New"/>
                <w:sz w:val="28"/>
                <w:szCs w:val="28"/>
                <w:cs/>
                <w:lang w:bidi="th-TH"/>
              </w:rPr>
              <w:t xml:space="preserve"> </w:t>
            </w:r>
            <w:r w:rsidRPr="00FB299A">
              <w:rPr>
                <w:rFonts w:ascii="TH Sarabun New" w:eastAsia="Cordia New" w:hAnsi="TH Sarabun New" w:cs="TH Sarabun New"/>
                <w:sz w:val="28"/>
                <w:szCs w:val="28"/>
              </w:rPr>
              <w:t>including</w:t>
            </w:r>
            <w:r w:rsidRPr="00FB299A">
              <w:rPr>
                <w:rFonts w:ascii="TH Sarabun New" w:eastAsia="Cordia New" w:hAnsi="TH Sarabun New" w:cs="TH Sarabun New"/>
                <w:sz w:val="28"/>
                <w:szCs w:val="28"/>
                <w:cs/>
                <w:lang w:bidi="th-TH"/>
              </w:rPr>
              <w:t xml:space="preserve"> </w:t>
            </w:r>
            <w:r w:rsidRPr="00FB299A">
              <w:rPr>
                <w:rFonts w:ascii="TH Sarabun New" w:eastAsia="Cordia New" w:hAnsi="TH Sarabun New" w:cs="TH Sarabun New"/>
                <w:sz w:val="28"/>
                <w:szCs w:val="28"/>
              </w:rPr>
              <w:t>effects</w:t>
            </w:r>
            <w:r w:rsidRPr="00FB299A">
              <w:rPr>
                <w:rFonts w:ascii="TH Sarabun New" w:eastAsia="Cordia New" w:hAnsi="TH Sarabun New" w:cs="TH Sarabun New"/>
                <w:sz w:val="28"/>
                <w:szCs w:val="28"/>
                <w:cs/>
                <w:lang w:bidi="th-TH"/>
              </w:rPr>
              <w:t xml:space="preserve"> </w:t>
            </w:r>
            <w:r w:rsidRPr="00FB299A">
              <w:rPr>
                <w:rFonts w:ascii="TH Sarabun New" w:eastAsia="Cordia New" w:hAnsi="TH Sarabun New" w:cs="TH Sarabun New"/>
                <w:sz w:val="28"/>
                <w:szCs w:val="28"/>
              </w:rPr>
              <w:t>of</w:t>
            </w:r>
            <w:r w:rsidRPr="00FB299A">
              <w:rPr>
                <w:rFonts w:ascii="TH Sarabun New" w:eastAsia="Cordia New" w:hAnsi="TH Sarabun New" w:cs="TH Sarabun New"/>
                <w:sz w:val="28"/>
                <w:szCs w:val="28"/>
                <w:cs/>
                <w:lang w:bidi="th-TH"/>
              </w:rPr>
              <w:t xml:space="preserve"> </w:t>
            </w:r>
            <w:r w:rsidRPr="00FB299A">
              <w:rPr>
                <w:rFonts w:ascii="TH Sarabun New" w:eastAsia="Cordia New" w:hAnsi="TH Sarabun New" w:cs="TH Sarabun New"/>
                <w:sz w:val="28"/>
                <w:szCs w:val="28"/>
              </w:rPr>
              <w:t>wind</w:t>
            </w:r>
          </w:p>
        </w:tc>
        <w:tc>
          <w:tcPr>
            <w:tcW w:w="461" w:type="dxa"/>
          </w:tcPr>
          <w:p w14:paraId="4543ED28" w14:textId="77777777" w:rsidR="00FB299A" w:rsidRPr="00FB299A" w:rsidRDefault="00FB299A" w:rsidP="00807B71">
            <w:pPr>
              <w:spacing w:after="0" w:line="240" w:lineRule="auto"/>
              <w:jc w:val="center"/>
              <w:rPr>
                <w:rFonts w:ascii="TH Sarabun New" w:hAnsi="TH Sarabun New" w:cs="TH Sarabun New"/>
                <w:sz w:val="28"/>
              </w:rPr>
            </w:pPr>
          </w:p>
        </w:tc>
        <w:tc>
          <w:tcPr>
            <w:tcW w:w="461" w:type="dxa"/>
          </w:tcPr>
          <w:p w14:paraId="59EDE8AD" w14:textId="77777777" w:rsidR="00FB299A" w:rsidRPr="00FB299A" w:rsidRDefault="00FB299A" w:rsidP="00807B71">
            <w:pPr>
              <w:spacing w:after="0" w:line="240" w:lineRule="auto"/>
              <w:jc w:val="center"/>
              <w:rPr>
                <w:rFonts w:ascii="TH Sarabun New" w:hAnsi="TH Sarabun New" w:cs="TH Sarabun New"/>
                <w:sz w:val="28"/>
              </w:rPr>
            </w:pPr>
          </w:p>
        </w:tc>
        <w:tc>
          <w:tcPr>
            <w:tcW w:w="461" w:type="dxa"/>
          </w:tcPr>
          <w:p w14:paraId="17042A30" w14:textId="77777777" w:rsidR="00FB299A" w:rsidRPr="00FB299A" w:rsidRDefault="00FB299A" w:rsidP="00807B71">
            <w:pPr>
              <w:spacing w:after="0" w:line="240" w:lineRule="auto"/>
              <w:jc w:val="center"/>
              <w:rPr>
                <w:rFonts w:ascii="TH Sarabun New" w:hAnsi="TH Sarabun New" w:cs="TH Sarabun New"/>
                <w:sz w:val="28"/>
              </w:rPr>
            </w:pPr>
          </w:p>
        </w:tc>
        <w:tc>
          <w:tcPr>
            <w:tcW w:w="461" w:type="dxa"/>
          </w:tcPr>
          <w:p w14:paraId="15D33826" w14:textId="77777777" w:rsidR="00FB299A" w:rsidRPr="00FB299A" w:rsidRDefault="00FB299A" w:rsidP="00807B71">
            <w:pPr>
              <w:spacing w:after="0" w:line="240" w:lineRule="auto"/>
              <w:jc w:val="center"/>
              <w:rPr>
                <w:rFonts w:ascii="TH Sarabun New" w:hAnsi="TH Sarabun New" w:cs="TH Sarabun New"/>
                <w:sz w:val="28"/>
              </w:rPr>
            </w:pPr>
          </w:p>
        </w:tc>
        <w:tc>
          <w:tcPr>
            <w:tcW w:w="461" w:type="dxa"/>
          </w:tcPr>
          <w:p w14:paraId="631DD2EF" w14:textId="77777777" w:rsidR="00FB299A" w:rsidRPr="00FB299A" w:rsidRDefault="00FB299A" w:rsidP="00807B71">
            <w:pPr>
              <w:spacing w:after="0" w:line="240" w:lineRule="auto"/>
              <w:jc w:val="center"/>
              <w:rPr>
                <w:rFonts w:ascii="TH Sarabun New" w:hAnsi="TH Sarabun New" w:cs="TH Sarabun New"/>
                <w:sz w:val="28"/>
              </w:rPr>
            </w:pPr>
          </w:p>
        </w:tc>
        <w:tc>
          <w:tcPr>
            <w:tcW w:w="461" w:type="dxa"/>
          </w:tcPr>
          <w:p w14:paraId="0A31FF75" w14:textId="77777777" w:rsidR="00FB299A" w:rsidRPr="00FB299A" w:rsidRDefault="00FB299A" w:rsidP="00807B71">
            <w:pPr>
              <w:spacing w:after="0" w:line="240" w:lineRule="auto"/>
              <w:jc w:val="center"/>
              <w:rPr>
                <w:rFonts w:ascii="TH Sarabun New" w:hAnsi="TH Sarabun New" w:cs="TH Sarabun New"/>
                <w:sz w:val="28"/>
              </w:rPr>
            </w:pPr>
          </w:p>
        </w:tc>
        <w:tc>
          <w:tcPr>
            <w:tcW w:w="461" w:type="dxa"/>
          </w:tcPr>
          <w:p w14:paraId="3B21DCCF" w14:textId="77777777" w:rsidR="00FB299A" w:rsidRPr="00FB299A" w:rsidRDefault="00FB299A" w:rsidP="00807B71">
            <w:pPr>
              <w:spacing w:after="0" w:line="240" w:lineRule="auto"/>
              <w:jc w:val="center"/>
              <w:rPr>
                <w:rFonts w:ascii="TH Sarabun New" w:hAnsi="TH Sarabun New" w:cs="TH Sarabun New"/>
                <w:sz w:val="28"/>
              </w:rPr>
            </w:pPr>
          </w:p>
        </w:tc>
        <w:tc>
          <w:tcPr>
            <w:tcW w:w="461" w:type="dxa"/>
          </w:tcPr>
          <w:p w14:paraId="1D20B89C" w14:textId="77777777" w:rsidR="00FB299A" w:rsidRPr="00FB299A" w:rsidRDefault="00FB299A" w:rsidP="00807B71">
            <w:pPr>
              <w:spacing w:after="0" w:line="240" w:lineRule="auto"/>
              <w:jc w:val="center"/>
              <w:rPr>
                <w:rFonts w:ascii="TH Sarabun New" w:hAnsi="TH Sarabun New" w:cs="TH Sarabun New"/>
                <w:sz w:val="28"/>
              </w:rPr>
            </w:pPr>
          </w:p>
        </w:tc>
        <w:tc>
          <w:tcPr>
            <w:tcW w:w="461" w:type="dxa"/>
          </w:tcPr>
          <w:p w14:paraId="0B56F01F" w14:textId="77777777" w:rsidR="00FB299A" w:rsidRPr="00FB299A" w:rsidRDefault="00FB299A" w:rsidP="00807B71">
            <w:pPr>
              <w:spacing w:after="0" w:line="240" w:lineRule="auto"/>
              <w:jc w:val="center"/>
              <w:rPr>
                <w:rFonts w:ascii="TH Sarabun New" w:hAnsi="TH Sarabun New" w:cs="TH Sarabun New"/>
                <w:sz w:val="28"/>
              </w:rPr>
            </w:pPr>
          </w:p>
        </w:tc>
        <w:tc>
          <w:tcPr>
            <w:tcW w:w="461" w:type="dxa"/>
          </w:tcPr>
          <w:p w14:paraId="214698A0" w14:textId="77777777" w:rsidR="00FB299A" w:rsidRPr="00FB299A" w:rsidRDefault="00FB299A" w:rsidP="00807B71">
            <w:pPr>
              <w:spacing w:after="0" w:line="240" w:lineRule="auto"/>
              <w:jc w:val="center"/>
              <w:rPr>
                <w:rFonts w:ascii="TH Sarabun New" w:hAnsi="TH Sarabun New" w:cs="TH Sarabun New"/>
                <w:sz w:val="28"/>
              </w:rPr>
            </w:pPr>
          </w:p>
        </w:tc>
        <w:tc>
          <w:tcPr>
            <w:tcW w:w="1568" w:type="dxa"/>
          </w:tcPr>
          <w:p w14:paraId="2C59F0EB" w14:textId="73242C4D" w:rsidR="00FB299A" w:rsidRPr="00FB299A" w:rsidRDefault="00FB299A" w:rsidP="00FB299A">
            <w:pPr>
              <w:spacing w:after="0" w:line="240" w:lineRule="auto"/>
              <w:rPr>
                <w:rFonts w:ascii="TH Sarabun New" w:hAnsi="TH Sarabun New" w:cs="TH Sarabun New"/>
                <w:sz w:val="28"/>
              </w:rPr>
            </w:pPr>
          </w:p>
        </w:tc>
      </w:tr>
      <w:tr w:rsidR="00792529" w:rsidRPr="009406B4" w14:paraId="57405639" w14:textId="77777777" w:rsidTr="00792529">
        <w:tc>
          <w:tcPr>
            <w:tcW w:w="14160" w:type="dxa"/>
            <w:gridSpan w:val="12"/>
            <w:shd w:val="clear" w:color="auto" w:fill="D9D9D9" w:themeFill="background1" w:themeFillShade="D9"/>
          </w:tcPr>
          <w:p w14:paraId="625AFA47" w14:textId="77777777" w:rsidR="00792529" w:rsidRPr="00792529" w:rsidRDefault="00792529" w:rsidP="00792529">
            <w:pPr>
              <w:spacing w:after="0" w:line="240" w:lineRule="auto"/>
              <w:jc w:val="center"/>
              <w:rPr>
                <w:rFonts w:ascii="TH Sarabun New" w:hAnsi="TH Sarabun New" w:cs="TH Sarabun New"/>
                <w:sz w:val="28"/>
              </w:rPr>
            </w:pPr>
            <w:r w:rsidRPr="00792529">
              <w:rPr>
                <w:rFonts w:ascii="TH Sarabun New" w:eastAsia="Cordia New" w:hAnsi="TH Sarabun New" w:cs="TH Sarabun New"/>
                <w:b/>
                <w:bCs/>
                <w:sz w:val="28"/>
              </w:rPr>
              <w:t>13</w:t>
            </w:r>
            <w:r w:rsidRPr="00792529">
              <w:rPr>
                <w:rFonts w:ascii="TH Sarabun New" w:eastAsia="Cordia New" w:hAnsi="TH Sarabun New" w:cs="TH Sarabun New"/>
                <w:b/>
                <w:bCs/>
                <w:sz w:val="28"/>
                <w:cs/>
              </w:rPr>
              <w:t xml:space="preserve">. </w:t>
            </w:r>
            <w:r w:rsidRPr="00792529">
              <w:rPr>
                <w:rFonts w:ascii="TH Sarabun New" w:eastAsia="Cordia New" w:hAnsi="TH Sarabun New" w:cs="TH Sarabun New"/>
                <w:b/>
                <w:bCs/>
                <w:sz w:val="28"/>
              </w:rPr>
              <w:t>VISUAL</w:t>
            </w:r>
            <w:r w:rsidRPr="00792529">
              <w:rPr>
                <w:rFonts w:ascii="TH Sarabun New" w:eastAsia="Cordia New" w:hAnsi="TH Sarabun New" w:cs="TH Sarabun New"/>
                <w:b/>
                <w:bCs/>
                <w:sz w:val="28"/>
                <w:cs/>
              </w:rPr>
              <w:t xml:space="preserve"> </w:t>
            </w:r>
            <w:r w:rsidRPr="00792529">
              <w:rPr>
                <w:rFonts w:ascii="TH Sarabun New" w:eastAsia="Cordia New" w:hAnsi="TH Sarabun New" w:cs="TH Sarabun New"/>
                <w:b/>
                <w:bCs/>
                <w:sz w:val="28"/>
              </w:rPr>
              <w:t>SYSTEM</w:t>
            </w:r>
          </w:p>
        </w:tc>
      </w:tr>
      <w:tr w:rsidR="00792529" w:rsidRPr="009406B4" w14:paraId="4E301372" w14:textId="77777777" w:rsidTr="00792529">
        <w:tc>
          <w:tcPr>
            <w:tcW w:w="14160" w:type="dxa"/>
            <w:gridSpan w:val="12"/>
            <w:shd w:val="clear" w:color="auto" w:fill="BDD6EE" w:themeFill="accent1" w:themeFillTint="66"/>
          </w:tcPr>
          <w:p w14:paraId="5A38C024" w14:textId="77777777" w:rsidR="00792529" w:rsidRPr="00792529" w:rsidRDefault="00792529" w:rsidP="00792529">
            <w:pPr>
              <w:spacing w:after="0" w:line="240" w:lineRule="auto"/>
              <w:rPr>
                <w:rFonts w:ascii="TH Sarabun New" w:hAnsi="TH Sarabun New" w:cs="TH Sarabun New"/>
                <w:sz w:val="28"/>
              </w:rPr>
            </w:pPr>
            <w:r w:rsidRPr="00792529">
              <w:rPr>
                <w:rFonts w:ascii="TH Sarabun New" w:eastAsia="Cordia New" w:hAnsi="TH Sarabun New" w:cs="TH Sarabun New"/>
                <w:sz w:val="28"/>
              </w:rPr>
              <w:t>13</w:t>
            </w:r>
            <w:r w:rsidRPr="00792529">
              <w:rPr>
                <w:rFonts w:ascii="TH Sarabun New" w:eastAsia="Cordia New" w:hAnsi="TH Sarabun New" w:cs="TH Sarabun New"/>
                <w:sz w:val="28"/>
                <w:cs/>
              </w:rPr>
              <w:t>.</w:t>
            </w:r>
            <w:r w:rsidRPr="00792529">
              <w:rPr>
                <w:rFonts w:ascii="TH Sarabun New" w:eastAsia="Cordia New" w:hAnsi="TH Sarabun New" w:cs="TH Sarabun New"/>
                <w:sz w:val="28"/>
              </w:rPr>
              <w:t xml:space="preserve">1  </w:t>
            </w:r>
            <w:r w:rsidRPr="00792529">
              <w:rPr>
                <w:rFonts w:ascii="TH Sarabun New" w:eastAsia="Cordia New" w:hAnsi="TH Sarabun New" w:cs="TH Sarabun New"/>
                <w:sz w:val="28"/>
                <w:cs/>
              </w:rPr>
              <w:t xml:space="preserve"> </w:t>
            </w:r>
            <w:r w:rsidRPr="00792529">
              <w:rPr>
                <w:rFonts w:ascii="TH Sarabun New" w:eastAsia="Cordia New" w:hAnsi="TH Sarabun New" w:cs="TH Sarabun New"/>
                <w:sz w:val="28"/>
              </w:rPr>
              <w:t>Functional</w:t>
            </w:r>
            <w:r w:rsidRPr="00792529">
              <w:rPr>
                <w:rFonts w:ascii="TH Sarabun New" w:eastAsia="Cordia New" w:hAnsi="TH Sarabun New" w:cs="TH Sarabun New"/>
                <w:sz w:val="28"/>
                <w:cs/>
              </w:rPr>
              <w:t xml:space="preserve"> </w:t>
            </w:r>
            <w:r w:rsidRPr="00792529">
              <w:rPr>
                <w:rFonts w:ascii="TH Sarabun New" w:eastAsia="Cordia New" w:hAnsi="TH Sarabun New" w:cs="TH Sarabun New"/>
                <w:sz w:val="28"/>
              </w:rPr>
              <w:t>test</w:t>
            </w:r>
            <w:r w:rsidRPr="00792529">
              <w:rPr>
                <w:rFonts w:ascii="TH Sarabun New" w:eastAsia="Cordia New" w:hAnsi="TH Sarabun New" w:cs="TH Sarabun New"/>
                <w:sz w:val="28"/>
                <w:cs/>
              </w:rPr>
              <w:t xml:space="preserve"> </w:t>
            </w:r>
            <w:r w:rsidRPr="00792529">
              <w:rPr>
                <w:rFonts w:ascii="TH Sarabun New" w:eastAsia="Cordia New" w:hAnsi="TH Sarabun New" w:cs="TH Sarabun New"/>
                <w:sz w:val="28"/>
              </w:rPr>
              <w:t>content</w:t>
            </w:r>
            <w:r w:rsidRPr="00792529">
              <w:rPr>
                <w:rFonts w:ascii="TH Sarabun New" w:eastAsia="Cordia New" w:hAnsi="TH Sarabun New" w:cs="TH Sarabun New"/>
                <w:sz w:val="28"/>
                <w:cs/>
              </w:rPr>
              <w:t xml:space="preserve"> </w:t>
            </w:r>
            <w:r w:rsidRPr="00792529">
              <w:rPr>
                <w:rFonts w:ascii="TH Sarabun New" w:eastAsia="Cordia New" w:hAnsi="TH Sarabun New" w:cs="TH Sarabun New"/>
                <w:sz w:val="28"/>
              </w:rPr>
              <w:t>requirements</w:t>
            </w:r>
            <w:r w:rsidRPr="00792529">
              <w:rPr>
                <w:rFonts w:ascii="TH Sarabun New" w:eastAsia="Cordia New" w:hAnsi="TH Sarabun New" w:cs="TH Sarabun New"/>
                <w:sz w:val="28"/>
                <w:cs/>
              </w:rPr>
              <w:t xml:space="preserve"> </w:t>
            </w:r>
            <w:r w:rsidRPr="00792529">
              <w:rPr>
                <w:rFonts w:ascii="TH Sarabun New" w:eastAsia="Cordia New" w:hAnsi="TH Sarabun New" w:cs="TH Sarabun New"/>
                <w:b/>
                <w:bCs/>
                <w:sz w:val="28"/>
                <w:cs/>
              </w:rPr>
              <w:t>(</w:t>
            </w:r>
            <w:r w:rsidRPr="00792529">
              <w:rPr>
                <w:rFonts w:ascii="TH Sarabun New" w:eastAsia="Cordia New" w:hAnsi="TH Sarabun New" w:cs="TH Sarabun New"/>
                <w:b/>
                <w:bCs/>
                <w:sz w:val="28"/>
              </w:rPr>
              <w:t>levels</w:t>
            </w:r>
            <w:r w:rsidRPr="00792529">
              <w:rPr>
                <w:rFonts w:ascii="TH Sarabun New" w:eastAsia="Cordia New" w:hAnsi="TH Sarabun New" w:cs="TH Sarabun New"/>
                <w:b/>
                <w:bCs/>
                <w:sz w:val="28"/>
                <w:cs/>
              </w:rPr>
              <w:t xml:space="preserve"> </w:t>
            </w:r>
            <w:r w:rsidRPr="00792529">
              <w:rPr>
                <w:rFonts w:ascii="TH Sarabun New" w:eastAsia="Cordia New" w:hAnsi="TH Sarabun New" w:cs="TH Sarabun New"/>
                <w:b/>
                <w:bCs/>
                <w:sz w:val="28"/>
              </w:rPr>
              <w:t>C</w:t>
            </w:r>
            <w:r w:rsidRPr="00792529">
              <w:rPr>
                <w:rFonts w:ascii="TH Sarabun New" w:eastAsia="Cordia New" w:hAnsi="TH Sarabun New" w:cs="TH Sarabun New"/>
                <w:b/>
                <w:bCs/>
                <w:sz w:val="28"/>
                <w:cs/>
              </w:rPr>
              <w:t xml:space="preserve"> </w:t>
            </w:r>
            <w:r w:rsidRPr="00792529">
              <w:rPr>
                <w:rFonts w:ascii="TH Sarabun New" w:eastAsia="Cordia New" w:hAnsi="TH Sarabun New" w:cs="TH Sarabun New"/>
                <w:b/>
                <w:bCs/>
                <w:sz w:val="28"/>
              </w:rPr>
              <w:t>and</w:t>
            </w:r>
            <w:r w:rsidRPr="00792529">
              <w:rPr>
                <w:rFonts w:ascii="TH Sarabun New" w:eastAsia="Cordia New" w:hAnsi="TH Sarabun New" w:cs="TH Sarabun New"/>
                <w:b/>
                <w:bCs/>
                <w:sz w:val="28"/>
                <w:cs/>
              </w:rPr>
              <w:t xml:space="preserve"> </w:t>
            </w:r>
            <w:r w:rsidRPr="00792529">
              <w:rPr>
                <w:rFonts w:ascii="TH Sarabun New" w:eastAsia="Cordia New" w:hAnsi="TH Sarabun New" w:cs="TH Sarabun New"/>
                <w:b/>
                <w:bCs/>
                <w:sz w:val="28"/>
              </w:rPr>
              <w:t>D</w:t>
            </w:r>
            <w:r w:rsidRPr="00792529">
              <w:rPr>
                <w:rFonts w:ascii="TH Sarabun New" w:eastAsia="Cordia New" w:hAnsi="TH Sarabun New" w:cs="TH Sarabun New"/>
                <w:b/>
                <w:bCs/>
                <w:sz w:val="28"/>
                <w:cs/>
              </w:rPr>
              <w:t>)</w:t>
            </w:r>
          </w:p>
        </w:tc>
      </w:tr>
      <w:tr w:rsidR="00792529" w:rsidRPr="009406B4" w14:paraId="7869886D" w14:textId="77777777" w:rsidTr="0004225B">
        <w:tc>
          <w:tcPr>
            <w:tcW w:w="14160" w:type="dxa"/>
            <w:gridSpan w:val="12"/>
          </w:tcPr>
          <w:p w14:paraId="2566EB9C" w14:textId="77777777" w:rsidR="00792529" w:rsidRPr="00792529" w:rsidRDefault="00792529" w:rsidP="00792529">
            <w:pPr>
              <w:spacing w:after="0" w:line="240" w:lineRule="auto"/>
              <w:rPr>
                <w:rFonts w:ascii="TH Sarabun New" w:hAnsi="TH Sarabun New" w:cs="TH Sarabun New"/>
                <w:sz w:val="28"/>
              </w:rPr>
            </w:pPr>
            <w:r w:rsidRPr="00792529">
              <w:rPr>
                <w:rFonts w:ascii="TH Sarabun New" w:eastAsia="Calibri" w:hAnsi="TH Sarabun New" w:cs="TH Sarabun New"/>
                <w:b/>
                <w:bCs/>
                <w:sz w:val="28"/>
              </w:rPr>
              <w:t>NOTE</w:t>
            </w:r>
            <w:r w:rsidRPr="00792529">
              <w:rPr>
                <w:rFonts w:ascii="TH Sarabun New" w:eastAsia="Calibri" w:hAnsi="TH Sarabun New" w:cs="TH Sarabun New"/>
                <w:b/>
                <w:bCs/>
                <w:sz w:val="28"/>
                <w:cs/>
              </w:rPr>
              <w:t xml:space="preserve">: </w:t>
            </w:r>
            <w:r w:rsidRPr="00792529">
              <w:rPr>
                <w:rFonts w:ascii="TH Sarabun New" w:eastAsia="Calibri" w:hAnsi="TH Sarabun New" w:cs="TH Sarabun New"/>
                <w:sz w:val="28"/>
              </w:rPr>
              <w:t>The</w:t>
            </w:r>
            <w:r w:rsidRPr="00792529">
              <w:rPr>
                <w:rFonts w:ascii="TH Sarabun New" w:eastAsia="Calibri" w:hAnsi="TH Sarabun New" w:cs="TH Sarabun New"/>
                <w:sz w:val="28"/>
                <w:cs/>
              </w:rPr>
              <w:t xml:space="preserve"> </w:t>
            </w:r>
            <w:r w:rsidRPr="00792529">
              <w:rPr>
                <w:rFonts w:ascii="TH Sarabun New" w:eastAsia="Calibri" w:hAnsi="TH Sarabun New" w:cs="TH Sarabun New"/>
                <w:sz w:val="28"/>
              </w:rPr>
              <w:t>following</w:t>
            </w:r>
            <w:r w:rsidRPr="00792529">
              <w:rPr>
                <w:rFonts w:ascii="TH Sarabun New" w:eastAsia="Calibri" w:hAnsi="TH Sarabun New" w:cs="TH Sarabun New"/>
                <w:sz w:val="28"/>
                <w:cs/>
              </w:rPr>
              <w:t xml:space="preserve"> </w:t>
            </w:r>
            <w:r w:rsidRPr="00792529">
              <w:rPr>
                <w:rFonts w:ascii="TH Sarabun New" w:eastAsia="Calibri" w:hAnsi="TH Sarabun New" w:cs="TH Sarabun New"/>
                <w:sz w:val="28"/>
              </w:rPr>
              <w:t>is</w:t>
            </w:r>
            <w:r w:rsidRPr="00792529">
              <w:rPr>
                <w:rFonts w:ascii="TH Sarabun New" w:eastAsia="Calibri" w:hAnsi="TH Sarabun New" w:cs="TH Sarabun New"/>
                <w:sz w:val="28"/>
                <w:cs/>
              </w:rPr>
              <w:t xml:space="preserve"> </w:t>
            </w:r>
            <w:r w:rsidRPr="00792529">
              <w:rPr>
                <w:rFonts w:ascii="TH Sarabun New" w:eastAsia="Calibri" w:hAnsi="TH Sarabun New" w:cs="TH Sarabun New"/>
                <w:sz w:val="28"/>
              </w:rPr>
              <w:t>the</w:t>
            </w:r>
            <w:r w:rsidRPr="00792529">
              <w:rPr>
                <w:rFonts w:ascii="TH Sarabun New" w:eastAsia="Calibri" w:hAnsi="TH Sarabun New" w:cs="TH Sarabun New"/>
                <w:sz w:val="28"/>
                <w:cs/>
              </w:rPr>
              <w:t xml:space="preserve"> </w:t>
            </w:r>
            <w:r w:rsidRPr="00792529">
              <w:rPr>
                <w:rFonts w:ascii="TH Sarabun New" w:eastAsia="Calibri" w:hAnsi="TH Sarabun New" w:cs="TH Sarabun New"/>
                <w:sz w:val="28"/>
              </w:rPr>
              <w:t>minimum</w:t>
            </w:r>
            <w:r w:rsidRPr="00792529">
              <w:rPr>
                <w:rFonts w:ascii="TH Sarabun New" w:eastAsia="Calibri" w:hAnsi="TH Sarabun New" w:cs="TH Sarabun New"/>
                <w:sz w:val="28"/>
                <w:cs/>
              </w:rPr>
              <w:t xml:space="preserve"> </w:t>
            </w:r>
            <w:r w:rsidRPr="00792529">
              <w:rPr>
                <w:rFonts w:ascii="TH Sarabun New" w:eastAsia="Calibri" w:hAnsi="TH Sarabun New" w:cs="TH Sarabun New"/>
                <w:sz w:val="28"/>
              </w:rPr>
              <w:t>airport</w:t>
            </w:r>
            <w:r w:rsidRPr="00792529">
              <w:rPr>
                <w:rFonts w:ascii="TH Sarabun New" w:eastAsia="Calibri" w:hAnsi="TH Sarabun New" w:cs="TH Sarabun New"/>
                <w:sz w:val="28"/>
                <w:cs/>
              </w:rPr>
              <w:t xml:space="preserve"> </w:t>
            </w:r>
            <w:r w:rsidRPr="00792529">
              <w:rPr>
                <w:rFonts w:ascii="TH Sarabun New" w:eastAsia="Calibri" w:hAnsi="TH Sarabun New" w:cs="TH Sarabun New"/>
                <w:sz w:val="28"/>
              </w:rPr>
              <w:t>model</w:t>
            </w:r>
            <w:r w:rsidRPr="00792529">
              <w:rPr>
                <w:rFonts w:ascii="TH Sarabun New" w:eastAsia="Calibri" w:hAnsi="TH Sarabun New" w:cs="TH Sarabun New"/>
                <w:sz w:val="28"/>
                <w:cs/>
              </w:rPr>
              <w:t xml:space="preserve"> </w:t>
            </w:r>
            <w:r w:rsidRPr="00792529">
              <w:rPr>
                <w:rFonts w:ascii="TH Sarabun New" w:eastAsia="Calibri" w:hAnsi="TH Sarabun New" w:cs="TH Sarabun New"/>
                <w:sz w:val="28"/>
              </w:rPr>
              <w:t>content</w:t>
            </w:r>
            <w:r w:rsidRPr="00792529">
              <w:rPr>
                <w:rFonts w:ascii="TH Sarabun New" w:eastAsia="Calibri" w:hAnsi="TH Sarabun New" w:cs="TH Sarabun New"/>
                <w:w w:val="99"/>
                <w:sz w:val="28"/>
                <w:cs/>
              </w:rPr>
              <w:t xml:space="preserve"> </w:t>
            </w:r>
            <w:r w:rsidRPr="00792529">
              <w:rPr>
                <w:rFonts w:ascii="TH Sarabun New" w:eastAsia="Calibri" w:hAnsi="TH Sarabun New" w:cs="TH Sarabun New"/>
                <w:sz w:val="28"/>
              </w:rPr>
              <w:t>requirement</w:t>
            </w:r>
            <w:r w:rsidRPr="00792529">
              <w:rPr>
                <w:rFonts w:ascii="TH Sarabun New" w:eastAsia="Calibri" w:hAnsi="TH Sarabun New" w:cs="TH Sarabun New"/>
                <w:sz w:val="28"/>
                <w:cs/>
              </w:rPr>
              <w:t xml:space="preserve"> </w:t>
            </w:r>
            <w:r w:rsidRPr="00792529">
              <w:rPr>
                <w:rFonts w:ascii="TH Sarabun New" w:eastAsia="Calibri" w:hAnsi="TH Sarabun New" w:cs="TH Sarabun New"/>
                <w:sz w:val="28"/>
              </w:rPr>
              <w:t>to</w:t>
            </w:r>
            <w:r w:rsidRPr="00792529">
              <w:rPr>
                <w:rFonts w:ascii="TH Sarabun New" w:eastAsia="Calibri" w:hAnsi="TH Sarabun New" w:cs="TH Sarabun New"/>
                <w:sz w:val="28"/>
                <w:cs/>
              </w:rPr>
              <w:t xml:space="preserve"> </w:t>
            </w:r>
            <w:r w:rsidRPr="00792529">
              <w:rPr>
                <w:rFonts w:ascii="TH Sarabun New" w:eastAsia="Calibri" w:hAnsi="TH Sarabun New" w:cs="TH Sarabun New"/>
                <w:sz w:val="28"/>
              </w:rPr>
              <w:t>satisfy</w:t>
            </w:r>
            <w:r w:rsidRPr="00792529">
              <w:rPr>
                <w:rFonts w:ascii="TH Sarabun New" w:eastAsia="Calibri" w:hAnsi="TH Sarabun New" w:cs="TH Sarabun New"/>
                <w:sz w:val="28"/>
                <w:cs/>
              </w:rPr>
              <w:t xml:space="preserve"> </w:t>
            </w:r>
            <w:r w:rsidRPr="00792529">
              <w:rPr>
                <w:rFonts w:ascii="TH Sarabun New" w:eastAsia="Calibri" w:hAnsi="TH Sarabun New" w:cs="TH Sarabun New"/>
                <w:sz w:val="28"/>
              </w:rPr>
              <w:t>visual</w:t>
            </w:r>
            <w:r w:rsidRPr="00792529">
              <w:rPr>
                <w:rFonts w:ascii="TH Sarabun New" w:eastAsia="Calibri" w:hAnsi="TH Sarabun New" w:cs="TH Sarabun New"/>
                <w:sz w:val="28"/>
                <w:cs/>
              </w:rPr>
              <w:t xml:space="preserve"> </w:t>
            </w:r>
            <w:r w:rsidRPr="00792529">
              <w:rPr>
                <w:rFonts w:ascii="TH Sarabun New" w:eastAsia="Calibri" w:hAnsi="TH Sarabun New" w:cs="TH Sarabun New"/>
                <w:sz w:val="28"/>
              </w:rPr>
              <w:t>capability</w:t>
            </w:r>
            <w:r w:rsidRPr="00792529">
              <w:rPr>
                <w:rFonts w:ascii="TH Sarabun New" w:eastAsia="Calibri" w:hAnsi="TH Sarabun New" w:cs="TH Sarabun New"/>
                <w:sz w:val="28"/>
                <w:cs/>
              </w:rPr>
              <w:t xml:space="preserve"> </w:t>
            </w:r>
            <w:proofErr w:type="gramStart"/>
            <w:r w:rsidRPr="00792529">
              <w:rPr>
                <w:rFonts w:ascii="TH Sarabun New" w:eastAsia="Calibri" w:hAnsi="TH Sarabun New" w:cs="TH Sarabun New"/>
                <w:sz w:val="28"/>
              </w:rPr>
              <w:t>tests,</w:t>
            </w:r>
            <w:r w:rsidRPr="00792529">
              <w:rPr>
                <w:rFonts w:ascii="TH Sarabun New" w:eastAsia="Calibri" w:hAnsi="TH Sarabun New" w:cs="TH Sarabun New"/>
                <w:sz w:val="28"/>
                <w:cs/>
              </w:rPr>
              <w:t xml:space="preserve"> </w:t>
            </w:r>
            <w:r w:rsidRPr="00792529">
              <w:rPr>
                <w:rFonts w:ascii="TH Sarabun New" w:eastAsia="Calibri" w:hAnsi="TH Sarabun New" w:cs="TH Sarabun New"/>
                <w:sz w:val="28"/>
              </w:rPr>
              <w:t>and</w:t>
            </w:r>
            <w:proofErr w:type="gramEnd"/>
            <w:r w:rsidRPr="00792529">
              <w:rPr>
                <w:rFonts w:ascii="TH Sarabun New" w:eastAsia="Calibri" w:hAnsi="TH Sarabun New" w:cs="TH Sarabun New"/>
                <w:sz w:val="28"/>
                <w:cs/>
              </w:rPr>
              <w:t xml:space="preserve"> </w:t>
            </w:r>
            <w:r w:rsidRPr="00792529">
              <w:rPr>
                <w:rFonts w:ascii="TH Sarabun New" w:eastAsia="Calibri" w:hAnsi="TH Sarabun New" w:cs="TH Sarabun New"/>
                <w:sz w:val="28"/>
              </w:rPr>
              <w:t>provides suitable</w:t>
            </w:r>
            <w:r w:rsidRPr="00792529">
              <w:rPr>
                <w:rFonts w:ascii="TH Sarabun New" w:eastAsia="Calibri" w:hAnsi="TH Sarabun New" w:cs="TH Sarabun New"/>
                <w:sz w:val="28"/>
                <w:cs/>
              </w:rPr>
              <w:t xml:space="preserve"> </w:t>
            </w:r>
            <w:r w:rsidRPr="00792529">
              <w:rPr>
                <w:rFonts w:ascii="TH Sarabun New" w:eastAsia="Calibri" w:hAnsi="TH Sarabun New" w:cs="TH Sarabun New"/>
                <w:sz w:val="28"/>
              </w:rPr>
              <w:t>visual</w:t>
            </w:r>
            <w:r w:rsidRPr="00792529">
              <w:rPr>
                <w:rFonts w:ascii="TH Sarabun New" w:eastAsia="Calibri" w:hAnsi="TH Sarabun New" w:cs="TH Sarabun New"/>
                <w:sz w:val="28"/>
                <w:cs/>
              </w:rPr>
              <w:t xml:space="preserve"> </w:t>
            </w:r>
            <w:r w:rsidRPr="00792529">
              <w:rPr>
                <w:rFonts w:ascii="TH Sarabun New" w:eastAsia="Calibri" w:hAnsi="TH Sarabun New" w:cs="TH Sarabun New"/>
                <w:sz w:val="28"/>
              </w:rPr>
              <w:t>cues</w:t>
            </w:r>
            <w:r w:rsidRPr="00792529">
              <w:rPr>
                <w:rFonts w:ascii="TH Sarabun New" w:eastAsia="Calibri" w:hAnsi="TH Sarabun New" w:cs="TH Sarabun New"/>
                <w:sz w:val="28"/>
                <w:cs/>
              </w:rPr>
              <w:t xml:space="preserve"> </w:t>
            </w:r>
            <w:r w:rsidRPr="00792529">
              <w:rPr>
                <w:rFonts w:ascii="TH Sarabun New" w:eastAsia="Calibri" w:hAnsi="TH Sarabun New" w:cs="TH Sarabun New"/>
                <w:sz w:val="28"/>
              </w:rPr>
              <w:t>to</w:t>
            </w:r>
            <w:r w:rsidRPr="00792529">
              <w:rPr>
                <w:rFonts w:ascii="TH Sarabun New" w:eastAsia="Calibri" w:hAnsi="TH Sarabun New" w:cs="TH Sarabun New"/>
                <w:sz w:val="28"/>
                <w:cs/>
              </w:rPr>
              <w:t xml:space="preserve"> </w:t>
            </w:r>
            <w:r w:rsidRPr="00792529">
              <w:rPr>
                <w:rFonts w:ascii="TH Sarabun New" w:eastAsia="Calibri" w:hAnsi="TH Sarabun New" w:cs="TH Sarabun New"/>
                <w:sz w:val="28"/>
              </w:rPr>
              <w:t>allow completion</w:t>
            </w:r>
            <w:r w:rsidRPr="00792529">
              <w:rPr>
                <w:rFonts w:ascii="TH Sarabun New" w:eastAsia="Calibri" w:hAnsi="TH Sarabun New" w:cs="TH Sarabun New"/>
                <w:sz w:val="28"/>
                <w:cs/>
              </w:rPr>
              <w:t xml:space="preserve"> </w:t>
            </w:r>
            <w:r w:rsidRPr="00792529">
              <w:rPr>
                <w:rFonts w:ascii="TH Sarabun New" w:eastAsia="Calibri" w:hAnsi="TH Sarabun New" w:cs="TH Sarabun New"/>
                <w:sz w:val="28"/>
              </w:rPr>
              <w:t>of</w:t>
            </w:r>
            <w:r w:rsidRPr="00792529">
              <w:rPr>
                <w:rFonts w:ascii="TH Sarabun New" w:eastAsia="Calibri" w:hAnsi="TH Sarabun New" w:cs="TH Sarabun New"/>
                <w:sz w:val="28"/>
                <w:cs/>
              </w:rPr>
              <w:t xml:space="preserve"> </w:t>
            </w:r>
            <w:r w:rsidRPr="00792529">
              <w:rPr>
                <w:rFonts w:ascii="TH Sarabun New" w:eastAsia="Calibri" w:hAnsi="TH Sarabun New" w:cs="TH Sarabun New"/>
                <w:sz w:val="28"/>
              </w:rPr>
              <w:t>all</w:t>
            </w:r>
            <w:r w:rsidRPr="00792529">
              <w:rPr>
                <w:rFonts w:ascii="TH Sarabun New" w:eastAsia="Calibri" w:hAnsi="TH Sarabun New" w:cs="TH Sarabun New"/>
                <w:sz w:val="28"/>
                <w:cs/>
              </w:rPr>
              <w:t xml:space="preserve"> </w:t>
            </w:r>
            <w:r w:rsidRPr="00792529">
              <w:rPr>
                <w:rFonts w:ascii="TH Sarabun New" w:eastAsia="Calibri" w:hAnsi="TH Sarabun New" w:cs="TH Sarabun New"/>
                <w:sz w:val="28"/>
              </w:rPr>
              <w:t>functions</w:t>
            </w:r>
            <w:r w:rsidRPr="00792529">
              <w:rPr>
                <w:rFonts w:ascii="TH Sarabun New" w:eastAsia="Calibri" w:hAnsi="TH Sarabun New" w:cs="TH Sarabun New"/>
                <w:sz w:val="28"/>
                <w:cs/>
              </w:rPr>
              <w:t xml:space="preserve"> </w:t>
            </w:r>
            <w:r w:rsidRPr="00792529">
              <w:rPr>
                <w:rFonts w:ascii="TH Sarabun New" w:eastAsia="Calibri" w:hAnsi="TH Sarabun New" w:cs="TH Sarabun New"/>
                <w:sz w:val="28"/>
              </w:rPr>
              <w:t>and subjective</w:t>
            </w:r>
            <w:r w:rsidRPr="00792529">
              <w:rPr>
                <w:rFonts w:ascii="TH Sarabun New" w:eastAsia="Calibri" w:hAnsi="TH Sarabun New" w:cs="TH Sarabun New"/>
                <w:sz w:val="28"/>
                <w:cs/>
              </w:rPr>
              <w:t xml:space="preserve"> </w:t>
            </w:r>
            <w:r w:rsidRPr="00792529">
              <w:rPr>
                <w:rFonts w:ascii="TH Sarabun New" w:eastAsia="Calibri" w:hAnsi="TH Sarabun New" w:cs="TH Sarabun New"/>
                <w:sz w:val="28"/>
              </w:rPr>
              <w:t>tests</w:t>
            </w:r>
            <w:r w:rsidRPr="00792529">
              <w:rPr>
                <w:rFonts w:ascii="TH Sarabun New" w:eastAsia="Calibri" w:hAnsi="TH Sarabun New" w:cs="TH Sarabun New"/>
                <w:sz w:val="28"/>
                <w:cs/>
              </w:rPr>
              <w:t xml:space="preserve"> </w:t>
            </w:r>
            <w:r w:rsidRPr="00792529">
              <w:rPr>
                <w:rFonts w:ascii="TH Sarabun New" w:eastAsia="Calibri" w:hAnsi="TH Sarabun New" w:cs="TH Sarabun New"/>
                <w:sz w:val="28"/>
              </w:rPr>
              <w:t>described</w:t>
            </w:r>
            <w:r w:rsidRPr="00792529">
              <w:rPr>
                <w:rFonts w:ascii="TH Sarabun New" w:eastAsia="Calibri" w:hAnsi="TH Sarabun New" w:cs="TH Sarabun New"/>
                <w:sz w:val="28"/>
                <w:cs/>
              </w:rPr>
              <w:t xml:space="preserve"> </w:t>
            </w:r>
            <w:r w:rsidRPr="00792529">
              <w:rPr>
                <w:rFonts w:ascii="TH Sarabun New" w:eastAsia="Calibri" w:hAnsi="TH Sarabun New" w:cs="TH Sarabun New"/>
                <w:sz w:val="28"/>
              </w:rPr>
              <w:t>in</w:t>
            </w:r>
            <w:r w:rsidRPr="00792529">
              <w:rPr>
                <w:rFonts w:ascii="TH Sarabun New" w:eastAsia="Calibri" w:hAnsi="TH Sarabun New" w:cs="TH Sarabun New"/>
                <w:sz w:val="28"/>
                <w:cs/>
              </w:rPr>
              <w:t xml:space="preserve"> </w:t>
            </w:r>
            <w:r w:rsidRPr="00792529">
              <w:rPr>
                <w:rFonts w:ascii="TH Sarabun New" w:eastAsia="Calibri" w:hAnsi="TH Sarabun New" w:cs="TH Sarabun New"/>
                <w:sz w:val="28"/>
              </w:rPr>
              <w:t>this appendix</w:t>
            </w:r>
            <w:r w:rsidRPr="00792529">
              <w:rPr>
                <w:rFonts w:ascii="TH Sarabun New" w:eastAsia="Calibri" w:hAnsi="TH Sarabun New" w:cs="TH Sarabun New"/>
                <w:sz w:val="28"/>
                <w:cs/>
              </w:rPr>
              <w:t xml:space="preserve">. </w:t>
            </w:r>
            <w:r w:rsidRPr="00792529">
              <w:rPr>
                <w:rFonts w:ascii="TH Sarabun New" w:eastAsia="Calibri" w:hAnsi="TH Sarabun New" w:cs="TH Sarabun New"/>
                <w:sz w:val="28"/>
              </w:rPr>
              <w:t>FSTD</w:t>
            </w:r>
            <w:r w:rsidRPr="00792529">
              <w:rPr>
                <w:rFonts w:ascii="TH Sarabun New" w:eastAsia="Calibri" w:hAnsi="TH Sarabun New" w:cs="TH Sarabun New"/>
                <w:sz w:val="28"/>
                <w:cs/>
              </w:rPr>
              <w:t xml:space="preserve"> </w:t>
            </w:r>
            <w:r w:rsidRPr="00792529">
              <w:rPr>
                <w:rFonts w:ascii="TH Sarabun New" w:eastAsia="Calibri" w:hAnsi="TH Sarabun New" w:cs="TH Sarabun New"/>
                <w:sz w:val="28"/>
              </w:rPr>
              <w:t>operators</w:t>
            </w:r>
            <w:r w:rsidRPr="00792529">
              <w:rPr>
                <w:rFonts w:ascii="TH Sarabun New" w:eastAsia="Calibri" w:hAnsi="TH Sarabun New" w:cs="TH Sarabun New"/>
                <w:w w:val="99"/>
                <w:sz w:val="28"/>
                <w:cs/>
              </w:rPr>
              <w:t xml:space="preserve"> </w:t>
            </w:r>
            <w:r w:rsidRPr="00792529">
              <w:rPr>
                <w:rFonts w:ascii="TH Sarabun New" w:eastAsia="Calibri" w:hAnsi="TH Sarabun New" w:cs="TH Sarabun New"/>
                <w:sz w:val="28"/>
              </w:rPr>
              <w:t>are</w:t>
            </w:r>
            <w:r w:rsidRPr="00792529">
              <w:rPr>
                <w:rFonts w:ascii="TH Sarabun New" w:eastAsia="Calibri" w:hAnsi="TH Sarabun New" w:cs="TH Sarabun New"/>
                <w:sz w:val="28"/>
                <w:cs/>
              </w:rPr>
              <w:t xml:space="preserve"> </w:t>
            </w:r>
            <w:r w:rsidRPr="00792529">
              <w:rPr>
                <w:rFonts w:ascii="TH Sarabun New" w:eastAsia="Calibri" w:hAnsi="TH Sarabun New" w:cs="TH Sarabun New"/>
                <w:sz w:val="28"/>
              </w:rPr>
              <w:t>encouraged</w:t>
            </w:r>
            <w:r w:rsidRPr="00792529">
              <w:rPr>
                <w:rFonts w:ascii="TH Sarabun New" w:eastAsia="Calibri" w:hAnsi="TH Sarabun New" w:cs="TH Sarabun New"/>
                <w:sz w:val="28"/>
                <w:cs/>
              </w:rPr>
              <w:t xml:space="preserve"> </w:t>
            </w:r>
            <w:r w:rsidRPr="00792529">
              <w:rPr>
                <w:rFonts w:ascii="TH Sarabun New" w:eastAsia="Calibri" w:hAnsi="TH Sarabun New" w:cs="TH Sarabun New"/>
                <w:sz w:val="28"/>
              </w:rPr>
              <w:t>to</w:t>
            </w:r>
            <w:r w:rsidRPr="00792529">
              <w:rPr>
                <w:rFonts w:ascii="TH Sarabun New" w:eastAsia="Calibri" w:hAnsi="TH Sarabun New" w:cs="TH Sarabun New"/>
                <w:sz w:val="28"/>
                <w:cs/>
              </w:rPr>
              <w:t xml:space="preserve"> </w:t>
            </w:r>
            <w:r w:rsidRPr="00792529">
              <w:rPr>
                <w:rFonts w:ascii="TH Sarabun New" w:eastAsia="Calibri" w:hAnsi="TH Sarabun New" w:cs="TH Sarabun New"/>
                <w:sz w:val="28"/>
              </w:rPr>
              <w:t>use</w:t>
            </w:r>
            <w:r w:rsidRPr="00792529">
              <w:rPr>
                <w:rFonts w:ascii="TH Sarabun New" w:eastAsia="Calibri" w:hAnsi="TH Sarabun New" w:cs="TH Sarabun New"/>
                <w:sz w:val="28"/>
                <w:cs/>
              </w:rPr>
              <w:t xml:space="preserve"> </w:t>
            </w:r>
            <w:r w:rsidRPr="00792529">
              <w:rPr>
                <w:rFonts w:ascii="TH Sarabun New" w:eastAsia="Calibri" w:hAnsi="TH Sarabun New" w:cs="TH Sarabun New"/>
                <w:sz w:val="28"/>
              </w:rPr>
              <w:t>the</w:t>
            </w:r>
            <w:r w:rsidRPr="00792529">
              <w:rPr>
                <w:rFonts w:ascii="TH Sarabun New" w:eastAsia="Calibri" w:hAnsi="TH Sarabun New" w:cs="TH Sarabun New"/>
                <w:sz w:val="28"/>
                <w:cs/>
              </w:rPr>
              <w:t xml:space="preserve"> </w:t>
            </w:r>
            <w:r w:rsidRPr="00792529">
              <w:rPr>
                <w:rFonts w:ascii="TH Sarabun New" w:eastAsia="Calibri" w:hAnsi="TH Sarabun New" w:cs="TH Sarabun New"/>
                <w:sz w:val="28"/>
              </w:rPr>
              <w:t>model</w:t>
            </w:r>
            <w:r w:rsidRPr="00792529">
              <w:rPr>
                <w:rFonts w:ascii="TH Sarabun New" w:eastAsia="Calibri" w:hAnsi="TH Sarabun New" w:cs="TH Sarabun New"/>
                <w:sz w:val="28"/>
                <w:cs/>
              </w:rPr>
              <w:t xml:space="preserve"> </w:t>
            </w:r>
            <w:r w:rsidRPr="00792529">
              <w:rPr>
                <w:rFonts w:ascii="TH Sarabun New" w:eastAsia="Calibri" w:hAnsi="TH Sarabun New" w:cs="TH Sarabun New"/>
                <w:sz w:val="28"/>
              </w:rPr>
              <w:t>content described</w:t>
            </w:r>
            <w:r w:rsidRPr="00792529">
              <w:rPr>
                <w:rFonts w:ascii="TH Sarabun New" w:eastAsia="Calibri" w:hAnsi="TH Sarabun New" w:cs="TH Sarabun New"/>
                <w:sz w:val="28"/>
                <w:cs/>
              </w:rPr>
              <w:t xml:space="preserve"> </w:t>
            </w:r>
            <w:r w:rsidRPr="00792529">
              <w:rPr>
                <w:rFonts w:ascii="TH Sarabun New" w:eastAsia="Calibri" w:hAnsi="TH Sarabun New" w:cs="TH Sarabun New"/>
                <w:sz w:val="28"/>
              </w:rPr>
              <w:t>below</w:t>
            </w:r>
            <w:r w:rsidRPr="00792529">
              <w:rPr>
                <w:rFonts w:ascii="TH Sarabun New" w:eastAsia="Calibri" w:hAnsi="TH Sarabun New" w:cs="TH Sarabun New"/>
                <w:w w:val="99"/>
                <w:sz w:val="28"/>
                <w:cs/>
              </w:rPr>
              <w:t xml:space="preserve"> </w:t>
            </w:r>
            <w:r w:rsidRPr="00792529">
              <w:rPr>
                <w:rFonts w:ascii="TH Sarabun New" w:eastAsia="Calibri" w:hAnsi="TH Sarabun New" w:cs="TH Sarabun New"/>
                <w:sz w:val="28"/>
              </w:rPr>
              <w:t>for</w:t>
            </w:r>
            <w:r w:rsidRPr="00792529">
              <w:rPr>
                <w:rFonts w:ascii="TH Sarabun New" w:eastAsia="Calibri" w:hAnsi="TH Sarabun New" w:cs="TH Sarabun New"/>
                <w:sz w:val="28"/>
                <w:cs/>
              </w:rPr>
              <w:t xml:space="preserve"> </w:t>
            </w:r>
            <w:r w:rsidRPr="00792529">
              <w:rPr>
                <w:rFonts w:ascii="TH Sarabun New" w:eastAsia="Calibri" w:hAnsi="TH Sarabun New" w:cs="TH Sarabun New"/>
                <w:sz w:val="28"/>
              </w:rPr>
              <w:t>the</w:t>
            </w:r>
            <w:r w:rsidRPr="00792529">
              <w:rPr>
                <w:rFonts w:ascii="TH Sarabun New" w:eastAsia="Calibri" w:hAnsi="TH Sarabun New" w:cs="TH Sarabun New"/>
                <w:sz w:val="28"/>
                <w:cs/>
              </w:rPr>
              <w:t xml:space="preserve"> </w:t>
            </w:r>
            <w:r w:rsidRPr="00792529">
              <w:rPr>
                <w:rFonts w:ascii="TH Sarabun New" w:eastAsia="Calibri" w:hAnsi="TH Sarabun New" w:cs="TH Sarabun New"/>
                <w:sz w:val="28"/>
              </w:rPr>
              <w:t>functions</w:t>
            </w:r>
            <w:r w:rsidRPr="00792529">
              <w:rPr>
                <w:rFonts w:ascii="TH Sarabun New" w:eastAsia="Calibri" w:hAnsi="TH Sarabun New" w:cs="TH Sarabun New"/>
                <w:sz w:val="28"/>
                <w:cs/>
              </w:rPr>
              <w:t xml:space="preserve"> </w:t>
            </w:r>
            <w:r w:rsidRPr="00792529">
              <w:rPr>
                <w:rFonts w:ascii="TH Sarabun New" w:eastAsia="Calibri" w:hAnsi="TH Sarabun New" w:cs="TH Sarabun New"/>
                <w:sz w:val="28"/>
              </w:rPr>
              <w:t>and</w:t>
            </w:r>
            <w:r w:rsidRPr="00792529">
              <w:rPr>
                <w:rFonts w:ascii="TH Sarabun New" w:eastAsia="Calibri" w:hAnsi="TH Sarabun New" w:cs="TH Sarabun New"/>
                <w:sz w:val="28"/>
                <w:cs/>
              </w:rPr>
              <w:t xml:space="preserve"> </w:t>
            </w:r>
            <w:r w:rsidRPr="00792529">
              <w:rPr>
                <w:rFonts w:ascii="TH Sarabun New" w:eastAsia="Calibri" w:hAnsi="TH Sarabun New" w:cs="TH Sarabun New"/>
                <w:sz w:val="28"/>
              </w:rPr>
              <w:t>subjective</w:t>
            </w:r>
            <w:r w:rsidRPr="00792529">
              <w:rPr>
                <w:rFonts w:ascii="TH Sarabun New" w:eastAsia="Calibri" w:hAnsi="TH Sarabun New" w:cs="TH Sarabun New"/>
                <w:sz w:val="28"/>
                <w:cs/>
              </w:rPr>
              <w:t xml:space="preserve"> </w:t>
            </w:r>
            <w:r w:rsidRPr="00792529">
              <w:rPr>
                <w:rFonts w:ascii="TH Sarabun New" w:eastAsia="Calibri" w:hAnsi="TH Sarabun New" w:cs="TH Sarabun New"/>
                <w:sz w:val="28"/>
              </w:rPr>
              <w:t>tests</w:t>
            </w:r>
            <w:r w:rsidRPr="00792529">
              <w:rPr>
                <w:rFonts w:ascii="TH Sarabun New" w:eastAsia="Calibri" w:hAnsi="TH Sarabun New" w:cs="TH Sarabun New"/>
                <w:sz w:val="28"/>
                <w:cs/>
              </w:rPr>
              <w:t xml:space="preserve">. </w:t>
            </w:r>
            <w:r w:rsidRPr="00792529">
              <w:rPr>
                <w:rFonts w:ascii="TH Sarabun New" w:eastAsia="Calibri" w:hAnsi="TH Sarabun New" w:cs="TH Sarabun New"/>
                <w:sz w:val="28"/>
              </w:rPr>
              <w:t>If</w:t>
            </w:r>
            <w:r w:rsidRPr="00792529">
              <w:rPr>
                <w:rFonts w:ascii="TH Sarabun New" w:eastAsia="Calibri" w:hAnsi="TH Sarabun New" w:cs="TH Sarabun New"/>
                <w:sz w:val="28"/>
                <w:cs/>
              </w:rPr>
              <w:t xml:space="preserve"> </w:t>
            </w:r>
            <w:proofErr w:type="gramStart"/>
            <w:r w:rsidRPr="00792529">
              <w:rPr>
                <w:rFonts w:ascii="TH Sarabun New" w:eastAsia="Calibri" w:hAnsi="TH Sarabun New" w:cs="TH Sarabun New"/>
                <w:sz w:val="28"/>
              </w:rPr>
              <w:t>all</w:t>
            </w:r>
            <w:r w:rsidRPr="00792529">
              <w:rPr>
                <w:rFonts w:ascii="TH Sarabun New" w:eastAsia="Calibri" w:hAnsi="TH Sarabun New" w:cs="TH Sarabun New"/>
                <w:sz w:val="28"/>
                <w:cs/>
              </w:rPr>
              <w:t xml:space="preserve"> </w:t>
            </w:r>
            <w:r w:rsidRPr="00792529">
              <w:rPr>
                <w:rFonts w:ascii="TH Sarabun New" w:eastAsia="Calibri" w:hAnsi="TH Sarabun New" w:cs="TH Sarabun New"/>
                <w:sz w:val="28"/>
              </w:rPr>
              <w:t>of</w:t>
            </w:r>
            <w:proofErr w:type="gramEnd"/>
            <w:r w:rsidRPr="00792529">
              <w:rPr>
                <w:rFonts w:ascii="TH Sarabun New" w:eastAsia="Calibri" w:hAnsi="TH Sarabun New" w:cs="TH Sarabun New"/>
                <w:sz w:val="28"/>
                <w:cs/>
              </w:rPr>
              <w:t xml:space="preserve"> </w:t>
            </w:r>
            <w:r w:rsidRPr="00792529">
              <w:rPr>
                <w:rFonts w:ascii="TH Sarabun New" w:eastAsia="Calibri" w:hAnsi="TH Sarabun New" w:cs="TH Sarabun New"/>
                <w:sz w:val="28"/>
              </w:rPr>
              <w:t>the elements cannot be</w:t>
            </w:r>
            <w:r w:rsidRPr="00792529">
              <w:rPr>
                <w:rFonts w:ascii="TH Sarabun New" w:eastAsia="Calibri" w:hAnsi="TH Sarabun New" w:cs="TH Sarabun New"/>
                <w:sz w:val="28"/>
                <w:cs/>
              </w:rPr>
              <w:t xml:space="preserve"> </w:t>
            </w:r>
            <w:r w:rsidRPr="00792529">
              <w:rPr>
                <w:rFonts w:ascii="TH Sarabun New" w:eastAsia="Calibri" w:hAnsi="TH Sarabun New" w:cs="TH Sarabun New"/>
                <w:sz w:val="28"/>
              </w:rPr>
              <w:t>found</w:t>
            </w:r>
            <w:r w:rsidRPr="00792529">
              <w:rPr>
                <w:rFonts w:ascii="TH Sarabun New" w:eastAsia="Calibri" w:hAnsi="TH Sarabun New" w:cs="TH Sarabun New"/>
                <w:sz w:val="28"/>
                <w:cs/>
              </w:rPr>
              <w:t xml:space="preserve"> </w:t>
            </w:r>
            <w:r w:rsidRPr="00792529">
              <w:rPr>
                <w:rFonts w:ascii="TH Sarabun New" w:eastAsia="Calibri" w:hAnsi="TH Sarabun New" w:cs="TH Sarabun New"/>
                <w:sz w:val="28"/>
              </w:rPr>
              <w:t>at</w:t>
            </w:r>
            <w:r w:rsidRPr="00792529">
              <w:rPr>
                <w:rFonts w:ascii="TH Sarabun New" w:eastAsia="Calibri" w:hAnsi="TH Sarabun New" w:cs="TH Sarabun New"/>
                <w:sz w:val="28"/>
                <w:cs/>
              </w:rPr>
              <w:t xml:space="preserve"> </w:t>
            </w:r>
            <w:r w:rsidRPr="00792529">
              <w:rPr>
                <w:rFonts w:ascii="TH Sarabun New" w:eastAsia="Calibri" w:hAnsi="TH Sarabun New" w:cs="TH Sarabun New"/>
                <w:sz w:val="28"/>
              </w:rPr>
              <w:t>a single</w:t>
            </w:r>
            <w:r w:rsidRPr="00792529">
              <w:rPr>
                <w:rFonts w:ascii="TH Sarabun New" w:eastAsia="Calibri" w:hAnsi="TH Sarabun New" w:cs="TH Sarabun New"/>
                <w:sz w:val="28"/>
                <w:cs/>
              </w:rPr>
              <w:t xml:space="preserve"> </w:t>
            </w:r>
            <w:proofErr w:type="gramStart"/>
            <w:r w:rsidRPr="00792529">
              <w:rPr>
                <w:rFonts w:ascii="TH Sarabun New" w:eastAsia="Calibri" w:hAnsi="TH Sarabun New" w:cs="TH Sarabun New"/>
                <w:sz w:val="28"/>
              </w:rPr>
              <w:t>real</w:t>
            </w:r>
            <w:r w:rsidRPr="00792529">
              <w:rPr>
                <w:rFonts w:ascii="TH Sarabun New" w:eastAsia="Calibri" w:hAnsi="TH Sarabun New" w:cs="TH Sarabun New"/>
                <w:sz w:val="28"/>
                <w:cs/>
              </w:rPr>
              <w:t xml:space="preserve"> </w:t>
            </w:r>
            <w:r w:rsidRPr="00792529">
              <w:rPr>
                <w:rFonts w:ascii="TH Sarabun New" w:eastAsia="Calibri" w:hAnsi="TH Sarabun New" w:cs="TH Sarabun New"/>
                <w:sz w:val="28"/>
              </w:rPr>
              <w:t>world</w:t>
            </w:r>
            <w:proofErr w:type="gramEnd"/>
            <w:r w:rsidRPr="00792529">
              <w:rPr>
                <w:rFonts w:ascii="TH Sarabun New" w:eastAsia="Calibri" w:hAnsi="TH Sarabun New" w:cs="TH Sarabun New"/>
                <w:sz w:val="28"/>
                <w:cs/>
              </w:rPr>
              <w:t xml:space="preserve"> </w:t>
            </w:r>
            <w:r w:rsidRPr="00792529">
              <w:rPr>
                <w:rFonts w:ascii="TH Sarabun New" w:eastAsia="Calibri" w:hAnsi="TH Sarabun New" w:cs="TH Sarabun New"/>
                <w:sz w:val="28"/>
              </w:rPr>
              <w:t>airport,</w:t>
            </w:r>
            <w:r w:rsidRPr="00792529">
              <w:rPr>
                <w:rFonts w:ascii="TH Sarabun New" w:eastAsia="Calibri" w:hAnsi="TH Sarabun New" w:cs="TH Sarabun New"/>
                <w:sz w:val="28"/>
                <w:cs/>
              </w:rPr>
              <w:t xml:space="preserve"> </w:t>
            </w:r>
            <w:r w:rsidRPr="00792529">
              <w:rPr>
                <w:rFonts w:ascii="TH Sarabun New" w:eastAsia="Calibri" w:hAnsi="TH Sarabun New" w:cs="TH Sarabun New"/>
                <w:sz w:val="28"/>
              </w:rPr>
              <w:t xml:space="preserve">then additional </w:t>
            </w:r>
            <w:proofErr w:type="gramStart"/>
            <w:r w:rsidRPr="00792529">
              <w:rPr>
                <w:rFonts w:ascii="TH Sarabun New" w:eastAsia="Calibri" w:hAnsi="TH Sarabun New" w:cs="TH Sarabun New"/>
                <w:sz w:val="28"/>
              </w:rPr>
              <w:t>real</w:t>
            </w:r>
            <w:r w:rsidRPr="00792529">
              <w:rPr>
                <w:rFonts w:ascii="TH Sarabun New" w:eastAsia="Calibri" w:hAnsi="TH Sarabun New" w:cs="TH Sarabun New"/>
                <w:sz w:val="28"/>
                <w:cs/>
              </w:rPr>
              <w:t xml:space="preserve"> </w:t>
            </w:r>
            <w:r w:rsidRPr="00792529">
              <w:rPr>
                <w:rFonts w:ascii="TH Sarabun New" w:eastAsia="Calibri" w:hAnsi="TH Sarabun New" w:cs="TH Sarabun New"/>
                <w:sz w:val="28"/>
              </w:rPr>
              <w:t>world</w:t>
            </w:r>
            <w:proofErr w:type="gramEnd"/>
            <w:r w:rsidRPr="00792529">
              <w:rPr>
                <w:rFonts w:ascii="TH Sarabun New" w:eastAsia="Calibri" w:hAnsi="TH Sarabun New" w:cs="TH Sarabun New"/>
                <w:sz w:val="28"/>
                <w:cs/>
              </w:rPr>
              <w:t xml:space="preserve"> </w:t>
            </w:r>
            <w:r w:rsidRPr="00792529">
              <w:rPr>
                <w:rFonts w:ascii="TH Sarabun New" w:eastAsia="Calibri" w:hAnsi="TH Sarabun New" w:cs="TH Sarabun New"/>
                <w:sz w:val="28"/>
              </w:rPr>
              <w:t>airports</w:t>
            </w:r>
            <w:r w:rsidRPr="00792529">
              <w:rPr>
                <w:rFonts w:ascii="TH Sarabun New" w:eastAsia="Calibri" w:hAnsi="TH Sarabun New" w:cs="TH Sarabun New"/>
                <w:sz w:val="28"/>
                <w:cs/>
              </w:rPr>
              <w:t xml:space="preserve"> </w:t>
            </w:r>
            <w:r w:rsidRPr="00792529">
              <w:rPr>
                <w:rFonts w:ascii="TH Sarabun New" w:eastAsia="Calibri" w:hAnsi="TH Sarabun New" w:cs="TH Sarabun New"/>
                <w:sz w:val="28"/>
              </w:rPr>
              <w:t>may</w:t>
            </w:r>
            <w:r w:rsidRPr="00792529">
              <w:rPr>
                <w:rFonts w:ascii="TH Sarabun New" w:eastAsia="Calibri" w:hAnsi="TH Sarabun New" w:cs="TH Sarabun New"/>
                <w:sz w:val="28"/>
                <w:cs/>
              </w:rPr>
              <w:t xml:space="preserve"> </w:t>
            </w:r>
            <w:r w:rsidRPr="00792529">
              <w:rPr>
                <w:rFonts w:ascii="TH Sarabun New" w:eastAsia="Calibri" w:hAnsi="TH Sarabun New" w:cs="TH Sarabun New"/>
                <w:sz w:val="28"/>
              </w:rPr>
              <w:t>be</w:t>
            </w:r>
            <w:r w:rsidRPr="00792529">
              <w:rPr>
                <w:rFonts w:ascii="TH Sarabun New" w:eastAsia="Calibri" w:hAnsi="TH Sarabun New" w:cs="TH Sarabun New"/>
                <w:sz w:val="28"/>
                <w:cs/>
              </w:rPr>
              <w:t xml:space="preserve"> </w:t>
            </w:r>
            <w:r w:rsidRPr="00792529">
              <w:rPr>
                <w:rFonts w:ascii="TH Sarabun New" w:eastAsia="Calibri" w:hAnsi="TH Sarabun New" w:cs="TH Sarabun New"/>
                <w:sz w:val="28"/>
              </w:rPr>
              <w:t>used</w:t>
            </w:r>
            <w:r w:rsidRPr="00792529">
              <w:rPr>
                <w:rFonts w:ascii="TH Sarabun New" w:eastAsia="Calibri" w:hAnsi="TH Sarabun New" w:cs="TH Sarabun New"/>
                <w:sz w:val="28"/>
                <w:cs/>
              </w:rPr>
              <w:t xml:space="preserve">. </w:t>
            </w:r>
            <w:r w:rsidRPr="00792529">
              <w:rPr>
                <w:rFonts w:ascii="TH Sarabun New" w:eastAsia="Calibri" w:hAnsi="TH Sarabun New" w:cs="TH Sarabun New"/>
                <w:sz w:val="28"/>
              </w:rPr>
              <w:t>The</w:t>
            </w:r>
            <w:r w:rsidRPr="00792529">
              <w:rPr>
                <w:rFonts w:ascii="TH Sarabun New" w:eastAsia="Calibri" w:hAnsi="TH Sarabun New" w:cs="TH Sarabun New"/>
                <w:sz w:val="28"/>
                <w:cs/>
              </w:rPr>
              <w:t xml:space="preserve"> </w:t>
            </w:r>
            <w:r w:rsidRPr="00792529">
              <w:rPr>
                <w:rFonts w:ascii="TH Sarabun New" w:eastAsia="Calibri" w:hAnsi="TH Sarabun New" w:cs="TH Sarabun New"/>
                <w:sz w:val="28"/>
              </w:rPr>
              <w:t>intent</w:t>
            </w:r>
            <w:r w:rsidRPr="00792529">
              <w:rPr>
                <w:rFonts w:ascii="TH Sarabun New" w:eastAsia="Calibri" w:hAnsi="TH Sarabun New" w:cs="TH Sarabun New"/>
                <w:sz w:val="28"/>
                <w:cs/>
              </w:rPr>
              <w:t xml:space="preserve"> </w:t>
            </w:r>
            <w:r w:rsidRPr="00792529">
              <w:rPr>
                <w:rFonts w:ascii="TH Sarabun New" w:eastAsia="Calibri" w:hAnsi="TH Sarabun New" w:cs="TH Sarabun New"/>
                <w:sz w:val="28"/>
              </w:rPr>
              <w:t>of</w:t>
            </w:r>
            <w:r w:rsidRPr="00792529">
              <w:rPr>
                <w:rFonts w:ascii="TH Sarabun New" w:eastAsia="Calibri" w:hAnsi="TH Sarabun New" w:cs="TH Sarabun New"/>
                <w:sz w:val="28"/>
                <w:cs/>
              </w:rPr>
              <w:t xml:space="preserve"> </w:t>
            </w:r>
            <w:r w:rsidRPr="00792529">
              <w:rPr>
                <w:rFonts w:ascii="TH Sarabun New" w:eastAsia="Calibri" w:hAnsi="TH Sarabun New" w:cs="TH Sarabun New"/>
                <w:sz w:val="28"/>
              </w:rPr>
              <w:t>this visual</w:t>
            </w:r>
            <w:r w:rsidRPr="00792529">
              <w:rPr>
                <w:rFonts w:ascii="TH Sarabun New" w:eastAsia="Calibri" w:hAnsi="TH Sarabun New" w:cs="TH Sarabun New"/>
                <w:sz w:val="28"/>
                <w:cs/>
              </w:rPr>
              <w:t xml:space="preserve"> </w:t>
            </w:r>
            <w:r w:rsidRPr="00792529">
              <w:rPr>
                <w:rFonts w:ascii="TH Sarabun New" w:eastAsia="Calibri" w:hAnsi="TH Sarabun New" w:cs="TH Sarabun New"/>
                <w:sz w:val="28"/>
              </w:rPr>
              <w:t>scene</w:t>
            </w:r>
            <w:r w:rsidRPr="00792529">
              <w:rPr>
                <w:rFonts w:ascii="TH Sarabun New" w:eastAsia="Calibri" w:hAnsi="TH Sarabun New" w:cs="TH Sarabun New"/>
                <w:sz w:val="28"/>
                <w:cs/>
              </w:rPr>
              <w:t xml:space="preserve"> </w:t>
            </w:r>
            <w:r w:rsidRPr="00792529">
              <w:rPr>
                <w:rFonts w:ascii="TH Sarabun New" w:eastAsia="Calibri" w:hAnsi="TH Sarabun New" w:cs="TH Sarabun New"/>
                <w:sz w:val="28"/>
              </w:rPr>
              <w:t>content</w:t>
            </w:r>
            <w:r w:rsidRPr="00792529">
              <w:rPr>
                <w:rFonts w:ascii="TH Sarabun New" w:eastAsia="Calibri" w:hAnsi="TH Sarabun New" w:cs="TH Sarabun New"/>
                <w:sz w:val="28"/>
                <w:cs/>
              </w:rPr>
              <w:t xml:space="preserve"> </w:t>
            </w:r>
            <w:r w:rsidRPr="00792529">
              <w:rPr>
                <w:rFonts w:ascii="TH Sarabun New" w:eastAsia="Calibri" w:hAnsi="TH Sarabun New" w:cs="TH Sarabun New"/>
                <w:sz w:val="28"/>
              </w:rPr>
              <w:t>requirement description</w:t>
            </w:r>
            <w:r w:rsidRPr="00792529">
              <w:rPr>
                <w:rFonts w:ascii="TH Sarabun New" w:eastAsia="Calibri" w:hAnsi="TH Sarabun New" w:cs="TH Sarabun New"/>
                <w:sz w:val="28"/>
                <w:cs/>
              </w:rPr>
              <w:t xml:space="preserve"> </w:t>
            </w:r>
            <w:r w:rsidRPr="00792529">
              <w:rPr>
                <w:rFonts w:ascii="TH Sarabun New" w:eastAsia="Calibri" w:hAnsi="TH Sarabun New" w:cs="TH Sarabun New"/>
                <w:sz w:val="28"/>
              </w:rPr>
              <w:t>is</w:t>
            </w:r>
            <w:r w:rsidRPr="00792529">
              <w:rPr>
                <w:rFonts w:ascii="TH Sarabun New" w:eastAsia="Calibri" w:hAnsi="TH Sarabun New" w:cs="TH Sarabun New"/>
                <w:sz w:val="28"/>
                <w:cs/>
              </w:rPr>
              <w:t xml:space="preserve"> </w:t>
            </w:r>
            <w:r w:rsidRPr="00792529">
              <w:rPr>
                <w:rFonts w:ascii="TH Sarabun New" w:eastAsia="Calibri" w:hAnsi="TH Sarabun New" w:cs="TH Sarabun New"/>
                <w:sz w:val="28"/>
              </w:rPr>
              <w:t>to</w:t>
            </w:r>
            <w:r w:rsidRPr="00792529">
              <w:rPr>
                <w:rFonts w:ascii="TH Sarabun New" w:eastAsia="Calibri" w:hAnsi="TH Sarabun New" w:cs="TH Sarabun New"/>
                <w:sz w:val="28"/>
                <w:cs/>
              </w:rPr>
              <w:t xml:space="preserve"> </w:t>
            </w:r>
            <w:r w:rsidRPr="00792529">
              <w:rPr>
                <w:rFonts w:ascii="TH Sarabun New" w:eastAsia="Calibri" w:hAnsi="TH Sarabun New" w:cs="TH Sarabun New"/>
                <w:sz w:val="28"/>
              </w:rPr>
              <w:t>identify</w:t>
            </w:r>
            <w:r w:rsidRPr="00792529">
              <w:rPr>
                <w:rFonts w:ascii="TH Sarabun New" w:eastAsia="Calibri" w:hAnsi="TH Sarabun New" w:cs="TH Sarabun New"/>
                <w:w w:val="99"/>
                <w:sz w:val="28"/>
                <w:cs/>
              </w:rPr>
              <w:t xml:space="preserve"> </w:t>
            </w:r>
            <w:r w:rsidRPr="00792529">
              <w:rPr>
                <w:rFonts w:ascii="TH Sarabun New" w:eastAsia="Calibri" w:hAnsi="TH Sarabun New" w:cs="TH Sarabun New"/>
                <w:sz w:val="28"/>
              </w:rPr>
              <w:t>that</w:t>
            </w:r>
            <w:r w:rsidRPr="00792529">
              <w:rPr>
                <w:rFonts w:ascii="TH Sarabun New" w:eastAsia="Calibri" w:hAnsi="TH Sarabun New" w:cs="TH Sarabun New"/>
                <w:sz w:val="28"/>
                <w:cs/>
              </w:rPr>
              <w:t xml:space="preserve"> </w:t>
            </w:r>
            <w:r w:rsidRPr="00792529">
              <w:rPr>
                <w:rFonts w:ascii="TH Sarabun New" w:eastAsia="Calibri" w:hAnsi="TH Sarabun New" w:cs="TH Sarabun New"/>
                <w:sz w:val="28"/>
              </w:rPr>
              <w:t>content</w:t>
            </w:r>
            <w:r w:rsidRPr="00792529">
              <w:rPr>
                <w:rFonts w:ascii="TH Sarabun New" w:eastAsia="Calibri" w:hAnsi="TH Sarabun New" w:cs="TH Sarabun New"/>
                <w:sz w:val="28"/>
                <w:cs/>
              </w:rPr>
              <w:t xml:space="preserve"> </w:t>
            </w:r>
            <w:r w:rsidRPr="00792529">
              <w:rPr>
                <w:rFonts w:ascii="TH Sarabun New" w:eastAsia="Calibri" w:hAnsi="TH Sarabun New" w:cs="TH Sarabun New"/>
                <w:sz w:val="28"/>
              </w:rPr>
              <w:t>required</w:t>
            </w:r>
            <w:r w:rsidRPr="00792529">
              <w:rPr>
                <w:rFonts w:ascii="TH Sarabun New" w:eastAsia="Calibri" w:hAnsi="TH Sarabun New" w:cs="TH Sarabun New"/>
                <w:sz w:val="28"/>
                <w:cs/>
              </w:rPr>
              <w:t xml:space="preserve"> </w:t>
            </w:r>
            <w:r w:rsidRPr="00792529">
              <w:rPr>
                <w:rFonts w:ascii="TH Sarabun New" w:eastAsia="Calibri" w:hAnsi="TH Sarabun New" w:cs="TH Sarabun New"/>
                <w:sz w:val="28"/>
              </w:rPr>
              <w:t>to</w:t>
            </w:r>
            <w:r w:rsidRPr="00792529">
              <w:rPr>
                <w:rFonts w:ascii="TH Sarabun New" w:eastAsia="Calibri" w:hAnsi="TH Sarabun New" w:cs="TH Sarabun New"/>
                <w:sz w:val="28"/>
                <w:cs/>
              </w:rPr>
              <w:t xml:space="preserve"> </w:t>
            </w:r>
            <w:r w:rsidRPr="00792529">
              <w:rPr>
                <w:rFonts w:ascii="TH Sarabun New" w:eastAsia="Calibri" w:hAnsi="TH Sarabun New" w:cs="TH Sarabun New"/>
                <w:sz w:val="28"/>
              </w:rPr>
              <w:t>aid</w:t>
            </w:r>
            <w:r w:rsidRPr="00792529">
              <w:rPr>
                <w:rFonts w:ascii="TH Sarabun New" w:eastAsia="Calibri" w:hAnsi="TH Sarabun New" w:cs="TH Sarabun New"/>
                <w:sz w:val="28"/>
                <w:cs/>
              </w:rPr>
              <w:t xml:space="preserve"> </w:t>
            </w:r>
            <w:r w:rsidRPr="00792529">
              <w:rPr>
                <w:rFonts w:ascii="TH Sarabun New" w:eastAsia="Calibri" w:hAnsi="TH Sarabun New" w:cs="TH Sarabun New"/>
                <w:sz w:val="28"/>
              </w:rPr>
              <w:t>the pilot</w:t>
            </w:r>
            <w:r w:rsidRPr="00792529">
              <w:rPr>
                <w:rFonts w:ascii="TH Sarabun New" w:eastAsia="Calibri" w:hAnsi="TH Sarabun New" w:cs="TH Sarabun New"/>
                <w:sz w:val="28"/>
                <w:cs/>
              </w:rPr>
              <w:t xml:space="preserve"> </w:t>
            </w:r>
            <w:r w:rsidRPr="00792529">
              <w:rPr>
                <w:rFonts w:ascii="TH Sarabun New" w:eastAsia="Calibri" w:hAnsi="TH Sarabun New" w:cs="TH Sarabun New"/>
                <w:sz w:val="28"/>
              </w:rPr>
              <w:t>in</w:t>
            </w:r>
            <w:r w:rsidRPr="00792529">
              <w:rPr>
                <w:rFonts w:ascii="TH Sarabun New" w:eastAsia="Calibri" w:hAnsi="TH Sarabun New" w:cs="TH Sarabun New"/>
                <w:sz w:val="28"/>
                <w:cs/>
              </w:rPr>
              <w:t xml:space="preserve"> </w:t>
            </w:r>
            <w:r w:rsidRPr="00792529">
              <w:rPr>
                <w:rFonts w:ascii="TH Sarabun New" w:eastAsia="Calibri" w:hAnsi="TH Sarabun New" w:cs="TH Sarabun New"/>
                <w:sz w:val="28"/>
              </w:rPr>
              <w:t>making</w:t>
            </w:r>
            <w:r w:rsidRPr="00792529">
              <w:rPr>
                <w:rFonts w:ascii="TH Sarabun New" w:eastAsia="Calibri" w:hAnsi="TH Sarabun New" w:cs="TH Sarabun New"/>
                <w:sz w:val="28"/>
                <w:cs/>
              </w:rPr>
              <w:t xml:space="preserve"> </w:t>
            </w:r>
            <w:r w:rsidRPr="00792529">
              <w:rPr>
                <w:rFonts w:ascii="TH Sarabun New" w:eastAsia="Calibri" w:hAnsi="TH Sarabun New" w:cs="TH Sarabun New"/>
                <w:sz w:val="28"/>
              </w:rPr>
              <w:t>appropriate,</w:t>
            </w:r>
            <w:r w:rsidRPr="00792529">
              <w:rPr>
                <w:rFonts w:ascii="TH Sarabun New" w:eastAsia="Calibri" w:hAnsi="TH Sarabun New" w:cs="TH Sarabun New"/>
                <w:w w:val="99"/>
                <w:sz w:val="28"/>
                <w:cs/>
              </w:rPr>
              <w:t xml:space="preserve"> </w:t>
            </w:r>
            <w:r w:rsidRPr="00792529">
              <w:rPr>
                <w:rFonts w:ascii="TH Sarabun New" w:eastAsia="Calibri" w:hAnsi="TH Sarabun New" w:cs="TH Sarabun New"/>
                <w:sz w:val="28"/>
              </w:rPr>
              <w:t>timely</w:t>
            </w:r>
            <w:r w:rsidRPr="00792529">
              <w:rPr>
                <w:rFonts w:ascii="TH Sarabun New" w:eastAsia="Calibri" w:hAnsi="TH Sarabun New" w:cs="TH Sarabun New"/>
                <w:sz w:val="28"/>
                <w:cs/>
              </w:rPr>
              <w:t xml:space="preserve"> </w:t>
            </w:r>
            <w:r w:rsidRPr="00792529">
              <w:rPr>
                <w:rFonts w:ascii="TH Sarabun New" w:eastAsia="Calibri" w:hAnsi="TH Sarabun New" w:cs="TH Sarabun New"/>
                <w:sz w:val="28"/>
              </w:rPr>
              <w:t>decisions</w:t>
            </w:r>
            <w:r w:rsidRPr="00792529">
              <w:rPr>
                <w:rFonts w:ascii="TH Sarabun New" w:eastAsia="Calibri" w:hAnsi="TH Sarabun New" w:cs="TH Sarabun New"/>
                <w:sz w:val="28"/>
                <w:cs/>
              </w:rPr>
              <w:t>.</w:t>
            </w:r>
          </w:p>
        </w:tc>
      </w:tr>
      <w:tr w:rsidR="00792529" w:rsidRPr="009406B4" w14:paraId="4DD6764E" w14:textId="77777777" w:rsidTr="0004225B">
        <w:tc>
          <w:tcPr>
            <w:tcW w:w="7982" w:type="dxa"/>
          </w:tcPr>
          <w:p w14:paraId="03A3A5C1" w14:textId="77777777" w:rsidR="00792529" w:rsidRDefault="00792529" w:rsidP="00792529">
            <w:pPr>
              <w:pStyle w:val="TableParagraph"/>
              <w:ind w:left="57"/>
              <w:rPr>
                <w:rFonts w:ascii="TH Sarabun New" w:eastAsia="Cordia New" w:hAnsi="TH Sarabun New" w:cs="TH Sarabun New"/>
                <w:sz w:val="28"/>
                <w:szCs w:val="28"/>
                <w:lang w:bidi="th-TH"/>
              </w:rPr>
            </w:pPr>
            <w:r w:rsidRPr="00792529">
              <w:rPr>
                <w:rFonts w:ascii="TH Sarabun New" w:eastAsia="Cordia New" w:hAnsi="TH Sarabun New" w:cs="TH Sarabun New"/>
                <w:sz w:val="28"/>
                <w:szCs w:val="28"/>
                <w:lang w:bidi="th-TH"/>
              </w:rPr>
              <w:t>(13.1</w:t>
            </w:r>
            <w:r w:rsidRPr="00792529">
              <w:rPr>
                <w:rFonts w:ascii="TH Sarabun New" w:eastAsia="Cordia New" w:hAnsi="TH Sarabun New" w:cs="TH Sarabun New"/>
                <w:sz w:val="28"/>
                <w:szCs w:val="28"/>
              </w:rPr>
              <w:t>A</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two</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parallel</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runways</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and</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one</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crossing</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runway</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displayed</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simultaneously;</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at</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least</w:t>
            </w:r>
            <w:r w:rsidRPr="00792529">
              <w:rPr>
                <w:rFonts w:ascii="TH Sarabun New" w:eastAsia="Cordia New" w:hAnsi="TH Sarabun New" w:cs="TH Sarabun New"/>
                <w:sz w:val="28"/>
                <w:szCs w:val="28"/>
                <w:cs/>
                <w:lang w:bidi="th-TH"/>
              </w:rPr>
              <w:t xml:space="preserve"> </w:t>
            </w:r>
          </w:p>
          <w:p w14:paraId="381A7CCF" w14:textId="77777777" w:rsidR="00792529" w:rsidRPr="00792529" w:rsidRDefault="00792529" w:rsidP="00792529">
            <w:pPr>
              <w:pStyle w:val="TableParagraph"/>
              <w:ind w:left="57"/>
              <w:rPr>
                <w:rFonts w:ascii="TH Sarabun New" w:eastAsia="Cordia New" w:hAnsi="TH Sarabun New" w:cs="TH Sarabun New"/>
                <w:sz w:val="28"/>
                <w:szCs w:val="28"/>
              </w:rPr>
            </w:pPr>
            <w:r>
              <w:rPr>
                <w:rFonts w:ascii="TH Sarabun New" w:eastAsia="Cordia New" w:hAnsi="TH Sarabun New" w:cs="TH Sarabun New" w:hint="cs"/>
                <w:sz w:val="28"/>
                <w:szCs w:val="28"/>
                <w:cs/>
                <w:lang w:bidi="th-TH"/>
              </w:rPr>
              <w:t xml:space="preserve">            </w:t>
            </w:r>
            <w:r w:rsidRPr="00792529">
              <w:rPr>
                <w:rFonts w:ascii="TH Sarabun New" w:eastAsia="Cordia New" w:hAnsi="TH Sarabun New" w:cs="TH Sarabun New"/>
                <w:sz w:val="28"/>
                <w:szCs w:val="28"/>
              </w:rPr>
              <w:t>two</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runways should</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be</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lit</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simultaneously</w:t>
            </w:r>
          </w:p>
        </w:tc>
        <w:tc>
          <w:tcPr>
            <w:tcW w:w="461" w:type="dxa"/>
            <w:shd w:val="clear" w:color="auto" w:fill="D9D9D9" w:themeFill="background1" w:themeFillShade="D9"/>
          </w:tcPr>
          <w:p w14:paraId="6B32E4AB" w14:textId="77777777" w:rsidR="00792529" w:rsidRPr="00792529" w:rsidRDefault="00792529" w:rsidP="00807B71">
            <w:pPr>
              <w:spacing w:after="0" w:line="240" w:lineRule="auto"/>
              <w:ind w:left="57"/>
              <w:jc w:val="center"/>
              <w:rPr>
                <w:rFonts w:ascii="TH Sarabun New" w:hAnsi="TH Sarabun New" w:cs="TH Sarabun New"/>
                <w:sz w:val="28"/>
              </w:rPr>
            </w:pPr>
          </w:p>
        </w:tc>
        <w:tc>
          <w:tcPr>
            <w:tcW w:w="461" w:type="dxa"/>
            <w:shd w:val="clear" w:color="auto" w:fill="D9D9D9" w:themeFill="background1" w:themeFillShade="D9"/>
          </w:tcPr>
          <w:p w14:paraId="1A7B5B4D" w14:textId="77777777" w:rsidR="00792529" w:rsidRPr="00792529" w:rsidRDefault="00792529" w:rsidP="00807B71">
            <w:pPr>
              <w:spacing w:after="0" w:line="240" w:lineRule="auto"/>
              <w:ind w:left="57"/>
              <w:jc w:val="center"/>
              <w:rPr>
                <w:rFonts w:ascii="TH Sarabun New" w:hAnsi="TH Sarabun New" w:cs="TH Sarabun New"/>
                <w:sz w:val="28"/>
              </w:rPr>
            </w:pPr>
          </w:p>
        </w:tc>
        <w:tc>
          <w:tcPr>
            <w:tcW w:w="461" w:type="dxa"/>
          </w:tcPr>
          <w:p w14:paraId="096A5119" w14:textId="4DC485BA" w:rsidR="00792529" w:rsidRPr="00550284" w:rsidRDefault="00792529" w:rsidP="00807B71">
            <w:pPr>
              <w:spacing w:after="0"/>
              <w:jc w:val="center"/>
              <w:rPr>
                <w:rFonts w:ascii="Arial" w:hAnsi="Arial" w:cs="Arial"/>
                <w:sz w:val="24"/>
                <w:szCs w:val="24"/>
              </w:rPr>
            </w:pPr>
          </w:p>
        </w:tc>
        <w:tc>
          <w:tcPr>
            <w:tcW w:w="461" w:type="dxa"/>
          </w:tcPr>
          <w:p w14:paraId="4EB5E16E" w14:textId="77777777" w:rsidR="00792529" w:rsidRPr="00792529" w:rsidRDefault="00792529" w:rsidP="00807B71">
            <w:pPr>
              <w:spacing w:after="0" w:line="240" w:lineRule="auto"/>
              <w:ind w:left="57"/>
              <w:jc w:val="center"/>
              <w:rPr>
                <w:rFonts w:ascii="TH Sarabun New" w:hAnsi="TH Sarabun New" w:cs="TH Sarabun New"/>
                <w:sz w:val="28"/>
              </w:rPr>
            </w:pPr>
          </w:p>
        </w:tc>
        <w:tc>
          <w:tcPr>
            <w:tcW w:w="461" w:type="dxa"/>
            <w:shd w:val="clear" w:color="auto" w:fill="D9D9D9" w:themeFill="background1" w:themeFillShade="D9"/>
          </w:tcPr>
          <w:p w14:paraId="32961F64" w14:textId="77777777" w:rsidR="00792529" w:rsidRPr="00792529" w:rsidRDefault="00792529" w:rsidP="00807B71">
            <w:pPr>
              <w:spacing w:after="0" w:line="240" w:lineRule="auto"/>
              <w:ind w:left="57"/>
              <w:jc w:val="center"/>
              <w:rPr>
                <w:rFonts w:ascii="TH Sarabun New" w:hAnsi="TH Sarabun New" w:cs="TH Sarabun New"/>
                <w:sz w:val="28"/>
              </w:rPr>
            </w:pPr>
          </w:p>
        </w:tc>
        <w:tc>
          <w:tcPr>
            <w:tcW w:w="461" w:type="dxa"/>
            <w:shd w:val="clear" w:color="auto" w:fill="D9D9D9" w:themeFill="background1" w:themeFillShade="D9"/>
          </w:tcPr>
          <w:p w14:paraId="443EFE6B" w14:textId="77777777" w:rsidR="00792529" w:rsidRPr="00792529" w:rsidRDefault="00792529" w:rsidP="00807B71">
            <w:pPr>
              <w:spacing w:after="0" w:line="240" w:lineRule="auto"/>
              <w:ind w:left="57"/>
              <w:jc w:val="center"/>
              <w:rPr>
                <w:rFonts w:ascii="TH Sarabun New" w:hAnsi="TH Sarabun New" w:cs="TH Sarabun New"/>
                <w:sz w:val="28"/>
              </w:rPr>
            </w:pPr>
          </w:p>
        </w:tc>
        <w:tc>
          <w:tcPr>
            <w:tcW w:w="461" w:type="dxa"/>
            <w:shd w:val="clear" w:color="auto" w:fill="D9D9D9" w:themeFill="background1" w:themeFillShade="D9"/>
          </w:tcPr>
          <w:p w14:paraId="3FB32676" w14:textId="77777777" w:rsidR="00792529" w:rsidRPr="00792529" w:rsidRDefault="00792529" w:rsidP="00807B71">
            <w:pPr>
              <w:spacing w:after="0" w:line="240" w:lineRule="auto"/>
              <w:ind w:left="57"/>
              <w:jc w:val="center"/>
              <w:rPr>
                <w:rFonts w:ascii="TH Sarabun New" w:hAnsi="TH Sarabun New" w:cs="TH Sarabun New"/>
                <w:sz w:val="28"/>
              </w:rPr>
            </w:pPr>
          </w:p>
        </w:tc>
        <w:tc>
          <w:tcPr>
            <w:tcW w:w="461" w:type="dxa"/>
            <w:shd w:val="clear" w:color="auto" w:fill="D9D9D9" w:themeFill="background1" w:themeFillShade="D9"/>
          </w:tcPr>
          <w:p w14:paraId="56D763AB" w14:textId="77777777" w:rsidR="00792529" w:rsidRPr="00792529" w:rsidRDefault="00792529" w:rsidP="00807B71">
            <w:pPr>
              <w:spacing w:after="0" w:line="240" w:lineRule="auto"/>
              <w:ind w:left="57"/>
              <w:jc w:val="center"/>
              <w:rPr>
                <w:rFonts w:ascii="TH Sarabun New" w:hAnsi="TH Sarabun New" w:cs="TH Sarabun New"/>
                <w:sz w:val="28"/>
              </w:rPr>
            </w:pPr>
          </w:p>
        </w:tc>
        <w:tc>
          <w:tcPr>
            <w:tcW w:w="461" w:type="dxa"/>
            <w:shd w:val="clear" w:color="auto" w:fill="D9D9D9" w:themeFill="background1" w:themeFillShade="D9"/>
          </w:tcPr>
          <w:p w14:paraId="2017790E" w14:textId="77777777" w:rsidR="00792529" w:rsidRPr="00792529" w:rsidRDefault="00792529" w:rsidP="00807B71">
            <w:pPr>
              <w:spacing w:after="0" w:line="240" w:lineRule="auto"/>
              <w:ind w:left="57"/>
              <w:jc w:val="center"/>
              <w:rPr>
                <w:rFonts w:ascii="TH Sarabun New" w:hAnsi="TH Sarabun New" w:cs="TH Sarabun New"/>
                <w:sz w:val="28"/>
              </w:rPr>
            </w:pPr>
          </w:p>
        </w:tc>
        <w:tc>
          <w:tcPr>
            <w:tcW w:w="461" w:type="dxa"/>
            <w:shd w:val="clear" w:color="auto" w:fill="D9D9D9" w:themeFill="background1" w:themeFillShade="D9"/>
          </w:tcPr>
          <w:p w14:paraId="3F8BD112" w14:textId="77777777" w:rsidR="00792529" w:rsidRPr="00792529" w:rsidRDefault="00792529" w:rsidP="00807B71">
            <w:pPr>
              <w:spacing w:after="0" w:line="240" w:lineRule="auto"/>
              <w:ind w:left="57"/>
              <w:jc w:val="center"/>
              <w:rPr>
                <w:rFonts w:ascii="TH Sarabun New" w:hAnsi="TH Sarabun New" w:cs="TH Sarabun New"/>
                <w:sz w:val="28"/>
              </w:rPr>
            </w:pPr>
          </w:p>
        </w:tc>
        <w:tc>
          <w:tcPr>
            <w:tcW w:w="1568" w:type="dxa"/>
          </w:tcPr>
          <w:p w14:paraId="71E08836" w14:textId="77777777" w:rsidR="00792529" w:rsidRPr="00792529" w:rsidRDefault="00792529" w:rsidP="00792529">
            <w:pPr>
              <w:spacing w:after="0" w:line="240" w:lineRule="auto"/>
              <w:ind w:left="57"/>
              <w:rPr>
                <w:rFonts w:ascii="TH Sarabun New" w:hAnsi="TH Sarabun New" w:cs="TH Sarabun New"/>
                <w:sz w:val="28"/>
              </w:rPr>
            </w:pPr>
          </w:p>
        </w:tc>
      </w:tr>
      <w:tr w:rsidR="00792529" w:rsidRPr="009406B4" w14:paraId="799F1676" w14:textId="77777777" w:rsidTr="0004225B">
        <w:tc>
          <w:tcPr>
            <w:tcW w:w="7982" w:type="dxa"/>
          </w:tcPr>
          <w:p w14:paraId="37855D63" w14:textId="77777777" w:rsidR="00792529" w:rsidRDefault="00792529" w:rsidP="00792529">
            <w:pPr>
              <w:pStyle w:val="TableParagraph"/>
              <w:ind w:left="57" w:right="223"/>
              <w:rPr>
                <w:rFonts w:ascii="TH Sarabun New" w:eastAsia="Cordia New" w:hAnsi="TH Sarabun New" w:cs="TH Sarabun New"/>
                <w:sz w:val="28"/>
                <w:szCs w:val="28"/>
                <w:lang w:bidi="th-TH"/>
              </w:rPr>
            </w:pPr>
            <w:r w:rsidRPr="00792529">
              <w:rPr>
                <w:rFonts w:ascii="TH Sarabun New" w:eastAsia="Cordia New" w:hAnsi="TH Sarabun New" w:cs="TH Sarabun New"/>
                <w:sz w:val="28"/>
                <w:szCs w:val="28"/>
                <w:lang w:bidi="th-TH"/>
              </w:rPr>
              <w:t>(13.1</w:t>
            </w:r>
            <w:r w:rsidRPr="00792529">
              <w:rPr>
                <w:rFonts w:ascii="TH Sarabun New" w:eastAsia="Cordia New" w:hAnsi="TH Sarabun New" w:cs="TH Sarabun New"/>
                <w:sz w:val="28"/>
                <w:szCs w:val="28"/>
              </w:rPr>
              <w:t>B</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runway</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threshold</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elevations</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and</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locations</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should</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be</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modelled</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to</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provide</w:t>
            </w:r>
            <w:r w:rsidRPr="00792529">
              <w:rPr>
                <w:rFonts w:ascii="TH Sarabun New" w:eastAsia="Cordia New" w:hAnsi="TH Sarabun New" w:cs="TH Sarabun New"/>
                <w:sz w:val="28"/>
                <w:szCs w:val="28"/>
                <w:cs/>
                <w:lang w:bidi="th-TH"/>
              </w:rPr>
              <w:t xml:space="preserve"> </w:t>
            </w:r>
          </w:p>
          <w:p w14:paraId="125C6AA5" w14:textId="77777777" w:rsidR="00792529" w:rsidRDefault="00792529" w:rsidP="00792529">
            <w:pPr>
              <w:pStyle w:val="TableParagraph"/>
              <w:ind w:left="57" w:right="223"/>
              <w:rPr>
                <w:rFonts w:ascii="TH Sarabun New" w:eastAsia="Cordia New" w:hAnsi="TH Sarabun New" w:cs="TH Sarabun New"/>
                <w:sz w:val="28"/>
                <w:szCs w:val="28"/>
                <w:lang w:bidi="th-TH"/>
              </w:rPr>
            </w:pPr>
            <w:r>
              <w:rPr>
                <w:rFonts w:ascii="TH Sarabun New" w:eastAsia="Cordia New" w:hAnsi="TH Sarabun New" w:cs="TH Sarabun New" w:hint="cs"/>
                <w:sz w:val="28"/>
                <w:szCs w:val="28"/>
                <w:cs/>
                <w:lang w:bidi="th-TH"/>
              </w:rPr>
              <w:t xml:space="preserve">           </w:t>
            </w:r>
            <w:r w:rsidRPr="00792529">
              <w:rPr>
                <w:rFonts w:ascii="TH Sarabun New" w:eastAsia="Cordia New" w:hAnsi="TH Sarabun New" w:cs="TH Sarabun New"/>
                <w:sz w:val="28"/>
                <w:szCs w:val="28"/>
              </w:rPr>
              <w:t>sufficient</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correlation with</w:t>
            </w:r>
            <w:r w:rsidRPr="00792529">
              <w:rPr>
                <w:rFonts w:ascii="TH Sarabun New" w:eastAsia="Cordia New" w:hAnsi="TH Sarabun New" w:cs="TH Sarabun New"/>
                <w:sz w:val="28"/>
                <w:szCs w:val="28"/>
                <w:cs/>
                <w:lang w:bidi="th-TH"/>
              </w:rPr>
              <w:t xml:space="preserve"> </w:t>
            </w:r>
            <w:proofErr w:type="spellStart"/>
            <w:r w:rsidRPr="00792529">
              <w:rPr>
                <w:rFonts w:ascii="TH Sarabun New" w:eastAsia="Cordia New" w:hAnsi="TH Sarabun New" w:cs="TH Sarabun New"/>
                <w:sz w:val="28"/>
                <w:szCs w:val="28"/>
              </w:rPr>
              <w:t>aeroplane</w:t>
            </w:r>
            <w:proofErr w:type="spellEnd"/>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systems</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e</w:t>
            </w:r>
            <w:r w:rsidRPr="00792529">
              <w:rPr>
                <w:rFonts w:ascii="TH Sarabun New" w:eastAsia="Cordia New" w:hAnsi="TH Sarabun New" w:cs="TH Sarabun New"/>
                <w:sz w:val="28"/>
                <w:szCs w:val="28"/>
                <w:cs/>
                <w:lang w:bidi="th-TH"/>
              </w:rPr>
              <w:t>.</w:t>
            </w:r>
            <w:r w:rsidRPr="00792529">
              <w:rPr>
                <w:rFonts w:ascii="TH Sarabun New" w:eastAsia="Cordia New" w:hAnsi="TH Sarabun New" w:cs="TH Sarabun New"/>
                <w:sz w:val="28"/>
                <w:szCs w:val="28"/>
              </w:rPr>
              <w:t>g</w:t>
            </w:r>
            <w:r w:rsidRPr="00792529">
              <w:rPr>
                <w:rFonts w:ascii="TH Sarabun New" w:eastAsia="Cordia New" w:hAnsi="TH Sarabun New" w:cs="TH Sarabun New"/>
                <w:sz w:val="28"/>
                <w:szCs w:val="28"/>
                <w:cs/>
                <w:lang w:bidi="th-TH"/>
              </w:rPr>
              <w:t>.</w:t>
            </w:r>
            <w:r w:rsidRPr="00792529">
              <w:rPr>
                <w:rFonts w:ascii="TH Sarabun New" w:eastAsia="Cordia New" w:hAnsi="TH Sarabun New" w:cs="TH Sarabun New"/>
                <w:sz w:val="28"/>
                <w:szCs w:val="28"/>
              </w:rPr>
              <w:t>,</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HGS,GPS,</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altimeter</w:t>
            </w:r>
            <w:r w:rsidRPr="00792529">
              <w:rPr>
                <w:rFonts w:ascii="TH Sarabun New" w:eastAsia="Cordia New" w:hAnsi="TH Sarabun New" w:cs="TH Sarabun New"/>
                <w:sz w:val="28"/>
                <w:szCs w:val="28"/>
                <w:cs/>
                <w:lang w:bidi="th-TH"/>
              </w:rPr>
              <w:t>)</w:t>
            </w:r>
            <w:r w:rsidRPr="00792529">
              <w:rPr>
                <w:rFonts w:ascii="TH Sarabun New" w:eastAsia="Cordia New" w:hAnsi="TH Sarabun New" w:cs="TH Sarabun New"/>
                <w:sz w:val="28"/>
                <w:szCs w:val="28"/>
              </w:rPr>
              <w:t>;</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slopes</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in</w:t>
            </w:r>
            <w:r w:rsidRPr="00792529">
              <w:rPr>
                <w:rFonts w:ascii="TH Sarabun New" w:eastAsia="Cordia New" w:hAnsi="TH Sarabun New" w:cs="TH Sarabun New"/>
                <w:sz w:val="28"/>
                <w:szCs w:val="28"/>
                <w:cs/>
                <w:lang w:bidi="th-TH"/>
              </w:rPr>
              <w:t xml:space="preserve"> </w:t>
            </w:r>
          </w:p>
          <w:p w14:paraId="7E7400F2" w14:textId="77777777" w:rsidR="00792529" w:rsidRDefault="00792529" w:rsidP="00792529">
            <w:pPr>
              <w:pStyle w:val="TableParagraph"/>
              <w:ind w:left="57" w:right="223"/>
              <w:rPr>
                <w:rFonts w:ascii="TH Sarabun New" w:eastAsia="Cordia New" w:hAnsi="TH Sarabun New" w:cs="TH Sarabun New"/>
                <w:sz w:val="28"/>
                <w:szCs w:val="28"/>
                <w:lang w:bidi="th-TH"/>
              </w:rPr>
            </w:pPr>
            <w:r>
              <w:rPr>
                <w:rFonts w:ascii="TH Sarabun New" w:eastAsia="Cordia New" w:hAnsi="TH Sarabun New" w:cs="TH Sarabun New" w:hint="cs"/>
                <w:sz w:val="28"/>
                <w:szCs w:val="28"/>
                <w:cs/>
                <w:lang w:bidi="th-TH"/>
              </w:rPr>
              <w:t xml:space="preserve">           </w:t>
            </w:r>
            <w:r w:rsidRPr="00792529">
              <w:rPr>
                <w:rFonts w:ascii="TH Sarabun New" w:eastAsia="Cordia New" w:hAnsi="TH Sarabun New" w:cs="TH Sarabun New"/>
                <w:sz w:val="28"/>
                <w:szCs w:val="28"/>
              </w:rPr>
              <w:t>runways,</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taxiways,</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and</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ramp</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areas should</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not</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cause</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distracting</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or</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unrealistic</w:t>
            </w:r>
            <w:r w:rsidRPr="00792529">
              <w:rPr>
                <w:rFonts w:ascii="TH Sarabun New" w:eastAsia="Cordia New" w:hAnsi="TH Sarabun New" w:cs="TH Sarabun New"/>
                <w:sz w:val="28"/>
                <w:szCs w:val="28"/>
                <w:cs/>
                <w:lang w:bidi="th-TH"/>
              </w:rPr>
              <w:t xml:space="preserve"> </w:t>
            </w:r>
          </w:p>
          <w:p w14:paraId="43554F48" w14:textId="77777777" w:rsidR="00792529" w:rsidRPr="00792529" w:rsidRDefault="00792529" w:rsidP="00792529">
            <w:pPr>
              <w:pStyle w:val="TableParagraph"/>
              <w:ind w:left="57" w:right="223"/>
              <w:rPr>
                <w:rFonts w:ascii="TH Sarabun New" w:eastAsia="Cordia New" w:hAnsi="TH Sarabun New" w:cs="TH Sarabun New"/>
                <w:sz w:val="28"/>
                <w:szCs w:val="28"/>
              </w:rPr>
            </w:pPr>
            <w:r>
              <w:rPr>
                <w:rFonts w:ascii="TH Sarabun New" w:eastAsia="Cordia New" w:hAnsi="TH Sarabun New" w:cs="TH Sarabun New" w:hint="cs"/>
                <w:sz w:val="28"/>
                <w:szCs w:val="28"/>
                <w:cs/>
                <w:lang w:bidi="th-TH"/>
              </w:rPr>
              <w:t xml:space="preserve">           </w:t>
            </w:r>
            <w:r w:rsidRPr="00792529">
              <w:rPr>
                <w:rFonts w:ascii="TH Sarabun New" w:eastAsia="Cordia New" w:hAnsi="TH Sarabun New" w:cs="TH Sarabun New"/>
                <w:sz w:val="28"/>
                <w:szCs w:val="28"/>
              </w:rPr>
              <w:t>effects,</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including</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pilot</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eye</w:t>
            </w:r>
            <w:r w:rsidRPr="00792529">
              <w:rPr>
                <w:rFonts w:ascii="TH Sarabun New" w:eastAsia="Cordia New" w:hAnsi="TH Sarabun New" w:cs="TH Sarabun New"/>
                <w:sz w:val="28"/>
                <w:szCs w:val="28"/>
                <w:cs/>
                <w:lang w:bidi="th-TH"/>
              </w:rPr>
              <w:t>-</w:t>
            </w:r>
            <w:r w:rsidRPr="00792529">
              <w:rPr>
                <w:rFonts w:ascii="TH Sarabun New" w:eastAsia="Cordia New" w:hAnsi="TH Sarabun New" w:cs="TH Sarabun New"/>
                <w:sz w:val="28"/>
                <w:szCs w:val="28"/>
              </w:rPr>
              <w:t>point</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height</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variation</w:t>
            </w:r>
          </w:p>
        </w:tc>
        <w:tc>
          <w:tcPr>
            <w:tcW w:w="461" w:type="dxa"/>
            <w:shd w:val="clear" w:color="auto" w:fill="D9D9D9" w:themeFill="background1" w:themeFillShade="D9"/>
          </w:tcPr>
          <w:p w14:paraId="3ACF514D" w14:textId="77777777" w:rsidR="00792529" w:rsidRPr="00792529" w:rsidRDefault="00792529" w:rsidP="00807B71">
            <w:pPr>
              <w:spacing w:after="0" w:line="240" w:lineRule="auto"/>
              <w:ind w:left="57"/>
              <w:jc w:val="center"/>
              <w:rPr>
                <w:rFonts w:ascii="TH Sarabun New" w:hAnsi="TH Sarabun New" w:cs="TH Sarabun New"/>
                <w:sz w:val="28"/>
              </w:rPr>
            </w:pPr>
          </w:p>
        </w:tc>
        <w:tc>
          <w:tcPr>
            <w:tcW w:w="461" w:type="dxa"/>
            <w:shd w:val="clear" w:color="auto" w:fill="D9D9D9" w:themeFill="background1" w:themeFillShade="D9"/>
          </w:tcPr>
          <w:p w14:paraId="3E6ED023" w14:textId="77777777" w:rsidR="00792529" w:rsidRPr="00792529" w:rsidRDefault="00792529" w:rsidP="00807B71">
            <w:pPr>
              <w:spacing w:after="0" w:line="240" w:lineRule="auto"/>
              <w:ind w:left="57"/>
              <w:jc w:val="center"/>
              <w:rPr>
                <w:rFonts w:ascii="TH Sarabun New" w:hAnsi="TH Sarabun New" w:cs="TH Sarabun New"/>
                <w:sz w:val="28"/>
              </w:rPr>
            </w:pPr>
          </w:p>
        </w:tc>
        <w:tc>
          <w:tcPr>
            <w:tcW w:w="461" w:type="dxa"/>
          </w:tcPr>
          <w:p w14:paraId="3C33AE66" w14:textId="074AFEE0" w:rsidR="00792529" w:rsidRPr="00550284" w:rsidRDefault="00792529" w:rsidP="00807B71">
            <w:pPr>
              <w:spacing w:after="0"/>
              <w:jc w:val="center"/>
              <w:rPr>
                <w:rFonts w:ascii="Arial" w:hAnsi="Arial" w:cs="Arial"/>
                <w:sz w:val="24"/>
                <w:szCs w:val="24"/>
              </w:rPr>
            </w:pPr>
          </w:p>
        </w:tc>
        <w:tc>
          <w:tcPr>
            <w:tcW w:w="461" w:type="dxa"/>
          </w:tcPr>
          <w:p w14:paraId="25B6572C" w14:textId="77777777" w:rsidR="00792529" w:rsidRPr="00792529" w:rsidRDefault="00792529" w:rsidP="00807B71">
            <w:pPr>
              <w:spacing w:after="0" w:line="240" w:lineRule="auto"/>
              <w:ind w:left="57"/>
              <w:jc w:val="center"/>
              <w:rPr>
                <w:rFonts w:ascii="TH Sarabun New" w:hAnsi="TH Sarabun New" w:cs="TH Sarabun New"/>
                <w:sz w:val="28"/>
              </w:rPr>
            </w:pPr>
          </w:p>
        </w:tc>
        <w:tc>
          <w:tcPr>
            <w:tcW w:w="461" w:type="dxa"/>
            <w:shd w:val="clear" w:color="auto" w:fill="D9D9D9" w:themeFill="background1" w:themeFillShade="D9"/>
          </w:tcPr>
          <w:p w14:paraId="5F3AFDD6" w14:textId="77777777" w:rsidR="00792529" w:rsidRPr="00792529" w:rsidRDefault="00792529" w:rsidP="00807B71">
            <w:pPr>
              <w:spacing w:after="0" w:line="240" w:lineRule="auto"/>
              <w:ind w:left="57"/>
              <w:jc w:val="center"/>
              <w:rPr>
                <w:rFonts w:ascii="TH Sarabun New" w:hAnsi="TH Sarabun New" w:cs="TH Sarabun New"/>
                <w:sz w:val="28"/>
              </w:rPr>
            </w:pPr>
          </w:p>
        </w:tc>
        <w:tc>
          <w:tcPr>
            <w:tcW w:w="461" w:type="dxa"/>
            <w:shd w:val="clear" w:color="auto" w:fill="D9D9D9" w:themeFill="background1" w:themeFillShade="D9"/>
          </w:tcPr>
          <w:p w14:paraId="7528E630" w14:textId="77777777" w:rsidR="00792529" w:rsidRPr="00792529" w:rsidRDefault="00792529" w:rsidP="00807B71">
            <w:pPr>
              <w:spacing w:after="0" w:line="240" w:lineRule="auto"/>
              <w:ind w:left="57"/>
              <w:jc w:val="center"/>
              <w:rPr>
                <w:rFonts w:ascii="TH Sarabun New" w:hAnsi="TH Sarabun New" w:cs="TH Sarabun New"/>
                <w:sz w:val="28"/>
              </w:rPr>
            </w:pPr>
          </w:p>
        </w:tc>
        <w:tc>
          <w:tcPr>
            <w:tcW w:w="461" w:type="dxa"/>
            <w:shd w:val="clear" w:color="auto" w:fill="D9D9D9" w:themeFill="background1" w:themeFillShade="D9"/>
          </w:tcPr>
          <w:p w14:paraId="3D13AB69" w14:textId="77777777" w:rsidR="00792529" w:rsidRPr="00792529" w:rsidRDefault="00792529" w:rsidP="00807B71">
            <w:pPr>
              <w:spacing w:after="0" w:line="240" w:lineRule="auto"/>
              <w:ind w:left="57"/>
              <w:jc w:val="center"/>
              <w:rPr>
                <w:rFonts w:ascii="TH Sarabun New" w:hAnsi="TH Sarabun New" w:cs="TH Sarabun New"/>
                <w:sz w:val="28"/>
              </w:rPr>
            </w:pPr>
          </w:p>
        </w:tc>
        <w:tc>
          <w:tcPr>
            <w:tcW w:w="461" w:type="dxa"/>
            <w:shd w:val="clear" w:color="auto" w:fill="D9D9D9" w:themeFill="background1" w:themeFillShade="D9"/>
          </w:tcPr>
          <w:p w14:paraId="36A3AB3E" w14:textId="77777777" w:rsidR="00792529" w:rsidRPr="00792529" w:rsidRDefault="00792529" w:rsidP="00807B71">
            <w:pPr>
              <w:spacing w:after="0" w:line="240" w:lineRule="auto"/>
              <w:ind w:left="57"/>
              <w:jc w:val="center"/>
              <w:rPr>
                <w:rFonts w:ascii="TH Sarabun New" w:hAnsi="TH Sarabun New" w:cs="TH Sarabun New"/>
                <w:sz w:val="28"/>
              </w:rPr>
            </w:pPr>
          </w:p>
        </w:tc>
        <w:tc>
          <w:tcPr>
            <w:tcW w:w="461" w:type="dxa"/>
            <w:shd w:val="clear" w:color="auto" w:fill="D9D9D9" w:themeFill="background1" w:themeFillShade="D9"/>
          </w:tcPr>
          <w:p w14:paraId="3FED4A08" w14:textId="77777777" w:rsidR="00792529" w:rsidRPr="00792529" w:rsidRDefault="00792529" w:rsidP="00807B71">
            <w:pPr>
              <w:spacing w:after="0" w:line="240" w:lineRule="auto"/>
              <w:ind w:left="57"/>
              <w:jc w:val="center"/>
              <w:rPr>
                <w:rFonts w:ascii="TH Sarabun New" w:hAnsi="TH Sarabun New" w:cs="TH Sarabun New"/>
                <w:sz w:val="28"/>
              </w:rPr>
            </w:pPr>
          </w:p>
        </w:tc>
        <w:tc>
          <w:tcPr>
            <w:tcW w:w="461" w:type="dxa"/>
            <w:shd w:val="clear" w:color="auto" w:fill="D9D9D9" w:themeFill="background1" w:themeFillShade="D9"/>
          </w:tcPr>
          <w:p w14:paraId="0D3DECF3" w14:textId="77777777" w:rsidR="00792529" w:rsidRPr="00792529" w:rsidRDefault="00792529" w:rsidP="00807B71">
            <w:pPr>
              <w:spacing w:after="0" w:line="240" w:lineRule="auto"/>
              <w:ind w:left="57"/>
              <w:jc w:val="center"/>
              <w:rPr>
                <w:rFonts w:ascii="TH Sarabun New" w:hAnsi="TH Sarabun New" w:cs="TH Sarabun New"/>
                <w:sz w:val="28"/>
              </w:rPr>
            </w:pPr>
          </w:p>
        </w:tc>
        <w:tc>
          <w:tcPr>
            <w:tcW w:w="1568" w:type="dxa"/>
          </w:tcPr>
          <w:p w14:paraId="1BB7EA2A" w14:textId="77777777" w:rsidR="00792529" w:rsidRPr="00792529" w:rsidRDefault="00792529" w:rsidP="00792529">
            <w:pPr>
              <w:spacing w:after="0" w:line="240" w:lineRule="auto"/>
              <w:ind w:left="57"/>
              <w:rPr>
                <w:rFonts w:ascii="TH Sarabun New" w:hAnsi="TH Sarabun New" w:cs="TH Sarabun New"/>
                <w:sz w:val="28"/>
              </w:rPr>
            </w:pPr>
          </w:p>
        </w:tc>
      </w:tr>
      <w:tr w:rsidR="00792529" w:rsidRPr="009406B4" w14:paraId="452F6054" w14:textId="77777777" w:rsidTr="0004225B">
        <w:tc>
          <w:tcPr>
            <w:tcW w:w="7982" w:type="dxa"/>
          </w:tcPr>
          <w:p w14:paraId="672D9876" w14:textId="77777777" w:rsidR="00792529" w:rsidRPr="00792529" w:rsidRDefault="00792529" w:rsidP="00792529">
            <w:pPr>
              <w:pStyle w:val="TableParagraph"/>
              <w:ind w:left="57"/>
              <w:rPr>
                <w:rFonts w:ascii="TH Sarabun New" w:eastAsia="Cordia New" w:hAnsi="TH Sarabun New" w:cs="TH Sarabun New"/>
                <w:sz w:val="28"/>
                <w:szCs w:val="28"/>
              </w:rPr>
            </w:pPr>
            <w:r w:rsidRPr="00792529">
              <w:rPr>
                <w:rFonts w:ascii="TH Sarabun New" w:eastAsia="Cordia New" w:hAnsi="TH Sarabun New" w:cs="TH Sarabun New"/>
                <w:sz w:val="28"/>
                <w:szCs w:val="28"/>
                <w:lang w:bidi="th-TH"/>
              </w:rPr>
              <w:t>(13.1</w:t>
            </w:r>
            <w:r w:rsidRPr="00792529">
              <w:rPr>
                <w:rFonts w:ascii="TH Sarabun New" w:eastAsia="Cordia New" w:hAnsi="TH Sarabun New" w:cs="TH Sarabun New"/>
                <w:sz w:val="28"/>
                <w:szCs w:val="28"/>
              </w:rPr>
              <w:t>C</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representative</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airport</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buildings,</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structures</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and</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lighting</w:t>
            </w:r>
          </w:p>
        </w:tc>
        <w:tc>
          <w:tcPr>
            <w:tcW w:w="461" w:type="dxa"/>
            <w:shd w:val="clear" w:color="auto" w:fill="D9D9D9" w:themeFill="background1" w:themeFillShade="D9"/>
          </w:tcPr>
          <w:p w14:paraId="5B3EE0C6" w14:textId="77777777" w:rsidR="00792529" w:rsidRPr="00792529" w:rsidRDefault="00792529" w:rsidP="00807B71">
            <w:pPr>
              <w:spacing w:after="0" w:line="240" w:lineRule="auto"/>
              <w:ind w:left="57"/>
              <w:jc w:val="center"/>
              <w:rPr>
                <w:rFonts w:ascii="TH Sarabun New" w:hAnsi="TH Sarabun New" w:cs="TH Sarabun New"/>
                <w:sz w:val="28"/>
              </w:rPr>
            </w:pPr>
          </w:p>
        </w:tc>
        <w:tc>
          <w:tcPr>
            <w:tcW w:w="461" w:type="dxa"/>
            <w:shd w:val="clear" w:color="auto" w:fill="D9D9D9" w:themeFill="background1" w:themeFillShade="D9"/>
          </w:tcPr>
          <w:p w14:paraId="1641FA14" w14:textId="77777777" w:rsidR="00792529" w:rsidRPr="00792529" w:rsidRDefault="00792529" w:rsidP="00807B71">
            <w:pPr>
              <w:spacing w:after="0" w:line="240" w:lineRule="auto"/>
              <w:ind w:left="57"/>
              <w:jc w:val="center"/>
              <w:rPr>
                <w:rFonts w:ascii="TH Sarabun New" w:hAnsi="TH Sarabun New" w:cs="TH Sarabun New"/>
                <w:sz w:val="28"/>
              </w:rPr>
            </w:pPr>
          </w:p>
        </w:tc>
        <w:tc>
          <w:tcPr>
            <w:tcW w:w="461" w:type="dxa"/>
          </w:tcPr>
          <w:p w14:paraId="7C238530" w14:textId="632083BB" w:rsidR="00792529" w:rsidRPr="00550284" w:rsidRDefault="00792529" w:rsidP="00807B71">
            <w:pPr>
              <w:spacing w:after="0"/>
              <w:jc w:val="center"/>
              <w:rPr>
                <w:rFonts w:ascii="Arial" w:hAnsi="Arial" w:cs="Arial"/>
                <w:sz w:val="24"/>
                <w:szCs w:val="24"/>
              </w:rPr>
            </w:pPr>
          </w:p>
        </w:tc>
        <w:tc>
          <w:tcPr>
            <w:tcW w:w="461" w:type="dxa"/>
          </w:tcPr>
          <w:p w14:paraId="79B97DEB" w14:textId="77777777" w:rsidR="00792529" w:rsidRPr="00792529" w:rsidRDefault="00792529" w:rsidP="00807B71">
            <w:pPr>
              <w:spacing w:after="0" w:line="240" w:lineRule="auto"/>
              <w:ind w:left="57"/>
              <w:jc w:val="center"/>
              <w:rPr>
                <w:rFonts w:ascii="TH Sarabun New" w:hAnsi="TH Sarabun New" w:cs="TH Sarabun New"/>
                <w:sz w:val="28"/>
              </w:rPr>
            </w:pPr>
          </w:p>
        </w:tc>
        <w:tc>
          <w:tcPr>
            <w:tcW w:w="461" w:type="dxa"/>
            <w:shd w:val="clear" w:color="auto" w:fill="D9D9D9" w:themeFill="background1" w:themeFillShade="D9"/>
          </w:tcPr>
          <w:p w14:paraId="5C208765" w14:textId="77777777" w:rsidR="00792529" w:rsidRPr="00792529" w:rsidRDefault="00792529" w:rsidP="00807B71">
            <w:pPr>
              <w:spacing w:after="0" w:line="240" w:lineRule="auto"/>
              <w:ind w:left="57"/>
              <w:jc w:val="center"/>
              <w:rPr>
                <w:rFonts w:ascii="TH Sarabun New" w:hAnsi="TH Sarabun New" w:cs="TH Sarabun New"/>
                <w:sz w:val="28"/>
              </w:rPr>
            </w:pPr>
          </w:p>
        </w:tc>
        <w:tc>
          <w:tcPr>
            <w:tcW w:w="461" w:type="dxa"/>
            <w:shd w:val="clear" w:color="auto" w:fill="D9D9D9" w:themeFill="background1" w:themeFillShade="D9"/>
          </w:tcPr>
          <w:p w14:paraId="66F7249A" w14:textId="77777777" w:rsidR="00792529" w:rsidRPr="00792529" w:rsidRDefault="00792529" w:rsidP="00807B71">
            <w:pPr>
              <w:spacing w:after="0" w:line="240" w:lineRule="auto"/>
              <w:ind w:left="57"/>
              <w:jc w:val="center"/>
              <w:rPr>
                <w:rFonts w:ascii="TH Sarabun New" w:hAnsi="TH Sarabun New" w:cs="TH Sarabun New"/>
                <w:sz w:val="28"/>
              </w:rPr>
            </w:pPr>
          </w:p>
        </w:tc>
        <w:tc>
          <w:tcPr>
            <w:tcW w:w="461" w:type="dxa"/>
            <w:shd w:val="clear" w:color="auto" w:fill="D9D9D9" w:themeFill="background1" w:themeFillShade="D9"/>
          </w:tcPr>
          <w:p w14:paraId="32440BE7" w14:textId="77777777" w:rsidR="00792529" w:rsidRPr="00792529" w:rsidRDefault="00792529" w:rsidP="00807B71">
            <w:pPr>
              <w:spacing w:after="0" w:line="240" w:lineRule="auto"/>
              <w:ind w:left="57"/>
              <w:jc w:val="center"/>
              <w:rPr>
                <w:rFonts w:ascii="TH Sarabun New" w:hAnsi="TH Sarabun New" w:cs="TH Sarabun New"/>
                <w:sz w:val="28"/>
              </w:rPr>
            </w:pPr>
          </w:p>
        </w:tc>
        <w:tc>
          <w:tcPr>
            <w:tcW w:w="461" w:type="dxa"/>
            <w:shd w:val="clear" w:color="auto" w:fill="D9D9D9" w:themeFill="background1" w:themeFillShade="D9"/>
          </w:tcPr>
          <w:p w14:paraId="77895C3B" w14:textId="77777777" w:rsidR="00792529" w:rsidRPr="00792529" w:rsidRDefault="00792529" w:rsidP="00807B71">
            <w:pPr>
              <w:spacing w:after="0" w:line="240" w:lineRule="auto"/>
              <w:ind w:left="57"/>
              <w:jc w:val="center"/>
              <w:rPr>
                <w:rFonts w:ascii="TH Sarabun New" w:hAnsi="TH Sarabun New" w:cs="TH Sarabun New"/>
                <w:sz w:val="28"/>
              </w:rPr>
            </w:pPr>
          </w:p>
        </w:tc>
        <w:tc>
          <w:tcPr>
            <w:tcW w:w="461" w:type="dxa"/>
            <w:shd w:val="clear" w:color="auto" w:fill="D9D9D9" w:themeFill="background1" w:themeFillShade="D9"/>
          </w:tcPr>
          <w:p w14:paraId="6BA42FED" w14:textId="77777777" w:rsidR="00792529" w:rsidRPr="00792529" w:rsidRDefault="00792529" w:rsidP="00807B71">
            <w:pPr>
              <w:spacing w:after="0" w:line="240" w:lineRule="auto"/>
              <w:ind w:left="57"/>
              <w:jc w:val="center"/>
              <w:rPr>
                <w:rFonts w:ascii="TH Sarabun New" w:hAnsi="TH Sarabun New" w:cs="TH Sarabun New"/>
                <w:sz w:val="28"/>
              </w:rPr>
            </w:pPr>
          </w:p>
        </w:tc>
        <w:tc>
          <w:tcPr>
            <w:tcW w:w="461" w:type="dxa"/>
            <w:shd w:val="clear" w:color="auto" w:fill="D9D9D9" w:themeFill="background1" w:themeFillShade="D9"/>
          </w:tcPr>
          <w:p w14:paraId="14CF97E7" w14:textId="77777777" w:rsidR="00792529" w:rsidRPr="00792529" w:rsidRDefault="00792529" w:rsidP="00807B71">
            <w:pPr>
              <w:spacing w:after="0" w:line="240" w:lineRule="auto"/>
              <w:ind w:left="57"/>
              <w:jc w:val="center"/>
              <w:rPr>
                <w:rFonts w:ascii="TH Sarabun New" w:hAnsi="TH Sarabun New" w:cs="TH Sarabun New"/>
                <w:sz w:val="28"/>
              </w:rPr>
            </w:pPr>
          </w:p>
        </w:tc>
        <w:tc>
          <w:tcPr>
            <w:tcW w:w="1568" w:type="dxa"/>
          </w:tcPr>
          <w:p w14:paraId="7B0335AE" w14:textId="77777777" w:rsidR="00792529" w:rsidRPr="00792529" w:rsidRDefault="00792529" w:rsidP="00792529">
            <w:pPr>
              <w:spacing w:after="0" w:line="240" w:lineRule="auto"/>
              <w:ind w:left="57"/>
              <w:rPr>
                <w:rFonts w:ascii="TH Sarabun New" w:hAnsi="TH Sarabun New" w:cs="TH Sarabun New"/>
                <w:sz w:val="28"/>
              </w:rPr>
            </w:pPr>
          </w:p>
        </w:tc>
      </w:tr>
      <w:tr w:rsidR="00792529" w:rsidRPr="009406B4" w14:paraId="24279A76" w14:textId="77777777" w:rsidTr="00792529">
        <w:tc>
          <w:tcPr>
            <w:tcW w:w="14160" w:type="dxa"/>
            <w:gridSpan w:val="12"/>
            <w:shd w:val="clear" w:color="auto" w:fill="BDD6EE" w:themeFill="accent1" w:themeFillTint="66"/>
          </w:tcPr>
          <w:p w14:paraId="458F43C4" w14:textId="77777777" w:rsidR="00792529" w:rsidRPr="00792529" w:rsidRDefault="00792529" w:rsidP="00792529">
            <w:pPr>
              <w:spacing w:after="0" w:line="240" w:lineRule="auto"/>
              <w:ind w:left="57"/>
              <w:rPr>
                <w:rFonts w:ascii="TH Sarabun New" w:hAnsi="TH Sarabun New" w:cs="TH Sarabun New"/>
                <w:sz w:val="28"/>
              </w:rPr>
            </w:pPr>
            <w:r w:rsidRPr="00792529">
              <w:rPr>
                <w:rFonts w:ascii="TH Sarabun New" w:eastAsia="Cordia New" w:hAnsi="TH Sarabun New" w:cs="TH Sarabun New"/>
                <w:sz w:val="28"/>
              </w:rPr>
              <w:lastRenderedPageBreak/>
              <w:t>13</w:t>
            </w:r>
            <w:r w:rsidRPr="00792529">
              <w:rPr>
                <w:rFonts w:ascii="TH Sarabun New" w:eastAsia="Cordia New" w:hAnsi="TH Sarabun New" w:cs="TH Sarabun New"/>
                <w:sz w:val="28"/>
                <w:cs/>
              </w:rPr>
              <w:t>.</w:t>
            </w:r>
            <w:r w:rsidRPr="00792529">
              <w:rPr>
                <w:rFonts w:ascii="TH Sarabun New" w:eastAsia="Cordia New" w:hAnsi="TH Sarabun New" w:cs="TH Sarabun New"/>
                <w:sz w:val="28"/>
              </w:rPr>
              <w:t xml:space="preserve">1  </w:t>
            </w:r>
            <w:r w:rsidRPr="00792529">
              <w:rPr>
                <w:rFonts w:ascii="TH Sarabun New" w:eastAsia="Cordia New" w:hAnsi="TH Sarabun New" w:cs="TH Sarabun New"/>
                <w:sz w:val="28"/>
                <w:cs/>
              </w:rPr>
              <w:t xml:space="preserve"> </w:t>
            </w:r>
            <w:r w:rsidRPr="00792529">
              <w:rPr>
                <w:rFonts w:ascii="TH Sarabun New" w:eastAsia="Cordia New" w:hAnsi="TH Sarabun New" w:cs="TH Sarabun New"/>
                <w:sz w:val="28"/>
              </w:rPr>
              <w:t>Functional</w:t>
            </w:r>
            <w:r w:rsidRPr="00792529">
              <w:rPr>
                <w:rFonts w:ascii="TH Sarabun New" w:eastAsia="Cordia New" w:hAnsi="TH Sarabun New" w:cs="TH Sarabun New"/>
                <w:sz w:val="28"/>
                <w:cs/>
              </w:rPr>
              <w:t xml:space="preserve"> </w:t>
            </w:r>
            <w:r w:rsidRPr="00792529">
              <w:rPr>
                <w:rFonts w:ascii="TH Sarabun New" w:eastAsia="Cordia New" w:hAnsi="TH Sarabun New" w:cs="TH Sarabun New"/>
                <w:sz w:val="28"/>
              </w:rPr>
              <w:t>test</w:t>
            </w:r>
            <w:r w:rsidRPr="00792529">
              <w:rPr>
                <w:rFonts w:ascii="TH Sarabun New" w:eastAsia="Cordia New" w:hAnsi="TH Sarabun New" w:cs="TH Sarabun New"/>
                <w:sz w:val="28"/>
                <w:cs/>
              </w:rPr>
              <w:t xml:space="preserve"> </w:t>
            </w:r>
            <w:r w:rsidRPr="00792529">
              <w:rPr>
                <w:rFonts w:ascii="TH Sarabun New" w:eastAsia="Cordia New" w:hAnsi="TH Sarabun New" w:cs="TH Sarabun New"/>
                <w:sz w:val="28"/>
              </w:rPr>
              <w:t>content</w:t>
            </w:r>
            <w:r w:rsidRPr="00792529">
              <w:rPr>
                <w:rFonts w:ascii="TH Sarabun New" w:eastAsia="Cordia New" w:hAnsi="TH Sarabun New" w:cs="TH Sarabun New"/>
                <w:sz w:val="28"/>
                <w:cs/>
              </w:rPr>
              <w:t xml:space="preserve"> </w:t>
            </w:r>
            <w:r w:rsidRPr="00792529">
              <w:rPr>
                <w:rFonts w:ascii="TH Sarabun New" w:eastAsia="Cordia New" w:hAnsi="TH Sarabun New" w:cs="TH Sarabun New"/>
                <w:sz w:val="28"/>
              </w:rPr>
              <w:t>requirements</w:t>
            </w:r>
            <w:r w:rsidRPr="00792529">
              <w:rPr>
                <w:rFonts w:ascii="TH Sarabun New" w:eastAsia="Cordia New" w:hAnsi="TH Sarabun New" w:cs="TH Sarabun New"/>
                <w:sz w:val="28"/>
                <w:cs/>
              </w:rPr>
              <w:t xml:space="preserve"> </w:t>
            </w:r>
            <w:r w:rsidRPr="00792529">
              <w:rPr>
                <w:rFonts w:ascii="TH Sarabun New" w:eastAsia="Cordia New" w:hAnsi="TH Sarabun New" w:cs="TH Sarabun New"/>
                <w:b/>
                <w:bCs/>
                <w:sz w:val="28"/>
                <w:cs/>
              </w:rPr>
              <w:t>(</w:t>
            </w:r>
            <w:r w:rsidRPr="00792529">
              <w:rPr>
                <w:rFonts w:ascii="TH Sarabun New" w:eastAsia="Cordia New" w:hAnsi="TH Sarabun New" w:cs="TH Sarabun New"/>
                <w:b/>
                <w:bCs/>
                <w:sz w:val="28"/>
              </w:rPr>
              <w:t>levels</w:t>
            </w:r>
            <w:r w:rsidRPr="00792529">
              <w:rPr>
                <w:rFonts w:ascii="TH Sarabun New" w:eastAsia="Cordia New" w:hAnsi="TH Sarabun New" w:cs="TH Sarabun New"/>
                <w:b/>
                <w:bCs/>
                <w:sz w:val="28"/>
                <w:cs/>
              </w:rPr>
              <w:t xml:space="preserve"> </w:t>
            </w:r>
            <w:r w:rsidRPr="00792529">
              <w:rPr>
                <w:rFonts w:ascii="TH Sarabun New" w:eastAsia="Cordia New" w:hAnsi="TH Sarabun New" w:cs="TH Sarabun New"/>
                <w:b/>
                <w:bCs/>
                <w:sz w:val="28"/>
              </w:rPr>
              <w:t>C</w:t>
            </w:r>
            <w:r w:rsidRPr="00792529">
              <w:rPr>
                <w:rFonts w:ascii="TH Sarabun New" w:eastAsia="Cordia New" w:hAnsi="TH Sarabun New" w:cs="TH Sarabun New"/>
                <w:b/>
                <w:bCs/>
                <w:sz w:val="28"/>
                <w:cs/>
              </w:rPr>
              <w:t xml:space="preserve"> </w:t>
            </w:r>
            <w:r w:rsidRPr="00792529">
              <w:rPr>
                <w:rFonts w:ascii="TH Sarabun New" w:eastAsia="Cordia New" w:hAnsi="TH Sarabun New" w:cs="TH Sarabun New"/>
                <w:b/>
                <w:bCs/>
                <w:sz w:val="28"/>
              </w:rPr>
              <w:t>and</w:t>
            </w:r>
            <w:r w:rsidRPr="00792529">
              <w:rPr>
                <w:rFonts w:ascii="TH Sarabun New" w:eastAsia="Cordia New" w:hAnsi="TH Sarabun New" w:cs="TH Sarabun New"/>
                <w:b/>
                <w:bCs/>
                <w:sz w:val="28"/>
                <w:cs/>
              </w:rPr>
              <w:t xml:space="preserve"> </w:t>
            </w:r>
            <w:r w:rsidRPr="00792529">
              <w:rPr>
                <w:rFonts w:ascii="TH Sarabun New" w:eastAsia="Cordia New" w:hAnsi="TH Sarabun New" w:cs="TH Sarabun New"/>
                <w:b/>
                <w:bCs/>
                <w:sz w:val="28"/>
              </w:rPr>
              <w:t>D</w:t>
            </w:r>
            <w:r w:rsidRPr="00792529">
              <w:rPr>
                <w:rFonts w:ascii="TH Sarabun New" w:eastAsia="Cordia New" w:hAnsi="TH Sarabun New" w:cs="TH Sarabun New"/>
                <w:b/>
                <w:bCs/>
                <w:sz w:val="28"/>
                <w:cs/>
              </w:rPr>
              <w:t xml:space="preserve">) </w:t>
            </w:r>
            <w:r w:rsidRPr="00792529">
              <w:rPr>
                <w:rFonts w:ascii="TH Sarabun New" w:eastAsia="Cordia New" w:hAnsi="TH Sarabun New" w:cs="TH Sarabun New"/>
                <w:b/>
                <w:bCs/>
                <w:sz w:val="28"/>
              </w:rPr>
              <w:t>(Continue)</w:t>
            </w:r>
          </w:p>
        </w:tc>
      </w:tr>
      <w:tr w:rsidR="00792529" w:rsidRPr="009406B4" w14:paraId="15455B42" w14:textId="77777777" w:rsidTr="0004225B">
        <w:tc>
          <w:tcPr>
            <w:tcW w:w="7982" w:type="dxa"/>
          </w:tcPr>
          <w:p w14:paraId="1E5D55B2" w14:textId="77777777" w:rsidR="00792529" w:rsidRPr="00792529" w:rsidRDefault="00792529" w:rsidP="00792529">
            <w:pPr>
              <w:pStyle w:val="TableParagraph"/>
              <w:ind w:left="57" w:right="173"/>
              <w:rPr>
                <w:rFonts w:ascii="TH Sarabun New" w:eastAsia="Cordia New" w:hAnsi="TH Sarabun New" w:cs="TH Sarabun New"/>
                <w:sz w:val="28"/>
                <w:szCs w:val="28"/>
                <w:lang w:bidi="th-TH"/>
              </w:rPr>
            </w:pPr>
            <w:r w:rsidRPr="00792529">
              <w:rPr>
                <w:rFonts w:ascii="TH Sarabun New" w:eastAsia="Cordia New" w:hAnsi="TH Sarabun New" w:cs="TH Sarabun New"/>
                <w:sz w:val="28"/>
                <w:szCs w:val="28"/>
                <w:cs/>
                <w:lang w:bidi="th-TH"/>
              </w:rPr>
              <w:t>(</w:t>
            </w:r>
            <w:r w:rsidRPr="00792529">
              <w:rPr>
                <w:rFonts w:ascii="TH Sarabun New" w:eastAsia="Cordia New" w:hAnsi="TH Sarabun New" w:cs="TH Sarabun New"/>
                <w:sz w:val="28"/>
                <w:szCs w:val="28"/>
                <w:lang w:bidi="th-TH"/>
              </w:rPr>
              <w:t>13.1</w:t>
            </w:r>
            <w:r w:rsidRPr="00792529">
              <w:rPr>
                <w:rFonts w:ascii="TH Sarabun New" w:eastAsia="Cordia New" w:hAnsi="TH Sarabun New" w:cs="TH Sarabun New"/>
                <w:sz w:val="28"/>
                <w:szCs w:val="28"/>
              </w:rPr>
              <w:t>D</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one</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useable</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gate,</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set</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at</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the</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appropriate</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height,</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for</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those</w:t>
            </w:r>
            <w:r w:rsidRPr="00792529">
              <w:rPr>
                <w:rFonts w:ascii="TH Sarabun New" w:eastAsia="Cordia New" w:hAnsi="TH Sarabun New" w:cs="TH Sarabun New"/>
                <w:sz w:val="28"/>
                <w:szCs w:val="28"/>
                <w:cs/>
                <w:lang w:bidi="th-TH"/>
              </w:rPr>
              <w:t xml:space="preserve"> </w:t>
            </w:r>
            <w:proofErr w:type="spellStart"/>
            <w:r w:rsidRPr="00792529">
              <w:rPr>
                <w:rFonts w:ascii="TH Sarabun New" w:eastAsia="Cordia New" w:hAnsi="TH Sarabun New" w:cs="TH Sarabun New"/>
                <w:sz w:val="28"/>
                <w:szCs w:val="28"/>
              </w:rPr>
              <w:t>aeroplanes</w:t>
            </w:r>
            <w:proofErr w:type="spellEnd"/>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that</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typically</w:t>
            </w:r>
            <w:r w:rsidRPr="00792529">
              <w:rPr>
                <w:rFonts w:ascii="TH Sarabun New" w:eastAsia="Cordia New" w:hAnsi="TH Sarabun New" w:cs="TH Sarabun New"/>
                <w:sz w:val="28"/>
                <w:szCs w:val="28"/>
                <w:cs/>
                <w:lang w:bidi="th-TH"/>
              </w:rPr>
              <w:t xml:space="preserve"> </w:t>
            </w:r>
          </w:p>
          <w:p w14:paraId="7DAD434F" w14:textId="77777777" w:rsidR="00792529" w:rsidRPr="00792529" w:rsidRDefault="00792529" w:rsidP="00792529">
            <w:pPr>
              <w:pStyle w:val="TableParagraph"/>
              <w:ind w:left="57" w:right="173"/>
              <w:rPr>
                <w:rFonts w:ascii="TH Sarabun New" w:eastAsia="Cordia New" w:hAnsi="TH Sarabun New" w:cs="TH Sarabun New"/>
                <w:sz w:val="28"/>
                <w:szCs w:val="28"/>
              </w:rPr>
            </w:pP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operate</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from terminal</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gates</w:t>
            </w:r>
          </w:p>
        </w:tc>
        <w:tc>
          <w:tcPr>
            <w:tcW w:w="461" w:type="dxa"/>
            <w:shd w:val="clear" w:color="auto" w:fill="D9D9D9" w:themeFill="background1" w:themeFillShade="D9"/>
          </w:tcPr>
          <w:p w14:paraId="7AFC2FFF" w14:textId="77777777" w:rsidR="00792529" w:rsidRPr="00792529" w:rsidRDefault="00792529" w:rsidP="00807B71">
            <w:pPr>
              <w:spacing w:after="0" w:line="240" w:lineRule="auto"/>
              <w:ind w:left="57"/>
              <w:jc w:val="center"/>
              <w:rPr>
                <w:rFonts w:ascii="TH Sarabun New" w:hAnsi="TH Sarabun New" w:cs="TH Sarabun New"/>
                <w:sz w:val="28"/>
              </w:rPr>
            </w:pPr>
          </w:p>
        </w:tc>
        <w:tc>
          <w:tcPr>
            <w:tcW w:w="461" w:type="dxa"/>
            <w:shd w:val="clear" w:color="auto" w:fill="D9D9D9" w:themeFill="background1" w:themeFillShade="D9"/>
          </w:tcPr>
          <w:p w14:paraId="37CA450B" w14:textId="77777777" w:rsidR="00792529" w:rsidRPr="00792529" w:rsidRDefault="00792529" w:rsidP="00807B71">
            <w:pPr>
              <w:spacing w:after="0" w:line="240" w:lineRule="auto"/>
              <w:ind w:left="57"/>
              <w:jc w:val="center"/>
              <w:rPr>
                <w:rFonts w:ascii="TH Sarabun New" w:hAnsi="TH Sarabun New" w:cs="TH Sarabun New"/>
                <w:sz w:val="28"/>
              </w:rPr>
            </w:pPr>
          </w:p>
        </w:tc>
        <w:tc>
          <w:tcPr>
            <w:tcW w:w="461" w:type="dxa"/>
          </w:tcPr>
          <w:p w14:paraId="65C79721" w14:textId="716A8B27" w:rsidR="00792529" w:rsidRPr="00550284" w:rsidRDefault="00792529" w:rsidP="00807B71">
            <w:pPr>
              <w:spacing w:after="0"/>
              <w:jc w:val="center"/>
              <w:rPr>
                <w:rFonts w:ascii="Arial" w:hAnsi="Arial" w:cs="Arial"/>
                <w:sz w:val="24"/>
                <w:szCs w:val="24"/>
              </w:rPr>
            </w:pPr>
          </w:p>
        </w:tc>
        <w:tc>
          <w:tcPr>
            <w:tcW w:w="461" w:type="dxa"/>
          </w:tcPr>
          <w:p w14:paraId="34FDA88D" w14:textId="77777777" w:rsidR="00792529" w:rsidRPr="00792529" w:rsidRDefault="00792529" w:rsidP="00807B71">
            <w:pPr>
              <w:spacing w:after="0" w:line="240" w:lineRule="auto"/>
              <w:ind w:left="57"/>
              <w:jc w:val="center"/>
              <w:rPr>
                <w:rFonts w:ascii="TH Sarabun New" w:hAnsi="TH Sarabun New" w:cs="TH Sarabun New"/>
                <w:sz w:val="28"/>
              </w:rPr>
            </w:pPr>
          </w:p>
        </w:tc>
        <w:tc>
          <w:tcPr>
            <w:tcW w:w="461" w:type="dxa"/>
            <w:shd w:val="clear" w:color="auto" w:fill="D9D9D9" w:themeFill="background1" w:themeFillShade="D9"/>
          </w:tcPr>
          <w:p w14:paraId="023801B8" w14:textId="77777777" w:rsidR="00792529" w:rsidRPr="00792529" w:rsidRDefault="00792529" w:rsidP="00807B71">
            <w:pPr>
              <w:spacing w:after="0" w:line="240" w:lineRule="auto"/>
              <w:ind w:left="57"/>
              <w:jc w:val="center"/>
              <w:rPr>
                <w:rFonts w:ascii="TH Sarabun New" w:hAnsi="TH Sarabun New" w:cs="TH Sarabun New"/>
                <w:sz w:val="28"/>
              </w:rPr>
            </w:pPr>
          </w:p>
        </w:tc>
        <w:tc>
          <w:tcPr>
            <w:tcW w:w="461" w:type="dxa"/>
            <w:shd w:val="clear" w:color="auto" w:fill="D9D9D9" w:themeFill="background1" w:themeFillShade="D9"/>
          </w:tcPr>
          <w:p w14:paraId="39A690D0" w14:textId="77777777" w:rsidR="00792529" w:rsidRPr="00792529" w:rsidRDefault="00792529" w:rsidP="00807B71">
            <w:pPr>
              <w:spacing w:after="0" w:line="240" w:lineRule="auto"/>
              <w:ind w:left="57"/>
              <w:jc w:val="center"/>
              <w:rPr>
                <w:rFonts w:ascii="TH Sarabun New" w:hAnsi="TH Sarabun New" w:cs="TH Sarabun New"/>
                <w:sz w:val="28"/>
              </w:rPr>
            </w:pPr>
          </w:p>
        </w:tc>
        <w:tc>
          <w:tcPr>
            <w:tcW w:w="461" w:type="dxa"/>
            <w:shd w:val="clear" w:color="auto" w:fill="D9D9D9" w:themeFill="background1" w:themeFillShade="D9"/>
          </w:tcPr>
          <w:p w14:paraId="460E5268" w14:textId="77777777" w:rsidR="00792529" w:rsidRPr="00792529" w:rsidRDefault="00792529" w:rsidP="00807B71">
            <w:pPr>
              <w:spacing w:after="0" w:line="240" w:lineRule="auto"/>
              <w:ind w:left="57"/>
              <w:jc w:val="center"/>
              <w:rPr>
                <w:rFonts w:ascii="TH Sarabun New" w:hAnsi="TH Sarabun New" w:cs="TH Sarabun New"/>
                <w:sz w:val="28"/>
              </w:rPr>
            </w:pPr>
          </w:p>
        </w:tc>
        <w:tc>
          <w:tcPr>
            <w:tcW w:w="461" w:type="dxa"/>
            <w:shd w:val="clear" w:color="auto" w:fill="D9D9D9" w:themeFill="background1" w:themeFillShade="D9"/>
          </w:tcPr>
          <w:p w14:paraId="2E7C3E44" w14:textId="77777777" w:rsidR="00792529" w:rsidRPr="00792529" w:rsidRDefault="00792529" w:rsidP="00807B71">
            <w:pPr>
              <w:spacing w:after="0" w:line="240" w:lineRule="auto"/>
              <w:ind w:left="57"/>
              <w:jc w:val="center"/>
              <w:rPr>
                <w:rFonts w:ascii="TH Sarabun New" w:hAnsi="TH Sarabun New" w:cs="TH Sarabun New"/>
                <w:sz w:val="28"/>
              </w:rPr>
            </w:pPr>
          </w:p>
        </w:tc>
        <w:tc>
          <w:tcPr>
            <w:tcW w:w="461" w:type="dxa"/>
            <w:shd w:val="clear" w:color="auto" w:fill="D9D9D9" w:themeFill="background1" w:themeFillShade="D9"/>
          </w:tcPr>
          <w:p w14:paraId="6F6D926A" w14:textId="77777777" w:rsidR="00792529" w:rsidRPr="00792529" w:rsidRDefault="00792529" w:rsidP="00807B71">
            <w:pPr>
              <w:spacing w:after="0" w:line="240" w:lineRule="auto"/>
              <w:ind w:left="57"/>
              <w:jc w:val="center"/>
              <w:rPr>
                <w:rFonts w:ascii="TH Sarabun New" w:hAnsi="TH Sarabun New" w:cs="TH Sarabun New"/>
                <w:sz w:val="28"/>
              </w:rPr>
            </w:pPr>
          </w:p>
        </w:tc>
        <w:tc>
          <w:tcPr>
            <w:tcW w:w="461" w:type="dxa"/>
            <w:shd w:val="clear" w:color="auto" w:fill="D9D9D9" w:themeFill="background1" w:themeFillShade="D9"/>
          </w:tcPr>
          <w:p w14:paraId="5996D2EF" w14:textId="77777777" w:rsidR="00792529" w:rsidRPr="00792529" w:rsidRDefault="00792529" w:rsidP="00807B71">
            <w:pPr>
              <w:spacing w:after="0" w:line="240" w:lineRule="auto"/>
              <w:ind w:left="57"/>
              <w:jc w:val="center"/>
              <w:rPr>
                <w:rFonts w:ascii="TH Sarabun New" w:hAnsi="TH Sarabun New" w:cs="TH Sarabun New"/>
                <w:sz w:val="28"/>
              </w:rPr>
            </w:pPr>
          </w:p>
        </w:tc>
        <w:tc>
          <w:tcPr>
            <w:tcW w:w="1568" w:type="dxa"/>
          </w:tcPr>
          <w:p w14:paraId="0A27005B" w14:textId="77777777" w:rsidR="00792529" w:rsidRPr="00792529" w:rsidRDefault="00792529" w:rsidP="00792529">
            <w:pPr>
              <w:spacing w:after="0" w:line="240" w:lineRule="auto"/>
              <w:ind w:left="57"/>
              <w:rPr>
                <w:rFonts w:ascii="TH Sarabun New" w:hAnsi="TH Sarabun New" w:cs="TH Sarabun New"/>
                <w:sz w:val="28"/>
              </w:rPr>
            </w:pPr>
          </w:p>
        </w:tc>
      </w:tr>
      <w:tr w:rsidR="00792529" w:rsidRPr="009406B4" w14:paraId="1A288DC8" w14:textId="77777777" w:rsidTr="0004225B">
        <w:tc>
          <w:tcPr>
            <w:tcW w:w="7982" w:type="dxa"/>
          </w:tcPr>
          <w:p w14:paraId="20CAAF4C" w14:textId="77777777" w:rsidR="00792529" w:rsidRPr="00792529" w:rsidRDefault="00792529" w:rsidP="00792529">
            <w:pPr>
              <w:pStyle w:val="TableParagraph"/>
              <w:ind w:left="57"/>
              <w:rPr>
                <w:rFonts w:ascii="TH Sarabun New" w:eastAsia="Cordia New" w:hAnsi="TH Sarabun New" w:cs="TH Sarabun New"/>
                <w:sz w:val="28"/>
                <w:szCs w:val="28"/>
                <w:lang w:bidi="th-TH"/>
              </w:rPr>
            </w:pPr>
            <w:r w:rsidRPr="00792529">
              <w:rPr>
                <w:rFonts w:ascii="TH Sarabun New" w:eastAsia="Cordia New" w:hAnsi="TH Sarabun New" w:cs="TH Sarabun New"/>
                <w:sz w:val="28"/>
                <w:szCs w:val="28"/>
                <w:cs/>
                <w:lang w:bidi="th-TH"/>
              </w:rPr>
              <w:t>(</w:t>
            </w:r>
            <w:r w:rsidRPr="00792529">
              <w:rPr>
                <w:rFonts w:ascii="TH Sarabun New" w:eastAsia="Cordia New" w:hAnsi="TH Sarabun New" w:cs="TH Sarabun New"/>
                <w:sz w:val="28"/>
                <w:szCs w:val="28"/>
                <w:lang w:bidi="th-TH"/>
              </w:rPr>
              <w:t>13.1</w:t>
            </w:r>
            <w:r w:rsidRPr="00792529">
              <w:rPr>
                <w:rFonts w:ascii="TH Sarabun New" w:eastAsia="Cordia New" w:hAnsi="TH Sarabun New" w:cs="TH Sarabun New"/>
                <w:sz w:val="28"/>
                <w:szCs w:val="28"/>
              </w:rPr>
              <w:t>E</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representative</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moving</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and</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static</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gate</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clutter</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e</w:t>
            </w:r>
            <w:r w:rsidRPr="00792529">
              <w:rPr>
                <w:rFonts w:ascii="TH Sarabun New" w:eastAsia="Cordia New" w:hAnsi="TH Sarabun New" w:cs="TH Sarabun New"/>
                <w:sz w:val="28"/>
                <w:szCs w:val="28"/>
                <w:cs/>
                <w:lang w:bidi="th-TH"/>
              </w:rPr>
              <w:t>.</w:t>
            </w:r>
            <w:r w:rsidRPr="00792529">
              <w:rPr>
                <w:rFonts w:ascii="TH Sarabun New" w:eastAsia="Cordia New" w:hAnsi="TH Sarabun New" w:cs="TH Sarabun New"/>
                <w:sz w:val="28"/>
                <w:szCs w:val="28"/>
              </w:rPr>
              <w:t>g</w:t>
            </w:r>
            <w:r w:rsidRPr="00792529">
              <w:rPr>
                <w:rFonts w:ascii="TH Sarabun New" w:eastAsia="Cordia New" w:hAnsi="TH Sarabun New" w:cs="TH Sarabun New"/>
                <w:sz w:val="28"/>
                <w:szCs w:val="28"/>
                <w:cs/>
                <w:lang w:bidi="th-TH"/>
              </w:rPr>
              <w:t>.</w:t>
            </w:r>
            <w:r w:rsidRPr="00792529">
              <w:rPr>
                <w:rFonts w:ascii="TH Sarabun New" w:eastAsia="Cordia New" w:hAnsi="TH Sarabun New" w:cs="TH Sarabun New"/>
                <w:sz w:val="28"/>
                <w:szCs w:val="28"/>
              </w:rPr>
              <w:t>,</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other</w:t>
            </w:r>
            <w:r w:rsidRPr="00792529">
              <w:rPr>
                <w:rFonts w:ascii="TH Sarabun New" w:eastAsia="Cordia New" w:hAnsi="TH Sarabun New" w:cs="TH Sarabun New"/>
                <w:sz w:val="28"/>
                <w:szCs w:val="28"/>
                <w:cs/>
                <w:lang w:bidi="th-TH"/>
              </w:rPr>
              <w:t xml:space="preserve"> </w:t>
            </w:r>
            <w:proofErr w:type="spellStart"/>
            <w:r w:rsidRPr="00792529">
              <w:rPr>
                <w:rFonts w:ascii="TH Sarabun New" w:eastAsia="Cordia New" w:hAnsi="TH Sarabun New" w:cs="TH Sarabun New"/>
                <w:sz w:val="28"/>
                <w:szCs w:val="28"/>
              </w:rPr>
              <w:t>aeroplanes</w:t>
            </w:r>
            <w:proofErr w:type="spellEnd"/>
            <w:r w:rsidRPr="00792529">
              <w:rPr>
                <w:rFonts w:ascii="TH Sarabun New" w:eastAsia="Cordia New" w:hAnsi="TH Sarabun New" w:cs="TH Sarabun New"/>
                <w:sz w:val="28"/>
                <w:szCs w:val="28"/>
              </w:rPr>
              <w:t>,</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power</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carts,</w:t>
            </w:r>
            <w:r w:rsidRPr="00792529">
              <w:rPr>
                <w:rFonts w:ascii="TH Sarabun New" w:eastAsia="Cordia New" w:hAnsi="TH Sarabun New" w:cs="TH Sarabun New"/>
                <w:sz w:val="28"/>
                <w:szCs w:val="28"/>
                <w:cs/>
                <w:lang w:bidi="th-TH"/>
              </w:rPr>
              <w:t xml:space="preserve"> </w:t>
            </w:r>
          </w:p>
          <w:p w14:paraId="1AB3B28E" w14:textId="77777777" w:rsidR="00792529" w:rsidRPr="00792529" w:rsidRDefault="00792529" w:rsidP="00792529">
            <w:pPr>
              <w:pStyle w:val="TableParagraph"/>
              <w:ind w:left="57"/>
              <w:rPr>
                <w:rFonts w:ascii="TH Sarabun New" w:eastAsia="Cordia New" w:hAnsi="TH Sarabun New" w:cs="TH Sarabun New"/>
                <w:sz w:val="28"/>
                <w:szCs w:val="28"/>
              </w:rPr>
            </w:pP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tugs,</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fuel trucks,</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additional</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gates</w:t>
            </w:r>
            <w:r w:rsidRPr="00792529">
              <w:rPr>
                <w:rFonts w:ascii="TH Sarabun New" w:eastAsia="Cordia New" w:hAnsi="TH Sarabun New" w:cs="TH Sarabun New"/>
                <w:sz w:val="28"/>
                <w:szCs w:val="28"/>
                <w:cs/>
                <w:lang w:bidi="th-TH"/>
              </w:rPr>
              <w:t>)</w:t>
            </w:r>
          </w:p>
        </w:tc>
        <w:tc>
          <w:tcPr>
            <w:tcW w:w="461" w:type="dxa"/>
            <w:shd w:val="clear" w:color="auto" w:fill="D9D9D9" w:themeFill="background1" w:themeFillShade="D9"/>
          </w:tcPr>
          <w:p w14:paraId="7AD5B10C" w14:textId="77777777" w:rsidR="00792529" w:rsidRPr="00792529" w:rsidRDefault="00792529" w:rsidP="00807B71">
            <w:pPr>
              <w:spacing w:after="0" w:line="240" w:lineRule="auto"/>
              <w:ind w:left="57"/>
              <w:jc w:val="center"/>
              <w:rPr>
                <w:rFonts w:ascii="TH Sarabun New" w:hAnsi="TH Sarabun New" w:cs="TH Sarabun New"/>
                <w:sz w:val="28"/>
              </w:rPr>
            </w:pPr>
          </w:p>
        </w:tc>
        <w:tc>
          <w:tcPr>
            <w:tcW w:w="461" w:type="dxa"/>
            <w:shd w:val="clear" w:color="auto" w:fill="D9D9D9" w:themeFill="background1" w:themeFillShade="D9"/>
          </w:tcPr>
          <w:p w14:paraId="72F613CA" w14:textId="77777777" w:rsidR="00792529" w:rsidRPr="00792529" w:rsidRDefault="00792529" w:rsidP="00807B71">
            <w:pPr>
              <w:spacing w:after="0" w:line="240" w:lineRule="auto"/>
              <w:ind w:left="57"/>
              <w:jc w:val="center"/>
              <w:rPr>
                <w:rFonts w:ascii="TH Sarabun New" w:hAnsi="TH Sarabun New" w:cs="TH Sarabun New"/>
                <w:sz w:val="28"/>
              </w:rPr>
            </w:pPr>
          </w:p>
        </w:tc>
        <w:tc>
          <w:tcPr>
            <w:tcW w:w="461" w:type="dxa"/>
          </w:tcPr>
          <w:p w14:paraId="65622517" w14:textId="1F69386D" w:rsidR="00792529" w:rsidRPr="00550284" w:rsidRDefault="00792529" w:rsidP="00807B71">
            <w:pPr>
              <w:spacing w:after="0"/>
              <w:jc w:val="center"/>
              <w:rPr>
                <w:rFonts w:ascii="Arial" w:hAnsi="Arial" w:cs="Arial"/>
                <w:sz w:val="24"/>
                <w:szCs w:val="24"/>
              </w:rPr>
            </w:pPr>
          </w:p>
        </w:tc>
        <w:tc>
          <w:tcPr>
            <w:tcW w:w="461" w:type="dxa"/>
          </w:tcPr>
          <w:p w14:paraId="0135D52D" w14:textId="77777777" w:rsidR="00792529" w:rsidRPr="00792529" w:rsidRDefault="00792529" w:rsidP="00807B71">
            <w:pPr>
              <w:spacing w:after="0" w:line="240" w:lineRule="auto"/>
              <w:ind w:left="57"/>
              <w:jc w:val="center"/>
              <w:rPr>
                <w:rFonts w:ascii="TH Sarabun New" w:hAnsi="TH Sarabun New" w:cs="TH Sarabun New"/>
                <w:sz w:val="28"/>
              </w:rPr>
            </w:pPr>
          </w:p>
        </w:tc>
        <w:tc>
          <w:tcPr>
            <w:tcW w:w="461" w:type="dxa"/>
            <w:shd w:val="clear" w:color="auto" w:fill="D9D9D9" w:themeFill="background1" w:themeFillShade="D9"/>
          </w:tcPr>
          <w:p w14:paraId="093FCF75" w14:textId="77777777" w:rsidR="00792529" w:rsidRPr="00792529" w:rsidRDefault="00792529" w:rsidP="00807B71">
            <w:pPr>
              <w:spacing w:after="0" w:line="240" w:lineRule="auto"/>
              <w:ind w:left="57"/>
              <w:jc w:val="center"/>
              <w:rPr>
                <w:rFonts w:ascii="TH Sarabun New" w:hAnsi="TH Sarabun New" w:cs="TH Sarabun New"/>
                <w:sz w:val="28"/>
              </w:rPr>
            </w:pPr>
          </w:p>
        </w:tc>
        <w:tc>
          <w:tcPr>
            <w:tcW w:w="461" w:type="dxa"/>
            <w:shd w:val="clear" w:color="auto" w:fill="D9D9D9" w:themeFill="background1" w:themeFillShade="D9"/>
          </w:tcPr>
          <w:p w14:paraId="70066024" w14:textId="77777777" w:rsidR="00792529" w:rsidRPr="00792529" w:rsidRDefault="00792529" w:rsidP="00807B71">
            <w:pPr>
              <w:spacing w:after="0" w:line="240" w:lineRule="auto"/>
              <w:ind w:left="57"/>
              <w:jc w:val="center"/>
              <w:rPr>
                <w:rFonts w:ascii="TH Sarabun New" w:hAnsi="TH Sarabun New" w:cs="TH Sarabun New"/>
                <w:sz w:val="28"/>
              </w:rPr>
            </w:pPr>
          </w:p>
        </w:tc>
        <w:tc>
          <w:tcPr>
            <w:tcW w:w="461" w:type="dxa"/>
            <w:shd w:val="clear" w:color="auto" w:fill="D9D9D9" w:themeFill="background1" w:themeFillShade="D9"/>
          </w:tcPr>
          <w:p w14:paraId="3FA349F7" w14:textId="77777777" w:rsidR="00792529" w:rsidRPr="00792529" w:rsidRDefault="00792529" w:rsidP="00807B71">
            <w:pPr>
              <w:spacing w:after="0" w:line="240" w:lineRule="auto"/>
              <w:ind w:left="57"/>
              <w:jc w:val="center"/>
              <w:rPr>
                <w:rFonts w:ascii="TH Sarabun New" w:hAnsi="TH Sarabun New" w:cs="TH Sarabun New"/>
                <w:sz w:val="28"/>
              </w:rPr>
            </w:pPr>
          </w:p>
        </w:tc>
        <w:tc>
          <w:tcPr>
            <w:tcW w:w="461" w:type="dxa"/>
            <w:shd w:val="clear" w:color="auto" w:fill="D9D9D9" w:themeFill="background1" w:themeFillShade="D9"/>
          </w:tcPr>
          <w:p w14:paraId="765954C8" w14:textId="77777777" w:rsidR="00792529" w:rsidRPr="00792529" w:rsidRDefault="00792529" w:rsidP="00807B71">
            <w:pPr>
              <w:spacing w:after="0" w:line="240" w:lineRule="auto"/>
              <w:ind w:left="57"/>
              <w:jc w:val="center"/>
              <w:rPr>
                <w:rFonts w:ascii="TH Sarabun New" w:hAnsi="TH Sarabun New" w:cs="TH Sarabun New"/>
                <w:sz w:val="28"/>
              </w:rPr>
            </w:pPr>
          </w:p>
        </w:tc>
        <w:tc>
          <w:tcPr>
            <w:tcW w:w="461" w:type="dxa"/>
            <w:shd w:val="clear" w:color="auto" w:fill="D9D9D9" w:themeFill="background1" w:themeFillShade="D9"/>
          </w:tcPr>
          <w:p w14:paraId="5C166481" w14:textId="77777777" w:rsidR="00792529" w:rsidRPr="00792529" w:rsidRDefault="00792529" w:rsidP="00807B71">
            <w:pPr>
              <w:spacing w:after="0" w:line="240" w:lineRule="auto"/>
              <w:ind w:left="57"/>
              <w:jc w:val="center"/>
              <w:rPr>
                <w:rFonts w:ascii="TH Sarabun New" w:hAnsi="TH Sarabun New" w:cs="TH Sarabun New"/>
                <w:sz w:val="28"/>
              </w:rPr>
            </w:pPr>
          </w:p>
        </w:tc>
        <w:tc>
          <w:tcPr>
            <w:tcW w:w="461" w:type="dxa"/>
            <w:shd w:val="clear" w:color="auto" w:fill="D9D9D9" w:themeFill="background1" w:themeFillShade="D9"/>
          </w:tcPr>
          <w:p w14:paraId="621A9FC6" w14:textId="77777777" w:rsidR="00792529" w:rsidRPr="00792529" w:rsidRDefault="00792529" w:rsidP="00807B71">
            <w:pPr>
              <w:spacing w:after="0" w:line="240" w:lineRule="auto"/>
              <w:ind w:left="57"/>
              <w:jc w:val="center"/>
              <w:rPr>
                <w:rFonts w:ascii="TH Sarabun New" w:hAnsi="TH Sarabun New" w:cs="TH Sarabun New"/>
                <w:sz w:val="28"/>
              </w:rPr>
            </w:pPr>
          </w:p>
        </w:tc>
        <w:tc>
          <w:tcPr>
            <w:tcW w:w="1568" w:type="dxa"/>
          </w:tcPr>
          <w:p w14:paraId="327052E3" w14:textId="77777777" w:rsidR="00792529" w:rsidRPr="00792529" w:rsidRDefault="00792529" w:rsidP="00792529">
            <w:pPr>
              <w:spacing w:after="0" w:line="240" w:lineRule="auto"/>
              <w:ind w:left="57"/>
              <w:rPr>
                <w:rFonts w:ascii="TH Sarabun New" w:hAnsi="TH Sarabun New" w:cs="TH Sarabun New"/>
                <w:sz w:val="28"/>
              </w:rPr>
            </w:pPr>
          </w:p>
        </w:tc>
      </w:tr>
      <w:tr w:rsidR="00792529" w:rsidRPr="009406B4" w14:paraId="0E74570B" w14:textId="77777777" w:rsidTr="0004225B">
        <w:tc>
          <w:tcPr>
            <w:tcW w:w="7982" w:type="dxa"/>
          </w:tcPr>
          <w:p w14:paraId="20D3F7CB" w14:textId="77777777" w:rsidR="00792529" w:rsidRPr="00792529" w:rsidRDefault="00792529" w:rsidP="00792529">
            <w:pPr>
              <w:pStyle w:val="TableParagraph"/>
              <w:ind w:left="57"/>
              <w:rPr>
                <w:rFonts w:ascii="TH Sarabun New" w:eastAsia="Cordia New" w:hAnsi="TH Sarabun New" w:cs="TH Sarabun New"/>
                <w:sz w:val="28"/>
                <w:szCs w:val="28"/>
                <w:lang w:bidi="th-TH"/>
              </w:rPr>
            </w:pPr>
            <w:r w:rsidRPr="00792529">
              <w:rPr>
                <w:rFonts w:ascii="TH Sarabun New" w:eastAsia="Cordia New" w:hAnsi="TH Sarabun New" w:cs="TH Sarabun New"/>
                <w:sz w:val="28"/>
                <w:szCs w:val="28"/>
                <w:cs/>
                <w:lang w:bidi="th-TH"/>
              </w:rPr>
              <w:t>(</w:t>
            </w:r>
            <w:r w:rsidRPr="00792529">
              <w:rPr>
                <w:rFonts w:ascii="TH Sarabun New" w:eastAsia="Cordia New" w:hAnsi="TH Sarabun New" w:cs="TH Sarabun New"/>
                <w:sz w:val="28"/>
                <w:szCs w:val="28"/>
                <w:lang w:bidi="th-TH"/>
              </w:rPr>
              <w:t>13.1</w:t>
            </w:r>
            <w:r w:rsidRPr="00792529">
              <w:rPr>
                <w:rFonts w:ascii="TH Sarabun New" w:eastAsia="Cordia New" w:hAnsi="TH Sarabun New" w:cs="TH Sarabun New"/>
                <w:sz w:val="28"/>
                <w:szCs w:val="28"/>
              </w:rPr>
              <w:t>F</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representative</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gate</w:t>
            </w:r>
            <w:r w:rsidRPr="00792529">
              <w:rPr>
                <w:rFonts w:ascii="TH Sarabun New" w:eastAsia="Cordia New" w:hAnsi="TH Sarabun New" w:cs="TH Sarabun New"/>
                <w:sz w:val="28"/>
                <w:szCs w:val="28"/>
                <w:cs/>
                <w:lang w:bidi="th-TH"/>
              </w:rPr>
              <w:t>/</w:t>
            </w:r>
            <w:r w:rsidRPr="00792529">
              <w:rPr>
                <w:rFonts w:ascii="TH Sarabun New" w:eastAsia="Cordia New" w:hAnsi="TH Sarabun New" w:cs="TH Sarabun New"/>
                <w:sz w:val="28"/>
                <w:szCs w:val="28"/>
              </w:rPr>
              <w:t>apron</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markings</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e</w:t>
            </w:r>
            <w:r w:rsidRPr="00792529">
              <w:rPr>
                <w:rFonts w:ascii="TH Sarabun New" w:eastAsia="Cordia New" w:hAnsi="TH Sarabun New" w:cs="TH Sarabun New"/>
                <w:sz w:val="28"/>
                <w:szCs w:val="28"/>
                <w:cs/>
                <w:lang w:bidi="th-TH"/>
              </w:rPr>
              <w:t>.</w:t>
            </w:r>
            <w:r w:rsidRPr="00792529">
              <w:rPr>
                <w:rFonts w:ascii="TH Sarabun New" w:eastAsia="Cordia New" w:hAnsi="TH Sarabun New" w:cs="TH Sarabun New"/>
                <w:sz w:val="28"/>
                <w:szCs w:val="28"/>
              </w:rPr>
              <w:t>g</w:t>
            </w:r>
            <w:r w:rsidRPr="00792529">
              <w:rPr>
                <w:rFonts w:ascii="TH Sarabun New" w:eastAsia="Cordia New" w:hAnsi="TH Sarabun New" w:cs="TH Sarabun New"/>
                <w:sz w:val="28"/>
                <w:szCs w:val="28"/>
                <w:cs/>
                <w:lang w:bidi="th-TH"/>
              </w:rPr>
              <w:t>.</w:t>
            </w:r>
            <w:r w:rsidRPr="00792529">
              <w:rPr>
                <w:rFonts w:ascii="TH Sarabun New" w:eastAsia="Cordia New" w:hAnsi="TH Sarabun New" w:cs="TH Sarabun New"/>
                <w:sz w:val="28"/>
                <w:szCs w:val="28"/>
              </w:rPr>
              <w:t>,</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hazard</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markings,</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lead</w:t>
            </w:r>
            <w:r w:rsidRPr="00792529">
              <w:rPr>
                <w:rFonts w:ascii="TH Sarabun New" w:eastAsia="Cordia New" w:hAnsi="TH Sarabun New" w:cs="TH Sarabun New"/>
                <w:sz w:val="28"/>
                <w:szCs w:val="28"/>
                <w:cs/>
                <w:lang w:bidi="th-TH"/>
              </w:rPr>
              <w:t>-</w:t>
            </w:r>
            <w:r w:rsidRPr="00792529">
              <w:rPr>
                <w:rFonts w:ascii="TH Sarabun New" w:eastAsia="Cordia New" w:hAnsi="TH Sarabun New" w:cs="TH Sarabun New"/>
                <w:sz w:val="28"/>
                <w:szCs w:val="28"/>
              </w:rPr>
              <w:t>in</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lines,</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gate</w:t>
            </w:r>
            <w:r w:rsidRPr="00792529">
              <w:rPr>
                <w:rFonts w:ascii="TH Sarabun New" w:eastAsia="Cordia New" w:hAnsi="TH Sarabun New" w:cs="TH Sarabun New"/>
                <w:sz w:val="28"/>
                <w:szCs w:val="28"/>
                <w:cs/>
                <w:lang w:bidi="th-TH"/>
              </w:rPr>
              <w:t xml:space="preserve"> </w:t>
            </w:r>
          </w:p>
          <w:p w14:paraId="7ED5DAD1" w14:textId="77777777" w:rsidR="00792529" w:rsidRPr="00792529" w:rsidRDefault="00792529" w:rsidP="00792529">
            <w:pPr>
              <w:pStyle w:val="TableParagraph"/>
              <w:ind w:left="57"/>
              <w:rPr>
                <w:rFonts w:ascii="TH Sarabun New" w:eastAsia="Cordia New" w:hAnsi="TH Sarabun New" w:cs="TH Sarabun New"/>
                <w:sz w:val="28"/>
                <w:szCs w:val="28"/>
              </w:rPr>
            </w:pP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numbering</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and lighting</w:t>
            </w:r>
          </w:p>
        </w:tc>
        <w:tc>
          <w:tcPr>
            <w:tcW w:w="461" w:type="dxa"/>
            <w:shd w:val="clear" w:color="auto" w:fill="D9D9D9" w:themeFill="background1" w:themeFillShade="D9"/>
          </w:tcPr>
          <w:p w14:paraId="6D388D58" w14:textId="77777777" w:rsidR="00792529" w:rsidRPr="00792529" w:rsidRDefault="00792529" w:rsidP="00807B71">
            <w:pPr>
              <w:spacing w:after="0" w:line="240" w:lineRule="auto"/>
              <w:ind w:left="57"/>
              <w:jc w:val="center"/>
              <w:rPr>
                <w:rFonts w:ascii="TH Sarabun New" w:hAnsi="TH Sarabun New" w:cs="TH Sarabun New"/>
                <w:sz w:val="28"/>
              </w:rPr>
            </w:pPr>
          </w:p>
        </w:tc>
        <w:tc>
          <w:tcPr>
            <w:tcW w:w="461" w:type="dxa"/>
            <w:shd w:val="clear" w:color="auto" w:fill="D9D9D9" w:themeFill="background1" w:themeFillShade="D9"/>
          </w:tcPr>
          <w:p w14:paraId="2D9347E8" w14:textId="77777777" w:rsidR="00792529" w:rsidRPr="00792529" w:rsidRDefault="00792529" w:rsidP="00807B71">
            <w:pPr>
              <w:spacing w:after="0" w:line="240" w:lineRule="auto"/>
              <w:ind w:left="57"/>
              <w:jc w:val="center"/>
              <w:rPr>
                <w:rFonts w:ascii="TH Sarabun New" w:hAnsi="TH Sarabun New" w:cs="TH Sarabun New"/>
                <w:sz w:val="28"/>
              </w:rPr>
            </w:pPr>
          </w:p>
        </w:tc>
        <w:tc>
          <w:tcPr>
            <w:tcW w:w="461" w:type="dxa"/>
          </w:tcPr>
          <w:p w14:paraId="063A4828" w14:textId="22A67EBF" w:rsidR="00792529" w:rsidRPr="00550284" w:rsidRDefault="00792529" w:rsidP="00807B71">
            <w:pPr>
              <w:spacing w:after="0"/>
              <w:jc w:val="center"/>
              <w:rPr>
                <w:rFonts w:ascii="Arial" w:hAnsi="Arial" w:cs="Arial"/>
                <w:sz w:val="24"/>
                <w:szCs w:val="24"/>
              </w:rPr>
            </w:pPr>
          </w:p>
        </w:tc>
        <w:tc>
          <w:tcPr>
            <w:tcW w:w="461" w:type="dxa"/>
          </w:tcPr>
          <w:p w14:paraId="04EED4D7" w14:textId="77777777" w:rsidR="00792529" w:rsidRPr="00792529" w:rsidRDefault="00792529" w:rsidP="00807B71">
            <w:pPr>
              <w:spacing w:after="0" w:line="240" w:lineRule="auto"/>
              <w:ind w:left="57"/>
              <w:jc w:val="center"/>
              <w:rPr>
                <w:rFonts w:ascii="TH Sarabun New" w:hAnsi="TH Sarabun New" w:cs="TH Sarabun New"/>
                <w:sz w:val="28"/>
              </w:rPr>
            </w:pPr>
          </w:p>
        </w:tc>
        <w:tc>
          <w:tcPr>
            <w:tcW w:w="461" w:type="dxa"/>
            <w:shd w:val="clear" w:color="auto" w:fill="D9D9D9" w:themeFill="background1" w:themeFillShade="D9"/>
          </w:tcPr>
          <w:p w14:paraId="5967F952" w14:textId="77777777" w:rsidR="00792529" w:rsidRPr="00792529" w:rsidRDefault="00792529" w:rsidP="00807B71">
            <w:pPr>
              <w:spacing w:after="0" w:line="240" w:lineRule="auto"/>
              <w:ind w:left="57"/>
              <w:jc w:val="center"/>
              <w:rPr>
                <w:rFonts w:ascii="TH Sarabun New" w:hAnsi="TH Sarabun New" w:cs="TH Sarabun New"/>
                <w:sz w:val="28"/>
              </w:rPr>
            </w:pPr>
          </w:p>
        </w:tc>
        <w:tc>
          <w:tcPr>
            <w:tcW w:w="461" w:type="dxa"/>
            <w:shd w:val="clear" w:color="auto" w:fill="D9D9D9" w:themeFill="background1" w:themeFillShade="D9"/>
          </w:tcPr>
          <w:p w14:paraId="04D4A7FE" w14:textId="77777777" w:rsidR="00792529" w:rsidRPr="00792529" w:rsidRDefault="00792529" w:rsidP="00807B71">
            <w:pPr>
              <w:spacing w:after="0" w:line="240" w:lineRule="auto"/>
              <w:ind w:left="57"/>
              <w:jc w:val="center"/>
              <w:rPr>
                <w:rFonts w:ascii="TH Sarabun New" w:hAnsi="TH Sarabun New" w:cs="TH Sarabun New"/>
                <w:sz w:val="28"/>
              </w:rPr>
            </w:pPr>
          </w:p>
        </w:tc>
        <w:tc>
          <w:tcPr>
            <w:tcW w:w="461" w:type="dxa"/>
            <w:shd w:val="clear" w:color="auto" w:fill="D9D9D9" w:themeFill="background1" w:themeFillShade="D9"/>
          </w:tcPr>
          <w:p w14:paraId="6D3D6FA5" w14:textId="77777777" w:rsidR="00792529" w:rsidRPr="00792529" w:rsidRDefault="00792529" w:rsidP="00807B71">
            <w:pPr>
              <w:spacing w:after="0" w:line="240" w:lineRule="auto"/>
              <w:ind w:left="57"/>
              <w:jc w:val="center"/>
              <w:rPr>
                <w:rFonts w:ascii="TH Sarabun New" w:hAnsi="TH Sarabun New" w:cs="TH Sarabun New"/>
                <w:sz w:val="28"/>
              </w:rPr>
            </w:pPr>
          </w:p>
        </w:tc>
        <w:tc>
          <w:tcPr>
            <w:tcW w:w="461" w:type="dxa"/>
            <w:shd w:val="clear" w:color="auto" w:fill="D9D9D9" w:themeFill="background1" w:themeFillShade="D9"/>
          </w:tcPr>
          <w:p w14:paraId="68F10BDE" w14:textId="77777777" w:rsidR="00792529" w:rsidRPr="00792529" w:rsidRDefault="00792529" w:rsidP="00807B71">
            <w:pPr>
              <w:spacing w:after="0" w:line="240" w:lineRule="auto"/>
              <w:ind w:left="57"/>
              <w:jc w:val="center"/>
              <w:rPr>
                <w:rFonts w:ascii="TH Sarabun New" w:hAnsi="TH Sarabun New" w:cs="TH Sarabun New"/>
                <w:sz w:val="28"/>
              </w:rPr>
            </w:pPr>
          </w:p>
        </w:tc>
        <w:tc>
          <w:tcPr>
            <w:tcW w:w="461" w:type="dxa"/>
            <w:shd w:val="clear" w:color="auto" w:fill="D9D9D9" w:themeFill="background1" w:themeFillShade="D9"/>
          </w:tcPr>
          <w:p w14:paraId="02613877" w14:textId="77777777" w:rsidR="00792529" w:rsidRPr="00792529" w:rsidRDefault="00792529" w:rsidP="00807B71">
            <w:pPr>
              <w:spacing w:after="0" w:line="240" w:lineRule="auto"/>
              <w:ind w:left="57"/>
              <w:jc w:val="center"/>
              <w:rPr>
                <w:rFonts w:ascii="TH Sarabun New" w:hAnsi="TH Sarabun New" w:cs="TH Sarabun New"/>
                <w:sz w:val="28"/>
              </w:rPr>
            </w:pPr>
          </w:p>
        </w:tc>
        <w:tc>
          <w:tcPr>
            <w:tcW w:w="461" w:type="dxa"/>
            <w:shd w:val="clear" w:color="auto" w:fill="D9D9D9" w:themeFill="background1" w:themeFillShade="D9"/>
          </w:tcPr>
          <w:p w14:paraId="66BFE786" w14:textId="77777777" w:rsidR="00792529" w:rsidRPr="00792529" w:rsidRDefault="00792529" w:rsidP="00807B71">
            <w:pPr>
              <w:spacing w:after="0" w:line="240" w:lineRule="auto"/>
              <w:ind w:left="57"/>
              <w:jc w:val="center"/>
              <w:rPr>
                <w:rFonts w:ascii="TH Sarabun New" w:hAnsi="TH Sarabun New" w:cs="TH Sarabun New"/>
                <w:sz w:val="28"/>
              </w:rPr>
            </w:pPr>
          </w:p>
        </w:tc>
        <w:tc>
          <w:tcPr>
            <w:tcW w:w="1568" w:type="dxa"/>
          </w:tcPr>
          <w:p w14:paraId="6B21E5A8" w14:textId="77777777" w:rsidR="00792529" w:rsidRPr="00792529" w:rsidRDefault="00792529" w:rsidP="00792529">
            <w:pPr>
              <w:spacing w:after="0" w:line="240" w:lineRule="auto"/>
              <w:ind w:left="57"/>
              <w:rPr>
                <w:rFonts w:ascii="TH Sarabun New" w:hAnsi="TH Sarabun New" w:cs="TH Sarabun New"/>
                <w:sz w:val="28"/>
              </w:rPr>
            </w:pPr>
          </w:p>
        </w:tc>
      </w:tr>
      <w:tr w:rsidR="00792529" w:rsidRPr="009406B4" w14:paraId="5C462BF5" w14:textId="77777777" w:rsidTr="0004225B">
        <w:tc>
          <w:tcPr>
            <w:tcW w:w="7982" w:type="dxa"/>
          </w:tcPr>
          <w:p w14:paraId="203C01F6" w14:textId="77777777" w:rsidR="00792529" w:rsidRPr="00792529" w:rsidRDefault="00792529" w:rsidP="00792529">
            <w:pPr>
              <w:pStyle w:val="TableParagraph"/>
              <w:ind w:left="57" w:right="741"/>
              <w:rPr>
                <w:rFonts w:ascii="TH Sarabun New" w:eastAsia="Cordia New" w:hAnsi="TH Sarabun New" w:cs="TH Sarabun New"/>
                <w:sz w:val="28"/>
                <w:szCs w:val="28"/>
                <w:lang w:bidi="th-TH"/>
              </w:rPr>
            </w:pPr>
            <w:r w:rsidRPr="00792529">
              <w:rPr>
                <w:rFonts w:ascii="TH Sarabun New" w:eastAsia="Cordia New" w:hAnsi="TH Sarabun New" w:cs="TH Sarabun New"/>
                <w:sz w:val="28"/>
                <w:szCs w:val="28"/>
                <w:cs/>
                <w:lang w:bidi="th-TH"/>
              </w:rPr>
              <w:t>(</w:t>
            </w:r>
            <w:r w:rsidRPr="00792529">
              <w:rPr>
                <w:rFonts w:ascii="TH Sarabun New" w:eastAsia="Cordia New" w:hAnsi="TH Sarabun New" w:cs="TH Sarabun New"/>
                <w:sz w:val="28"/>
                <w:szCs w:val="28"/>
                <w:lang w:bidi="th-TH"/>
              </w:rPr>
              <w:t>13.1</w:t>
            </w:r>
            <w:r w:rsidRPr="00792529">
              <w:rPr>
                <w:rFonts w:ascii="TH Sarabun New" w:eastAsia="Cordia New" w:hAnsi="TH Sarabun New" w:cs="TH Sarabun New"/>
                <w:sz w:val="28"/>
                <w:szCs w:val="28"/>
              </w:rPr>
              <w:t>G</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representative</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runway</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markings,</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lighting,</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and</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signage,</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including</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a</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wind</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sock</w:t>
            </w:r>
            <w:r w:rsidRPr="00792529">
              <w:rPr>
                <w:rFonts w:ascii="TH Sarabun New" w:eastAsia="Cordia New" w:hAnsi="TH Sarabun New" w:cs="TH Sarabun New"/>
                <w:sz w:val="28"/>
                <w:szCs w:val="28"/>
                <w:cs/>
                <w:lang w:bidi="th-TH"/>
              </w:rPr>
              <w:t xml:space="preserve"> </w:t>
            </w:r>
          </w:p>
          <w:p w14:paraId="3924005A" w14:textId="77777777" w:rsidR="00792529" w:rsidRPr="00792529" w:rsidRDefault="00792529" w:rsidP="00792529">
            <w:pPr>
              <w:pStyle w:val="TableParagraph"/>
              <w:ind w:left="57" w:right="741"/>
              <w:rPr>
                <w:rFonts w:ascii="TH Sarabun New" w:eastAsia="Cordia New" w:hAnsi="TH Sarabun New" w:cs="TH Sarabun New"/>
                <w:sz w:val="28"/>
                <w:szCs w:val="28"/>
              </w:rPr>
            </w:pP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that</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gives appropriate</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wind</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cues</w:t>
            </w:r>
          </w:p>
        </w:tc>
        <w:tc>
          <w:tcPr>
            <w:tcW w:w="461" w:type="dxa"/>
            <w:shd w:val="clear" w:color="auto" w:fill="D9D9D9" w:themeFill="background1" w:themeFillShade="D9"/>
          </w:tcPr>
          <w:p w14:paraId="352E4933" w14:textId="77777777" w:rsidR="00792529" w:rsidRPr="00792529" w:rsidRDefault="00792529" w:rsidP="00807B71">
            <w:pPr>
              <w:spacing w:after="0" w:line="240" w:lineRule="auto"/>
              <w:ind w:left="57"/>
              <w:jc w:val="center"/>
              <w:rPr>
                <w:rFonts w:ascii="TH Sarabun New" w:hAnsi="TH Sarabun New" w:cs="TH Sarabun New"/>
                <w:sz w:val="28"/>
              </w:rPr>
            </w:pPr>
          </w:p>
        </w:tc>
        <w:tc>
          <w:tcPr>
            <w:tcW w:w="461" w:type="dxa"/>
            <w:shd w:val="clear" w:color="auto" w:fill="D9D9D9" w:themeFill="background1" w:themeFillShade="D9"/>
          </w:tcPr>
          <w:p w14:paraId="4BBAEE76" w14:textId="77777777" w:rsidR="00792529" w:rsidRPr="00792529" w:rsidRDefault="00792529" w:rsidP="00807B71">
            <w:pPr>
              <w:spacing w:after="0" w:line="240" w:lineRule="auto"/>
              <w:ind w:left="57"/>
              <w:jc w:val="center"/>
              <w:rPr>
                <w:rFonts w:ascii="TH Sarabun New" w:hAnsi="TH Sarabun New" w:cs="TH Sarabun New"/>
                <w:sz w:val="28"/>
              </w:rPr>
            </w:pPr>
          </w:p>
        </w:tc>
        <w:tc>
          <w:tcPr>
            <w:tcW w:w="461" w:type="dxa"/>
          </w:tcPr>
          <w:p w14:paraId="5D5B02E7" w14:textId="6859345C" w:rsidR="00792529" w:rsidRPr="00550284" w:rsidRDefault="00792529" w:rsidP="00807B71">
            <w:pPr>
              <w:spacing w:after="0"/>
              <w:jc w:val="center"/>
              <w:rPr>
                <w:rFonts w:ascii="Arial" w:hAnsi="Arial" w:cs="Arial"/>
                <w:sz w:val="24"/>
                <w:szCs w:val="24"/>
              </w:rPr>
            </w:pPr>
          </w:p>
        </w:tc>
        <w:tc>
          <w:tcPr>
            <w:tcW w:w="461" w:type="dxa"/>
          </w:tcPr>
          <w:p w14:paraId="078B3030" w14:textId="77777777" w:rsidR="00792529" w:rsidRPr="00792529" w:rsidRDefault="00792529" w:rsidP="00807B71">
            <w:pPr>
              <w:spacing w:after="0" w:line="240" w:lineRule="auto"/>
              <w:ind w:left="57"/>
              <w:jc w:val="center"/>
              <w:rPr>
                <w:rFonts w:ascii="TH Sarabun New" w:hAnsi="TH Sarabun New" w:cs="TH Sarabun New"/>
                <w:sz w:val="28"/>
              </w:rPr>
            </w:pPr>
          </w:p>
        </w:tc>
        <w:tc>
          <w:tcPr>
            <w:tcW w:w="461" w:type="dxa"/>
            <w:shd w:val="clear" w:color="auto" w:fill="D9D9D9" w:themeFill="background1" w:themeFillShade="D9"/>
          </w:tcPr>
          <w:p w14:paraId="01C453DE" w14:textId="77777777" w:rsidR="00792529" w:rsidRPr="00792529" w:rsidRDefault="00792529" w:rsidP="00807B71">
            <w:pPr>
              <w:spacing w:after="0" w:line="240" w:lineRule="auto"/>
              <w:ind w:left="57"/>
              <w:jc w:val="center"/>
              <w:rPr>
                <w:rFonts w:ascii="TH Sarabun New" w:hAnsi="TH Sarabun New" w:cs="TH Sarabun New"/>
                <w:sz w:val="28"/>
              </w:rPr>
            </w:pPr>
          </w:p>
        </w:tc>
        <w:tc>
          <w:tcPr>
            <w:tcW w:w="461" w:type="dxa"/>
            <w:shd w:val="clear" w:color="auto" w:fill="D9D9D9" w:themeFill="background1" w:themeFillShade="D9"/>
          </w:tcPr>
          <w:p w14:paraId="63D2287D" w14:textId="77777777" w:rsidR="00792529" w:rsidRPr="00792529" w:rsidRDefault="00792529" w:rsidP="00807B71">
            <w:pPr>
              <w:spacing w:after="0" w:line="240" w:lineRule="auto"/>
              <w:ind w:left="57"/>
              <w:jc w:val="center"/>
              <w:rPr>
                <w:rFonts w:ascii="TH Sarabun New" w:hAnsi="TH Sarabun New" w:cs="TH Sarabun New"/>
                <w:sz w:val="28"/>
              </w:rPr>
            </w:pPr>
          </w:p>
        </w:tc>
        <w:tc>
          <w:tcPr>
            <w:tcW w:w="461" w:type="dxa"/>
            <w:shd w:val="clear" w:color="auto" w:fill="D9D9D9" w:themeFill="background1" w:themeFillShade="D9"/>
          </w:tcPr>
          <w:p w14:paraId="10683023" w14:textId="77777777" w:rsidR="00792529" w:rsidRPr="00792529" w:rsidRDefault="00792529" w:rsidP="00807B71">
            <w:pPr>
              <w:spacing w:after="0" w:line="240" w:lineRule="auto"/>
              <w:ind w:left="57"/>
              <w:jc w:val="center"/>
              <w:rPr>
                <w:rFonts w:ascii="TH Sarabun New" w:hAnsi="TH Sarabun New" w:cs="TH Sarabun New"/>
                <w:sz w:val="28"/>
              </w:rPr>
            </w:pPr>
          </w:p>
        </w:tc>
        <w:tc>
          <w:tcPr>
            <w:tcW w:w="461" w:type="dxa"/>
            <w:shd w:val="clear" w:color="auto" w:fill="D9D9D9" w:themeFill="background1" w:themeFillShade="D9"/>
          </w:tcPr>
          <w:p w14:paraId="080B6857" w14:textId="77777777" w:rsidR="00792529" w:rsidRPr="00792529" w:rsidRDefault="00792529" w:rsidP="00807B71">
            <w:pPr>
              <w:spacing w:after="0" w:line="240" w:lineRule="auto"/>
              <w:ind w:left="57"/>
              <w:jc w:val="center"/>
              <w:rPr>
                <w:rFonts w:ascii="TH Sarabun New" w:hAnsi="TH Sarabun New" w:cs="TH Sarabun New"/>
                <w:sz w:val="28"/>
              </w:rPr>
            </w:pPr>
          </w:p>
        </w:tc>
        <w:tc>
          <w:tcPr>
            <w:tcW w:w="461" w:type="dxa"/>
            <w:shd w:val="clear" w:color="auto" w:fill="D9D9D9" w:themeFill="background1" w:themeFillShade="D9"/>
          </w:tcPr>
          <w:p w14:paraId="38AE78DE" w14:textId="77777777" w:rsidR="00792529" w:rsidRPr="00792529" w:rsidRDefault="00792529" w:rsidP="00807B71">
            <w:pPr>
              <w:spacing w:after="0" w:line="240" w:lineRule="auto"/>
              <w:ind w:left="57"/>
              <w:jc w:val="center"/>
              <w:rPr>
                <w:rFonts w:ascii="TH Sarabun New" w:hAnsi="TH Sarabun New" w:cs="TH Sarabun New"/>
                <w:sz w:val="28"/>
              </w:rPr>
            </w:pPr>
          </w:p>
        </w:tc>
        <w:tc>
          <w:tcPr>
            <w:tcW w:w="461" w:type="dxa"/>
            <w:shd w:val="clear" w:color="auto" w:fill="D9D9D9" w:themeFill="background1" w:themeFillShade="D9"/>
          </w:tcPr>
          <w:p w14:paraId="185FBD62" w14:textId="77777777" w:rsidR="00792529" w:rsidRPr="00792529" w:rsidRDefault="00792529" w:rsidP="00807B71">
            <w:pPr>
              <w:spacing w:after="0" w:line="240" w:lineRule="auto"/>
              <w:ind w:left="57"/>
              <w:jc w:val="center"/>
              <w:rPr>
                <w:rFonts w:ascii="TH Sarabun New" w:hAnsi="TH Sarabun New" w:cs="TH Sarabun New"/>
                <w:sz w:val="28"/>
              </w:rPr>
            </w:pPr>
          </w:p>
        </w:tc>
        <w:tc>
          <w:tcPr>
            <w:tcW w:w="1568" w:type="dxa"/>
          </w:tcPr>
          <w:p w14:paraId="2BF11F30" w14:textId="77777777" w:rsidR="00792529" w:rsidRPr="00792529" w:rsidRDefault="00792529" w:rsidP="00792529">
            <w:pPr>
              <w:spacing w:after="0" w:line="240" w:lineRule="auto"/>
              <w:ind w:left="57"/>
              <w:rPr>
                <w:rFonts w:ascii="TH Sarabun New" w:hAnsi="TH Sarabun New" w:cs="TH Sarabun New"/>
                <w:sz w:val="28"/>
              </w:rPr>
            </w:pPr>
          </w:p>
        </w:tc>
      </w:tr>
      <w:tr w:rsidR="00792529" w:rsidRPr="009406B4" w14:paraId="4A572C2A" w14:textId="77777777" w:rsidTr="0004225B">
        <w:tc>
          <w:tcPr>
            <w:tcW w:w="7982" w:type="dxa"/>
            <w:tcBorders>
              <w:top w:val="single" w:sz="4" w:space="0" w:color="auto"/>
              <w:left w:val="single" w:sz="4" w:space="0" w:color="auto"/>
              <w:bottom w:val="single" w:sz="4" w:space="0" w:color="auto"/>
              <w:right w:val="single" w:sz="4" w:space="0" w:color="auto"/>
            </w:tcBorders>
          </w:tcPr>
          <w:p w14:paraId="0B1146B3" w14:textId="77777777" w:rsidR="00792529" w:rsidRPr="00792529" w:rsidRDefault="00792529" w:rsidP="00792529">
            <w:pPr>
              <w:pStyle w:val="TableParagraph"/>
              <w:ind w:left="57"/>
              <w:rPr>
                <w:rFonts w:ascii="TH Sarabun New" w:eastAsia="Cordia New" w:hAnsi="TH Sarabun New" w:cs="TH Sarabun New"/>
                <w:sz w:val="28"/>
                <w:szCs w:val="28"/>
                <w:lang w:bidi="th-TH"/>
              </w:rPr>
            </w:pPr>
            <w:r w:rsidRPr="00792529">
              <w:rPr>
                <w:rFonts w:ascii="TH Sarabun New" w:eastAsia="Cordia New" w:hAnsi="TH Sarabun New" w:cs="TH Sarabun New"/>
                <w:sz w:val="28"/>
                <w:szCs w:val="28"/>
                <w:cs/>
                <w:lang w:bidi="th-TH"/>
              </w:rPr>
              <w:t>(</w:t>
            </w:r>
            <w:r w:rsidRPr="00792529">
              <w:rPr>
                <w:rFonts w:ascii="TH Sarabun New" w:eastAsia="Cordia New" w:hAnsi="TH Sarabun New" w:cs="TH Sarabun New"/>
                <w:sz w:val="28"/>
                <w:szCs w:val="28"/>
                <w:lang w:bidi="th-TH"/>
              </w:rPr>
              <w:t>13.1</w:t>
            </w:r>
            <w:r w:rsidRPr="00792529">
              <w:rPr>
                <w:rFonts w:ascii="TH Sarabun New" w:eastAsia="Cordia New" w:hAnsi="TH Sarabun New" w:cs="TH Sarabun New"/>
                <w:sz w:val="28"/>
                <w:szCs w:val="28"/>
              </w:rPr>
              <w:t>H</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representative</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taxiway</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markings,</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lighting,</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and</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signage</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necessary</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for</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position</w:t>
            </w:r>
            <w:r w:rsidRPr="00792529">
              <w:rPr>
                <w:rFonts w:ascii="TH Sarabun New" w:eastAsia="Cordia New" w:hAnsi="TH Sarabun New" w:cs="TH Sarabun New"/>
                <w:sz w:val="28"/>
                <w:szCs w:val="28"/>
                <w:cs/>
                <w:lang w:bidi="th-TH"/>
              </w:rPr>
              <w:t xml:space="preserve"> </w:t>
            </w:r>
          </w:p>
          <w:p w14:paraId="30D1FBB3" w14:textId="77777777" w:rsidR="00792529" w:rsidRPr="00792529" w:rsidRDefault="00792529" w:rsidP="00792529">
            <w:pPr>
              <w:pStyle w:val="TableParagraph"/>
              <w:ind w:left="57"/>
              <w:rPr>
                <w:rFonts w:ascii="TH Sarabun New" w:eastAsia="Cordia New" w:hAnsi="TH Sarabun New" w:cs="TH Sarabun New"/>
                <w:sz w:val="28"/>
                <w:szCs w:val="28"/>
                <w:lang w:bidi="th-TH"/>
              </w:rPr>
            </w:pPr>
            <w:r w:rsidRPr="00792529">
              <w:rPr>
                <w:rFonts w:ascii="TH Sarabun New" w:eastAsia="Cordia New" w:hAnsi="TH Sarabun New" w:cs="TH Sarabun New"/>
                <w:sz w:val="28"/>
                <w:szCs w:val="28"/>
                <w:lang w:bidi="th-TH"/>
              </w:rPr>
              <w:t xml:space="preserve">           </w:t>
            </w:r>
            <w:r w:rsidRPr="00792529">
              <w:rPr>
                <w:rFonts w:ascii="TH Sarabun New" w:eastAsia="Cordia New" w:hAnsi="TH Sarabun New" w:cs="TH Sarabun New"/>
                <w:sz w:val="28"/>
                <w:szCs w:val="28"/>
              </w:rPr>
              <w:t>identification,</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and to</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taxi</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from</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parking</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to</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a</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designated</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runway</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and</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return</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to</w:t>
            </w:r>
            <w:r w:rsidRPr="00792529">
              <w:rPr>
                <w:rFonts w:ascii="TH Sarabun New" w:eastAsia="Cordia New" w:hAnsi="TH Sarabun New" w:cs="TH Sarabun New"/>
                <w:sz w:val="28"/>
                <w:szCs w:val="28"/>
                <w:cs/>
                <w:lang w:bidi="th-TH"/>
              </w:rPr>
              <w:t xml:space="preserve"> </w:t>
            </w:r>
            <w:proofErr w:type="gramStart"/>
            <w:r w:rsidRPr="00792529">
              <w:rPr>
                <w:rFonts w:ascii="TH Sarabun New" w:eastAsia="Cordia New" w:hAnsi="TH Sarabun New" w:cs="TH Sarabun New"/>
                <w:sz w:val="28"/>
                <w:szCs w:val="28"/>
              </w:rPr>
              <w:t>parking;</w:t>
            </w:r>
            <w:proofErr w:type="gramEnd"/>
            <w:r w:rsidRPr="00792529">
              <w:rPr>
                <w:rFonts w:ascii="TH Sarabun New" w:eastAsia="Cordia New" w:hAnsi="TH Sarabun New" w:cs="TH Sarabun New"/>
                <w:sz w:val="28"/>
                <w:szCs w:val="28"/>
                <w:cs/>
                <w:lang w:bidi="th-TH"/>
              </w:rPr>
              <w:t xml:space="preserve"> </w:t>
            </w:r>
          </w:p>
          <w:p w14:paraId="02B1BE20" w14:textId="77777777" w:rsidR="00792529" w:rsidRPr="00792529" w:rsidRDefault="00792529" w:rsidP="00792529">
            <w:pPr>
              <w:pStyle w:val="TableParagraph"/>
              <w:ind w:left="57"/>
              <w:rPr>
                <w:rFonts w:ascii="TH Sarabun New" w:eastAsia="Cordia New" w:hAnsi="TH Sarabun New" w:cs="TH Sarabun New"/>
                <w:sz w:val="28"/>
                <w:szCs w:val="28"/>
                <w:lang w:bidi="th-TH"/>
              </w:rPr>
            </w:pPr>
            <w:r w:rsidRPr="00792529">
              <w:rPr>
                <w:rFonts w:ascii="TH Sarabun New" w:eastAsia="Cordia New" w:hAnsi="TH Sarabun New" w:cs="TH Sarabun New"/>
                <w:sz w:val="28"/>
                <w:szCs w:val="28"/>
                <w:lang w:bidi="th-TH"/>
              </w:rPr>
              <w:t xml:space="preserve">           </w:t>
            </w:r>
            <w:r w:rsidRPr="00792529">
              <w:rPr>
                <w:rFonts w:ascii="TH Sarabun New" w:eastAsia="Cordia New" w:hAnsi="TH Sarabun New" w:cs="TH Sarabun New"/>
                <w:sz w:val="28"/>
                <w:szCs w:val="28"/>
              </w:rPr>
              <w:t>representative,</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visible</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taxi</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route signage</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should</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be</w:t>
            </w:r>
            <w:r w:rsidRPr="00792529">
              <w:rPr>
                <w:rFonts w:ascii="TH Sarabun New" w:eastAsia="Cordia New" w:hAnsi="TH Sarabun New" w:cs="TH Sarabun New"/>
                <w:sz w:val="28"/>
                <w:szCs w:val="28"/>
                <w:cs/>
                <w:lang w:bidi="th-TH"/>
              </w:rPr>
              <w:t xml:space="preserve"> </w:t>
            </w:r>
            <w:proofErr w:type="gramStart"/>
            <w:r w:rsidRPr="00792529">
              <w:rPr>
                <w:rFonts w:ascii="TH Sarabun New" w:eastAsia="Cordia New" w:hAnsi="TH Sarabun New" w:cs="TH Sarabun New"/>
                <w:sz w:val="28"/>
                <w:szCs w:val="28"/>
              </w:rPr>
              <w:t>provided;</w:t>
            </w:r>
            <w:proofErr w:type="gramEnd"/>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a</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low</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visibility</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taxi</w:t>
            </w:r>
            <w:r w:rsidRPr="00792529">
              <w:rPr>
                <w:rFonts w:ascii="TH Sarabun New" w:eastAsia="Cordia New" w:hAnsi="TH Sarabun New" w:cs="TH Sarabun New"/>
                <w:sz w:val="28"/>
                <w:szCs w:val="28"/>
                <w:cs/>
                <w:lang w:bidi="th-TH"/>
              </w:rPr>
              <w:t xml:space="preserve"> </w:t>
            </w:r>
          </w:p>
          <w:p w14:paraId="77D778A9" w14:textId="77777777" w:rsidR="00792529" w:rsidRPr="00792529" w:rsidRDefault="00792529" w:rsidP="00792529">
            <w:pPr>
              <w:pStyle w:val="TableParagraph"/>
              <w:ind w:left="57"/>
              <w:rPr>
                <w:rFonts w:ascii="TH Sarabun New" w:eastAsia="Cordia New" w:hAnsi="TH Sarabun New" w:cs="TH Sarabun New"/>
                <w:sz w:val="28"/>
                <w:szCs w:val="28"/>
                <w:lang w:bidi="th-TH"/>
              </w:rPr>
            </w:pPr>
            <w:r w:rsidRPr="00792529">
              <w:rPr>
                <w:rFonts w:ascii="TH Sarabun New" w:eastAsia="Cordia New" w:hAnsi="TH Sarabun New" w:cs="TH Sarabun New"/>
                <w:sz w:val="28"/>
                <w:szCs w:val="28"/>
                <w:lang w:bidi="th-TH"/>
              </w:rPr>
              <w:t xml:space="preserve">           </w:t>
            </w:r>
            <w:r w:rsidRPr="00792529">
              <w:rPr>
                <w:rFonts w:ascii="TH Sarabun New" w:eastAsia="Cordia New" w:hAnsi="TH Sarabun New" w:cs="TH Sarabun New"/>
                <w:sz w:val="28"/>
                <w:szCs w:val="28"/>
              </w:rPr>
              <w:t>route</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e</w:t>
            </w:r>
            <w:r w:rsidRPr="00792529">
              <w:rPr>
                <w:rFonts w:ascii="TH Sarabun New" w:eastAsia="Cordia New" w:hAnsi="TH Sarabun New" w:cs="TH Sarabun New"/>
                <w:sz w:val="28"/>
                <w:szCs w:val="28"/>
                <w:cs/>
                <w:lang w:bidi="th-TH"/>
              </w:rPr>
              <w:t>.</w:t>
            </w:r>
            <w:r w:rsidRPr="00792529">
              <w:rPr>
                <w:rFonts w:ascii="TH Sarabun New" w:eastAsia="Cordia New" w:hAnsi="TH Sarabun New" w:cs="TH Sarabun New"/>
                <w:sz w:val="28"/>
                <w:szCs w:val="28"/>
              </w:rPr>
              <w:t>g</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surface</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movement</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guidance</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control</w:t>
            </w:r>
            <w:r w:rsidRPr="00792529">
              <w:rPr>
                <w:rFonts w:ascii="TH Sarabun New" w:eastAsia="Cordia New" w:hAnsi="TH Sarabun New" w:cs="TH Sarabun New"/>
                <w:w w:val="99"/>
                <w:sz w:val="28"/>
                <w:szCs w:val="28"/>
                <w:cs/>
                <w:lang w:bidi="th-TH"/>
              </w:rPr>
              <w:t xml:space="preserve"> </w:t>
            </w:r>
            <w:r w:rsidRPr="00792529">
              <w:rPr>
                <w:rFonts w:ascii="TH Sarabun New" w:eastAsia="Cordia New" w:hAnsi="TH Sarabun New" w:cs="TH Sarabun New"/>
                <w:sz w:val="28"/>
                <w:szCs w:val="28"/>
              </w:rPr>
              <w:t>system,</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follow</w:t>
            </w:r>
            <w:r w:rsidRPr="00792529">
              <w:rPr>
                <w:rFonts w:ascii="TH Sarabun New" w:eastAsia="Cordia New" w:hAnsi="TH Sarabun New" w:cs="TH Sarabun New"/>
                <w:sz w:val="28"/>
                <w:szCs w:val="28"/>
                <w:cs/>
                <w:lang w:bidi="th-TH"/>
              </w:rPr>
              <w:t>-</w:t>
            </w:r>
            <w:r w:rsidRPr="00792529">
              <w:rPr>
                <w:rFonts w:ascii="TH Sarabun New" w:eastAsia="Cordia New" w:hAnsi="TH Sarabun New" w:cs="TH Sarabun New"/>
                <w:sz w:val="28"/>
                <w:szCs w:val="28"/>
              </w:rPr>
              <w:t>me</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truck,</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daylight</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taxi</w:t>
            </w:r>
            <w:r w:rsidRPr="00792529">
              <w:rPr>
                <w:rFonts w:ascii="TH Sarabun New" w:eastAsia="Cordia New" w:hAnsi="TH Sarabun New" w:cs="TH Sarabun New"/>
                <w:sz w:val="28"/>
                <w:szCs w:val="28"/>
                <w:cs/>
                <w:lang w:bidi="th-TH"/>
              </w:rPr>
              <w:t xml:space="preserve"> </w:t>
            </w:r>
          </w:p>
          <w:p w14:paraId="203CDD97" w14:textId="77777777" w:rsidR="00792529" w:rsidRPr="00792529" w:rsidRDefault="00792529" w:rsidP="00792529">
            <w:pPr>
              <w:pStyle w:val="TableParagraph"/>
              <w:ind w:left="57"/>
              <w:rPr>
                <w:rFonts w:ascii="TH Sarabun New" w:eastAsia="Cordia New" w:hAnsi="TH Sarabun New" w:cs="TH Sarabun New"/>
                <w:sz w:val="28"/>
                <w:szCs w:val="28"/>
              </w:rPr>
            </w:pPr>
            <w:r w:rsidRPr="00792529">
              <w:rPr>
                <w:rFonts w:ascii="TH Sarabun New" w:eastAsia="Cordia New" w:hAnsi="TH Sarabun New" w:cs="TH Sarabun New"/>
                <w:sz w:val="28"/>
                <w:szCs w:val="28"/>
                <w:lang w:bidi="th-TH"/>
              </w:rPr>
              <w:t xml:space="preserve">           </w:t>
            </w:r>
            <w:r w:rsidRPr="00792529">
              <w:rPr>
                <w:rFonts w:ascii="TH Sarabun New" w:eastAsia="Cordia New" w:hAnsi="TH Sarabun New" w:cs="TH Sarabun New"/>
                <w:sz w:val="28"/>
                <w:szCs w:val="28"/>
              </w:rPr>
              <w:t>lights</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should</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also</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be</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demonstrated</w:t>
            </w: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0DAD84" w14:textId="77777777" w:rsidR="00792529" w:rsidRPr="00792529" w:rsidRDefault="00792529"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C67B9D" w14:textId="77777777" w:rsidR="00792529" w:rsidRPr="00792529" w:rsidRDefault="00792529"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tcPr>
          <w:p w14:paraId="2E812DFF" w14:textId="413A987F" w:rsidR="00792529" w:rsidRPr="00550284" w:rsidRDefault="00792529" w:rsidP="00807B71">
            <w:pPr>
              <w:spacing w:after="0"/>
              <w:jc w:val="center"/>
              <w:rPr>
                <w:rFonts w:ascii="Arial" w:hAnsi="Arial" w:cs="Arial"/>
                <w:sz w:val="24"/>
                <w:szCs w:val="24"/>
              </w:rPr>
            </w:pPr>
          </w:p>
        </w:tc>
        <w:tc>
          <w:tcPr>
            <w:tcW w:w="461" w:type="dxa"/>
            <w:tcBorders>
              <w:top w:val="single" w:sz="4" w:space="0" w:color="auto"/>
              <w:left w:val="single" w:sz="4" w:space="0" w:color="auto"/>
              <w:bottom w:val="single" w:sz="4" w:space="0" w:color="auto"/>
              <w:right w:val="single" w:sz="4" w:space="0" w:color="auto"/>
            </w:tcBorders>
          </w:tcPr>
          <w:p w14:paraId="2CCE620F" w14:textId="77777777" w:rsidR="00792529" w:rsidRPr="00792529" w:rsidRDefault="00792529"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94ABCD" w14:textId="77777777" w:rsidR="00792529" w:rsidRPr="00792529" w:rsidRDefault="00792529"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8F7C7C" w14:textId="77777777" w:rsidR="00792529" w:rsidRPr="00792529" w:rsidRDefault="00792529"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A796E8" w14:textId="77777777" w:rsidR="00792529" w:rsidRPr="00792529" w:rsidRDefault="00792529"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5537C6" w14:textId="77777777" w:rsidR="00792529" w:rsidRPr="00792529" w:rsidRDefault="00792529"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495337" w14:textId="77777777" w:rsidR="00792529" w:rsidRPr="00792529" w:rsidRDefault="00792529"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0A25DF" w14:textId="77777777" w:rsidR="00792529" w:rsidRPr="00792529" w:rsidRDefault="00792529" w:rsidP="00807B71">
            <w:pPr>
              <w:spacing w:after="0" w:line="240" w:lineRule="auto"/>
              <w:jc w:val="center"/>
              <w:rPr>
                <w:rFonts w:ascii="TH Sarabun New" w:hAnsi="TH Sarabun New" w:cs="TH Sarabun New"/>
                <w:sz w:val="28"/>
              </w:rPr>
            </w:pPr>
          </w:p>
        </w:tc>
        <w:tc>
          <w:tcPr>
            <w:tcW w:w="1568" w:type="dxa"/>
            <w:tcBorders>
              <w:top w:val="single" w:sz="4" w:space="0" w:color="auto"/>
              <w:left w:val="single" w:sz="4" w:space="0" w:color="auto"/>
              <w:bottom w:val="single" w:sz="4" w:space="0" w:color="auto"/>
              <w:right w:val="single" w:sz="4" w:space="0" w:color="auto"/>
            </w:tcBorders>
          </w:tcPr>
          <w:p w14:paraId="795B9B06" w14:textId="77777777" w:rsidR="00792529" w:rsidRPr="00792529" w:rsidRDefault="00792529" w:rsidP="00792529">
            <w:pPr>
              <w:spacing w:after="0" w:line="240" w:lineRule="auto"/>
              <w:rPr>
                <w:rFonts w:ascii="TH Sarabun New" w:hAnsi="TH Sarabun New" w:cs="TH Sarabun New"/>
                <w:sz w:val="28"/>
              </w:rPr>
            </w:pPr>
          </w:p>
        </w:tc>
      </w:tr>
      <w:tr w:rsidR="00792529" w:rsidRPr="009406B4" w14:paraId="61CC910E" w14:textId="77777777" w:rsidTr="0004225B">
        <w:tc>
          <w:tcPr>
            <w:tcW w:w="7982" w:type="dxa"/>
            <w:tcBorders>
              <w:top w:val="single" w:sz="4" w:space="0" w:color="auto"/>
              <w:left w:val="single" w:sz="4" w:space="0" w:color="auto"/>
              <w:bottom w:val="single" w:sz="4" w:space="0" w:color="auto"/>
              <w:right w:val="single" w:sz="4" w:space="0" w:color="auto"/>
            </w:tcBorders>
          </w:tcPr>
          <w:p w14:paraId="0D46322F" w14:textId="77777777" w:rsidR="00792529" w:rsidRPr="00792529" w:rsidRDefault="00792529" w:rsidP="00792529">
            <w:pPr>
              <w:pStyle w:val="TableParagraph"/>
              <w:ind w:left="57"/>
              <w:rPr>
                <w:rFonts w:ascii="TH Sarabun New" w:eastAsia="Cordia New" w:hAnsi="TH Sarabun New" w:cs="TH Sarabun New"/>
                <w:sz w:val="28"/>
                <w:szCs w:val="28"/>
              </w:rPr>
            </w:pPr>
            <w:r w:rsidRPr="00792529">
              <w:rPr>
                <w:rFonts w:ascii="TH Sarabun New" w:eastAsia="Cordia New" w:hAnsi="TH Sarabun New" w:cs="TH Sarabun New"/>
                <w:sz w:val="28"/>
                <w:szCs w:val="28"/>
                <w:cs/>
                <w:lang w:bidi="th-TH"/>
              </w:rPr>
              <w:t>(</w:t>
            </w:r>
            <w:r w:rsidRPr="00792529">
              <w:rPr>
                <w:rFonts w:ascii="TH Sarabun New" w:eastAsia="Cordia New" w:hAnsi="TH Sarabun New" w:cs="TH Sarabun New"/>
                <w:sz w:val="28"/>
                <w:szCs w:val="28"/>
                <w:lang w:bidi="th-TH"/>
              </w:rPr>
              <w:t>13.1</w:t>
            </w:r>
            <w:r w:rsidRPr="00792529">
              <w:rPr>
                <w:rFonts w:ascii="TH Sarabun New" w:eastAsia="Cordia New" w:hAnsi="TH Sarabun New" w:cs="TH Sarabun New"/>
                <w:sz w:val="28"/>
                <w:szCs w:val="28"/>
              </w:rPr>
              <w:t>I</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representative</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moving</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and</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static</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ground</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traffic</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e</w:t>
            </w:r>
            <w:r w:rsidRPr="00792529">
              <w:rPr>
                <w:rFonts w:ascii="TH Sarabun New" w:eastAsia="Cordia New" w:hAnsi="TH Sarabun New" w:cs="TH Sarabun New"/>
                <w:sz w:val="28"/>
                <w:szCs w:val="28"/>
                <w:cs/>
                <w:lang w:bidi="th-TH"/>
              </w:rPr>
              <w:t>.</w:t>
            </w:r>
            <w:r w:rsidRPr="00792529">
              <w:rPr>
                <w:rFonts w:ascii="TH Sarabun New" w:eastAsia="Cordia New" w:hAnsi="TH Sarabun New" w:cs="TH Sarabun New"/>
                <w:sz w:val="28"/>
                <w:szCs w:val="28"/>
              </w:rPr>
              <w:t>g</w:t>
            </w:r>
            <w:r w:rsidRPr="00792529">
              <w:rPr>
                <w:rFonts w:ascii="TH Sarabun New" w:eastAsia="Cordia New" w:hAnsi="TH Sarabun New" w:cs="TH Sarabun New"/>
                <w:sz w:val="28"/>
                <w:szCs w:val="28"/>
                <w:cs/>
                <w:lang w:bidi="th-TH"/>
              </w:rPr>
              <w:t>.</w:t>
            </w:r>
            <w:r w:rsidRPr="00792529">
              <w:rPr>
                <w:rFonts w:ascii="TH Sarabun New" w:eastAsia="Cordia New" w:hAnsi="TH Sarabun New" w:cs="TH Sarabun New"/>
                <w:sz w:val="28"/>
                <w:szCs w:val="28"/>
              </w:rPr>
              <w:t>,</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vehicular</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and</w:t>
            </w:r>
            <w:r w:rsidRPr="00792529">
              <w:rPr>
                <w:rFonts w:ascii="TH Sarabun New" w:eastAsia="Cordia New" w:hAnsi="TH Sarabun New" w:cs="TH Sarabun New"/>
                <w:sz w:val="28"/>
                <w:szCs w:val="28"/>
                <w:cs/>
                <w:lang w:bidi="th-TH"/>
              </w:rPr>
              <w:t xml:space="preserve"> </w:t>
            </w:r>
            <w:proofErr w:type="spellStart"/>
            <w:r w:rsidRPr="00792529">
              <w:rPr>
                <w:rFonts w:ascii="TH Sarabun New" w:eastAsia="Cordia New" w:hAnsi="TH Sarabun New" w:cs="TH Sarabun New"/>
                <w:sz w:val="28"/>
                <w:szCs w:val="28"/>
              </w:rPr>
              <w:t>aeroplane</w:t>
            </w:r>
            <w:proofErr w:type="spellEnd"/>
            <w:r w:rsidRPr="00792529">
              <w:rPr>
                <w:rFonts w:ascii="TH Sarabun New" w:eastAsia="Cordia New" w:hAnsi="TH Sarabun New" w:cs="TH Sarabun New"/>
                <w:sz w:val="28"/>
                <w:szCs w:val="28"/>
                <w:cs/>
                <w:lang w:bidi="th-TH"/>
              </w:rPr>
              <w:t>)</w:t>
            </w: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FFF044" w14:textId="77777777" w:rsidR="00792529" w:rsidRPr="00792529" w:rsidRDefault="00792529"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B14D92" w14:textId="77777777" w:rsidR="00792529" w:rsidRPr="00792529" w:rsidRDefault="00792529"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tcPr>
          <w:p w14:paraId="45F9D752" w14:textId="7FF90943" w:rsidR="00792529" w:rsidRPr="00792529" w:rsidRDefault="00792529" w:rsidP="00807B71">
            <w:pPr>
              <w:spacing w:after="0"/>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tcPr>
          <w:p w14:paraId="1CC6333E" w14:textId="77777777" w:rsidR="00792529" w:rsidRPr="00792529" w:rsidRDefault="00792529"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A88BD0" w14:textId="77777777" w:rsidR="00792529" w:rsidRPr="00792529" w:rsidRDefault="00792529"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08B6E8" w14:textId="77777777" w:rsidR="00792529" w:rsidRPr="00792529" w:rsidRDefault="00792529"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5D9DFF" w14:textId="77777777" w:rsidR="00792529" w:rsidRPr="00792529" w:rsidRDefault="00792529"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8336ED" w14:textId="77777777" w:rsidR="00792529" w:rsidRPr="00792529" w:rsidRDefault="00792529"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DEDC2A" w14:textId="77777777" w:rsidR="00792529" w:rsidRPr="00792529" w:rsidRDefault="00792529"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B12EB1" w14:textId="77777777" w:rsidR="00792529" w:rsidRPr="00792529" w:rsidRDefault="00792529" w:rsidP="00807B71">
            <w:pPr>
              <w:spacing w:after="0" w:line="240" w:lineRule="auto"/>
              <w:jc w:val="center"/>
              <w:rPr>
                <w:rFonts w:ascii="TH Sarabun New" w:hAnsi="TH Sarabun New" w:cs="TH Sarabun New"/>
                <w:sz w:val="28"/>
              </w:rPr>
            </w:pPr>
          </w:p>
        </w:tc>
        <w:tc>
          <w:tcPr>
            <w:tcW w:w="1568" w:type="dxa"/>
            <w:tcBorders>
              <w:top w:val="single" w:sz="4" w:space="0" w:color="auto"/>
              <w:left w:val="single" w:sz="4" w:space="0" w:color="auto"/>
              <w:bottom w:val="single" w:sz="4" w:space="0" w:color="auto"/>
              <w:right w:val="single" w:sz="4" w:space="0" w:color="auto"/>
            </w:tcBorders>
          </w:tcPr>
          <w:p w14:paraId="72592AD1" w14:textId="77777777" w:rsidR="00792529" w:rsidRPr="00792529" w:rsidRDefault="00792529" w:rsidP="00792529">
            <w:pPr>
              <w:spacing w:after="0" w:line="240" w:lineRule="auto"/>
              <w:rPr>
                <w:rFonts w:ascii="TH Sarabun New" w:hAnsi="TH Sarabun New" w:cs="TH Sarabun New"/>
                <w:sz w:val="28"/>
              </w:rPr>
            </w:pPr>
          </w:p>
        </w:tc>
      </w:tr>
      <w:tr w:rsidR="00792529" w:rsidRPr="009406B4" w14:paraId="661CDB10" w14:textId="77777777" w:rsidTr="0004225B">
        <w:tc>
          <w:tcPr>
            <w:tcW w:w="7982" w:type="dxa"/>
            <w:tcBorders>
              <w:top w:val="single" w:sz="4" w:space="0" w:color="auto"/>
              <w:left w:val="single" w:sz="4" w:space="0" w:color="auto"/>
              <w:bottom w:val="single" w:sz="4" w:space="0" w:color="auto"/>
              <w:right w:val="single" w:sz="4" w:space="0" w:color="auto"/>
            </w:tcBorders>
          </w:tcPr>
          <w:p w14:paraId="7FE5AD1C" w14:textId="77777777" w:rsidR="00792529" w:rsidRPr="00792529" w:rsidRDefault="00792529" w:rsidP="00792529">
            <w:pPr>
              <w:pStyle w:val="TableParagraph"/>
              <w:ind w:left="57"/>
              <w:rPr>
                <w:rFonts w:ascii="TH Sarabun New" w:eastAsia="Cordia New" w:hAnsi="TH Sarabun New" w:cs="TH Sarabun New"/>
                <w:sz w:val="28"/>
                <w:szCs w:val="28"/>
                <w:lang w:bidi="th-TH"/>
              </w:rPr>
            </w:pPr>
            <w:r w:rsidRPr="00792529">
              <w:rPr>
                <w:rFonts w:ascii="TH Sarabun New" w:eastAsia="Cordia New" w:hAnsi="TH Sarabun New" w:cs="TH Sarabun New"/>
                <w:sz w:val="28"/>
                <w:szCs w:val="28"/>
                <w:cs/>
                <w:lang w:bidi="th-TH"/>
              </w:rPr>
              <w:t>(</w:t>
            </w:r>
            <w:r w:rsidRPr="00792529">
              <w:rPr>
                <w:rFonts w:ascii="TH Sarabun New" w:eastAsia="Cordia New" w:hAnsi="TH Sarabun New" w:cs="TH Sarabun New"/>
                <w:sz w:val="28"/>
                <w:szCs w:val="28"/>
                <w:lang w:bidi="th-TH"/>
              </w:rPr>
              <w:t>13.1</w:t>
            </w:r>
            <w:r w:rsidRPr="00792529">
              <w:rPr>
                <w:rFonts w:ascii="TH Sarabun New" w:eastAsia="Cordia New" w:hAnsi="TH Sarabun New" w:cs="TH Sarabun New"/>
                <w:sz w:val="28"/>
                <w:szCs w:val="28"/>
              </w:rPr>
              <w:t>J</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representative</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depiction</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of</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terrain</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and</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obstacles</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within</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25</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NM</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of</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the</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reference</w:t>
            </w:r>
            <w:r w:rsidRPr="00792529">
              <w:rPr>
                <w:rFonts w:ascii="TH Sarabun New" w:eastAsia="Cordia New" w:hAnsi="TH Sarabun New" w:cs="TH Sarabun New"/>
                <w:sz w:val="28"/>
                <w:szCs w:val="28"/>
                <w:cs/>
                <w:lang w:bidi="th-TH"/>
              </w:rPr>
              <w:t xml:space="preserve"> </w:t>
            </w:r>
          </w:p>
          <w:p w14:paraId="292F0203" w14:textId="77777777" w:rsidR="00792529" w:rsidRPr="00792529" w:rsidRDefault="00792529" w:rsidP="00792529">
            <w:pPr>
              <w:pStyle w:val="TableParagraph"/>
              <w:ind w:left="57"/>
              <w:rPr>
                <w:rFonts w:ascii="TH Sarabun New" w:eastAsia="Cordia New" w:hAnsi="TH Sarabun New" w:cs="TH Sarabun New"/>
                <w:sz w:val="28"/>
                <w:szCs w:val="28"/>
              </w:rPr>
            </w:pPr>
            <w:r w:rsidRPr="00792529">
              <w:rPr>
                <w:rFonts w:ascii="TH Sarabun New" w:eastAsia="Cordia New" w:hAnsi="TH Sarabun New" w:cs="TH Sarabun New"/>
                <w:sz w:val="28"/>
                <w:szCs w:val="28"/>
                <w:lang w:bidi="th-TH"/>
              </w:rPr>
              <w:t xml:space="preserve">          </w:t>
            </w:r>
            <w:r w:rsidRPr="00792529">
              <w:rPr>
                <w:rFonts w:ascii="TH Sarabun New" w:eastAsia="Cordia New" w:hAnsi="TH Sarabun New" w:cs="TH Sarabun New"/>
                <w:sz w:val="28"/>
                <w:szCs w:val="28"/>
              </w:rPr>
              <w:t>airport</w:t>
            </w: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6CE3DE" w14:textId="77777777" w:rsidR="00792529" w:rsidRPr="00792529" w:rsidRDefault="00792529"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6E66A8" w14:textId="77777777" w:rsidR="00792529" w:rsidRPr="00792529" w:rsidRDefault="00792529"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tcPr>
          <w:p w14:paraId="05651EEA" w14:textId="0FE55A56" w:rsidR="00792529" w:rsidRPr="00792529" w:rsidRDefault="00792529"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tcPr>
          <w:p w14:paraId="135FAF6F" w14:textId="77777777" w:rsidR="00792529" w:rsidRPr="00792529" w:rsidRDefault="00792529"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D9E02F" w14:textId="77777777" w:rsidR="00792529" w:rsidRPr="00792529" w:rsidRDefault="00792529"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7A4105" w14:textId="77777777" w:rsidR="00792529" w:rsidRPr="00792529" w:rsidRDefault="00792529"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1D1D68" w14:textId="77777777" w:rsidR="00792529" w:rsidRPr="00792529" w:rsidRDefault="00792529"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FDE849" w14:textId="77777777" w:rsidR="00792529" w:rsidRPr="00792529" w:rsidRDefault="00792529"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C519A1" w14:textId="77777777" w:rsidR="00792529" w:rsidRPr="00792529" w:rsidRDefault="00792529"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74F88C" w14:textId="77777777" w:rsidR="00792529" w:rsidRPr="00792529" w:rsidRDefault="00792529" w:rsidP="00807B71">
            <w:pPr>
              <w:spacing w:after="0" w:line="240" w:lineRule="auto"/>
              <w:jc w:val="center"/>
              <w:rPr>
                <w:rFonts w:ascii="TH Sarabun New" w:hAnsi="TH Sarabun New" w:cs="TH Sarabun New"/>
                <w:sz w:val="28"/>
              </w:rPr>
            </w:pPr>
          </w:p>
        </w:tc>
        <w:tc>
          <w:tcPr>
            <w:tcW w:w="1568" w:type="dxa"/>
            <w:tcBorders>
              <w:top w:val="single" w:sz="4" w:space="0" w:color="auto"/>
              <w:left w:val="single" w:sz="4" w:space="0" w:color="auto"/>
              <w:bottom w:val="single" w:sz="4" w:space="0" w:color="auto"/>
              <w:right w:val="single" w:sz="4" w:space="0" w:color="auto"/>
            </w:tcBorders>
          </w:tcPr>
          <w:p w14:paraId="6A700280" w14:textId="77777777" w:rsidR="00792529" w:rsidRPr="00792529" w:rsidRDefault="00792529" w:rsidP="00792529">
            <w:pPr>
              <w:spacing w:after="0" w:line="240" w:lineRule="auto"/>
              <w:rPr>
                <w:rFonts w:ascii="TH Sarabun New" w:hAnsi="TH Sarabun New" w:cs="TH Sarabun New"/>
                <w:sz w:val="28"/>
              </w:rPr>
            </w:pPr>
          </w:p>
        </w:tc>
      </w:tr>
      <w:tr w:rsidR="00792529" w:rsidRPr="009406B4" w14:paraId="11816570" w14:textId="77777777" w:rsidTr="0004225B">
        <w:tc>
          <w:tcPr>
            <w:tcW w:w="7982" w:type="dxa"/>
            <w:tcBorders>
              <w:top w:val="single" w:sz="4" w:space="0" w:color="auto"/>
              <w:left w:val="single" w:sz="4" w:space="0" w:color="auto"/>
              <w:bottom w:val="single" w:sz="4" w:space="0" w:color="auto"/>
              <w:right w:val="single" w:sz="4" w:space="0" w:color="auto"/>
            </w:tcBorders>
          </w:tcPr>
          <w:p w14:paraId="7C0CEA99" w14:textId="77777777" w:rsidR="00792529" w:rsidRPr="00792529" w:rsidRDefault="00792529" w:rsidP="00792529">
            <w:pPr>
              <w:pStyle w:val="TableParagraph"/>
              <w:ind w:left="57"/>
              <w:rPr>
                <w:rFonts w:ascii="TH Sarabun New" w:eastAsia="Cordia New" w:hAnsi="TH Sarabun New" w:cs="TH Sarabun New"/>
                <w:sz w:val="28"/>
                <w:szCs w:val="28"/>
                <w:lang w:bidi="th-TH"/>
              </w:rPr>
            </w:pPr>
            <w:r w:rsidRPr="00792529">
              <w:rPr>
                <w:rFonts w:ascii="TH Sarabun New" w:eastAsia="Cordia New" w:hAnsi="TH Sarabun New" w:cs="TH Sarabun New"/>
                <w:sz w:val="28"/>
                <w:szCs w:val="28"/>
                <w:cs/>
                <w:lang w:bidi="th-TH"/>
              </w:rPr>
              <w:t>(</w:t>
            </w:r>
            <w:r w:rsidRPr="00792529">
              <w:rPr>
                <w:rFonts w:ascii="TH Sarabun New" w:eastAsia="Cordia New" w:hAnsi="TH Sarabun New" w:cs="TH Sarabun New"/>
                <w:sz w:val="28"/>
                <w:szCs w:val="28"/>
                <w:lang w:bidi="th-TH"/>
              </w:rPr>
              <w:t>13.1</w:t>
            </w:r>
            <w:r w:rsidRPr="00792529">
              <w:rPr>
                <w:rFonts w:ascii="TH Sarabun New" w:eastAsia="Cordia New" w:hAnsi="TH Sarabun New" w:cs="TH Sarabun New"/>
                <w:sz w:val="28"/>
                <w:szCs w:val="28"/>
              </w:rPr>
              <w:t>K</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representative</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depiction</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of</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significant</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and</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identifiable</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natural</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and</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cultural</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features</w:t>
            </w:r>
            <w:r w:rsidRPr="00792529">
              <w:rPr>
                <w:rFonts w:ascii="TH Sarabun New" w:eastAsia="Cordia New" w:hAnsi="TH Sarabun New" w:cs="TH Sarabun New"/>
                <w:sz w:val="28"/>
                <w:szCs w:val="28"/>
                <w:cs/>
                <w:lang w:bidi="th-TH"/>
              </w:rPr>
              <w:t xml:space="preserve"> </w:t>
            </w:r>
          </w:p>
          <w:p w14:paraId="1690DE1B" w14:textId="77777777" w:rsidR="00792529" w:rsidRPr="00792529" w:rsidRDefault="00792529" w:rsidP="00792529">
            <w:pPr>
              <w:pStyle w:val="TableParagraph"/>
              <w:ind w:left="57"/>
              <w:rPr>
                <w:rFonts w:ascii="TH Sarabun New" w:eastAsia="Cordia New" w:hAnsi="TH Sarabun New" w:cs="TH Sarabun New"/>
                <w:sz w:val="28"/>
                <w:szCs w:val="28"/>
              </w:rPr>
            </w:pPr>
            <w:r w:rsidRPr="00792529">
              <w:rPr>
                <w:rFonts w:ascii="TH Sarabun New" w:eastAsia="Cordia New" w:hAnsi="TH Sarabun New" w:cs="TH Sarabun New"/>
                <w:sz w:val="28"/>
                <w:szCs w:val="28"/>
                <w:lang w:bidi="th-TH"/>
              </w:rPr>
              <w:t xml:space="preserve">           </w:t>
            </w:r>
            <w:r w:rsidRPr="00792529">
              <w:rPr>
                <w:rFonts w:ascii="TH Sarabun New" w:eastAsia="Cordia New" w:hAnsi="TH Sarabun New" w:cs="TH Sarabun New"/>
                <w:sz w:val="28"/>
                <w:szCs w:val="28"/>
              </w:rPr>
              <w:t>within</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25</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NM of</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the</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reference</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airport</w:t>
            </w:r>
          </w:p>
          <w:p w14:paraId="4EA56249" w14:textId="77777777" w:rsidR="00792529" w:rsidRPr="00792529" w:rsidRDefault="00792529" w:rsidP="00792529">
            <w:pPr>
              <w:pStyle w:val="TableParagraph"/>
              <w:spacing w:line="168" w:lineRule="auto"/>
              <w:ind w:left="58" w:right="43"/>
              <w:rPr>
                <w:rFonts w:ascii="TH Sarabun New" w:eastAsia="Calibri" w:hAnsi="TH Sarabun New" w:cs="TH Sarabun New"/>
                <w:sz w:val="28"/>
                <w:szCs w:val="28"/>
              </w:rPr>
            </w:pPr>
            <w:r w:rsidRPr="00792529">
              <w:rPr>
                <w:rFonts w:ascii="TH Sarabun New" w:eastAsia="Calibri" w:hAnsi="TH Sarabun New" w:cs="TH Sarabun New"/>
                <w:b/>
                <w:bCs/>
                <w:sz w:val="28"/>
                <w:szCs w:val="28"/>
              </w:rPr>
              <w:t>NOTE</w:t>
            </w:r>
            <w:r w:rsidRPr="00792529">
              <w:rPr>
                <w:rFonts w:ascii="TH Sarabun New" w:eastAsia="Calibri" w:hAnsi="TH Sarabun New" w:cs="TH Sarabun New"/>
                <w:b/>
                <w:bCs/>
                <w:sz w:val="28"/>
                <w:szCs w:val="28"/>
                <w:cs/>
                <w:lang w:bidi="th-TH"/>
              </w:rPr>
              <w:t xml:space="preserve">: </w:t>
            </w:r>
            <w:r w:rsidRPr="00792529">
              <w:rPr>
                <w:rFonts w:ascii="TH Sarabun New" w:eastAsia="Calibri" w:hAnsi="TH Sarabun New" w:cs="TH Sarabun New"/>
                <w:sz w:val="28"/>
                <w:szCs w:val="28"/>
              </w:rPr>
              <w:t>This refers</w:t>
            </w:r>
            <w:r w:rsidRPr="00792529">
              <w:rPr>
                <w:rFonts w:ascii="TH Sarabun New" w:eastAsia="Calibri" w:hAnsi="TH Sarabun New" w:cs="TH Sarabun New"/>
                <w:sz w:val="28"/>
                <w:szCs w:val="28"/>
                <w:cs/>
                <w:lang w:bidi="th-TH"/>
              </w:rPr>
              <w:t xml:space="preserve"> </w:t>
            </w:r>
            <w:r w:rsidRPr="00792529">
              <w:rPr>
                <w:rFonts w:ascii="TH Sarabun New" w:eastAsia="Calibri" w:hAnsi="TH Sarabun New" w:cs="TH Sarabun New"/>
                <w:sz w:val="28"/>
                <w:szCs w:val="28"/>
              </w:rPr>
              <w:t>to</w:t>
            </w:r>
            <w:r w:rsidRPr="00792529">
              <w:rPr>
                <w:rFonts w:ascii="TH Sarabun New" w:eastAsia="Calibri" w:hAnsi="TH Sarabun New" w:cs="TH Sarabun New"/>
                <w:sz w:val="28"/>
                <w:szCs w:val="28"/>
                <w:cs/>
                <w:lang w:bidi="th-TH"/>
              </w:rPr>
              <w:t xml:space="preserve"> </w:t>
            </w:r>
            <w:r w:rsidRPr="00792529">
              <w:rPr>
                <w:rFonts w:ascii="TH Sarabun New" w:eastAsia="Calibri" w:hAnsi="TH Sarabun New" w:cs="TH Sarabun New"/>
                <w:sz w:val="28"/>
                <w:szCs w:val="28"/>
              </w:rPr>
              <w:t>natural and</w:t>
            </w:r>
            <w:r w:rsidRPr="00792529">
              <w:rPr>
                <w:rFonts w:ascii="TH Sarabun New" w:eastAsia="Calibri" w:hAnsi="TH Sarabun New" w:cs="TH Sarabun New"/>
                <w:sz w:val="28"/>
                <w:szCs w:val="28"/>
                <w:cs/>
                <w:lang w:bidi="th-TH"/>
              </w:rPr>
              <w:t xml:space="preserve"> </w:t>
            </w:r>
            <w:r w:rsidRPr="00792529">
              <w:rPr>
                <w:rFonts w:ascii="TH Sarabun New" w:eastAsia="Calibri" w:hAnsi="TH Sarabun New" w:cs="TH Sarabun New"/>
                <w:sz w:val="28"/>
                <w:szCs w:val="28"/>
              </w:rPr>
              <w:t>cultural</w:t>
            </w:r>
            <w:r w:rsidRPr="00792529">
              <w:rPr>
                <w:rFonts w:ascii="TH Sarabun New" w:eastAsia="Calibri" w:hAnsi="TH Sarabun New" w:cs="TH Sarabun New"/>
                <w:sz w:val="28"/>
                <w:szCs w:val="28"/>
                <w:cs/>
                <w:lang w:bidi="th-TH"/>
              </w:rPr>
              <w:t xml:space="preserve"> </w:t>
            </w:r>
            <w:r w:rsidRPr="00792529">
              <w:rPr>
                <w:rFonts w:ascii="TH Sarabun New" w:eastAsia="Calibri" w:hAnsi="TH Sarabun New" w:cs="TH Sarabun New"/>
                <w:sz w:val="28"/>
                <w:szCs w:val="28"/>
              </w:rPr>
              <w:t>features that</w:t>
            </w:r>
            <w:r w:rsidRPr="00792529">
              <w:rPr>
                <w:rFonts w:ascii="TH Sarabun New" w:eastAsia="Calibri" w:hAnsi="TH Sarabun New" w:cs="TH Sarabun New"/>
                <w:sz w:val="28"/>
                <w:szCs w:val="28"/>
                <w:cs/>
                <w:lang w:bidi="th-TH"/>
              </w:rPr>
              <w:t xml:space="preserve"> </w:t>
            </w:r>
            <w:r w:rsidRPr="00792529">
              <w:rPr>
                <w:rFonts w:ascii="TH Sarabun New" w:eastAsia="Calibri" w:hAnsi="TH Sarabun New" w:cs="TH Sarabun New"/>
                <w:sz w:val="28"/>
                <w:szCs w:val="28"/>
              </w:rPr>
              <w:t>are</w:t>
            </w:r>
            <w:r w:rsidRPr="00792529">
              <w:rPr>
                <w:rFonts w:ascii="TH Sarabun New" w:eastAsia="Calibri" w:hAnsi="TH Sarabun New" w:cs="TH Sarabun New"/>
                <w:w w:val="99"/>
                <w:sz w:val="28"/>
                <w:szCs w:val="28"/>
                <w:cs/>
                <w:lang w:bidi="th-TH"/>
              </w:rPr>
              <w:t xml:space="preserve"> </w:t>
            </w:r>
            <w:r w:rsidRPr="00792529">
              <w:rPr>
                <w:rFonts w:ascii="TH Sarabun New" w:eastAsia="Calibri" w:hAnsi="TH Sarabun New" w:cs="TH Sarabun New"/>
                <w:sz w:val="28"/>
                <w:szCs w:val="28"/>
              </w:rPr>
              <w:t>typically</w:t>
            </w:r>
            <w:r w:rsidRPr="00792529">
              <w:rPr>
                <w:rFonts w:ascii="TH Sarabun New" w:eastAsia="Calibri" w:hAnsi="TH Sarabun New" w:cs="TH Sarabun New"/>
                <w:sz w:val="28"/>
                <w:szCs w:val="28"/>
                <w:cs/>
                <w:lang w:bidi="th-TH"/>
              </w:rPr>
              <w:t xml:space="preserve"> </w:t>
            </w:r>
            <w:r w:rsidRPr="00792529">
              <w:rPr>
                <w:rFonts w:ascii="TH Sarabun New" w:eastAsia="Calibri" w:hAnsi="TH Sarabun New" w:cs="TH Sarabun New"/>
                <w:sz w:val="28"/>
                <w:szCs w:val="28"/>
              </w:rPr>
              <w:t>used</w:t>
            </w:r>
            <w:r w:rsidRPr="00792529">
              <w:rPr>
                <w:rFonts w:ascii="TH Sarabun New" w:eastAsia="Calibri" w:hAnsi="TH Sarabun New" w:cs="TH Sarabun New"/>
                <w:sz w:val="28"/>
                <w:szCs w:val="28"/>
                <w:cs/>
                <w:lang w:bidi="th-TH"/>
              </w:rPr>
              <w:t xml:space="preserve"> </w:t>
            </w:r>
            <w:r w:rsidRPr="00792529">
              <w:rPr>
                <w:rFonts w:ascii="TH Sarabun New" w:eastAsia="Calibri" w:hAnsi="TH Sarabun New" w:cs="TH Sarabun New"/>
                <w:sz w:val="28"/>
                <w:szCs w:val="28"/>
              </w:rPr>
              <w:t>for</w:t>
            </w:r>
            <w:r w:rsidRPr="00792529">
              <w:rPr>
                <w:rFonts w:ascii="TH Sarabun New" w:eastAsia="Calibri" w:hAnsi="TH Sarabun New" w:cs="TH Sarabun New"/>
                <w:sz w:val="28"/>
                <w:szCs w:val="28"/>
                <w:cs/>
                <w:lang w:bidi="th-TH"/>
              </w:rPr>
              <w:t xml:space="preserve"> </w:t>
            </w:r>
            <w:r w:rsidRPr="00792529">
              <w:rPr>
                <w:rFonts w:ascii="TH Sarabun New" w:eastAsia="Calibri" w:hAnsi="TH Sarabun New" w:cs="TH Sarabun New"/>
                <w:sz w:val="28"/>
                <w:szCs w:val="28"/>
              </w:rPr>
              <w:t>pilot</w:t>
            </w:r>
            <w:r w:rsidRPr="00792529">
              <w:rPr>
                <w:rFonts w:ascii="TH Sarabun New" w:eastAsia="Calibri" w:hAnsi="TH Sarabun New" w:cs="TH Sarabun New"/>
                <w:sz w:val="28"/>
                <w:szCs w:val="28"/>
                <w:cs/>
                <w:lang w:bidi="th-TH"/>
              </w:rPr>
              <w:t xml:space="preserve"> </w:t>
            </w:r>
            <w:r w:rsidRPr="00792529">
              <w:rPr>
                <w:rFonts w:ascii="TH Sarabun New" w:eastAsia="Calibri" w:hAnsi="TH Sarabun New" w:cs="TH Sarabun New"/>
                <w:sz w:val="28"/>
                <w:szCs w:val="28"/>
              </w:rPr>
              <w:t>orientation</w:t>
            </w:r>
            <w:r w:rsidRPr="00792529">
              <w:rPr>
                <w:rFonts w:ascii="TH Sarabun New" w:eastAsia="Calibri" w:hAnsi="TH Sarabun New" w:cs="TH Sarabun New"/>
                <w:sz w:val="28"/>
                <w:szCs w:val="28"/>
                <w:cs/>
                <w:lang w:bidi="th-TH"/>
              </w:rPr>
              <w:t xml:space="preserve"> </w:t>
            </w:r>
            <w:r w:rsidRPr="00792529">
              <w:rPr>
                <w:rFonts w:ascii="TH Sarabun New" w:eastAsia="Calibri" w:hAnsi="TH Sarabun New" w:cs="TH Sarabun New"/>
                <w:sz w:val="28"/>
                <w:szCs w:val="28"/>
              </w:rPr>
              <w:t>in flight</w:t>
            </w:r>
            <w:r w:rsidRPr="00792529">
              <w:rPr>
                <w:rFonts w:ascii="TH Sarabun New" w:eastAsia="Calibri" w:hAnsi="TH Sarabun New" w:cs="TH Sarabun New"/>
                <w:sz w:val="28"/>
                <w:szCs w:val="28"/>
                <w:cs/>
                <w:lang w:bidi="th-TH"/>
              </w:rPr>
              <w:t>.</w:t>
            </w:r>
            <w:r w:rsidRPr="00792529">
              <w:rPr>
                <w:rFonts w:ascii="TH Sarabun New" w:eastAsia="Calibri" w:hAnsi="TH Sarabun New" w:cs="TH Sarabun New"/>
                <w:sz w:val="28"/>
                <w:szCs w:val="28"/>
              </w:rPr>
              <w:t xml:space="preserve"> Outlying</w:t>
            </w:r>
            <w:r w:rsidRPr="00792529">
              <w:rPr>
                <w:rFonts w:ascii="TH Sarabun New" w:eastAsia="Calibri" w:hAnsi="TH Sarabun New" w:cs="TH Sarabun New"/>
                <w:w w:val="99"/>
                <w:sz w:val="28"/>
                <w:szCs w:val="28"/>
                <w:cs/>
                <w:lang w:bidi="th-TH"/>
              </w:rPr>
              <w:t xml:space="preserve"> </w:t>
            </w:r>
            <w:r w:rsidRPr="00792529">
              <w:rPr>
                <w:rFonts w:ascii="TH Sarabun New" w:eastAsia="Calibri" w:hAnsi="TH Sarabun New" w:cs="TH Sarabun New"/>
                <w:sz w:val="28"/>
                <w:szCs w:val="28"/>
              </w:rPr>
              <w:t>airports</w:t>
            </w:r>
            <w:r w:rsidRPr="00792529">
              <w:rPr>
                <w:rFonts w:ascii="TH Sarabun New" w:eastAsia="Calibri" w:hAnsi="TH Sarabun New" w:cs="TH Sarabun New"/>
                <w:sz w:val="28"/>
                <w:szCs w:val="28"/>
                <w:cs/>
                <w:lang w:bidi="th-TH"/>
              </w:rPr>
              <w:t xml:space="preserve"> </w:t>
            </w:r>
            <w:r w:rsidRPr="00792529">
              <w:rPr>
                <w:rFonts w:ascii="TH Sarabun New" w:eastAsia="Calibri" w:hAnsi="TH Sarabun New" w:cs="TH Sarabun New"/>
                <w:sz w:val="28"/>
                <w:szCs w:val="28"/>
              </w:rPr>
              <w:t>not</w:t>
            </w:r>
            <w:r w:rsidRPr="00792529">
              <w:rPr>
                <w:rFonts w:ascii="TH Sarabun New" w:eastAsia="Calibri" w:hAnsi="TH Sarabun New" w:cs="TH Sarabun New"/>
                <w:sz w:val="28"/>
                <w:szCs w:val="28"/>
                <w:cs/>
                <w:lang w:bidi="th-TH"/>
              </w:rPr>
              <w:t xml:space="preserve"> </w:t>
            </w:r>
            <w:r w:rsidRPr="00792529">
              <w:rPr>
                <w:rFonts w:ascii="TH Sarabun New" w:eastAsia="Calibri" w:hAnsi="TH Sarabun New" w:cs="TH Sarabun New"/>
                <w:sz w:val="28"/>
                <w:szCs w:val="28"/>
              </w:rPr>
              <w:t>intended</w:t>
            </w:r>
            <w:r w:rsidRPr="00792529">
              <w:rPr>
                <w:rFonts w:ascii="TH Sarabun New" w:eastAsia="Calibri" w:hAnsi="TH Sarabun New" w:cs="TH Sarabun New"/>
                <w:sz w:val="28"/>
                <w:szCs w:val="28"/>
                <w:cs/>
                <w:lang w:bidi="th-TH"/>
              </w:rPr>
              <w:t xml:space="preserve"> </w:t>
            </w:r>
            <w:r w:rsidRPr="00792529">
              <w:rPr>
                <w:rFonts w:ascii="TH Sarabun New" w:eastAsia="Calibri" w:hAnsi="TH Sarabun New" w:cs="TH Sarabun New"/>
                <w:sz w:val="28"/>
                <w:szCs w:val="28"/>
              </w:rPr>
              <w:t>for</w:t>
            </w:r>
            <w:r w:rsidRPr="00792529">
              <w:rPr>
                <w:rFonts w:ascii="TH Sarabun New" w:eastAsia="Calibri" w:hAnsi="TH Sarabun New" w:cs="TH Sarabun New"/>
                <w:sz w:val="28"/>
                <w:szCs w:val="28"/>
                <w:cs/>
                <w:lang w:bidi="th-TH"/>
              </w:rPr>
              <w:t xml:space="preserve"> </w:t>
            </w:r>
            <w:r w:rsidRPr="00792529">
              <w:rPr>
                <w:rFonts w:ascii="TH Sarabun New" w:eastAsia="Calibri" w:hAnsi="TH Sarabun New" w:cs="TH Sarabun New"/>
                <w:sz w:val="28"/>
                <w:szCs w:val="28"/>
              </w:rPr>
              <w:t>landing</w:t>
            </w:r>
            <w:r w:rsidRPr="00792529">
              <w:rPr>
                <w:rFonts w:ascii="TH Sarabun New" w:eastAsia="Calibri" w:hAnsi="TH Sarabun New" w:cs="TH Sarabun New"/>
                <w:sz w:val="28"/>
                <w:szCs w:val="28"/>
                <w:cs/>
                <w:lang w:bidi="th-TH"/>
              </w:rPr>
              <w:t xml:space="preserve"> </w:t>
            </w:r>
            <w:r w:rsidRPr="00792529">
              <w:rPr>
                <w:rFonts w:ascii="TH Sarabun New" w:eastAsia="Calibri" w:hAnsi="TH Sarabun New" w:cs="TH Sarabun New"/>
                <w:sz w:val="28"/>
                <w:szCs w:val="28"/>
              </w:rPr>
              <w:t>need</w:t>
            </w:r>
            <w:r w:rsidRPr="00792529">
              <w:rPr>
                <w:rFonts w:ascii="TH Sarabun New" w:eastAsia="Calibri" w:hAnsi="TH Sarabun New" w:cs="TH Sarabun New"/>
                <w:sz w:val="28"/>
                <w:szCs w:val="28"/>
                <w:cs/>
                <w:lang w:bidi="th-TH"/>
              </w:rPr>
              <w:t xml:space="preserve"> </w:t>
            </w:r>
            <w:r w:rsidRPr="00792529">
              <w:rPr>
                <w:rFonts w:ascii="TH Sarabun New" w:eastAsia="Calibri" w:hAnsi="TH Sarabun New" w:cs="TH Sarabun New"/>
                <w:sz w:val="28"/>
                <w:szCs w:val="28"/>
              </w:rPr>
              <w:t>only</w:t>
            </w:r>
            <w:r w:rsidRPr="00792529">
              <w:rPr>
                <w:rFonts w:ascii="TH Sarabun New" w:eastAsia="Calibri" w:hAnsi="TH Sarabun New" w:cs="TH Sarabun New"/>
                <w:sz w:val="28"/>
                <w:szCs w:val="28"/>
                <w:cs/>
                <w:lang w:bidi="th-TH"/>
              </w:rPr>
              <w:t xml:space="preserve"> </w:t>
            </w:r>
            <w:r w:rsidRPr="00792529">
              <w:rPr>
                <w:rFonts w:ascii="TH Sarabun New" w:eastAsia="Calibri" w:hAnsi="TH Sarabun New" w:cs="TH Sarabun New"/>
                <w:sz w:val="28"/>
                <w:szCs w:val="28"/>
              </w:rPr>
              <w:t>provide</w:t>
            </w:r>
            <w:r w:rsidRPr="00792529">
              <w:rPr>
                <w:rFonts w:ascii="TH Sarabun New" w:eastAsia="Calibri" w:hAnsi="TH Sarabun New" w:cs="TH Sarabun New"/>
                <w:sz w:val="28"/>
                <w:szCs w:val="28"/>
                <w:cs/>
                <w:lang w:bidi="th-TH"/>
              </w:rPr>
              <w:t xml:space="preserve"> </w:t>
            </w:r>
            <w:r w:rsidRPr="00792529">
              <w:rPr>
                <w:rFonts w:ascii="TH Sarabun New" w:eastAsia="Calibri" w:hAnsi="TH Sarabun New" w:cs="TH Sarabun New"/>
                <w:sz w:val="28"/>
                <w:szCs w:val="28"/>
              </w:rPr>
              <w:t>a reasonable</w:t>
            </w:r>
            <w:r w:rsidRPr="00792529">
              <w:rPr>
                <w:rFonts w:ascii="TH Sarabun New" w:eastAsia="Calibri" w:hAnsi="TH Sarabun New" w:cs="TH Sarabun New"/>
                <w:sz w:val="28"/>
                <w:szCs w:val="28"/>
                <w:cs/>
                <w:lang w:bidi="th-TH"/>
              </w:rPr>
              <w:t xml:space="preserve"> </w:t>
            </w:r>
            <w:r w:rsidRPr="00792529">
              <w:rPr>
                <w:rFonts w:ascii="TH Sarabun New" w:eastAsia="Calibri" w:hAnsi="TH Sarabun New" w:cs="TH Sarabun New"/>
                <w:sz w:val="28"/>
                <w:szCs w:val="28"/>
              </w:rPr>
              <w:t>facsimile of runway orientation</w:t>
            </w:r>
            <w:r w:rsidRPr="00792529">
              <w:rPr>
                <w:rFonts w:ascii="TH Sarabun New" w:eastAsia="Calibri" w:hAnsi="TH Sarabun New" w:cs="TH Sarabun New"/>
                <w:sz w:val="28"/>
                <w:szCs w:val="28"/>
                <w:cs/>
                <w:lang w:bidi="th-TH"/>
              </w:rPr>
              <w:t>.</w:t>
            </w: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B8785D" w14:textId="77777777" w:rsidR="00792529" w:rsidRPr="00792529" w:rsidRDefault="00792529"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EE6C90" w14:textId="77777777" w:rsidR="00792529" w:rsidRPr="00792529" w:rsidRDefault="00792529"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tcPr>
          <w:p w14:paraId="79C7B5E9" w14:textId="77777777" w:rsidR="00792529" w:rsidRPr="00792529" w:rsidRDefault="00792529"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tcPr>
          <w:p w14:paraId="7D9AB788" w14:textId="77777777" w:rsidR="00792529" w:rsidRPr="00792529" w:rsidRDefault="00792529"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7FE168" w14:textId="77777777" w:rsidR="00792529" w:rsidRPr="00792529" w:rsidRDefault="00792529"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F71624" w14:textId="77777777" w:rsidR="00792529" w:rsidRPr="00792529" w:rsidRDefault="00792529"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19483B" w14:textId="77777777" w:rsidR="00792529" w:rsidRPr="00792529" w:rsidRDefault="00792529"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F4E184" w14:textId="77777777" w:rsidR="00792529" w:rsidRPr="00792529" w:rsidRDefault="00792529"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7C55E0" w14:textId="77777777" w:rsidR="00792529" w:rsidRPr="00792529" w:rsidRDefault="00792529"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F752CF" w14:textId="77777777" w:rsidR="00792529" w:rsidRPr="00792529" w:rsidRDefault="00792529" w:rsidP="00807B71">
            <w:pPr>
              <w:spacing w:after="0" w:line="240" w:lineRule="auto"/>
              <w:jc w:val="center"/>
              <w:rPr>
                <w:rFonts w:ascii="TH Sarabun New" w:hAnsi="TH Sarabun New" w:cs="TH Sarabun New"/>
                <w:sz w:val="28"/>
              </w:rPr>
            </w:pPr>
          </w:p>
        </w:tc>
        <w:tc>
          <w:tcPr>
            <w:tcW w:w="1568" w:type="dxa"/>
            <w:tcBorders>
              <w:top w:val="single" w:sz="4" w:space="0" w:color="auto"/>
              <w:left w:val="single" w:sz="4" w:space="0" w:color="auto"/>
              <w:bottom w:val="single" w:sz="4" w:space="0" w:color="auto"/>
              <w:right w:val="single" w:sz="4" w:space="0" w:color="auto"/>
            </w:tcBorders>
          </w:tcPr>
          <w:p w14:paraId="1130A046" w14:textId="77777777" w:rsidR="00792529" w:rsidRPr="00792529" w:rsidRDefault="00792529" w:rsidP="00792529">
            <w:pPr>
              <w:spacing w:after="0" w:line="240" w:lineRule="auto"/>
              <w:rPr>
                <w:rFonts w:ascii="TH Sarabun New" w:hAnsi="TH Sarabun New" w:cs="TH Sarabun New"/>
                <w:sz w:val="28"/>
              </w:rPr>
            </w:pPr>
          </w:p>
        </w:tc>
      </w:tr>
      <w:tr w:rsidR="00792529" w:rsidRPr="009406B4" w14:paraId="7FEB8ACE" w14:textId="77777777" w:rsidTr="0004225B">
        <w:tc>
          <w:tcPr>
            <w:tcW w:w="7982" w:type="dxa"/>
            <w:tcBorders>
              <w:top w:val="single" w:sz="4" w:space="0" w:color="auto"/>
              <w:left w:val="single" w:sz="4" w:space="0" w:color="auto"/>
              <w:bottom w:val="single" w:sz="4" w:space="0" w:color="auto"/>
              <w:right w:val="single" w:sz="4" w:space="0" w:color="auto"/>
            </w:tcBorders>
          </w:tcPr>
          <w:p w14:paraId="2C1D4285" w14:textId="77777777" w:rsidR="00792529" w:rsidRPr="00792529" w:rsidRDefault="00792529" w:rsidP="00792529">
            <w:pPr>
              <w:pStyle w:val="TableParagraph"/>
              <w:ind w:left="57"/>
              <w:rPr>
                <w:rFonts w:ascii="TH Sarabun New" w:eastAsia="Cordia New" w:hAnsi="TH Sarabun New" w:cs="TH Sarabun New"/>
                <w:sz w:val="28"/>
                <w:szCs w:val="28"/>
              </w:rPr>
            </w:pPr>
            <w:r w:rsidRPr="00792529">
              <w:rPr>
                <w:rFonts w:ascii="TH Sarabun New" w:eastAsia="Cordia New" w:hAnsi="TH Sarabun New" w:cs="TH Sarabun New"/>
                <w:sz w:val="28"/>
                <w:szCs w:val="28"/>
                <w:cs/>
                <w:lang w:bidi="th-TH"/>
              </w:rPr>
              <w:t>(</w:t>
            </w:r>
            <w:r w:rsidRPr="00792529">
              <w:rPr>
                <w:rFonts w:ascii="TH Sarabun New" w:eastAsia="Cordia New" w:hAnsi="TH Sarabun New" w:cs="TH Sarabun New"/>
                <w:sz w:val="28"/>
                <w:szCs w:val="28"/>
                <w:lang w:bidi="th-TH"/>
              </w:rPr>
              <w:t>13.1</w:t>
            </w:r>
            <w:r w:rsidRPr="00792529">
              <w:rPr>
                <w:rFonts w:ascii="TH Sarabun New" w:eastAsia="Cordia New" w:hAnsi="TH Sarabun New" w:cs="TH Sarabun New"/>
                <w:sz w:val="28"/>
                <w:szCs w:val="28"/>
              </w:rPr>
              <w:t>L</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representative</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moving</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airborne</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traffic</w:t>
            </w: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8DB112" w14:textId="77777777" w:rsidR="00792529" w:rsidRPr="00792529" w:rsidRDefault="00792529"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CEE7B0" w14:textId="77777777" w:rsidR="00792529" w:rsidRPr="00792529" w:rsidRDefault="00792529"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tcPr>
          <w:p w14:paraId="5B9B375B" w14:textId="77777777" w:rsidR="00792529" w:rsidRPr="00792529" w:rsidRDefault="00792529"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tcPr>
          <w:p w14:paraId="6CA797E4" w14:textId="77777777" w:rsidR="00792529" w:rsidRPr="00792529" w:rsidRDefault="00792529"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7AED00" w14:textId="77777777" w:rsidR="00792529" w:rsidRPr="00792529" w:rsidRDefault="00792529"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E31DD9" w14:textId="77777777" w:rsidR="00792529" w:rsidRPr="00792529" w:rsidRDefault="00792529"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FCE99E" w14:textId="77777777" w:rsidR="00792529" w:rsidRPr="00792529" w:rsidRDefault="00792529"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9B3FCB" w14:textId="77777777" w:rsidR="00792529" w:rsidRPr="00792529" w:rsidRDefault="00792529"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EB3015" w14:textId="77777777" w:rsidR="00792529" w:rsidRPr="00792529" w:rsidRDefault="00792529"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A0473B" w14:textId="77777777" w:rsidR="00792529" w:rsidRPr="00792529" w:rsidRDefault="00792529" w:rsidP="00807B71">
            <w:pPr>
              <w:spacing w:after="0" w:line="240" w:lineRule="auto"/>
              <w:jc w:val="center"/>
              <w:rPr>
                <w:rFonts w:ascii="TH Sarabun New" w:hAnsi="TH Sarabun New" w:cs="TH Sarabun New"/>
                <w:sz w:val="28"/>
              </w:rPr>
            </w:pPr>
          </w:p>
        </w:tc>
        <w:tc>
          <w:tcPr>
            <w:tcW w:w="1568" w:type="dxa"/>
            <w:tcBorders>
              <w:top w:val="single" w:sz="4" w:space="0" w:color="auto"/>
              <w:left w:val="single" w:sz="4" w:space="0" w:color="auto"/>
              <w:bottom w:val="single" w:sz="4" w:space="0" w:color="auto"/>
              <w:right w:val="single" w:sz="4" w:space="0" w:color="auto"/>
            </w:tcBorders>
          </w:tcPr>
          <w:p w14:paraId="3CD985B7" w14:textId="77777777" w:rsidR="00792529" w:rsidRPr="00792529" w:rsidRDefault="00792529" w:rsidP="00792529">
            <w:pPr>
              <w:spacing w:after="0" w:line="240" w:lineRule="auto"/>
              <w:rPr>
                <w:rFonts w:ascii="TH Sarabun New" w:hAnsi="TH Sarabun New" w:cs="TH Sarabun New"/>
                <w:sz w:val="28"/>
              </w:rPr>
            </w:pPr>
          </w:p>
        </w:tc>
      </w:tr>
      <w:tr w:rsidR="00792529" w:rsidRPr="009406B4" w14:paraId="0D586502" w14:textId="77777777" w:rsidTr="0004225B">
        <w:tc>
          <w:tcPr>
            <w:tcW w:w="7982" w:type="dxa"/>
            <w:tcBorders>
              <w:top w:val="single" w:sz="4" w:space="0" w:color="auto"/>
              <w:left w:val="single" w:sz="4" w:space="0" w:color="auto"/>
              <w:bottom w:val="single" w:sz="4" w:space="0" w:color="auto"/>
              <w:right w:val="single" w:sz="4" w:space="0" w:color="auto"/>
            </w:tcBorders>
          </w:tcPr>
          <w:p w14:paraId="0A38EC10" w14:textId="77777777" w:rsidR="00792529" w:rsidRPr="00792529" w:rsidRDefault="00792529" w:rsidP="00792529">
            <w:pPr>
              <w:pStyle w:val="TableParagraph"/>
              <w:ind w:left="57"/>
              <w:rPr>
                <w:rFonts w:ascii="TH Sarabun New" w:eastAsia="Cordia New" w:hAnsi="TH Sarabun New" w:cs="TH Sarabun New"/>
                <w:sz w:val="28"/>
                <w:szCs w:val="28"/>
                <w:lang w:bidi="th-TH"/>
              </w:rPr>
            </w:pPr>
            <w:r w:rsidRPr="00792529">
              <w:rPr>
                <w:rFonts w:ascii="TH Sarabun New" w:eastAsia="Cordia New" w:hAnsi="TH Sarabun New" w:cs="TH Sarabun New"/>
                <w:sz w:val="28"/>
                <w:szCs w:val="28"/>
                <w:cs/>
                <w:lang w:bidi="th-TH"/>
              </w:rPr>
              <w:t>(</w:t>
            </w:r>
            <w:r w:rsidRPr="00792529">
              <w:rPr>
                <w:rFonts w:ascii="TH Sarabun New" w:eastAsia="Cordia New" w:hAnsi="TH Sarabun New" w:cs="TH Sarabun New"/>
                <w:sz w:val="28"/>
                <w:szCs w:val="28"/>
                <w:lang w:bidi="th-TH"/>
              </w:rPr>
              <w:t>13.1</w:t>
            </w:r>
            <w:r w:rsidRPr="00792529">
              <w:rPr>
                <w:rFonts w:ascii="TH Sarabun New" w:eastAsia="Cordia New" w:hAnsi="TH Sarabun New" w:cs="TH Sarabun New"/>
                <w:sz w:val="28"/>
                <w:szCs w:val="28"/>
              </w:rPr>
              <w:t>M</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appropriate</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approach</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lighting</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systems</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and</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airfield</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lighting</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for</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a</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VFR</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circuit</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and</w:t>
            </w:r>
            <w:r w:rsidRPr="00792529">
              <w:rPr>
                <w:rFonts w:ascii="TH Sarabun New" w:eastAsia="Cordia New" w:hAnsi="TH Sarabun New" w:cs="TH Sarabun New"/>
                <w:sz w:val="28"/>
                <w:szCs w:val="28"/>
                <w:cs/>
                <w:lang w:bidi="th-TH"/>
              </w:rPr>
              <w:t xml:space="preserve"> </w:t>
            </w:r>
          </w:p>
          <w:p w14:paraId="44C4D297" w14:textId="77777777" w:rsidR="00792529" w:rsidRPr="00792529" w:rsidRDefault="00792529" w:rsidP="00792529">
            <w:pPr>
              <w:pStyle w:val="TableParagraph"/>
              <w:ind w:left="57"/>
              <w:rPr>
                <w:rFonts w:ascii="TH Sarabun New" w:eastAsia="Cordia New" w:hAnsi="TH Sarabun New" w:cs="TH Sarabun New"/>
                <w:sz w:val="28"/>
                <w:szCs w:val="28"/>
                <w:lang w:bidi="th-TH"/>
              </w:rPr>
            </w:pPr>
            <w:r w:rsidRPr="00792529">
              <w:rPr>
                <w:rFonts w:ascii="TH Sarabun New" w:eastAsia="Cordia New" w:hAnsi="TH Sarabun New" w:cs="TH Sarabun New"/>
                <w:sz w:val="28"/>
                <w:szCs w:val="28"/>
                <w:lang w:bidi="th-TH"/>
              </w:rPr>
              <w:t xml:space="preserve">           </w:t>
            </w:r>
            <w:r w:rsidRPr="00792529">
              <w:rPr>
                <w:rFonts w:ascii="TH Sarabun New" w:eastAsia="Cordia New" w:hAnsi="TH Sarabun New" w:cs="TH Sarabun New"/>
                <w:sz w:val="28"/>
                <w:szCs w:val="28"/>
              </w:rPr>
              <w:t>landing,</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non</w:t>
            </w:r>
            <w:r w:rsidRPr="00792529">
              <w:rPr>
                <w:rFonts w:ascii="TH Sarabun New" w:eastAsia="Cordia New" w:hAnsi="TH Sarabun New" w:cs="TH Sarabun New"/>
                <w:sz w:val="28"/>
                <w:szCs w:val="28"/>
                <w:cs/>
                <w:lang w:bidi="th-TH"/>
              </w:rPr>
              <w:t>-</w:t>
            </w:r>
            <w:r w:rsidRPr="00792529">
              <w:rPr>
                <w:rFonts w:ascii="TH Sarabun New" w:eastAsia="Cordia New" w:hAnsi="TH Sarabun New" w:cs="TH Sarabun New"/>
                <w:sz w:val="28"/>
                <w:szCs w:val="28"/>
              </w:rPr>
              <w:t>precision</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approaches</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and</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landings,</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and</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Category</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I,</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II</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and</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III</w:t>
            </w:r>
            <w:r w:rsidRPr="00792529">
              <w:rPr>
                <w:rFonts w:ascii="TH Sarabun New" w:eastAsia="Cordia New" w:hAnsi="TH Sarabun New" w:cs="TH Sarabun New"/>
                <w:sz w:val="28"/>
                <w:szCs w:val="28"/>
                <w:cs/>
                <w:lang w:bidi="th-TH"/>
              </w:rPr>
              <w:t xml:space="preserve"> </w:t>
            </w:r>
            <w:proofErr w:type="gramStart"/>
            <w:r w:rsidRPr="00792529">
              <w:rPr>
                <w:rFonts w:ascii="TH Sarabun New" w:eastAsia="Cordia New" w:hAnsi="TH Sarabun New" w:cs="TH Sarabun New"/>
                <w:sz w:val="28"/>
                <w:szCs w:val="28"/>
              </w:rPr>
              <w:t>precision</w:t>
            </w:r>
            <w:proofErr w:type="gramEnd"/>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lang w:bidi="th-TH"/>
              </w:rPr>
              <w:t xml:space="preserve">  </w:t>
            </w:r>
          </w:p>
          <w:p w14:paraId="4DCFCE36" w14:textId="77777777" w:rsidR="00792529" w:rsidRPr="00792529" w:rsidRDefault="00792529" w:rsidP="00792529">
            <w:pPr>
              <w:pStyle w:val="TableParagraph"/>
              <w:ind w:left="57"/>
              <w:rPr>
                <w:rFonts w:ascii="TH Sarabun New" w:eastAsia="Cordia New" w:hAnsi="TH Sarabun New" w:cs="TH Sarabun New"/>
                <w:sz w:val="28"/>
                <w:szCs w:val="28"/>
              </w:rPr>
            </w:pPr>
            <w:r w:rsidRPr="00792529">
              <w:rPr>
                <w:rFonts w:ascii="TH Sarabun New" w:eastAsia="Cordia New" w:hAnsi="TH Sarabun New" w:cs="TH Sarabun New"/>
                <w:sz w:val="28"/>
                <w:szCs w:val="28"/>
                <w:lang w:bidi="th-TH"/>
              </w:rPr>
              <w:t xml:space="preserve">           </w:t>
            </w:r>
            <w:r w:rsidRPr="00792529">
              <w:rPr>
                <w:rFonts w:ascii="TH Sarabun New" w:eastAsia="Cordia New" w:hAnsi="TH Sarabun New" w:cs="TH Sarabun New"/>
                <w:sz w:val="28"/>
                <w:szCs w:val="28"/>
              </w:rPr>
              <w:t>approaches</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and</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landings</w:t>
            </w: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26C1EA" w14:textId="77777777" w:rsidR="00792529" w:rsidRPr="00792529" w:rsidRDefault="00792529"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E9EEBF" w14:textId="77777777" w:rsidR="00792529" w:rsidRPr="00792529" w:rsidRDefault="00792529"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tcPr>
          <w:p w14:paraId="4678ECD4" w14:textId="77777777" w:rsidR="00792529" w:rsidRPr="00792529" w:rsidRDefault="00792529"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tcPr>
          <w:p w14:paraId="282259E2" w14:textId="77777777" w:rsidR="00792529" w:rsidRPr="00792529" w:rsidRDefault="00792529"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DEF6E9" w14:textId="77777777" w:rsidR="00792529" w:rsidRPr="00792529" w:rsidRDefault="00792529"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B3313F" w14:textId="77777777" w:rsidR="00792529" w:rsidRPr="00792529" w:rsidRDefault="00792529"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75073D" w14:textId="77777777" w:rsidR="00792529" w:rsidRPr="00792529" w:rsidRDefault="00792529"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A3A8B2" w14:textId="77777777" w:rsidR="00792529" w:rsidRPr="00792529" w:rsidRDefault="00792529"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8B801D" w14:textId="77777777" w:rsidR="00792529" w:rsidRPr="00792529" w:rsidRDefault="00792529"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BED55D" w14:textId="77777777" w:rsidR="00792529" w:rsidRPr="00792529" w:rsidRDefault="00792529" w:rsidP="00807B71">
            <w:pPr>
              <w:spacing w:after="0" w:line="240" w:lineRule="auto"/>
              <w:jc w:val="center"/>
              <w:rPr>
                <w:rFonts w:ascii="TH Sarabun New" w:hAnsi="TH Sarabun New" w:cs="TH Sarabun New"/>
                <w:sz w:val="28"/>
              </w:rPr>
            </w:pPr>
          </w:p>
        </w:tc>
        <w:tc>
          <w:tcPr>
            <w:tcW w:w="1568" w:type="dxa"/>
            <w:tcBorders>
              <w:top w:val="single" w:sz="4" w:space="0" w:color="auto"/>
              <w:left w:val="single" w:sz="4" w:space="0" w:color="auto"/>
              <w:bottom w:val="single" w:sz="4" w:space="0" w:color="auto"/>
              <w:right w:val="single" w:sz="4" w:space="0" w:color="auto"/>
            </w:tcBorders>
          </w:tcPr>
          <w:p w14:paraId="4C0C424D" w14:textId="77777777" w:rsidR="00792529" w:rsidRPr="00792529" w:rsidRDefault="00792529" w:rsidP="00792529">
            <w:pPr>
              <w:spacing w:after="0" w:line="240" w:lineRule="auto"/>
              <w:rPr>
                <w:rFonts w:ascii="TH Sarabun New" w:hAnsi="TH Sarabun New" w:cs="TH Sarabun New"/>
                <w:sz w:val="28"/>
              </w:rPr>
            </w:pPr>
          </w:p>
        </w:tc>
      </w:tr>
      <w:tr w:rsidR="00792529" w:rsidRPr="009406B4" w14:paraId="319A9781" w14:textId="77777777" w:rsidTr="0004225B">
        <w:tc>
          <w:tcPr>
            <w:tcW w:w="7982" w:type="dxa"/>
            <w:tcBorders>
              <w:top w:val="single" w:sz="4" w:space="0" w:color="auto"/>
              <w:left w:val="single" w:sz="4" w:space="0" w:color="auto"/>
              <w:bottom w:val="single" w:sz="4" w:space="0" w:color="auto"/>
              <w:right w:val="single" w:sz="4" w:space="0" w:color="auto"/>
            </w:tcBorders>
          </w:tcPr>
          <w:p w14:paraId="1327B9D2" w14:textId="77777777" w:rsidR="00792529" w:rsidRPr="00792529" w:rsidRDefault="00792529" w:rsidP="00792529">
            <w:pPr>
              <w:pStyle w:val="TableParagraph"/>
              <w:ind w:left="57"/>
              <w:rPr>
                <w:rFonts w:ascii="TH Sarabun New" w:eastAsia="Cordia New" w:hAnsi="TH Sarabun New" w:cs="TH Sarabun New"/>
                <w:sz w:val="28"/>
                <w:szCs w:val="28"/>
              </w:rPr>
            </w:pPr>
            <w:r w:rsidRPr="00792529">
              <w:rPr>
                <w:rFonts w:ascii="TH Sarabun New" w:eastAsia="Cordia New" w:hAnsi="TH Sarabun New" w:cs="TH Sarabun New"/>
                <w:sz w:val="28"/>
                <w:szCs w:val="28"/>
                <w:cs/>
                <w:lang w:bidi="th-TH"/>
              </w:rPr>
              <w:t>(</w:t>
            </w:r>
            <w:r w:rsidRPr="00792529">
              <w:rPr>
                <w:rFonts w:ascii="TH Sarabun New" w:eastAsia="Cordia New" w:hAnsi="TH Sarabun New" w:cs="TH Sarabun New"/>
                <w:sz w:val="28"/>
                <w:szCs w:val="28"/>
                <w:lang w:bidi="th-TH"/>
              </w:rPr>
              <w:t>13.1</w:t>
            </w:r>
            <w:r w:rsidRPr="00792529">
              <w:rPr>
                <w:rFonts w:ascii="TH Sarabun New" w:eastAsia="Cordia New" w:hAnsi="TH Sarabun New" w:cs="TH Sarabun New"/>
                <w:sz w:val="28"/>
                <w:szCs w:val="28"/>
              </w:rPr>
              <w:t>N</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representative</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gate</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docking</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aids</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or</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a</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marshaller</w:t>
            </w: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107AB0" w14:textId="77777777" w:rsidR="00792529" w:rsidRPr="00792529" w:rsidRDefault="00792529"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3FA420" w14:textId="77777777" w:rsidR="00792529" w:rsidRPr="00792529" w:rsidRDefault="00792529"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tcPr>
          <w:p w14:paraId="318858EF" w14:textId="77777777" w:rsidR="00792529" w:rsidRPr="00792529" w:rsidRDefault="00792529"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tcPr>
          <w:p w14:paraId="56C8A5A9" w14:textId="77777777" w:rsidR="00792529" w:rsidRPr="00792529" w:rsidRDefault="00792529"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882041" w14:textId="77777777" w:rsidR="00792529" w:rsidRPr="00792529" w:rsidRDefault="00792529"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4A51FB" w14:textId="77777777" w:rsidR="00792529" w:rsidRPr="00792529" w:rsidRDefault="00792529"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37C108" w14:textId="77777777" w:rsidR="00792529" w:rsidRPr="00792529" w:rsidRDefault="00792529"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F5283F" w14:textId="77777777" w:rsidR="00792529" w:rsidRPr="00792529" w:rsidRDefault="00792529"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15EFA7" w14:textId="77777777" w:rsidR="00792529" w:rsidRPr="00792529" w:rsidRDefault="00792529"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978952" w14:textId="77777777" w:rsidR="00792529" w:rsidRPr="00792529" w:rsidRDefault="00792529" w:rsidP="00807B71">
            <w:pPr>
              <w:spacing w:after="0" w:line="240" w:lineRule="auto"/>
              <w:jc w:val="center"/>
              <w:rPr>
                <w:rFonts w:ascii="TH Sarabun New" w:hAnsi="TH Sarabun New" w:cs="TH Sarabun New"/>
                <w:sz w:val="28"/>
              </w:rPr>
            </w:pPr>
          </w:p>
        </w:tc>
        <w:tc>
          <w:tcPr>
            <w:tcW w:w="1568" w:type="dxa"/>
            <w:tcBorders>
              <w:top w:val="single" w:sz="4" w:space="0" w:color="auto"/>
              <w:left w:val="single" w:sz="4" w:space="0" w:color="auto"/>
              <w:bottom w:val="single" w:sz="4" w:space="0" w:color="auto"/>
              <w:right w:val="single" w:sz="4" w:space="0" w:color="auto"/>
            </w:tcBorders>
          </w:tcPr>
          <w:p w14:paraId="6A7BFCB5" w14:textId="77777777" w:rsidR="00792529" w:rsidRPr="00792529" w:rsidRDefault="00792529" w:rsidP="00792529">
            <w:pPr>
              <w:spacing w:after="0" w:line="240" w:lineRule="auto"/>
              <w:rPr>
                <w:rFonts w:ascii="TH Sarabun New" w:hAnsi="TH Sarabun New" w:cs="TH Sarabun New"/>
                <w:sz w:val="28"/>
              </w:rPr>
            </w:pPr>
          </w:p>
        </w:tc>
      </w:tr>
      <w:tr w:rsidR="00792529" w:rsidRPr="009406B4" w14:paraId="57177807" w14:textId="77777777" w:rsidTr="00792529">
        <w:tc>
          <w:tcPr>
            <w:tcW w:w="14160" w:type="dxa"/>
            <w:gridSpan w:val="12"/>
            <w:shd w:val="clear" w:color="auto" w:fill="BDD6EE" w:themeFill="accent1" w:themeFillTint="66"/>
          </w:tcPr>
          <w:p w14:paraId="12B2EAFC" w14:textId="77777777" w:rsidR="00792529" w:rsidRPr="00792529" w:rsidRDefault="00792529" w:rsidP="00792529">
            <w:pPr>
              <w:pStyle w:val="TableParagraph"/>
              <w:ind w:left="57"/>
              <w:rPr>
                <w:rFonts w:ascii="TH Sarabun New" w:eastAsia="Cordia New" w:hAnsi="TH Sarabun New" w:cs="TH Sarabun New"/>
                <w:sz w:val="28"/>
                <w:szCs w:val="28"/>
              </w:rPr>
            </w:pPr>
            <w:r w:rsidRPr="00792529">
              <w:rPr>
                <w:rFonts w:ascii="TH Sarabun New" w:eastAsia="Cordia New" w:hAnsi="TH Sarabun New" w:cs="TH Sarabun New"/>
                <w:sz w:val="28"/>
                <w:szCs w:val="28"/>
              </w:rPr>
              <w:lastRenderedPageBreak/>
              <w:t>13</w:t>
            </w:r>
            <w:r w:rsidRPr="00792529">
              <w:rPr>
                <w:rFonts w:ascii="TH Sarabun New" w:eastAsia="Cordia New" w:hAnsi="TH Sarabun New" w:cs="TH Sarabun New"/>
                <w:sz w:val="28"/>
                <w:szCs w:val="28"/>
                <w:cs/>
                <w:lang w:bidi="th-TH"/>
              </w:rPr>
              <w:t>.</w:t>
            </w:r>
            <w:r w:rsidRPr="00792529">
              <w:rPr>
                <w:rFonts w:ascii="TH Sarabun New" w:eastAsia="Cordia New" w:hAnsi="TH Sarabun New" w:cs="TH Sarabun New"/>
                <w:sz w:val="28"/>
                <w:szCs w:val="28"/>
              </w:rPr>
              <w:t xml:space="preserve">2  </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Functional</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test</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content</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requirements</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b/>
                <w:bCs/>
                <w:sz w:val="28"/>
                <w:szCs w:val="28"/>
                <w:cs/>
                <w:lang w:bidi="th-TH"/>
              </w:rPr>
              <w:t>(</w:t>
            </w:r>
            <w:r w:rsidRPr="00792529">
              <w:rPr>
                <w:rFonts w:ascii="TH Sarabun New" w:eastAsia="Cordia New" w:hAnsi="TH Sarabun New" w:cs="TH Sarabun New"/>
                <w:b/>
                <w:bCs/>
                <w:sz w:val="28"/>
                <w:szCs w:val="28"/>
              </w:rPr>
              <w:t>levels</w:t>
            </w:r>
            <w:r w:rsidRPr="00792529">
              <w:rPr>
                <w:rFonts w:ascii="TH Sarabun New" w:eastAsia="Cordia New" w:hAnsi="TH Sarabun New" w:cs="TH Sarabun New"/>
                <w:b/>
                <w:bCs/>
                <w:sz w:val="28"/>
                <w:szCs w:val="28"/>
                <w:cs/>
                <w:lang w:bidi="th-TH"/>
              </w:rPr>
              <w:t xml:space="preserve"> </w:t>
            </w:r>
            <w:r w:rsidRPr="00792529">
              <w:rPr>
                <w:rFonts w:ascii="TH Sarabun New" w:eastAsia="Cordia New" w:hAnsi="TH Sarabun New" w:cs="TH Sarabun New"/>
                <w:b/>
                <w:bCs/>
                <w:sz w:val="28"/>
                <w:szCs w:val="28"/>
              </w:rPr>
              <w:t>A</w:t>
            </w:r>
            <w:r w:rsidRPr="00792529">
              <w:rPr>
                <w:rFonts w:ascii="TH Sarabun New" w:eastAsia="Cordia New" w:hAnsi="TH Sarabun New" w:cs="TH Sarabun New"/>
                <w:b/>
                <w:bCs/>
                <w:sz w:val="28"/>
                <w:szCs w:val="28"/>
                <w:cs/>
                <w:lang w:bidi="th-TH"/>
              </w:rPr>
              <w:t xml:space="preserve"> </w:t>
            </w:r>
            <w:r w:rsidRPr="00792529">
              <w:rPr>
                <w:rFonts w:ascii="TH Sarabun New" w:eastAsia="Cordia New" w:hAnsi="TH Sarabun New" w:cs="TH Sarabun New"/>
                <w:b/>
                <w:bCs/>
                <w:sz w:val="28"/>
                <w:szCs w:val="28"/>
              </w:rPr>
              <w:t>and</w:t>
            </w:r>
            <w:r w:rsidRPr="00792529">
              <w:rPr>
                <w:rFonts w:ascii="TH Sarabun New" w:eastAsia="Cordia New" w:hAnsi="TH Sarabun New" w:cs="TH Sarabun New"/>
                <w:b/>
                <w:bCs/>
                <w:sz w:val="28"/>
                <w:szCs w:val="28"/>
                <w:cs/>
                <w:lang w:bidi="th-TH"/>
              </w:rPr>
              <w:t xml:space="preserve"> </w:t>
            </w:r>
            <w:r w:rsidRPr="00792529">
              <w:rPr>
                <w:rFonts w:ascii="TH Sarabun New" w:eastAsia="Cordia New" w:hAnsi="TH Sarabun New" w:cs="TH Sarabun New"/>
                <w:b/>
                <w:bCs/>
                <w:sz w:val="28"/>
                <w:szCs w:val="28"/>
              </w:rPr>
              <w:t>B</w:t>
            </w:r>
            <w:r w:rsidRPr="00792529">
              <w:rPr>
                <w:rFonts w:ascii="TH Sarabun New" w:eastAsia="Cordia New" w:hAnsi="TH Sarabun New" w:cs="TH Sarabun New"/>
                <w:b/>
                <w:bCs/>
                <w:sz w:val="28"/>
                <w:szCs w:val="28"/>
                <w:cs/>
                <w:lang w:bidi="th-TH"/>
              </w:rPr>
              <w:t>)</w:t>
            </w:r>
          </w:p>
          <w:p w14:paraId="74ED8515" w14:textId="77777777" w:rsidR="00792529" w:rsidRPr="00792529" w:rsidRDefault="00792529" w:rsidP="00792529">
            <w:pPr>
              <w:spacing w:after="0" w:line="240" w:lineRule="auto"/>
              <w:rPr>
                <w:rFonts w:ascii="TH Sarabun New" w:hAnsi="TH Sarabun New" w:cs="TH Sarabun New"/>
                <w:sz w:val="28"/>
              </w:rPr>
            </w:pPr>
            <w:r w:rsidRPr="00792529">
              <w:rPr>
                <w:rFonts w:ascii="TH Sarabun New" w:eastAsia="Cordia New" w:hAnsi="TH Sarabun New" w:cs="TH Sarabun New"/>
                <w:b/>
                <w:bCs/>
                <w:sz w:val="28"/>
              </w:rPr>
              <w:t>NOTE</w:t>
            </w:r>
            <w:r w:rsidRPr="00792529">
              <w:rPr>
                <w:rFonts w:ascii="TH Sarabun New" w:eastAsia="Cordia New" w:hAnsi="TH Sarabun New" w:cs="TH Sarabun New"/>
                <w:b/>
                <w:bCs/>
                <w:sz w:val="28"/>
                <w:cs/>
              </w:rPr>
              <w:t xml:space="preserve">: </w:t>
            </w:r>
            <w:r w:rsidRPr="00792529">
              <w:rPr>
                <w:rFonts w:ascii="TH Sarabun New" w:eastAsia="Cordia New" w:hAnsi="TH Sarabun New" w:cs="TH Sarabun New"/>
                <w:sz w:val="28"/>
              </w:rPr>
              <w:t>The</w:t>
            </w:r>
            <w:r w:rsidRPr="00792529">
              <w:rPr>
                <w:rFonts w:ascii="TH Sarabun New" w:eastAsia="Cordia New" w:hAnsi="TH Sarabun New" w:cs="TH Sarabun New"/>
                <w:sz w:val="28"/>
                <w:cs/>
              </w:rPr>
              <w:t xml:space="preserve"> </w:t>
            </w:r>
            <w:r w:rsidRPr="00792529">
              <w:rPr>
                <w:rFonts w:ascii="TH Sarabun New" w:eastAsia="Cordia New" w:hAnsi="TH Sarabun New" w:cs="TH Sarabun New"/>
                <w:sz w:val="28"/>
              </w:rPr>
              <w:t>following</w:t>
            </w:r>
            <w:r w:rsidRPr="00792529">
              <w:rPr>
                <w:rFonts w:ascii="TH Sarabun New" w:eastAsia="Cordia New" w:hAnsi="TH Sarabun New" w:cs="TH Sarabun New"/>
                <w:sz w:val="28"/>
                <w:cs/>
              </w:rPr>
              <w:t xml:space="preserve"> </w:t>
            </w:r>
            <w:r w:rsidRPr="00792529">
              <w:rPr>
                <w:rFonts w:ascii="TH Sarabun New" w:eastAsia="Cordia New" w:hAnsi="TH Sarabun New" w:cs="TH Sarabun New"/>
                <w:sz w:val="28"/>
              </w:rPr>
              <w:t>is</w:t>
            </w:r>
            <w:r w:rsidRPr="00792529">
              <w:rPr>
                <w:rFonts w:ascii="TH Sarabun New" w:eastAsia="Cordia New" w:hAnsi="TH Sarabun New" w:cs="TH Sarabun New"/>
                <w:sz w:val="28"/>
                <w:cs/>
              </w:rPr>
              <w:t xml:space="preserve"> </w:t>
            </w:r>
            <w:r w:rsidRPr="00792529">
              <w:rPr>
                <w:rFonts w:ascii="TH Sarabun New" w:eastAsia="Cordia New" w:hAnsi="TH Sarabun New" w:cs="TH Sarabun New"/>
                <w:sz w:val="28"/>
              </w:rPr>
              <w:t>the</w:t>
            </w:r>
            <w:r w:rsidRPr="00792529">
              <w:rPr>
                <w:rFonts w:ascii="TH Sarabun New" w:eastAsia="Cordia New" w:hAnsi="TH Sarabun New" w:cs="TH Sarabun New"/>
                <w:sz w:val="28"/>
                <w:cs/>
              </w:rPr>
              <w:t xml:space="preserve"> </w:t>
            </w:r>
            <w:r w:rsidRPr="00792529">
              <w:rPr>
                <w:rFonts w:ascii="TH Sarabun New" w:eastAsia="Cordia New" w:hAnsi="TH Sarabun New" w:cs="TH Sarabun New"/>
                <w:sz w:val="28"/>
              </w:rPr>
              <w:t>minimum</w:t>
            </w:r>
            <w:r w:rsidRPr="00792529">
              <w:rPr>
                <w:rFonts w:ascii="TH Sarabun New" w:eastAsia="Cordia New" w:hAnsi="TH Sarabun New" w:cs="TH Sarabun New"/>
                <w:sz w:val="28"/>
                <w:cs/>
              </w:rPr>
              <w:t xml:space="preserve"> </w:t>
            </w:r>
            <w:r w:rsidRPr="00792529">
              <w:rPr>
                <w:rFonts w:ascii="TH Sarabun New" w:eastAsia="Cordia New" w:hAnsi="TH Sarabun New" w:cs="TH Sarabun New"/>
                <w:sz w:val="28"/>
              </w:rPr>
              <w:t>airport</w:t>
            </w:r>
            <w:r w:rsidRPr="00792529">
              <w:rPr>
                <w:rFonts w:ascii="TH Sarabun New" w:eastAsia="Cordia New" w:hAnsi="TH Sarabun New" w:cs="TH Sarabun New"/>
                <w:sz w:val="28"/>
                <w:cs/>
              </w:rPr>
              <w:t xml:space="preserve"> </w:t>
            </w:r>
            <w:r w:rsidRPr="00792529">
              <w:rPr>
                <w:rFonts w:ascii="TH Sarabun New" w:eastAsia="Cordia New" w:hAnsi="TH Sarabun New" w:cs="TH Sarabun New"/>
                <w:sz w:val="28"/>
              </w:rPr>
              <w:t>model</w:t>
            </w:r>
            <w:r w:rsidRPr="00792529">
              <w:rPr>
                <w:rFonts w:ascii="TH Sarabun New" w:eastAsia="Cordia New" w:hAnsi="TH Sarabun New" w:cs="TH Sarabun New"/>
                <w:sz w:val="28"/>
                <w:cs/>
              </w:rPr>
              <w:t xml:space="preserve"> </w:t>
            </w:r>
            <w:r w:rsidRPr="00792529">
              <w:rPr>
                <w:rFonts w:ascii="TH Sarabun New" w:eastAsia="Cordia New" w:hAnsi="TH Sarabun New" w:cs="TH Sarabun New"/>
                <w:sz w:val="28"/>
              </w:rPr>
              <w:t>content</w:t>
            </w:r>
            <w:r w:rsidRPr="00792529">
              <w:rPr>
                <w:rFonts w:ascii="TH Sarabun New" w:eastAsia="Cordia New" w:hAnsi="TH Sarabun New" w:cs="TH Sarabun New"/>
                <w:sz w:val="28"/>
                <w:cs/>
              </w:rPr>
              <w:t xml:space="preserve"> </w:t>
            </w:r>
            <w:r w:rsidRPr="00792529">
              <w:rPr>
                <w:rFonts w:ascii="TH Sarabun New" w:eastAsia="Cordia New" w:hAnsi="TH Sarabun New" w:cs="TH Sarabun New"/>
                <w:sz w:val="28"/>
              </w:rPr>
              <w:t>requirement</w:t>
            </w:r>
            <w:r w:rsidRPr="00792529">
              <w:rPr>
                <w:rFonts w:ascii="TH Sarabun New" w:eastAsia="Cordia New" w:hAnsi="TH Sarabun New" w:cs="TH Sarabun New"/>
                <w:sz w:val="28"/>
                <w:cs/>
              </w:rPr>
              <w:t xml:space="preserve"> </w:t>
            </w:r>
            <w:r w:rsidRPr="00792529">
              <w:rPr>
                <w:rFonts w:ascii="TH Sarabun New" w:eastAsia="Cordia New" w:hAnsi="TH Sarabun New" w:cs="TH Sarabun New"/>
                <w:sz w:val="28"/>
              </w:rPr>
              <w:t>to</w:t>
            </w:r>
            <w:r w:rsidRPr="00792529">
              <w:rPr>
                <w:rFonts w:ascii="TH Sarabun New" w:eastAsia="Cordia New" w:hAnsi="TH Sarabun New" w:cs="TH Sarabun New"/>
                <w:sz w:val="28"/>
                <w:cs/>
              </w:rPr>
              <w:t xml:space="preserve"> </w:t>
            </w:r>
            <w:r w:rsidRPr="00792529">
              <w:rPr>
                <w:rFonts w:ascii="TH Sarabun New" w:eastAsia="Cordia New" w:hAnsi="TH Sarabun New" w:cs="TH Sarabun New"/>
                <w:sz w:val="28"/>
              </w:rPr>
              <w:t>satisfy</w:t>
            </w:r>
            <w:r w:rsidRPr="00792529">
              <w:rPr>
                <w:rFonts w:ascii="TH Sarabun New" w:eastAsia="Cordia New" w:hAnsi="TH Sarabun New" w:cs="TH Sarabun New"/>
                <w:sz w:val="28"/>
                <w:cs/>
              </w:rPr>
              <w:t xml:space="preserve"> </w:t>
            </w:r>
            <w:r w:rsidRPr="00792529">
              <w:rPr>
                <w:rFonts w:ascii="TH Sarabun New" w:eastAsia="Cordia New" w:hAnsi="TH Sarabun New" w:cs="TH Sarabun New"/>
                <w:sz w:val="28"/>
              </w:rPr>
              <w:t>visual</w:t>
            </w:r>
            <w:r w:rsidRPr="00792529">
              <w:rPr>
                <w:rFonts w:ascii="TH Sarabun New" w:eastAsia="Cordia New" w:hAnsi="TH Sarabun New" w:cs="TH Sarabun New"/>
                <w:sz w:val="28"/>
                <w:cs/>
              </w:rPr>
              <w:t xml:space="preserve"> </w:t>
            </w:r>
            <w:r w:rsidRPr="00792529">
              <w:rPr>
                <w:rFonts w:ascii="TH Sarabun New" w:eastAsia="Cordia New" w:hAnsi="TH Sarabun New" w:cs="TH Sarabun New"/>
                <w:sz w:val="28"/>
              </w:rPr>
              <w:t xml:space="preserve">capability </w:t>
            </w:r>
            <w:proofErr w:type="gramStart"/>
            <w:r w:rsidRPr="00792529">
              <w:rPr>
                <w:rFonts w:ascii="TH Sarabun New" w:eastAsia="Cordia New" w:hAnsi="TH Sarabun New" w:cs="TH Sarabun New"/>
                <w:sz w:val="28"/>
              </w:rPr>
              <w:t>tests,</w:t>
            </w:r>
            <w:r w:rsidRPr="00792529">
              <w:rPr>
                <w:rFonts w:ascii="TH Sarabun New" w:eastAsia="Cordia New" w:hAnsi="TH Sarabun New" w:cs="TH Sarabun New"/>
                <w:sz w:val="28"/>
                <w:cs/>
              </w:rPr>
              <w:t xml:space="preserve"> </w:t>
            </w:r>
            <w:r w:rsidRPr="00792529">
              <w:rPr>
                <w:rFonts w:ascii="TH Sarabun New" w:eastAsia="Cordia New" w:hAnsi="TH Sarabun New" w:cs="TH Sarabun New"/>
                <w:sz w:val="28"/>
              </w:rPr>
              <w:t>and</w:t>
            </w:r>
            <w:proofErr w:type="gramEnd"/>
            <w:r w:rsidRPr="00792529">
              <w:rPr>
                <w:rFonts w:ascii="TH Sarabun New" w:eastAsia="Cordia New" w:hAnsi="TH Sarabun New" w:cs="TH Sarabun New"/>
                <w:sz w:val="28"/>
                <w:cs/>
              </w:rPr>
              <w:t xml:space="preserve"> </w:t>
            </w:r>
            <w:r w:rsidRPr="00792529">
              <w:rPr>
                <w:rFonts w:ascii="TH Sarabun New" w:eastAsia="Cordia New" w:hAnsi="TH Sarabun New" w:cs="TH Sarabun New"/>
                <w:sz w:val="28"/>
              </w:rPr>
              <w:t>provides</w:t>
            </w:r>
            <w:r w:rsidRPr="00792529">
              <w:rPr>
                <w:rFonts w:ascii="TH Sarabun New" w:eastAsia="Cordia New" w:hAnsi="TH Sarabun New" w:cs="TH Sarabun New"/>
                <w:sz w:val="28"/>
                <w:cs/>
              </w:rPr>
              <w:t xml:space="preserve"> </w:t>
            </w:r>
            <w:r w:rsidRPr="00792529">
              <w:rPr>
                <w:rFonts w:ascii="TH Sarabun New" w:eastAsia="Cordia New" w:hAnsi="TH Sarabun New" w:cs="TH Sarabun New"/>
                <w:sz w:val="28"/>
              </w:rPr>
              <w:t>suitable</w:t>
            </w:r>
            <w:r w:rsidRPr="00792529">
              <w:rPr>
                <w:rFonts w:ascii="TH Sarabun New" w:eastAsia="Cordia New" w:hAnsi="TH Sarabun New" w:cs="TH Sarabun New"/>
                <w:sz w:val="28"/>
                <w:cs/>
              </w:rPr>
              <w:t xml:space="preserve"> </w:t>
            </w:r>
            <w:r w:rsidRPr="00792529">
              <w:rPr>
                <w:rFonts w:ascii="TH Sarabun New" w:eastAsia="Cordia New" w:hAnsi="TH Sarabun New" w:cs="TH Sarabun New"/>
                <w:sz w:val="28"/>
              </w:rPr>
              <w:t>visual</w:t>
            </w:r>
            <w:r w:rsidRPr="00792529">
              <w:rPr>
                <w:rFonts w:ascii="TH Sarabun New" w:eastAsia="Cordia New" w:hAnsi="TH Sarabun New" w:cs="TH Sarabun New"/>
                <w:sz w:val="28"/>
                <w:cs/>
              </w:rPr>
              <w:t xml:space="preserve"> </w:t>
            </w:r>
            <w:r w:rsidRPr="00792529">
              <w:rPr>
                <w:rFonts w:ascii="TH Sarabun New" w:eastAsia="Cordia New" w:hAnsi="TH Sarabun New" w:cs="TH Sarabun New"/>
                <w:sz w:val="28"/>
              </w:rPr>
              <w:t>cues</w:t>
            </w:r>
            <w:r w:rsidRPr="00792529">
              <w:rPr>
                <w:rFonts w:ascii="TH Sarabun New" w:eastAsia="Cordia New" w:hAnsi="TH Sarabun New" w:cs="TH Sarabun New"/>
                <w:sz w:val="28"/>
                <w:cs/>
              </w:rPr>
              <w:t xml:space="preserve"> </w:t>
            </w:r>
            <w:r w:rsidRPr="00792529">
              <w:rPr>
                <w:rFonts w:ascii="TH Sarabun New" w:eastAsia="Cordia New" w:hAnsi="TH Sarabun New" w:cs="TH Sarabun New"/>
                <w:sz w:val="28"/>
              </w:rPr>
              <w:t>to</w:t>
            </w:r>
            <w:r w:rsidRPr="00792529">
              <w:rPr>
                <w:rFonts w:ascii="TH Sarabun New" w:eastAsia="Cordia New" w:hAnsi="TH Sarabun New" w:cs="TH Sarabun New"/>
                <w:sz w:val="28"/>
                <w:cs/>
              </w:rPr>
              <w:t xml:space="preserve"> </w:t>
            </w:r>
            <w:r w:rsidRPr="00792529">
              <w:rPr>
                <w:rFonts w:ascii="TH Sarabun New" w:eastAsia="Cordia New" w:hAnsi="TH Sarabun New" w:cs="TH Sarabun New"/>
                <w:sz w:val="28"/>
              </w:rPr>
              <w:t>allow</w:t>
            </w:r>
            <w:r w:rsidRPr="00792529">
              <w:rPr>
                <w:rFonts w:ascii="TH Sarabun New" w:eastAsia="Cordia New" w:hAnsi="TH Sarabun New" w:cs="TH Sarabun New"/>
                <w:sz w:val="28"/>
                <w:cs/>
              </w:rPr>
              <w:t xml:space="preserve"> </w:t>
            </w:r>
            <w:r w:rsidRPr="00792529">
              <w:rPr>
                <w:rFonts w:ascii="TH Sarabun New" w:eastAsia="Cordia New" w:hAnsi="TH Sarabun New" w:cs="TH Sarabun New"/>
                <w:sz w:val="28"/>
              </w:rPr>
              <w:t>completion</w:t>
            </w:r>
            <w:r w:rsidRPr="00792529">
              <w:rPr>
                <w:rFonts w:ascii="TH Sarabun New" w:eastAsia="Cordia New" w:hAnsi="TH Sarabun New" w:cs="TH Sarabun New"/>
                <w:sz w:val="28"/>
                <w:cs/>
              </w:rPr>
              <w:t xml:space="preserve"> </w:t>
            </w:r>
            <w:r w:rsidRPr="00792529">
              <w:rPr>
                <w:rFonts w:ascii="TH Sarabun New" w:eastAsia="Cordia New" w:hAnsi="TH Sarabun New" w:cs="TH Sarabun New"/>
                <w:sz w:val="28"/>
              </w:rPr>
              <w:t>of</w:t>
            </w:r>
            <w:r w:rsidRPr="00792529">
              <w:rPr>
                <w:rFonts w:ascii="TH Sarabun New" w:eastAsia="Cordia New" w:hAnsi="TH Sarabun New" w:cs="TH Sarabun New"/>
                <w:sz w:val="28"/>
                <w:cs/>
              </w:rPr>
              <w:t xml:space="preserve"> </w:t>
            </w:r>
            <w:r w:rsidRPr="00792529">
              <w:rPr>
                <w:rFonts w:ascii="TH Sarabun New" w:eastAsia="Cordia New" w:hAnsi="TH Sarabun New" w:cs="TH Sarabun New"/>
                <w:sz w:val="28"/>
              </w:rPr>
              <w:t>all</w:t>
            </w:r>
            <w:r w:rsidRPr="00792529">
              <w:rPr>
                <w:rFonts w:ascii="TH Sarabun New" w:eastAsia="Cordia New" w:hAnsi="TH Sarabun New" w:cs="TH Sarabun New"/>
                <w:sz w:val="28"/>
                <w:cs/>
              </w:rPr>
              <w:t xml:space="preserve"> </w:t>
            </w:r>
            <w:r w:rsidRPr="00792529">
              <w:rPr>
                <w:rFonts w:ascii="TH Sarabun New" w:eastAsia="Cordia New" w:hAnsi="TH Sarabun New" w:cs="TH Sarabun New"/>
                <w:sz w:val="28"/>
              </w:rPr>
              <w:t>functions</w:t>
            </w:r>
            <w:r w:rsidRPr="00792529">
              <w:rPr>
                <w:rFonts w:ascii="TH Sarabun New" w:eastAsia="Cordia New" w:hAnsi="TH Sarabun New" w:cs="TH Sarabun New"/>
                <w:sz w:val="28"/>
                <w:cs/>
              </w:rPr>
              <w:t xml:space="preserve"> </w:t>
            </w:r>
            <w:r w:rsidRPr="00792529">
              <w:rPr>
                <w:rFonts w:ascii="TH Sarabun New" w:eastAsia="Cordia New" w:hAnsi="TH Sarabun New" w:cs="TH Sarabun New"/>
                <w:sz w:val="28"/>
              </w:rPr>
              <w:t>and</w:t>
            </w:r>
            <w:r w:rsidRPr="00792529">
              <w:rPr>
                <w:rFonts w:ascii="TH Sarabun New" w:eastAsia="Cordia New" w:hAnsi="TH Sarabun New" w:cs="TH Sarabun New"/>
                <w:sz w:val="28"/>
                <w:cs/>
              </w:rPr>
              <w:t xml:space="preserve"> </w:t>
            </w:r>
            <w:r w:rsidRPr="00792529">
              <w:rPr>
                <w:rFonts w:ascii="TH Sarabun New" w:eastAsia="Cordia New" w:hAnsi="TH Sarabun New" w:cs="TH Sarabun New"/>
                <w:sz w:val="28"/>
              </w:rPr>
              <w:t>subjective</w:t>
            </w:r>
            <w:r w:rsidRPr="00792529">
              <w:rPr>
                <w:rFonts w:ascii="TH Sarabun New" w:eastAsia="Cordia New" w:hAnsi="TH Sarabun New" w:cs="TH Sarabun New"/>
                <w:sz w:val="28"/>
                <w:cs/>
              </w:rPr>
              <w:t xml:space="preserve"> </w:t>
            </w:r>
            <w:r w:rsidRPr="00792529">
              <w:rPr>
                <w:rFonts w:ascii="TH Sarabun New" w:eastAsia="Cordia New" w:hAnsi="TH Sarabun New" w:cs="TH Sarabun New"/>
                <w:sz w:val="28"/>
              </w:rPr>
              <w:t>tests described</w:t>
            </w:r>
            <w:r w:rsidRPr="00792529">
              <w:rPr>
                <w:rFonts w:ascii="TH Sarabun New" w:eastAsia="Cordia New" w:hAnsi="TH Sarabun New" w:cs="TH Sarabun New"/>
                <w:sz w:val="28"/>
                <w:cs/>
              </w:rPr>
              <w:t xml:space="preserve"> </w:t>
            </w:r>
            <w:r w:rsidRPr="00792529">
              <w:rPr>
                <w:rFonts w:ascii="TH Sarabun New" w:eastAsia="Cordia New" w:hAnsi="TH Sarabun New" w:cs="TH Sarabun New"/>
                <w:sz w:val="28"/>
              </w:rPr>
              <w:t>in</w:t>
            </w:r>
            <w:r w:rsidRPr="00792529">
              <w:rPr>
                <w:rFonts w:ascii="TH Sarabun New" w:eastAsia="Cordia New" w:hAnsi="TH Sarabun New" w:cs="TH Sarabun New"/>
                <w:sz w:val="28"/>
                <w:cs/>
              </w:rPr>
              <w:t xml:space="preserve"> </w:t>
            </w:r>
            <w:r w:rsidRPr="00792529">
              <w:rPr>
                <w:rFonts w:ascii="TH Sarabun New" w:eastAsia="Cordia New" w:hAnsi="TH Sarabun New" w:cs="TH Sarabun New"/>
                <w:sz w:val="28"/>
              </w:rPr>
              <w:t>this</w:t>
            </w:r>
            <w:r w:rsidRPr="00792529">
              <w:rPr>
                <w:rFonts w:ascii="TH Sarabun New" w:eastAsia="Cordia New" w:hAnsi="TH Sarabun New" w:cs="TH Sarabun New"/>
                <w:sz w:val="28"/>
                <w:cs/>
              </w:rPr>
              <w:t xml:space="preserve"> </w:t>
            </w:r>
            <w:r w:rsidRPr="00792529">
              <w:rPr>
                <w:rFonts w:ascii="TH Sarabun New" w:eastAsia="Cordia New" w:hAnsi="TH Sarabun New" w:cs="TH Sarabun New"/>
                <w:sz w:val="28"/>
              </w:rPr>
              <w:t>appendix</w:t>
            </w:r>
            <w:r w:rsidRPr="00792529">
              <w:rPr>
                <w:rFonts w:ascii="TH Sarabun New" w:eastAsia="Cordia New" w:hAnsi="TH Sarabun New" w:cs="TH Sarabun New"/>
                <w:sz w:val="28"/>
                <w:cs/>
              </w:rPr>
              <w:t xml:space="preserve">. </w:t>
            </w:r>
            <w:r w:rsidRPr="00792529">
              <w:rPr>
                <w:rFonts w:ascii="TH Sarabun New" w:eastAsia="Cordia New" w:hAnsi="TH Sarabun New" w:cs="TH Sarabun New"/>
                <w:sz w:val="28"/>
              </w:rPr>
              <w:t>FSTD</w:t>
            </w:r>
            <w:r w:rsidRPr="00792529">
              <w:rPr>
                <w:rFonts w:ascii="TH Sarabun New" w:eastAsia="Cordia New" w:hAnsi="TH Sarabun New" w:cs="TH Sarabun New"/>
                <w:sz w:val="28"/>
                <w:cs/>
              </w:rPr>
              <w:t xml:space="preserve"> </w:t>
            </w:r>
            <w:r w:rsidRPr="00792529">
              <w:rPr>
                <w:rFonts w:ascii="TH Sarabun New" w:eastAsia="Cordia New" w:hAnsi="TH Sarabun New" w:cs="TH Sarabun New"/>
                <w:sz w:val="28"/>
              </w:rPr>
              <w:t>operators</w:t>
            </w:r>
            <w:r w:rsidRPr="00792529">
              <w:rPr>
                <w:rFonts w:ascii="TH Sarabun New" w:eastAsia="Cordia New" w:hAnsi="TH Sarabun New" w:cs="TH Sarabun New"/>
                <w:sz w:val="28"/>
                <w:cs/>
              </w:rPr>
              <w:t xml:space="preserve"> </w:t>
            </w:r>
            <w:r w:rsidRPr="00792529">
              <w:rPr>
                <w:rFonts w:ascii="TH Sarabun New" w:eastAsia="Cordia New" w:hAnsi="TH Sarabun New" w:cs="TH Sarabun New"/>
                <w:sz w:val="28"/>
              </w:rPr>
              <w:t>are</w:t>
            </w:r>
            <w:r w:rsidRPr="00792529">
              <w:rPr>
                <w:rFonts w:ascii="TH Sarabun New" w:eastAsia="Cordia New" w:hAnsi="TH Sarabun New" w:cs="TH Sarabun New"/>
                <w:sz w:val="28"/>
                <w:cs/>
              </w:rPr>
              <w:t xml:space="preserve"> </w:t>
            </w:r>
            <w:r w:rsidRPr="00792529">
              <w:rPr>
                <w:rFonts w:ascii="TH Sarabun New" w:eastAsia="Cordia New" w:hAnsi="TH Sarabun New" w:cs="TH Sarabun New"/>
                <w:sz w:val="28"/>
              </w:rPr>
              <w:t>encouraged</w:t>
            </w:r>
            <w:r w:rsidRPr="00792529">
              <w:rPr>
                <w:rFonts w:ascii="TH Sarabun New" w:eastAsia="Cordia New" w:hAnsi="TH Sarabun New" w:cs="TH Sarabun New"/>
                <w:sz w:val="28"/>
                <w:cs/>
              </w:rPr>
              <w:t xml:space="preserve"> </w:t>
            </w:r>
            <w:r w:rsidRPr="00792529">
              <w:rPr>
                <w:rFonts w:ascii="TH Sarabun New" w:eastAsia="Cordia New" w:hAnsi="TH Sarabun New" w:cs="TH Sarabun New"/>
                <w:sz w:val="28"/>
              </w:rPr>
              <w:t>to</w:t>
            </w:r>
            <w:r w:rsidRPr="00792529">
              <w:rPr>
                <w:rFonts w:ascii="TH Sarabun New" w:eastAsia="Cordia New" w:hAnsi="TH Sarabun New" w:cs="TH Sarabun New"/>
                <w:sz w:val="28"/>
                <w:cs/>
              </w:rPr>
              <w:t xml:space="preserve"> </w:t>
            </w:r>
            <w:r w:rsidRPr="00792529">
              <w:rPr>
                <w:rFonts w:ascii="TH Sarabun New" w:eastAsia="Cordia New" w:hAnsi="TH Sarabun New" w:cs="TH Sarabun New"/>
                <w:sz w:val="28"/>
              </w:rPr>
              <w:t>use</w:t>
            </w:r>
            <w:r w:rsidRPr="00792529">
              <w:rPr>
                <w:rFonts w:ascii="TH Sarabun New" w:eastAsia="Cordia New" w:hAnsi="TH Sarabun New" w:cs="TH Sarabun New"/>
                <w:sz w:val="28"/>
                <w:cs/>
              </w:rPr>
              <w:t xml:space="preserve"> </w:t>
            </w:r>
            <w:r w:rsidRPr="00792529">
              <w:rPr>
                <w:rFonts w:ascii="TH Sarabun New" w:eastAsia="Cordia New" w:hAnsi="TH Sarabun New" w:cs="TH Sarabun New"/>
                <w:sz w:val="28"/>
              </w:rPr>
              <w:t>the</w:t>
            </w:r>
            <w:r w:rsidRPr="00792529">
              <w:rPr>
                <w:rFonts w:ascii="TH Sarabun New" w:eastAsia="Cordia New" w:hAnsi="TH Sarabun New" w:cs="TH Sarabun New"/>
                <w:sz w:val="28"/>
                <w:cs/>
              </w:rPr>
              <w:t xml:space="preserve"> </w:t>
            </w:r>
            <w:r w:rsidRPr="00792529">
              <w:rPr>
                <w:rFonts w:ascii="TH Sarabun New" w:eastAsia="Cordia New" w:hAnsi="TH Sarabun New" w:cs="TH Sarabun New"/>
                <w:sz w:val="28"/>
              </w:rPr>
              <w:t>model</w:t>
            </w:r>
            <w:r w:rsidRPr="00792529">
              <w:rPr>
                <w:rFonts w:ascii="TH Sarabun New" w:eastAsia="Cordia New" w:hAnsi="TH Sarabun New" w:cs="TH Sarabun New"/>
                <w:sz w:val="28"/>
                <w:cs/>
              </w:rPr>
              <w:t xml:space="preserve"> </w:t>
            </w:r>
            <w:r w:rsidRPr="00792529">
              <w:rPr>
                <w:rFonts w:ascii="TH Sarabun New" w:eastAsia="Cordia New" w:hAnsi="TH Sarabun New" w:cs="TH Sarabun New"/>
                <w:sz w:val="28"/>
              </w:rPr>
              <w:t>content</w:t>
            </w:r>
            <w:r w:rsidRPr="00792529">
              <w:rPr>
                <w:rFonts w:ascii="TH Sarabun New" w:eastAsia="Cordia New" w:hAnsi="TH Sarabun New" w:cs="TH Sarabun New"/>
                <w:sz w:val="28"/>
                <w:cs/>
              </w:rPr>
              <w:t xml:space="preserve"> </w:t>
            </w:r>
            <w:r w:rsidRPr="00792529">
              <w:rPr>
                <w:rFonts w:ascii="TH Sarabun New" w:eastAsia="Cordia New" w:hAnsi="TH Sarabun New" w:cs="TH Sarabun New"/>
                <w:sz w:val="28"/>
              </w:rPr>
              <w:t>described below</w:t>
            </w:r>
            <w:r w:rsidRPr="00792529">
              <w:rPr>
                <w:rFonts w:ascii="TH Sarabun New" w:eastAsia="Cordia New" w:hAnsi="TH Sarabun New" w:cs="TH Sarabun New"/>
                <w:sz w:val="28"/>
                <w:cs/>
              </w:rPr>
              <w:t xml:space="preserve"> </w:t>
            </w:r>
            <w:r w:rsidRPr="00792529">
              <w:rPr>
                <w:rFonts w:ascii="TH Sarabun New" w:eastAsia="Cordia New" w:hAnsi="TH Sarabun New" w:cs="TH Sarabun New"/>
                <w:sz w:val="28"/>
              </w:rPr>
              <w:t>for</w:t>
            </w:r>
            <w:r w:rsidRPr="00792529">
              <w:rPr>
                <w:rFonts w:ascii="TH Sarabun New" w:eastAsia="Cordia New" w:hAnsi="TH Sarabun New" w:cs="TH Sarabun New"/>
                <w:sz w:val="28"/>
                <w:cs/>
              </w:rPr>
              <w:t xml:space="preserve"> </w:t>
            </w:r>
            <w:r w:rsidRPr="00792529">
              <w:rPr>
                <w:rFonts w:ascii="TH Sarabun New" w:eastAsia="Cordia New" w:hAnsi="TH Sarabun New" w:cs="TH Sarabun New"/>
                <w:sz w:val="28"/>
              </w:rPr>
              <w:t>the</w:t>
            </w:r>
            <w:r w:rsidRPr="00792529">
              <w:rPr>
                <w:rFonts w:ascii="TH Sarabun New" w:eastAsia="Cordia New" w:hAnsi="TH Sarabun New" w:cs="TH Sarabun New"/>
                <w:sz w:val="28"/>
                <w:cs/>
              </w:rPr>
              <w:t xml:space="preserve"> </w:t>
            </w:r>
            <w:r w:rsidRPr="00792529">
              <w:rPr>
                <w:rFonts w:ascii="TH Sarabun New" w:eastAsia="Cordia New" w:hAnsi="TH Sarabun New" w:cs="TH Sarabun New"/>
                <w:sz w:val="28"/>
              </w:rPr>
              <w:t>functions</w:t>
            </w:r>
            <w:r w:rsidRPr="00792529">
              <w:rPr>
                <w:rFonts w:ascii="TH Sarabun New" w:eastAsia="Cordia New" w:hAnsi="TH Sarabun New" w:cs="TH Sarabun New"/>
                <w:sz w:val="28"/>
                <w:cs/>
              </w:rPr>
              <w:t xml:space="preserve"> </w:t>
            </w:r>
            <w:r w:rsidRPr="00792529">
              <w:rPr>
                <w:rFonts w:ascii="TH Sarabun New" w:eastAsia="Cordia New" w:hAnsi="TH Sarabun New" w:cs="TH Sarabun New"/>
                <w:sz w:val="28"/>
              </w:rPr>
              <w:t>and</w:t>
            </w:r>
            <w:r w:rsidRPr="00792529">
              <w:rPr>
                <w:rFonts w:ascii="TH Sarabun New" w:eastAsia="Cordia New" w:hAnsi="TH Sarabun New" w:cs="TH Sarabun New"/>
                <w:sz w:val="28"/>
                <w:cs/>
              </w:rPr>
              <w:t xml:space="preserve"> </w:t>
            </w:r>
            <w:r w:rsidRPr="00792529">
              <w:rPr>
                <w:rFonts w:ascii="TH Sarabun New" w:eastAsia="Cordia New" w:hAnsi="TH Sarabun New" w:cs="TH Sarabun New"/>
                <w:sz w:val="28"/>
              </w:rPr>
              <w:t>subjective</w:t>
            </w:r>
            <w:r w:rsidRPr="00792529">
              <w:rPr>
                <w:rFonts w:ascii="TH Sarabun New" w:eastAsia="Cordia New" w:hAnsi="TH Sarabun New" w:cs="TH Sarabun New"/>
                <w:sz w:val="28"/>
                <w:cs/>
              </w:rPr>
              <w:t xml:space="preserve"> </w:t>
            </w:r>
            <w:r w:rsidRPr="00792529">
              <w:rPr>
                <w:rFonts w:ascii="TH Sarabun New" w:eastAsia="Cordia New" w:hAnsi="TH Sarabun New" w:cs="TH Sarabun New"/>
                <w:sz w:val="28"/>
              </w:rPr>
              <w:t>tests</w:t>
            </w:r>
            <w:r w:rsidRPr="00792529">
              <w:rPr>
                <w:rFonts w:ascii="TH Sarabun New" w:eastAsia="Cordia New" w:hAnsi="TH Sarabun New" w:cs="TH Sarabun New"/>
                <w:sz w:val="28"/>
                <w:cs/>
              </w:rPr>
              <w:t>.</w:t>
            </w:r>
          </w:p>
        </w:tc>
      </w:tr>
      <w:tr w:rsidR="00792529" w:rsidRPr="009406B4" w14:paraId="7CBAB018" w14:textId="77777777" w:rsidTr="0004225B">
        <w:tc>
          <w:tcPr>
            <w:tcW w:w="7982" w:type="dxa"/>
            <w:tcBorders>
              <w:top w:val="single" w:sz="4" w:space="0" w:color="auto"/>
              <w:left w:val="single" w:sz="4" w:space="0" w:color="auto"/>
              <w:bottom w:val="single" w:sz="4" w:space="0" w:color="auto"/>
              <w:right w:val="single" w:sz="4" w:space="0" w:color="auto"/>
            </w:tcBorders>
          </w:tcPr>
          <w:p w14:paraId="3A64990F" w14:textId="77777777" w:rsidR="00792529" w:rsidRPr="00792529" w:rsidRDefault="00792529" w:rsidP="00792529">
            <w:pPr>
              <w:pStyle w:val="TableParagraph"/>
              <w:ind w:left="57"/>
              <w:rPr>
                <w:rFonts w:ascii="TH Sarabun New" w:eastAsia="Cordia New" w:hAnsi="TH Sarabun New" w:cs="TH Sarabun New"/>
                <w:sz w:val="28"/>
                <w:szCs w:val="28"/>
              </w:rPr>
            </w:pPr>
            <w:r w:rsidRPr="00792529">
              <w:rPr>
                <w:rFonts w:ascii="TH Sarabun New" w:eastAsia="Cordia New" w:hAnsi="TH Sarabun New" w:cs="TH Sarabun New"/>
                <w:sz w:val="28"/>
                <w:szCs w:val="28"/>
                <w:cs/>
                <w:lang w:bidi="th-TH"/>
              </w:rPr>
              <w:t>(</w:t>
            </w:r>
            <w:r w:rsidRPr="00792529">
              <w:rPr>
                <w:rFonts w:ascii="TH Sarabun New" w:eastAsia="Cordia New" w:hAnsi="TH Sarabun New" w:cs="TH Sarabun New"/>
                <w:sz w:val="28"/>
                <w:szCs w:val="28"/>
                <w:lang w:bidi="th-TH"/>
              </w:rPr>
              <w:t>13.2</w:t>
            </w:r>
            <w:r w:rsidRPr="00792529">
              <w:rPr>
                <w:rFonts w:ascii="TH Sarabun New" w:eastAsia="Cordia New" w:hAnsi="TH Sarabun New" w:cs="TH Sarabun New"/>
                <w:sz w:val="28"/>
                <w:szCs w:val="28"/>
              </w:rPr>
              <w:t>A</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representative</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airport</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runways</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and</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taxiways</w:t>
            </w:r>
          </w:p>
        </w:tc>
        <w:tc>
          <w:tcPr>
            <w:tcW w:w="461" w:type="dxa"/>
            <w:tcBorders>
              <w:top w:val="single" w:sz="4" w:space="0" w:color="auto"/>
              <w:left w:val="single" w:sz="4" w:space="0" w:color="auto"/>
              <w:bottom w:val="single" w:sz="4" w:space="0" w:color="auto"/>
              <w:right w:val="single" w:sz="4" w:space="0" w:color="auto"/>
            </w:tcBorders>
          </w:tcPr>
          <w:p w14:paraId="4050993C" w14:textId="77777777" w:rsidR="00792529" w:rsidRPr="00792529" w:rsidRDefault="00792529"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tcPr>
          <w:p w14:paraId="6F1362E5" w14:textId="77777777" w:rsidR="00792529" w:rsidRPr="00792529" w:rsidRDefault="00792529"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C5CBB3" w14:textId="77777777" w:rsidR="00792529" w:rsidRPr="00792529" w:rsidRDefault="00792529"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246A12" w14:textId="77777777" w:rsidR="00792529" w:rsidRPr="00792529" w:rsidRDefault="00792529"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05F86D" w14:textId="77777777" w:rsidR="00792529" w:rsidRPr="00792529" w:rsidRDefault="00792529"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1836CD" w14:textId="77777777" w:rsidR="00792529" w:rsidRPr="00792529" w:rsidRDefault="00792529"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tcPr>
          <w:p w14:paraId="6BFB4211" w14:textId="77777777" w:rsidR="00792529" w:rsidRPr="00792529" w:rsidRDefault="00792529"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tcPr>
          <w:p w14:paraId="21228016" w14:textId="77777777" w:rsidR="00792529" w:rsidRPr="00792529" w:rsidRDefault="00792529"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tcPr>
          <w:p w14:paraId="439893D9" w14:textId="77777777" w:rsidR="00792529" w:rsidRPr="00792529" w:rsidRDefault="00792529"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6CCD17" w14:textId="77777777" w:rsidR="00792529" w:rsidRPr="00792529" w:rsidRDefault="00792529" w:rsidP="00807B71">
            <w:pPr>
              <w:spacing w:after="0" w:line="240" w:lineRule="auto"/>
              <w:jc w:val="center"/>
              <w:rPr>
                <w:rFonts w:ascii="TH Sarabun New" w:hAnsi="TH Sarabun New" w:cs="TH Sarabun New"/>
                <w:sz w:val="28"/>
              </w:rPr>
            </w:pPr>
          </w:p>
        </w:tc>
        <w:tc>
          <w:tcPr>
            <w:tcW w:w="1568" w:type="dxa"/>
            <w:tcBorders>
              <w:top w:val="single" w:sz="4" w:space="0" w:color="auto"/>
              <w:left w:val="single" w:sz="4" w:space="0" w:color="auto"/>
              <w:bottom w:val="single" w:sz="4" w:space="0" w:color="auto"/>
              <w:right w:val="single" w:sz="4" w:space="0" w:color="auto"/>
            </w:tcBorders>
          </w:tcPr>
          <w:p w14:paraId="1C04BC5B" w14:textId="77777777" w:rsidR="00792529" w:rsidRPr="00792529" w:rsidRDefault="00792529" w:rsidP="00792529">
            <w:pPr>
              <w:spacing w:after="0" w:line="240" w:lineRule="auto"/>
              <w:rPr>
                <w:rFonts w:ascii="TH Sarabun New" w:hAnsi="TH Sarabun New" w:cs="TH Sarabun New"/>
                <w:sz w:val="28"/>
              </w:rPr>
            </w:pPr>
          </w:p>
        </w:tc>
      </w:tr>
      <w:tr w:rsidR="00792529" w:rsidRPr="009406B4" w14:paraId="6E5C97A1" w14:textId="77777777" w:rsidTr="0004225B">
        <w:tc>
          <w:tcPr>
            <w:tcW w:w="7982" w:type="dxa"/>
            <w:tcBorders>
              <w:top w:val="single" w:sz="4" w:space="0" w:color="auto"/>
              <w:left w:val="single" w:sz="4" w:space="0" w:color="auto"/>
              <w:bottom w:val="single" w:sz="4" w:space="0" w:color="auto"/>
              <w:right w:val="single" w:sz="4" w:space="0" w:color="auto"/>
            </w:tcBorders>
          </w:tcPr>
          <w:p w14:paraId="21027C09" w14:textId="77777777" w:rsidR="00792529" w:rsidRPr="00792529" w:rsidRDefault="00792529" w:rsidP="00792529">
            <w:pPr>
              <w:pStyle w:val="TableParagraph"/>
              <w:ind w:left="57"/>
              <w:rPr>
                <w:rFonts w:ascii="TH Sarabun New" w:eastAsia="Cordia New" w:hAnsi="TH Sarabun New" w:cs="TH Sarabun New"/>
                <w:sz w:val="28"/>
                <w:szCs w:val="28"/>
              </w:rPr>
            </w:pPr>
            <w:r w:rsidRPr="00792529">
              <w:rPr>
                <w:rFonts w:ascii="TH Sarabun New" w:eastAsia="Cordia New" w:hAnsi="TH Sarabun New" w:cs="TH Sarabun New"/>
                <w:sz w:val="28"/>
                <w:szCs w:val="28"/>
                <w:cs/>
                <w:lang w:bidi="th-TH"/>
              </w:rPr>
              <w:t>(</w:t>
            </w:r>
            <w:r w:rsidRPr="00792529">
              <w:rPr>
                <w:rFonts w:ascii="TH Sarabun New" w:eastAsia="Cordia New" w:hAnsi="TH Sarabun New" w:cs="TH Sarabun New"/>
                <w:sz w:val="28"/>
                <w:szCs w:val="28"/>
                <w:lang w:bidi="th-TH"/>
              </w:rPr>
              <w:t>13.2</w:t>
            </w:r>
            <w:r w:rsidRPr="00792529">
              <w:rPr>
                <w:rFonts w:ascii="TH Sarabun New" w:eastAsia="Cordia New" w:hAnsi="TH Sarabun New" w:cs="TH Sarabun New"/>
                <w:sz w:val="28"/>
                <w:szCs w:val="28"/>
              </w:rPr>
              <w:t>B</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runway</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definition</w:t>
            </w:r>
          </w:p>
        </w:tc>
        <w:tc>
          <w:tcPr>
            <w:tcW w:w="461" w:type="dxa"/>
            <w:tcBorders>
              <w:top w:val="single" w:sz="4" w:space="0" w:color="auto"/>
              <w:left w:val="single" w:sz="4" w:space="0" w:color="auto"/>
              <w:bottom w:val="single" w:sz="4" w:space="0" w:color="auto"/>
              <w:right w:val="single" w:sz="4" w:space="0" w:color="auto"/>
            </w:tcBorders>
          </w:tcPr>
          <w:p w14:paraId="775D2DB9" w14:textId="77777777" w:rsidR="00792529" w:rsidRPr="00792529" w:rsidRDefault="00792529"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tcPr>
          <w:p w14:paraId="4CB004D9" w14:textId="77777777" w:rsidR="00792529" w:rsidRPr="00792529" w:rsidRDefault="00792529"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B6CF61" w14:textId="77777777" w:rsidR="00792529" w:rsidRPr="00792529" w:rsidRDefault="00792529"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3E67D8" w14:textId="77777777" w:rsidR="00792529" w:rsidRPr="00792529" w:rsidRDefault="00792529"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22BEBC" w14:textId="77777777" w:rsidR="00792529" w:rsidRPr="00792529" w:rsidRDefault="00792529"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FBF00A" w14:textId="77777777" w:rsidR="00792529" w:rsidRPr="00792529" w:rsidRDefault="00792529"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tcPr>
          <w:p w14:paraId="33347CE3" w14:textId="77777777" w:rsidR="00792529" w:rsidRPr="00792529" w:rsidRDefault="00792529"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tcPr>
          <w:p w14:paraId="7FA7CE5A" w14:textId="77777777" w:rsidR="00792529" w:rsidRPr="00792529" w:rsidRDefault="00792529"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tcPr>
          <w:p w14:paraId="63A4543F" w14:textId="77777777" w:rsidR="00792529" w:rsidRPr="00792529" w:rsidRDefault="00792529"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40D0FA" w14:textId="77777777" w:rsidR="00792529" w:rsidRPr="00792529" w:rsidRDefault="00792529" w:rsidP="00807B71">
            <w:pPr>
              <w:spacing w:after="0" w:line="240" w:lineRule="auto"/>
              <w:jc w:val="center"/>
              <w:rPr>
                <w:rFonts w:ascii="TH Sarabun New" w:hAnsi="TH Sarabun New" w:cs="TH Sarabun New"/>
                <w:sz w:val="28"/>
              </w:rPr>
            </w:pPr>
          </w:p>
        </w:tc>
        <w:tc>
          <w:tcPr>
            <w:tcW w:w="1568" w:type="dxa"/>
            <w:tcBorders>
              <w:top w:val="single" w:sz="4" w:space="0" w:color="auto"/>
              <w:left w:val="single" w:sz="4" w:space="0" w:color="auto"/>
              <w:bottom w:val="single" w:sz="4" w:space="0" w:color="auto"/>
              <w:right w:val="single" w:sz="4" w:space="0" w:color="auto"/>
            </w:tcBorders>
          </w:tcPr>
          <w:p w14:paraId="7B9DC35C" w14:textId="77777777" w:rsidR="00792529" w:rsidRPr="00792529" w:rsidRDefault="00792529" w:rsidP="00792529">
            <w:pPr>
              <w:spacing w:after="0" w:line="240" w:lineRule="auto"/>
              <w:rPr>
                <w:rFonts w:ascii="TH Sarabun New" w:hAnsi="TH Sarabun New" w:cs="TH Sarabun New"/>
                <w:sz w:val="28"/>
              </w:rPr>
            </w:pPr>
          </w:p>
        </w:tc>
      </w:tr>
      <w:tr w:rsidR="00792529" w:rsidRPr="009406B4" w14:paraId="7AB77697" w14:textId="77777777" w:rsidTr="0004225B">
        <w:tc>
          <w:tcPr>
            <w:tcW w:w="7982" w:type="dxa"/>
            <w:tcBorders>
              <w:top w:val="single" w:sz="4" w:space="0" w:color="auto"/>
              <w:left w:val="single" w:sz="4" w:space="0" w:color="auto"/>
              <w:bottom w:val="single" w:sz="4" w:space="0" w:color="auto"/>
              <w:right w:val="single" w:sz="4" w:space="0" w:color="auto"/>
            </w:tcBorders>
          </w:tcPr>
          <w:p w14:paraId="7131FB63" w14:textId="77777777" w:rsidR="00792529" w:rsidRPr="00792529" w:rsidRDefault="00792529" w:rsidP="00792529">
            <w:pPr>
              <w:pStyle w:val="TableParagraph"/>
              <w:ind w:left="57"/>
              <w:rPr>
                <w:rFonts w:ascii="TH Sarabun New" w:eastAsia="Cordia New" w:hAnsi="TH Sarabun New" w:cs="TH Sarabun New"/>
                <w:sz w:val="28"/>
                <w:szCs w:val="28"/>
              </w:rPr>
            </w:pPr>
            <w:r w:rsidRPr="00792529">
              <w:rPr>
                <w:rFonts w:ascii="TH Sarabun New" w:eastAsia="Cordia New" w:hAnsi="TH Sarabun New" w:cs="TH Sarabun New"/>
                <w:sz w:val="28"/>
                <w:szCs w:val="28"/>
                <w:cs/>
                <w:lang w:bidi="th-TH"/>
              </w:rPr>
              <w:t>(</w:t>
            </w:r>
            <w:r w:rsidRPr="00792529">
              <w:rPr>
                <w:rFonts w:ascii="TH Sarabun New" w:eastAsia="Cordia New" w:hAnsi="TH Sarabun New" w:cs="TH Sarabun New"/>
                <w:sz w:val="28"/>
                <w:szCs w:val="28"/>
                <w:lang w:bidi="th-TH"/>
              </w:rPr>
              <w:t>13.2</w:t>
            </w:r>
            <w:r w:rsidRPr="00792529">
              <w:rPr>
                <w:rFonts w:ascii="TH Sarabun New" w:eastAsia="Cordia New" w:hAnsi="TH Sarabun New" w:cs="TH Sarabun New"/>
                <w:sz w:val="28"/>
                <w:szCs w:val="28"/>
              </w:rPr>
              <w:t>C</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runway</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surface</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and</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markings</w:t>
            </w:r>
          </w:p>
        </w:tc>
        <w:tc>
          <w:tcPr>
            <w:tcW w:w="461" w:type="dxa"/>
            <w:tcBorders>
              <w:top w:val="single" w:sz="4" w:space="0" w:color="auto"/>
              <w:left w:val="single" w:sz="4" w:space="0" w:color="auto"/>
              <w:bottom w:val="single" w:sz="4" w:space="0" w:color="auto"/>
              <w:right w:val="single" w:sz="4" w:space="0" w:color="auto"/>
            </w:tcBorders>
          </w:tcPr>
          <w:p w14:paraId="25860791" w14:textId="77777777" w:rsidR="00792529" w:rsidRPr="00792529" w:rsidRDefault="00792529"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tcPr>
          <w:p w14:paraId="21DD103B" w14:textId="77777777" w:rsidR="00792529" w:rsidRPr="00792529" w:rsidRDefault="00792529"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C47702" w14:textId="77777777" w:rsidR="00792529" w:rsidRPr="00792529" w:rsidRDefault="00792529"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165DD1" w14:textId="77777777" w:rsidR="00792529" w:rsidRPr="00792529" w:rsidRDefault="00792529"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1A0FD0" w14:textId="77777777" w:rsidR="00792529" w:rsidRPr="00792529" w:rsidRDefault="00792529"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DD8631" w14:textId="77777777" w:rsidR="00792529" w:rsidRPr="00792529" w:rsidRDefault="00792529"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tcPr>
          <w:p w14:paraId="5871C14B" w14:textId="77777777" w:rsidR="00792529" w:rsidRPr="00792529" w:rsidRDefault="00792529"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tcPr>
          <w:p w14:paraId="1F113CA1" w14:textId="77777777" w:rsidR="00792529" w:rsidRPr="00792529" w:rsidRDefault="00792529"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tcPr>
          <w:p w14:paraId="734FB2EB" w14:textId="77777777" w:rsidR="00792529" w:rsidRPr="00792529" w:rsidRDefault="00792529"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8FD7AF" w14:textId="77777777" w:rsidR="00792529" w:rsidRPr="00792529" w:rsidRDefault="00792529" w:rsidP="00807B71">
            <w:pPr>
              <w:spacing w:after="0" w:line="240" w:lineRule="auto"/>
              <w:jc w:val="center"/>
              <w:rPr>
                <w:rFonts w:ascii="TH Sarabun New" w:hAnsi="TH Sarabun New" w:cs="TH Sarabun New"/>
                <w:sz w:val="28"/>
              </w:rPr>
            </w:pPr>
          </w:p>
        </w:tc>
        <w:tc>
          <w:tcPr>
            <w:tcW w:w="1568" w:type="dxa"/>
            <w:tcBorders>
              <w:top w:val="single" w:sz="4" w:space="0" w:color="auto"/>
              <w:left w:val="single" w:sz="4" w:space="0" w:color="auto"/>
              <w:bottom w:val="single" w:sz="4" w:space="0" w:color="auto"/>
              <w:right w:val="single" w:sz="4" w:space="0" w:color="auto"/>
            </w:tcBorders>
          </w:tcPr>
          <w:p w14:paraId="50522738" w14:textId="77777777" w:rsidR="00792529" w:rsidRPr="00792529" w:rsidRDefault="00792529" w:rsidP="00792529">
            <w:pPr>
              <w:spacing w:after="0" w:line="240" w:lineRule="auto"/>
              <w:rPr>
                <w:rFonts w:ascii="TH Sarabun New" w:hAnsi="TH Sarabun New" w:cs="TH Sarabun New"/>
                <w:sz w:val="28"/>
              </w:rPr>
            </w:pPr>
          </w:p>
        </w:tc>
      </w:tr>
      <w:tr w:rsidR="00792529" w:rsidRPr="009406B4" w14:paraId="7F9B614A" w14:textId="77777777" w:rsidTr="0004225B">
        <w:tc>
          <w:tcPr>
            <w:tcW w:w="7982" w:type="dxa"/>
            <w:tcBorders>
              <w:top w:val="single" w:sz="4" w:space="0" w:color="auto"/>
              <w:left w:val="single" w:sz="4" w:space="0" w:color="auto"/>
              <w:bottom w:val="single" w:sz="4" w:space="0" w:color="auto"/>
              <w:right w:val="single" w:sz="4" w:space="0" w:color="auto"/>
            </w:tcBorders>
          </w:tcPr>
          <w:p w14:paraId="6B4D8A98" w14:textId="77777777" w:rsidR="00792529" w:rsidRDefault="00792529" w:rsidP="00792529">
            <w:pPr>
              <w:pStyle w:val="TableParagraph"/>
              <w:ind w:left="57"/>
              <w:rPr>
                <w:rFonts w:ascii="TH Sarabun New" w:eastAsia="Cordia New" w:hAnsi="TH Sarabun New" w:cs="TH Sarabun New"/>
                <w:sz w:val="28"/>
                <w:szCs w:val="28"/>
                <w:lang w:bidi="th-TH"/>
              </w:rPr>
            </w:pPr>
            <w:r w:rsidRPr="00792529">
              <w:rPr>
                <w:rFonts w:ascii="TH Sarabun New" w:eastAsia="Cordia New" w:hAnsi="TH Sarabun New" w:cs="TH Sarabun New"/>
                <w:sz w:val="28"/>
                <w:szCs w:val="28"/>
                <w:cs/>
                <w:lang w:bidi="th-TH"/>
              </w:rPr>
              <w:t>(</w:t>
            </w:r>
            <w:r w:rsidRPr="00792529">
              <w:rPr>
                <w:rFonts w:ascii="TH Sarabun New" w:eastAsia="Cordia New" w:hAnsi="TH Sarabun New" w:cs="TH Sarabun New"/>
                <w:sz w:val="28"/>
                <w:szCs w:val="28"/>
                <w:lang w:bidi="th-TH"/>
              </w:rPr>
              <w:t>13.2</w:t>
            </w:r>
            <w:r w:rsidRPr="00792529">
              <w:rPr>
                <w:rFonts w:ascii="TH Sarabun New" w:eastAsia="Cordia New" w:hAnsi="TH Sarabun New" w:cs="TH Sarabun New"/>
                <w:sz w:val="28"/>
                <w:szCs w:val="28"/>
              </w:rPr>
              <w:t>D</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lighting</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for</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the</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runway</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in</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use</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including</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runway</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edge</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and</w:t>
            </w:r>
            <w:r w:rsidRPr="00792529">
              <w:rPr>
                <w:rFonts w:ascii="TH Sarabun New" w:eastAsia="Cordia New" w:hAnsi="TH Sarabun New" w:cs="TH Sarabun New"/>
                <w:sz w:val="28"/>
                <w:szCs w:val="28"/>
                <w:cs/>
                <w:lang w:bidi="th-TH"/>
              </w:rPr>
              <w:t xml:space="preserve"> </w:t>
            </w:r>
            <w:r w:rsidR="00B436A8">
              <w:rPr>
                <w:rFonts w:ascii="TH Sarabun New" w:eastAsia="Cordia New" w:hAnsi="TH Sarabun New" w:cs="TH Sarabun New"/>
                <w:sz w:val="28"/>
                <w:szCs w:val="28"/>
              </w:rPr>
              <w:t>center</w:t>
            </w:r>
            <w:r w:rsidRPr="00792529">
              <w:rPr>
                <w:rFonts w:ascii="TH Sarabun New" w:eastAsia="Cordia New" w:hAnsi="TH Sarabun New" w:cs="TH Sarabun New"/>
                <w:sz w:val="28"/>
                <w:szCs w:val="28"/>
              </w:rPr>
              <w:t>line</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lighting,</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visual</w:t>
            </w:r>
            <w:r w:rsidRPr="00792529">
              <w:rPr>
                <w:rFonts w:ascii="TH Sarabun New" w:eastAsia="Cordia New" w:hAnsi="TH Sarabun New" w:cs="TH Sarabun New"/>
                <w:sz w:val="28"/>
                <w:szCs w:val="28"/>
                <w:cs/>
                <w:lang w:bidi="th-TH"/>
              </w:rPr>
              <w:t xml:space="preserve"> </w:t>
            </w:r>
          </w:p>
          <w:p w14:paraId="18CAE048" w14:textId="77777777" w:rsidR="00792529" w:rsidRPr="00792529" w:rsidRDefault="00792529" w:rsidP="00792529">
            <w:pPr>
              <w:pStyle w:val="TableParagraph"/>
              <w:ind w:left="57"/>
              <w:rPr>
                <w:rFonts w:ascii="TH Sarabun New" w:eastAsia="Cordia New" w:hAnsi="TH Sarabun New" w:cs="TH Sarabun New"/>
                <w:sz w:val="28"/>
                <w:szCs w:val="28"/>
              </w:rPr>
            </w:pPr>
            <w:r>
              <w:rPr>
                <w:rFonts w:ascii="TH Sarabun New" w:eastAsia="Cordia New" w:hAnsi="TH Sarabun New" w:cs="TH Sarabun New"/>
                <w:sz w:val="28"/>
                <w:szCs w:val="28"/>
                <w:lang w:bidi="th-TH"/>
              </w:rPr>
              <w:t xml:space="preserve">           </w:t>
            </w:r>
            <w:r w:rsidRPr="00792529">
              <w:rPr>
                <w:rFonts w:ascii="TH Sarabun New" w:eastAsia="Cordia New" w:hAnsi="TH Sarabun New" w:cs="TH Sarabun New"/>
                <w:sz w:val="28"/>
                <w:szCs w:val="28"/>
              </w:rPr>
              <w:t>approach</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aids and</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approach</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lighting</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of</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appropriate</w:t>
            </w:r>
            <w:r w:rsidRPr="00792529">
              <w:rPr>
                <w:rFonts w:ascii="TH Sarabun New" w:eastAsia="Cordia New" w:hAnsi="TH Sarabun New" w:cs="TH Sarabun New"/>
                <w:sz w:val="28"/>
                <w:szCs w:val="28"/>
                <w:cs/>
                <w:lang w:bidi="th-TH"/>
              </w:rPr>
              <w:t xml:space="preserve"> </w:t>
            </w:r>
            <w:proofErr w:type="spellStart"/>
            <w:r w:rsidRPr="00792529">
              <w:rPr>
                <w:rFonts w:ascii="TH Sarabun New" w:eastAsia="Cordia New" w:hAnsi="TH Sarabun New" w:cs="TH Sarabun New"/>
                <w:sz w:val="28"/>
                <w:szCs w:val="28"/>
              </w:rPr>
              <w:t>colours</w:t>
            </w:r>
            <w:proofErr w:type="spellEnd"/>
          </w:p>
        </w:tc>
        <w:tc>
          <w:tcPr>
            <w:tcW w:w="461" w:type="dxa"/>
            <w:tcBorders>
              <w:top w:val="single" w:sz="4" w:space="0" w:color="auto"/>
              <w:left w:val="single" w:sz="4" w:space="0" w:color="auto"/>
              <w:bottom w:val="single" w:sz="4" w:space="0" w:color="auto"/>
              <w:right w:val="single" w:sz="4" w:space="0" w:color="auto"/>
            </w:tcBorders>
          </w:tcPr>
          <w:p w14:paraId="3A0AF5C2" w14:textId="77777777" w:rsidR="00792529" w:rsidRPr="00792529" w:rsidRDefault="00792529"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tcPr>
          <w:p w14:paraId="5182F7E1" w14:textId="77777777" w:rsidR="00792529" w:rsidRPr="00792529" w:rsidRDefault="00792529"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6C5BDD" w14:textId="77777777" w:rsidR="00792529" w:rsidRPr="00792529" w:rsidRDefault="00792529"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0D010E" w14:textId="77777777" w:rsidR="00792529" w:rsidRPr="00792529" w:rsidRDefault="00792529"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EE52C5" w14:textId="77777777" w:rsidR="00792529" w:rsidRPr="00792529" w:rsidRDefault="00792529"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EA43DA" w14:textId="77777777" w:rsidR="00792529" w:rsidRPr="00792529" w:rsidRDefault="00792529"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tcPr>
          <w:p w14:paraId="3839FECD" w14:textId="77777777" w:rsidR="00792529" w:rsidRPr="00792529" w:rsidRDefault="00792529"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tcPr>
          <w:p w14:paraId="23F0DB03" w14:textId="77777777" w:rsidR="00792529" w:rsidRPr="00792529" w:rsidRDefault="00792529"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tcPr>
          <w:p w14:paraId="6A0EC214" w14:textId="77777777" w:rsidR="00792529" w:rsidRPr="00792529" w:rsidRDefault="00792529"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3857C0" w14:textId="77777777" w:rsidR="00792529" w:rsidRPr="00792529" w:rsidRDefault="00792529" w:rsidP="00807B71">
            <w:pPr>
              <w:spacing w:after="0" w:line="240" w:lineRule="auto"/>
              <w:jc w:val="center"/>
              <w:rPr>
                <w:rFonts w:ascii="TH Sarabun New" w:hAnsi="TH Sarabun New" w:cs="TH Sarabun New"/>
                <w:sz w:val="28"/>
              </w:rPr>
            </w:pPr>
          </w:p>
        </w:tc>
        <w:tc>
          <w:tcPr>
            <w:tcW w:w="1568" w:type="dxa"/>
            <w:tcBorders>
              <w:top w:val="single" w:sz="4" w:space="0" w:color="auto"/>
              <w:left w:val="single" w:sz="4" w:space="0" w:color="auto"/>
              <w:bottom w:val="single" w:sz="4" w:space="0" w:color="auto"/>
              <w:right w:val="single" w:sz="4" w:space="0" w:color="auto"/>
            </w:tcBorders>
          </w:tcPr>
          <w:p w14:paraId="338B3C77" w14:textId="77777777" w:rsidR="00792529" w:rsidRPr="00792529" w:rsidRDefault="00792529" w:rsidP="00792529">
            <w:pPr>
              <w:spacing w:after="0" w:line="240" w:lineRule="auto"/>
              <w:rPr>
                <w:rFonts w:ascii="TH Sarabun New" w:hAnsi="TH Sarabun New" w:cs="TH Sarabun New"/>
                <w:sz w:val="28"/>
              </w:rPr>
            </w:pPr>
          </w:p>
        </w:tc>
      </w:tr>
      <w:tr w:rsidR="00792529" w:rsidRPr="009406B4" w14:paraId="32364B13" w14:textId="77777777" w:rsidTr="0004225B">
        <w:tc>
          <w:tcPr>
            <w:tcW w:w="7982" w:type="dxa"/>
            <w:tcBorders>
              <w:top w:val="single" w:sz="4" w:space="0" w:color="auto"/>
              <w:left w:val="single" w:sz="4" w:space="0" w:color="auto"/>
              <w:bottom w:val="single" w:sz="4" w:space="0" w:color="auto"/>
              <w:right w:val="single" w:sz="4" w:space="0" w:color="auto"/>
            </w:tcBorders>
          </w:tcPr>
          <w:p w14:paraId="06F05FB4" w14:textId="77777777" w:rsidR="00792529" w:rsidRPr="00792529" w:rsidRDefault="00792529" w:rsidP="00792529">
            <w:pPr>
              <w:pStyle w:val="TableParagraph"/>
              <w:ind w:left="57"/>
              <w:rPr>
                <w:rFonts w:ascii="TH Sarabun New" w:eastAsia="Cordia New" w:hAnsi="TH Sarabun New" w:cs="TH Sarabun New"/>
                <w:sz w:val="28"/>
                <w:szCs w:val="28"/>
              </w:rPr>
            </w:pPr>
            <w:r w:rsidRPr="00792529">
              <w:rPr>
                <w:rFonts w:ascii="TH Sarabun New" w:eastAsia="Cordia New" w:hAnsi="TH Sarabun New" w:cs="TH Sarabun New"/>
                <w:sz w:val="28"/>
                <w:szCs w:val="28"/>
                <w:cs/>
                <w:lang w:bidi="th-TH"/>
              </w:rPr>
              <w:t>(</w:t>
            </w:r>
            <w:r w:rsidRPr="00792529">
              <w:rPr>
                <w:rFonts w:ascii="TH Sarabun New" w:eastAsia="Cordia New" w:hAnsi="TH Sarabun New" w:cs="TH Sarabun New"/>
                <w:sz w:val="28"/>
                <w:szCs w:val="28"/>
                <w:lang w:bidi="th-TH"/>
              </w:rPr>
              <w:t>13.2</w:t>
            </w:r>
            <w:r w:rsidRPr="00792529">
              <w:rPr>
                <w:rFonts w:ascii="TH Sarabun New" w:eastAsia="Cordia New" w:hAnsi="TH Sarabun New" w:cs="TH Sarabun New"/>
                <w:sz w:val="28"/>
                <w:szCs w:val="28"/>
              </w:rPr>
              <w:t>E</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representative</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taxiway</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lights</w:t>
            </w:r>
          </w:p>
        </w:tc>
        <w:tc>
          <w:tcPr>
            <w:tcW w:w="461" w:type="dxa"/>
            <w:tcBorders>
              <w:top w:val="single" w:sz="4" w:space="0" w:color="auto"/>
              <w:left w:val="single" w:sz="4" w:space="0" w:color="auto"/>
              <w:bottom w:val="single" w:sz="4" w:space="0" w:color="auto"/>
              <w:right w:val="single" w:sz="4" w:space="0" w:color="auto"/>
            </w:tcBorders>
          </w:tcPr>
          <w:p w14:paraId="4E942DC5" w14:textId="77777777" w:rsidR="00792529" w:rsidRPr="00792529" w:rsidRDefault="00792529"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tcPr>
          <w:p w14:paraId="25ACACF1" w14:textId="77777777" w:rsidR="00792529" w:rsidRPr="00792529" w:rsidRDefault="00792529"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73733D" w14:textId="77777777" w:rsidR="00792529" w:rsidRPr="00792529" w:rsidRDefault="00792529"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18D543" w14:textId="77777777" w:rsidR="00792529" w:rsidRPr="00792529" w:rsidRDefault="00792529"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BA269B" w14:textId="77777777" w:rsidR="00792529" w:rsidRPr="00792529" w:rsidRDefault="00792529"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67FC25" w14:textId="77777777" w:rsidR="00792529" w:rsidRPr="00792529" w:rsidRDefault="00792529"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41109B" w14:textId="77777777" w:rsidR="00792529" w:rsidRPr="00792529" w:rsidRDefault="00792529"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26B2D8" w14:textId="77777777" w:rsidR="00792529" w:rsidRPr="00792529" w:rsidRDefault="00792529"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A7EC93" w14:textId="77777777" w:rsidR="00792529" w:rsidRPr="00792529" w:rsidRDefault="00792529"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2B90A7" w14:textId="77777777" w:rsidR="00792529" w:rsidRPr="00792529" w:rsidRDefault="00792529" w:rsidP="00807B71">
            <w:pPr>
              <w:spacing w:after="0" w:line="240" w:lineRule="auto"/>
              <w:jc w:val="center"/>
              <w:rPr>
                <w:rFonts w:ascii="TH Sarabun New" w:hAnsi="TH Sarabun New" w:cs="TH Sarabun New"/>
                <w:sz w:val="28"/>
              </w:rPr>
            </w:pPr>
          </w:p>
        </w:tc>
        <w:tc>
          <w:tcPr>
            <w:tcW w:w="1568" w:type="dxa"/>
            <w:tcBorders>
              <w:top w:val="single" w:sz="4" w:space="0" w:color="auto"/>
              <w:left w:val="single" w:sz="4" w:space="0" w:color="auto"/>
              <w:bottom w:val="single" w:sz="4" w:space="0" w:color="auto"/>
              <w:right w:val="single" w:sz="4" w:space="0" w:color="auto"/>
            </w:tcBorders>
          </w:tcPr>
          <w:p w14:paraId="18593AED" w14:textId="77777777" w:rsidR="00792529" w:rsidRPr="00792529" w:rsidRDefault="00792529" w:rsidP="00792529">
            <w:pPr>
              <w:spacing w:after="0" w:line="240" w:lineRule="auto"/>
              <w:rPr>
                <w:rFonts w:ascii="TH Sarabun New" w:hAnsi="TH Sarabun New" w:cs="TH Sarabun New"/>
                <w:sz w:val="28"/>
              </w:rPr>
            </w:pPr>
          </w:p>
        </w:tc>
      </w:tr>
      <w:tr w:rsidR="00792529" w:rsidRPr="009406B4" w14:paraId="37F31E1B" w14:textId="77777777" w:rsidTr="00792529">
        <w:tc>
          <w:tcPr>
            <w:tcW w:w="14160" w:type="dxa"/>
            <w:gridSpan w:val="12"/>
            <w:shd w:val="clear" w:color="auto" w:fill="BDD6EE" w:themeFill="accent1" w:themeFillTint="66"/>
          </w:tcPr>
          <w:p w14:paraId="67EADB7C" w14:textId="77777777" w:rsidR="00792529" w:rsidRPr="00792529" w:rsidRDefault="00792529" w:rsidP="00792529">
            <w:pPr>
              <w:spacing w:after="0" w:line="240" w:lineRule="auto"/>
              <w:rPr>
                <w:rFonts w:ascii="TH Sarabun New" w:hAnsi="TH Sarabun New" w:cs="TH Sarabun New"/>
                <w:sz w:val="28"/>
              </w:rPr>
            </w:pPr>
            <w:r w:rsidRPr="00792529">
              <w:rPr>
                <w:rFonts w:ascii="TH Sarabun New" w:eastAsia="Cordia New" w:hAnsi="TH Sarabun New" w:cs="TH Sarabun New"/>
                <w:sz w:val="28"/>
              </w:rPr>
              <w:t>13</w:t>
            </w:r>
            <w:r w:rsidRPr="00792529">
              <w:rPr>
                <w:rFonts w:ascii="TH Sarabun New" w:eastAsia="Cordia New" w:hAnsi="TH Sarabun New" w:cs="TH Sarabun New"/>
                <w:sz w:val="28"/>
                <w:cs/>
              </w:rPr>
              <w:t>.</w:t>
            </w:r>
            <w:r w:rsidRPr="00792529">
              <w:rPr>
                <w:rFonts w:ascii="TH Sarabun New" w:eastAsia="Cordia New" w:hAnsi="TH Sarabun New" w:cs="TH Sarabun New"/>
                <w:sz w:val="28"/>
              </w:rPr>
              <w:t xml:space="preserve">3  </w:t>
            </w:r>
            <w:r w:rsidRPr="00792529">
              <w:rPr>
                <w:rFonts w:ascii="TH Sarabun New" w:eastAsia="Cordia New" w:hAnsi="TH Sarabun New" w:cs="TH Sarabun New"/>
                <w:sz w:val="28"/>
                <w:cs/>
              </w:rPr>
              <w:t xml:space="preserve"> </w:t>
            </w:r>
            <w:r w:rsidRPr="00792529">
              <w:rPr>
                <w:rFonts w:ascii="TH Sarabun New" w:eastAsia="Cordia New" w:hAnsi="TH Sarabun New" w:cs="TH Sarabun New"/>
                <w:sz w:val="28"/>
              </w:rPr>
              <w:t>Visual</w:t>
            </w:r>
            <w:r w:rsidRPr="00792529">
              <w:rPr>
                <w:rFonts w:ascii="TH Sarabun New" w:eastAsia="Cordia New" w:hAnsi="TH Sarabun New" w:cs="TH Sarabun New"/>
                <w:sz w:val="28"/>
                <w:cs/>
              </w:rPr>
              <w:t xml:space="preserve"> </w:t>
            </w:r>
            <w:r w:rsidRPr="00792529">
              <w:rPr>
                <w:rFonts w:ascii="TH Sarabun New" w:eastAsia="Cordia New" w:hAnsi="TH Sarabun New" w:cs="TH Sarabun New"/>
                <w:sz w:val="28"/>
              </w:rPr>
              <w:t>scene</w:t>
            </w:r>
            <w:r w:rsidRPr="00792529">
              <w:rPr>
                <w:rFonts w:ascii="TH Sarabun New" w:eastAsia="Cordia New" w:hAnsi="TH Sarabun New" w:cs="TH Sarabun New"/>
                <w:sz w:val="28"/>
                <w:cs/>
              </w:rPr>
              <w:t xml:space="preserve"> </w:t>
            </w:r>
            <w:r w:rsidRPr="00792529">
              <w:rPr>
                <w:rFonts w:ascii="TH Sarabun New" w:eastAsia="Cordia New" w:hAnsi="TH Sarabun New" w:cs="TH Sarabun New"/>
                <w:sz w:val="28"/>
              </w:rPr>
              <w:t>management</w:t>
            </w:r>
          </w:p>
        </w:tc>
      </w:tr>
      <w:tr w:rsidR="00792529" w:rsidRPr="009406B4" w14:paraId="23D3852F" w14:textId="77777777" w:rsidTr="0004225B">
        <w:tc>
          <w:tcPr>
            <w:tcW w:w="7982" w:type="dxa"/>
            <w:tcBorders>
              <w:top w:val="single" w:sz="4" w:space="0" w:color="auto"/>
              <w:left w:val="single" w:sz="4" w:space="0" w:color="auto"/>
              <w:bottom w:val="single" w:sz="4" w:space="0" w:color="auto"/>
              <w:right w:val="single" w:sz="4" w:space="0" w:color="auto"/>
            </w:tcBorders>
          </w:tcPr>
          <w:p w14:paraId="04D6C788" w14:textId="77777777" w:rsidR="00792529" w:rsidRDefault="00792529" w:rsidP="00792529">
            <w:pPr>
              <w:pStyle w:val="TableParagraph"/>
              <w:ind w:left="57"/>
              <w:rPr>
                <w:rFonts w:ascii="TH Sarabun New" w:eastAsia="Cordia New" w:hAnsi="TH Sarabun New" w:cs="TH Sarabun New"/>
                <w:sz w:val="28"/>
                <w:szCs w:val="28"/>
                <w:lang w:bidi="th-TH"/>
              </w:rPr>
            </w:pPr>
            <w:r w:rsidRPr="00792529">
              <w:rPr>
                <w:rFonts w:ascii="TH Sarabun New" w:eastAsia="Cordia New" w:hAnsi="TH Sarabun New" w:cs="TH Sarabun New"/>
                <w:sz w:val="28"/>
                <w:szCs w:val="28"/>
                <w:cs/>
                <w:lang w:bidi="th-TH"/>
              </w:rPr>
              <w:t>(</w:t>
            </w:r>
            <w:r w:rsidRPr="00792529">
              <w:rPr>
                <w:rFonts w:ascii="TH Sarabun New" w:eastAsia="Cordia New" w:hAnsi="TH Sarabun New" w:cs="TH Sarabun New"/>
                <w:sz w:val="28"/>
                <w:szCs w:val="28"/>
                <w:lang w:bidi="th-TH"/>
              </w:rPr>
              <w:t>13.3</w:t>
            </w:r>
            <w:r w:rsidRPr="00792529">
              <w:rPr>
                <w:rFonts w:ascii="TH Sarabun New" w:eastAsia="Cordia New" w:hAnsi="TH Sarabun New" w:cs="TH Sarabun New"/>
                <w:sz w:val="28"/>
                <w:szCs w:val="28"/>
              </w:rPr>
              <w:t>A</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Runway</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and</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approach</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lighting</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intensity</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for</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any</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approach</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should</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be</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set</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at</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an</w:t>
            </w:r>
            <w:r w:rsidRPr="00792529">
              <w:rPr>
                <w:rFonts w:ascii="TH Sarabun New" w:eastAsia="Cordia New" w:hAnsi="TH Sarabun New" w:cs="TH Sarabun New"/>
                <w:sz w:val="28"/>
                <w:szCs w:val="28"/>
                <w:cs/>
                <w:lang w:bidi="th-TH"/>
              </w:rPr>
              <w:t xml:space="preserve"> </w:t>
            </w:r>
          </w:p>
          <w:p w14:paraId="3EB15817" w14:textId="77777777" w:rsidR="00792529" w:rsidRDefault="00792529" w:rsidP="00792529">
            <w:pPr>
              <w:pStyle w:val="TableParagraph"/>
              <w:ind w:left="57"/>
              <w:rPr>
                <w:rFonts w:ascii="TH Sarabun New" w:eastAsia="Cordia New" w:hAnsi="TH Sarabun New" w:cs="TH Sarabun New"/>
                <w:sz w:val="28"/>
                <w:szCs w:val="28"/>
                <w:lang w:bidi="th-TH"/>
              </w:rPr>
            </w:pPr>
            <w:r>
              <w:rPr>
                <w:rFonts w:ascii="TH Sarabun New" w:eastAsia="Cordia New" w:hAnsi="TH Sarabun New" w:cs="TH Sarabun New"/>
                <w:sz w:val="28"/>
                <w:szCs w:val="28"/>
                <w:lang w:bidi="th-TH"/>
              </w:rPr>
              <w:t xml:space="preserve">            </w:t>
            </w:r>
            <w:r w:rsidRPr="00792529">
              <w:rPr>
                <w:rFonts w:ascii="TH Sarabun New" w:eastAsia="Cordia New" w:hAnsi="TH Sarabun New" w:cs="TH Sarabun New"/>
                <w:sz w:val="28"/>
                <w:szCs w:val="28"/>
              </w:rPr>
              <w:t>intensity</w:t>
            </w:r>
            <w:r>
              <w:rPr>
                <w:rFonts w:ascii="TH Sarabun New" w:eastAsia="Cordia New" w:hAnsi="TH Sarabun New" w:cs="TH Sarabun New"/>
                <w:sz w:val="28"/>
                <w:szCs w:val="28"/>
              </w:rPr>
              <w:t xml:space="preserve"> </w:t>
            </w:r>
            <w:r w:rsidRPr="00792529">
              <w:rPr>
                <w:rFonts w:ascii="TH Sarabun New" w:eastAsia="Cordia New" w:hAnsi="TH Sarabun New" w:cs="TH Sarabun New"/>
                <w:sz w:val="28"/>
                <w:szCs w:val="28"/>
              </w:rPr>
              <w:t>representative</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of</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that</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used</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in</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training</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for</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the</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visibility</w:t>
            </w:r>
            <w:r w:rsidRPr="00792529">
              <w:rPr>
                <w:rFonts w:ascii="TH Sarabun New" w:eastAsia="Cordia New" w:hAnsi="TH Sarabun New" w:cs="TH Sarabun New"/>
                <w:sz w:val="28"/>
                <w:szCs w:val="28"/>
                <w:cs/>
                <w:lang w:bidi="th-TH"/>
              </w:rPr>
              <w:t xml:space="preserve"> </w:t>
            </w:r>
            <w:proofErr w:type="gramStart"/>
            <w:r w:rsidRPr="00792529">
              <w:rPr>
                <w:rFonts w:ascii="TH Sarabun New" w:eastAsia="Cordia New" w:hAnsi="TH Sarabun New" w:cs="TH Sarabun New"/>
                <w:sz w:val="28"/>
                <w:szCs w:val="28"/>
              </w:rPr>
              <w:t>set;</w:t>
            </w:r>
            <w:proofErr w:type="gramEnd"/>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all</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visual</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scene</w:t>
            </w:r>
            <w:r w:rsidRPr="00792529">
              <w:rPr>
                <w:rFonts w:ascii="TH Sarabun New" w:eastAsia="Cordia New" w:hAnsi="TH Sarabun New" w:cs="TH Sarabun New"/>
                <w:sz w:val="28"/>
                <w:szCs w:val="28"/>
                <w:cs/>
                <w:lang w:bidi="th-TH"/>
              </w:rPr>
              <w:t xml:space="preserve"> </w:t>
            </w:r>
          </w:p>
          <w:p w14:paraId="348D4039" w14:textId="77777777" w:rsidR="00792529" w:rsidRPr="00792529" w:rsidRDefault="00792529" w:rsidP="00792529">
            <w:pPr>
              <w:pStyle w:val="TableParagraph"/>
              <w:ind w:left="57"/>
              <w:rPr>
                <w:rFonts w:ascii="TH Sarabun New" w:eastAsia="Cordia New" w:hAnsi="TH Sarabun New" w:cs="TH Sarabun New"/>
                <w:sz w:val="28"/>
                <w:szCs w:val="28"/>
              </w:rPr>
            </w:pPr>
            <w:r>
              <w:rPr>
                <w:rFonts w:ascii="TH Sarabun New" w:eastAsia="Cordia New" w:hAnsi="TH Sarabun New" w:cs="TH Sarabun New"/>
                <w:sz w:val="28"/>
                <w:szCs w:val="28"/>
                <w:lang w:bidi="th-TH"/>
              </w:rPr>
              <w:t xml:space="preserve">            </w:t>
            </w:r>
            <w:r w:rsidRPr="00792529">
              <w:rPr>
                <w:rFonts w:ascii="TH Sarabun New" w:eastAsia="Cordia New" w:hAnsi="TH Sarabun New" w:cs="TH Sarabun New"/>
                <w:sz w:val="28"/>
                <w:szCs w:val="28"/>
              </w:rPr>
              <w:t>light</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points</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should</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fade</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into view</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appropriately</w:t>
            </w:r>
          </w:p>
        </w:tc>
        <w:tc>
          <w:tcPr>
            <w:tcW w:w="461" w:type="dxa"/>
            <w:tcBorders>
              <w:top w:val="single" w:sz="4" w:space="0" w:color="auto"/>
              <w:left w:val="single" w:sz="4" w:space="0" w:color="auto"/>
              <w:bottom w:val="single" w:sz="4" w:space="0" w:color="auto"/>
              <w:right w:val="single" w:sz="4" w:space="0" w:color="auto"/>
            </w:tcBorders>
          </w:tcPr>
          <w:p w14:paraId="29E5AAB1" w14:textId="77777777" w:rsidR="00792529" w:rsidRPr="00792529" w:rsidRDefault="00792529"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tcPr>
          <w:p w14:paraId="6AD215ED" w14:textId="77777777" w:rsidR="00792529" w:rsidRPr="00792529" w:rsidRDefault="00792529"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tcPr>
          <w:p w14:paraId="18A005D5" w14:textId="77777777" w:rsidR="00792529" w:rsidRPr="00792529" w:rsidRDefault="00792529"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tcPr>
          <w:p w14:paraId="4E0C8309" w14:textId="77777777" w:rsidR="00792529" w:rsidRPr="00792529" w:rsidRDefault="00792529"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0BD51F" w14:textId="77777777" w:rsidR="00792529" w:rsidRPr="00792529" w:rsidRDefault="00792529"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FBF2D5" w14:textId="77777777" w:rsidR="00792529" w:rsidRPr="00792529" w:rsidRDefault="00792529"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9FB6C9" w14:textId="77777777" w:rsidR="00792529" w:rsidRPr="00792529" w:rsidRDefault="00792529"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341BF4" w14:textId="77777777" w:rsidR="00792529" w:rsidRPr="00792529" w:rsidRDefault="00792529"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213ECD" w14:textId="77777777" w:rsidR="00792529" w:rsidRPr="00792529" w:rsidRDefault="00792529"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730C53" w14:textId="77777777" w:rsidR="00792529" w:rsidRPr="00792529" w:rsidRDefault="00792529" w:rsidP="00807B71">
            <w:pPr>
              <w:spacing w:after="0" w:line="240" w:lineRule="auto"/>
              <w:jc w:val="center"/>
              <w:rPr>
                <w:rFonts w:ascii="TH Sarabun New" w:hAnsi="TH Sarabun New" w:cs="TH Sarabun New"/>
                <w:sz w:val="28"/>
              </w:rPr>
            </w:pPr>
          </w:p>
        </w:tc>
        <w:tc>
          <w:tcPr>
            <w:tcW w:w="1568" w:type="dxa"/>
            <w:tcBorders>
              <w:top w:val="single" w:sz="4" w:space="0" w:color="auto"/>
              <w:left w:val="single" w:sz="4" w:space="0" w:color="auto"/>
              <w:bottom w:val="single" w:sz="4" w:space="0" w:color="auto"/>
              <w:right w:val="single" w:sz="4" w:space="0" w:color="auto"/>
            </w:tcBorders>
          </w:tcPr>
          <w:p w14:paraId="27AC9B6E" w14:textId="77777777" w:rsidR="00792529" w:rsidRPr="00792529" w:rsidRDefault="00792529" w:rsidP="00792529">
            <w:pPr>
              <w:spacing w:after="0" w:line="240" w:lineRule="auto"/>
              <w:rPr>
                <w:rFonts w:ascii="TH Sarabun New" w:hAnsi="TH Sarabun New" w:cs="TH Sarabun New"/>
                <w:sz w:val="28"/>
              </w:rPr>
            </w:pPr>
          </w:p>
        </w:tc>
      </w:tr>
      <w:tr w:rsidR="00792529" w:rsidRPr="009406B4" w14:paraId="7E5E6AAD" w14:textId="77777777" w:rsidTr="0004225B">
        <w:tc>
          <w:tcPr>
            <w:tcW w:w="7982" w:type="dxa"/>
            <w:tcBorders>
              <w:top w:val="single" w:sz="4" w:space="0" w:color="auto"/>
              <w:left w:val="single" w:sz="4" w:space="0" w:color="auto"/>
              <w:bottom w:val="single" w:sz="4" w:space="0" w:color="auto"/>
              <w:right w:val="single" w:sz="4" w:space="0" w:color="auto"/>
            </w:tcBorders>
          </w:tcPr>
          <w:p w14:paraId="04A914B9" w14:textId="77777777" w:rsidR="00792529" w:rsidRDefault="00792529" w:rsidP="00792529">
            <w:pPr>
              <w:pStyle w:val="TableParagraph"/>
              <w:ind w:left="57" w:right="151"/>
              <w:rPr>
                <w:rFonts w:ascii="TH Sarabun New" w:eastAsia="Cordia New" w:hAnsi="TH Sarabun New" w:cs="TH Sarabun New"/>
                <w:sz w:val="28"/>
                <w:szCs w:val="28"/>
                <w:lang w:bidi="th-TH"/>
              </w:rPr>
            </w:pPr>
            <w:r w:rsidRPr="00792529">
              <w:rPr>
                <w:rFonts w:ascii="TH Sarabun New" w:eastAsia="Cordia New" w:hAnsi="TH Sarabun New" w:cs="TH Sarabun New"/>
                <w:sz w:val="28"/>
                <w:szCs w:val="28"/>
                <w:cs/>
                <w:lang w:bidi="th-TH"/>
              </w:rPr>
              <w:t>(</w:t>
            </w:r>
            <w:r w:rsidRPr="00792529">
              <w:rPr>
                <w:rFonts w:ascii="TH Sarabun New" w:eastAsia="Cordia New" w:hAnsi="TH Sarabun New" w:cs="TH Sarabun New"/>
                <w:sz w:val="28"/>
                <w:szCs w:val="28"/>
              </w:rPr>
              <w:t>13.3B</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The</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directionality</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of</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strobe</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lights,</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approach</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lights,</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runway</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edge</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lights,</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visual</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landing</w:t>
            </w:r>
            <w:r w:rsidRPr="00792529">
              <w:rPr>
                <w:rFonts w:ascii="TH Sarabun New" w:eastAsia="Cordia New" w:hAnsi="TH Sarabun New" w:cs="TH Sarabun New"/>
                <w:sz w:val="28"/>
                <w:szCs w:val="28"/>
                <w:cs/>
                <w:lang w:bidi="th-TH"/>
              </w:rPr>
              <w:t xml:space="preserve"> </w:t>
            </w:r>
          </w:p>
          <w:p w14:paraId="658CBCF8" w14:textId="77777777" w:rsidR="00792529" w:rsidRDefault="00792529" w:rsidP="00792529">
            <w:pPr>
              <w:pStyle w:val="TableParagraph"/>
              <w:ind w:left="57" w:right="151"/>
              <w:rPr>
                <w:rFonts w:ascii="TH Sarabun New" w:eastAsia="Cordia New" w:hAnsi="TH Sarabun New" w:cs="TH Sarabun New"/>
                <w:sz w:val="28"/>
                <w:szCs w:val="28"/>
                <w:lang w:bidi="th-TH"/>
              </w:rPr>
            </w:pPr>
            <w:r>
              <w:rPr>
                <w:rFonts w:ascii="TH Sarabun New" w:eastAsia="Cordia New" w:hAnsi="TH Sarabun New" w:cs="TH Sarabun New"/>
                <w:sz w:val="28"/>
                <w:szCs w:val="28"/>
                <w:lang w:bidi="th-TH"/>
              </w:rPr>
              <w:t xml:space="preserve">           </w:t>
            </w:r>
            <w:r w:rsidRPr="00792529">
              <w:rPr>
                <w:rFonts w:ascii="TH Sarabun New" w:eastAsia="Cordia New" w:hAnsi="TH Sarabun New" w:cs="TH Sarabun New"/>
                <w:sz w:val="28"/>
                <w:szCs w:val="28"/>
              </w:rPr>
              <w:t>aids, runway</w:t>
            </w:r>
            <w:r w:rsidRPr="00792529">
              <w:rPr>
                <w:rFonts w:ascii="TH Sarabun New" w:eastAsia="Cordia New" w:hAnsi="TH Sarabun New" w:cs="TH Sarabun New"/>
                <w:sz w:val="28"/>
                <w:szCs w:val="28"/>
                <w:cs/>
                <w:lang w:bidi="th-TH"/>
              </w:rPr>
              <w:t xml:space="preserve"> </w:t>
            </w:r>
            <w:proofErr w:type="spellStart"/>
            <w:proofErr w:type="gramStart"/>
            <w:r w:rsidRPr="00792529">
              <w:rPr>
                <w:rFonts w:ascii="TH Sarabun New" w:eastAsia="Cordia New" w:hAnsi="TH Sarabun New" w:cs="TH Sarabun New"/>
                <w:sz w:val="28"/>
                <w:szCs w:val="28"/>
              </w:rPr>
              <w:t>centre</w:t>
            </w:r>
            <w:proofErr w:type="spellEnd"/>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line</w:t>
            </w:r>
            <w:proofErr w:type="gramEnd"/>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lights,</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threshold</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lights,</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and</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touchdown</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zone</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lights</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on</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the</w:t>
            </w:r>
            <w:r w:rsidRPr="00792529">
              <w:rPr>
                <w:rFonts w:ascii="TH Sarabun New" w:eastAsia="Cordia New" w:hAnsi="TH Sarabun New" w:cs="TH Sarabun New"/>
                <w:sz w:val="28"/>
                <w:szCs w:val="28"/>
                <w:cs/>
                <w:lang w:bidi="th-TH"/>
              </w:rPr>
              <w:t xml:space="preserve"> </w:t>
            </w:r>
          </w:p>
          <w:p w14:paraId="633A6609" w14:textId="77777777" w:rsidR="00792529" w:rsidRPr="00792529" w:rsidRDefault="00792529" w:rsidP="00792529">
            <w:pPr>
              <w:pStyle w:val="TableParagraph"/>
              <w:ind w:left="57" w:right="151"/>
              <w:rPr>
                <w:rFonts w:ascii="TH Sarabun New" w:eastAsia="Cordia New" w:hAnsi="TH Sarabun New" w:cs="TH Sarabun New"/>
                <w:sz w:val="28"/>
                <w:szCs w:val="28"/>
              </w:rPr>
            </w:pPr>
            <w:r>
              <w:rPr>
                <w:rFonts w:ascii="TH Sarabun New" w:eastAsia="Cordia New" w:hAnsi="TH Sarabun New" w:cs="TH Sarabun New"/>
                <w:sz w:val="28"/>
                <w:szCs w:val="28"/>
                <w:lang w:bidi="th-TH"/>
              </w:rPr>
              <w:t xml:space="preserve">           </w:t>
            </w:r>
            <w:r w:rsidRPr="00792529">
              <w:rPr>
                <w:rFonts w:ascii="TH Sarabun New" w:eastAsia="Cordia New" w:hAnsi="TH Sarabun New" w:cs="TH Sarabun New"/>
                <w:sz w:val="28"/>
                <w:szCs w:val="28"/>
              </w:rPr>
              <w:t>runway</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of</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intended landing</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should</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be</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realistically</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replicated</w:t>
            </w:r>
          </w:p>
        </w:tc>
        <w:tc>
          <w:tcPr>
            <w:tcW w:w="461" w:type="dxa"/>
            <w:tcBorders>
              <w:top w:val="single" w:sz="4" w:space="0" w:color="auto"/>
              <w:left w:val="single" w:sz="4" w:space="0" w:color="auto"/>
              <w:bottom w:val="single" w:sz="4" w:space="0" w:color="auto"/>
              <w:right w:val="single" w:sz="4" w:space="0" w:color="auto"/>
            </w:tcBorders>
          </w:tcPr>
          <w:p w14:paraId="52694F58" w14:textId="77777777" w:rsidR="00792529" w:rsidRPr="00792529" w:rsidRDefault="00792529"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tcPr>
          <w:p w14:paraId="2D15C846" w14:textId="77777777" w:rsidR="00792529" w:rsidRPr="00792529" w:rsidRDefault="00792529"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tcPr>
          <w:p w14:paraId="37B0EF16" w14:textId="77777777" w:rsidR="00792529" w:rsidRPr="00792529" w:rsidRDefault="00792529"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tcPr>
          <w:p w14:paraId="19D0E7AD" w14:textId="77777777" w:rsidR="00792529" w:rsidRPr="00792529" w:rsidRDefault="00792529"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5492AA" w14:textId="77777777" w:rsidR="00792529" w:rsidRPr="00792529" w:rsidRDefault="00792529"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8B7427" w14:textId="77777777" w:rsidR="00792529" w:rsidRPr="00792529" w:rsidRDefault="00792529"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F3C154" w14:textId="77777777" w:rsidR="00792529" w:rsidRPr="00792529" w:rsidRDefault="00792529"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4C8017" w14:textId="77777777" w:rsidR="00792529" w:rsidRPr="00792529" w:rsidRDefault="00792529"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DAE49F" w14:textId="77777777" w:rsidR="00792529" w:rsidRPr="00792529" w:rsidRDefault="00792529"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8181AC" w14:textId="77777777" w:rsidR="00792529" w:rsidRPr="00792529" w:rsidRDefault="00792529" w:rsidP="00807B71">
            <w:pPr>
              <w:spacing w:after="0" w:line="240" w:lineRule="auto"/>
              <w:jc w:val="center"/>
              <w:rPr>
                <w:rFonts w:ascii="TH Sarabun New" w:hAnsi="TH Sarabun New" w:cs="TH Sarabun New"/>
                <w:sz w:val="28"/>
              </w:rPr>
            </w:pPr>
          </w:p>
        </w:tc>
        <w:tc>
          <w:tcPr>
            <w:tcW w:w="1568" w:type="dxa"/>
            <w:tcBorders>
              <w:top w:val="single" w:sz="4" w:space="0" w:color="auto"/>
              <w:left w:val="single" w:sz="4" w:space="0" w:color="auto"/>
              <w:bottom w:val="single" w:sz="4" w:space="0" w:color="auto"/>
              <w:right w:val="single" w:sz="4" w:space="0" w:color="auto"/>
            </w:tcBorders>
          </w:tcPr>
          <w:p w14:paraId="5758A27D" w14:textId="77777777" w:rsidR="00792529" w:rsidRPr="00792529" w:rsidRDefault="00792529" w:rsidP="00792529">
            <w:pPr>
              <w:spacing w:after="0" w:line="240" w:lineRule="auto"/>
              <w:rPr>
                <w:rFonts w:ascii="TH Sarabun New" w:hAnsi="TH Sarabun New" w:cs="TH Sarabun New"/>
                <w:sz w:val="28"/>
              </w:rPr>
            </w:pPr>
          </w:p>
        </w:tc>
      </w:tr>
      <w:tr w:rsidR="00792529" w:rsidRPr="009406B4" w14:paraId="7D832B59" w14:textId="77777777" w:rsidTr="00792529">
        <w:tc>
          <w:tcPr>
            <w:tcW w:w="14160" w:type="dxa"/>
            <w:gridSpan w:val="12"/>
            <w:shd w:val="clear" w:color="auto" w:fill="BDD6EE" w:themeFill="accent1" w:themeFillTint="66"/>
          </w:tcPr>
          <w:p w14:paraId="072F63D1" w14:textId="77777777" w:rsidR="00792529" w:rsidRPr="00792529" w:rsidRDefault="00792529" w:rsidP="00792529">
            <w:pPr>
              <w:pStyle w:val="TableParagraph"/>
              <w:ind w:left="57"/>
              <w:rPr>
                <w:rFonts w:ascii="TH Sarabun New" w:eastAsia="Cordia New" w:hAnsi="TH Sarabun New" w:cs="TH Sarabun New"/>
                <w:sz w:val="28"/>
                <w:szCs w:val="28"/>
              </w:rPr>
            </w:pPr>
            <w:r w:rsidRPr="00792529">
              <w:rPr>
                <w:rFonts w:ascii="TH Sarabun New" w:eastAsia="Cordia New" w:hAnsi="TH Sarabun New" w:cs="TH Sarabun New"/>
                <w:sz w:val="28"/>
                <w:szCs w:val="28"/>
              </w:rPr>
              <w:t>13</w:t>
            </w:r>
            <w:r w:rsidRPr="00792529">
              <w:rPr>
                <w:rFonts w:ascii="TH Sarabun New" w:eastAsia="Cordia New" w:hAnsi="TH Sarabun New" w:cs="TH Sarabun New"/>
                <w:sz w:val="28"/>
                <w:szCs w:val="28"/>
                <w:cs/>
                <w:lang w:bidi="th-TH"/>
              </w:rPr>
              <w:t>.</w:t>
            </w:r>
            <w:r w:rsidRPr="00792529">
              <w:rPr>
                <w:rFonts w:ascii="TH Sarabun New" w:eastAsia="Cordia New" w:hAnsi="TH Sarabun New" w:cs="TH Sarabun New"/>
                <w:sz w:val="28"/>
                <w:szCs w:val="28"/>
              </w:rPr>
              <w:t xml:space="preserve">4  </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Visual</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feature</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recognition</w:t>
            </w:r>
          </w:p>
          <w:p w14:paraId="4014EADE" w14:textId="77777777" w:rsidR="00792529" w:rsidRPr="00792529" w:rsidRDefault="00792529" w:rsidP="00792529">
            <w:pPr>
              <w:spacing w:after="0" w:line="240" w:lineRule="auto"/>
              <w:rPr>
                <w:rFonts w:ascii="TH Sarabun New" w:hAnsi="TH Sarabun New" w:cs="TH Sarabun New"/>
                <w:sz w:val="28"/>
              </w:rPr>
            </w:pPr>
            <w:r w:rsidRPr="00792529">
              <w:rPr>
                <w:rFonts w:ascii="TH Sarabun New" w:eastAsia="Cordia New" w:hAnsi="TH Sarabun New" w:cs="TH Sarabun New"/>
                <w:b/>
                <w:bCs/>
                <w:sz w:val="28"/>
              </w:rPr>
              <w:t>NOTE</w:t>
            </w:r>
            <w:r w:rsidRPr="00792529">
              <w:rPr>
                <w:rFonts w:ascii="TH Sarabun New" w:eastAsia="Cordia New" w:hAnsi="TH Sarabun New" w:cs="TH Sarabun New"/>
                <w:b/>
                <w:bCs/>
                <w:sz w:val="28"/>
                <w:cs/>
              </w:rPr>
              <w:t xml:space="preserve">: </w:t>
            </w:r>
            <w:r w:rsidRPr="00792529">
              <w:rPr>
                <w:rFonts w:ascii="TH Sarabun New" w:eastAsia="Cordia New" w:hAnsi="TH Sarabun New" w:cs="TH Sarabun New"/>
                <w:sz w:val="28"/>
              </w:rPr>
              <w:t>Tests</w:t>
            </w:r>
            <w:r w:rsidRPr="00792529">
              <w:rPr>
                <w:rFonts w:ascii="TH Sarabun New" w:eastAsia="Cordia New" w:hAnsi="TH Sarabun New" w:cs="TH Sarabun New"/>
                <w:sz w:val="28"/>
                <w:cs/>
              </w:rPr>
              <w:t xml:space="preserve"> </w:t>
            </w:r>
            <w:r w:rsidRPr="00792529">
              <w:rPr>
                <w:rFonts w:ascii="TH Sarabun New" w:eastAsia="Cordia New" w:hAnsi="TH Sarabun New" w:cs="TH Sarabun New"/>
                <w:sz w:val="28"/>
              </w:rPr>
              <w:t>4</w:t>
            </w:r>
            <w:r w:rsidRPr="00792529">
              <w:rPr>
                <w:rFonts w:ascii="TH Sarabun New" w:eastAsia="Cordia New" w:hAnsi="TH Sarabun New" w:cs="TH Sarabun New"/>
                <w:sz w:val="28"/>
                <w:cs/>
              </w:rPr>
              <w:t>(</w:t>
            </w:r>
            <w:r w:rsidRPr="00792529">
              <w:rPr>
                <w:rFonts w:ascii="TH Sarabun New" w:eastAsia="Cordia New" w:hAnsi="TH Sarabun New" w:cs="TH Sarabun New"/>
                <w:sz w:val="28"/>
              </w:rPr>
              <w:t>a</w:t>
            </w:r>
            <w:r w:rsidRPr="00792529">
              <w:rPr>
                <w:rFonts w:ascii="TH Sarabun New" w:eastAsia="Cordia New" w:hAnsi="TH Sarabun New" w:cs="TH Sarabun New"/>
                <w:sz w:val="28"/>
                <w:cs/>
              </w:rPr>
              <w:t xml:space="preserve">) </w:t>
            </w:r>
            <w:r w:rsidRPr="00792529">
              <w:rPr>
                <w:rFonts w:ascii="TH Sarabun New" w:eastAsia="Cordia New" w:hAnsi="TH Sarabun New" w:cs="TH Sarabun New"/>
                <w:sz w:val="28"/>
              </w:rPr>
              <w:t>through</w:t>
            </w:r>
            <w:r w:rsidRPr="00792529">
              <w:rPr>
                <w:rFonts w:ascii="TH Sarabun New" w:eastAsia="Cordia New" w:hAnsi="TH Sarabun New" w:cs="TH Sarabun New"/>
                <w:sz w:val="28"/>
                <w:cs/>
              </w:rPr>
              <w:t xml:space="preserve"> </w:t>
            </w:r>
            <w:r w:rsidRPr="00792529">
              <w:rPr>
                <w:rFonts w:ascii="TH Sarabun New" w:eastAsia="Cordia New" w:hAnsi="TH Sarabun New" w:cs="TH Sarabun New"/>
                <w:sz w:val="28"/>
              </w:rPr>
              <w:t>4</w:t>
            </w:r>
            <w:r w:rsidRPr="00792529">
              <w:rPr>
                <w:rFonts w:ascii="TH Sarabun New" w:eastAsia="Cordia New" w:hAnsi="TH Sarabun New" w:cs="TH Sarabun New"/>
                <w:sz w:val="28"/>
                <w:cs/>
              </w:rPr>
              <w:t>(</w:t>
            </w:r>
            <w:r w:rsidRPr="00792529">
              <w:rPr>
                <w:rFonts w:ascii="TH Sarabun New" w:eastAsia="Cordia New" w:hAnsi="TH Sarabun New" w:cs="TH Sarabun New"/>
                <w:sz w:val="28"/>
              </w:rPr>
              <w:t>g</w:t>
            </w:r>
            <w:r w:rsidRPr="00792529">
              <w:rPr>
                <w:rFonts w:ascii="TH Sarabun New" w:eastAsia="Cordia New" w:hAnsi="TH Sarabun New" w:cs="TH Sarabun New"/>
                <w:sz w:val="28"/>
                <w:cs/>
              </w:rPr>
              <w:t xml:space="preserve">) </w:t>
            </w:r>
            <w:r w:rsidRPr="00792529">
              <w:rPr>
                <w:rFonts w:ascii="TH Sarabun New" w:eastAsia="Cordia New" w:hAnsi="TH Sarabun New" w:cs="TH Sarabun New"/>
                <w:sz w:val="28"/>
              </w:rPr>
              <w:t>below</w:t>
            </w:r>
            <w:r w:rsidRPr="00792529">
              <w:rPr>
                <w:rFonts w:ascii="TH Sarabun New" w:eastAsia="Cordia New" w:hAnsi="TH Sarabun New" w:cs="TH Sarabun New"/>
                <w:sz w:val="28"/>
                <w:cs/>
              </w:rPr>
              <w:t xml:space="preserve"> </w:t>
            </w:r>
            <w:r w:rsidRPr="00792529">
              <w:rPr>
                <w:rFonts w:ascii="TH Sarabun New" w:eastAsia="Cordia New" w:hAnsi="TH Sarabun New" w:cs="TH Sarabun New"/>
                <w:sz w:val="28"/>
              </w:rPr>
              <w:t>contain</w:t>
            </w:r>
            <w:r w:rsidRPr="00792529">
              <w:rPr>
                <w:rFonts w:ascii="TH Sarabun New" w:eastAsia="Cordia New" w:hAnsi="TH Sarabun New" w:cs="TH Sarabun New"/>
                <w:sz w:val="28"/>
                <w:cs/>
              </w:rPr>
              <w:t xml:space="preserve"> </w:t>
            </w:r>
            <w:r w:rsidRPr="00792529">
              <w:rPr>
                <w:rFonts w:ascii="TH Sarabun New" w:eastAsia="Cordia New" w:hAnsi="TH Sarabun New" w:cs="TH Sarabun New"/>
                <w:sz w:val="28"/>
              </w:rPr>
              <w:t>the</w:t>
            </w:r>
            <w:r w:rsidRPr="00792529">
              <w:rPr>
                <w:rFonts w:ascii="TH Sarabun New" w:eastAsia="Cordia New" w:hAnsi="TH Sarabun New" w:cs="TH Sarabun New"/>
                <w:sz w:val="28"/>
                <w:cs/>
              </w:rPr>
              <w:t xml:space="preserve"> </w:t>
            </w:r>
            <w:r w:rsidRPr="00792529">
              <w:rPr>
                <w:rFonts w:ascii="TH Sarabun New" w:eastAsia="Cordia New" w:hAnsi="TH Sarabun New" w:cs="TH Sarabun New"/>
                <w:sz w:val="28"/>
              </w:rPr>
              <w:t>minimum</w:t>
            </w:r>
            <w:r w:rsidRPr="00792529">
              <w:rPr>
                <w:rFonts w:ascii="TH Sarabun New" w:eastAsia="Cordia New" w:hAnsi="TH Sarabun New" w:cs="TH Sarabun New"/>
                <w:sz w:val="28"/>
                <w:cs/>
              </w:rPr>
              <w:t xml:space="preserve"> </w:t>
            </w:r>
            <w:r w:rsidRPr="00792529">
              <w:rPr>
                <w:rFonts w:ascii="TH Sarabun New" w:eastAsia="Cordia New" w:hAnsi="TH Sarabun New" w:cs="TH Sarabun New"/>
                <w:sz w:val="28"/>
              </w:rPr>
              <w:t>distances</w:t>
            </w:r>
            <w:r w:rsidRPr="00792529">
              <w:rPr>
                <w:rFonts w:ascii="TH Sarabun New" w:eastAsia="Cordia New" w:hAnsi="TH Sarabun New" w:cs="TH Sarabun New"/>
                <w:sz w:val="28"/>
                <w:cs/>
              </w:rPr>
              <w:t xml:space="preserve"> </w:t>
            </w:r>
            <w:r w:rsidRPr="00792529">
              <w:rPr>
                <w:rFonts w:ascii="TH Sarabun New" w:eastAsia="Cordia New" w:hAnsi="TH Sarabun New" w:cs="TH Sarabun New"/>
                <w:sz w:val="28"/>
              </w:rPr>
              <w:t>at</w:t>
            </w:r>
            <w:r w:rsidRPr="00792529">
              <w:rPr>
                <w:rFonts w:ascii="TH Sarabun New" w:eastAsia="Cordia New" w:hAnsi="TH Sarabun New" w:cs="TH Sarabun New"/>
                <w:sz w:val="28"/>
                <w:cs/>
              </w:rPr>
              <w:t xml:space="preserve"> </w:t>
            </w:r>
            <w:r w:rsidRPr="00792529">
              <w:rPr>
                <w:rFonts w:ascii="TH Sarabun New" w:eastAsia="Cordia New" w:hAnsi="TH Sarabun New" w:cs="TH Sarabun New"/>
                <w:sz w:val="28"/>
              </w:rPr>
              <w:t>which</w:t>
            </w:r>
            <w:r w:rsidRPr="00792529">
              <w:rPr>
                <w:rFonts w:ascii="TH Sarabun New" w:eastAsia="Cordia New" w:hAnsi="TH Sarabun New" w:cs="TH Sarabun New"/>
                <w:sz w:val="28"/>
                <w:cs/>
              </w:rPr>
              <w:t xml:space="preserve"> </w:t>
            </w:r>
            <w:r w:rsidRPr="00792529">
              <w:rPr>
                <w:rFonts w:ascii="TH Sarabun New" w:eastAsia="Cordia New" w:hAnsi="TH Sarabun New" w:cs="TH Sarabun New"/>
                <w:sz w:val="28"/>
              </w:rPr>
              <w:t>runway</w:t>
            </w:r>
            <w:r w:rsidRPr="00792529">
              <w:rPr>
                <w:rFonts w:ascii="TH Sarabun New" w:eastAsia="Cordia New" w:hAnsi="TH Sarabun New" w:cs="TH Sarabun New"/>
                <w:sz w:val="28"/>
                <w:cs/>
              </w:rPr>
              <w:t xml:space="preserve"> </w:t>
            </w:r>
            <w:r w:rsidRPr="00792529">
              <w:rPr>
                <w:rFonts w:ascii="TH Sarabun New" w:eastAsia="Cordia New" w:hAnsi="TH Sarabun New" w:cs="TH Sarabun New"/>
                <w:sz w:val="28"/>
              </w:rPr>
              <w:t>features should</w:t>
            </w:r>
            <w:r w:rsidRPr="00792529">
              <w:rPr>
                <w:rFonts w:ascii="TH Sarabun New" w:eastAsia="Cordia New" w:hAnsi="TH Sarabun New" w:cs="TH Sarabun New"/>
                <w:sz w:val="28"/>
                <w:cs/>
              </w:rPr>
              <w:t xml:space="preserve"> </w:t>
            </w:r>
            <w:r w:rsidRPr="00792529">
              <w:rPr>
                <w:rFonts w:ascii="TH Sarabun New" w:eastAsia="Cordia New" w:hAnsi="TH Sarabun New" w:cs="TH Sarabun New"/>
                <w:sz w:val="28"/>
              </w:rPr>
              <w:t>be</w:t>
            </w:r>
            <w:r w:rsidRPr="00792529">
              <w:rPr>
                <w:rFonts w:ascii="TH Sarabun New" w:eastAsia="Cordia New" w:hAnsi="TH Sarabun New" w:cs="TH Sarabun New"/>
                <w:sz w:val="28"/>
                <w:cs/>
              </w:rPr>
              <w:t xml:space="preserve"> </w:t>
            </w:r>
            <w:r w:rsidRPr="00792529">
              <w:rPr>
                <w:rFonts w:ascii="TH Sarabun New" w:eastAsia="Cordia New" w:hAnsi="TH Sarabun New" w:cs="TH Sarabun New"/>
                <w:sz w:val="28"/>
              </w:rPr>
              <w:t>visible</w:t>
            </w:r>
            <w:r w:rsidRPr="00792529">
              <w:rPr>
                <w:rFonts w:ascii="TH Sarabun New" w:eastAsia="Cordia New" w:hAnsi="TH Sarabun New" w:cs="TH Sarabun New"/>
                <w:sz w:val="28"/>
                <w:cs/>
              </w:rPr>
              <w:t xml:space="preserve">. </w:t>
            </w:r>
            <w:r w:rsidRPr="00792529">
              <w:rPr>
                <w:rFonts w:ascii="TH Sarabun New" w:eastAsia="Cordia New" w:hAnsi="TH Sarabun New" w:cs="TH Sarabun New"/>
                <w:sz w:val="28"/>
              </w:rPr>
              <w:t>Distances</w:t>
            </w:r>
            <w:r w:rsidRPr="00792529">
              <w:rPr>
                <w:rFonts w:ascii="TH Sarabun New" w:eastAsia="Cordia New" w:hAnsi="TH Sarabun New" w:cs="TH Sarabun New"/>
                <w:sz w:val="28"/>
                <w:cs/>
              </w:rPr>
              <w:t xml:space="preserve"> </w:t>
            </w:r>
            <w:r w:rsidRPr="00792529">
              <w:rPr>
                <w:rFonts w:ascii="TH Sarabun New" w:eastAsia="Cordia New" w:hAnsi="TH Sarabun New" w:cs="TH Sarabun New"/>
                <w:sz w:val="28"/>
              </w:rPr>
              <w:t>are</w:t>
            </w:r>
            <w:r w:rsidRPr="00792529">
              <w:rPr>
                <w:rFonts w:ascii="TH Sarabun New" w:eastAsia="Cordia New" w:hAnsi="TH Sarabun New" w:cs="TH Sarabun New"/>
                <w:sz w:val="28"/>
                <w:cs/>
              </w:rPr>
              <w:t xml:space="preserve"> </w:t>
            </w:r>
            <w:r w:rsidRPr="00792529">
              <w:rPr>
                <w:rFonts w:ascii="TH Sarabun New" w:eastAsia="Cordia New" w:hAnsi="TH Sarabun New" w:cs="TH Sarabun New"/>
                <w:sz w:val="28"/>
              </w:rPr>
              <w:t>measured</w:t>
            </w:r>
            <w:r w:rsidRPr="00792529">
              <w:rPr>
                <w:rFonts w:ascii="TH Sarabun New" w:eastAsia="Cordia New" w:hAnsi="TH Sarabun New" w:cs="TH Sarabun New"/>
                <w:sz w:val="28"/>
                <w:cs/>
              </w:rPr>
              <w:t xml:space="preserve"> </w:t>
            </w:r>
            <w:r w:rsidRPr="00792529">
              <w:rPr>
                <w:rFonts w:ascii="TH Sarabun New" w:eastAsia="Cordia New" w:hAnsi="TH Sarabun New" w:cs="TH Sarabun New"/>
                <w:sz w:val="28"/>
              </w:rPr>
              <w:t>from</w:t>
            </w:r>
            <w:r w:rsidRPr="00792529">
              <w:rPr>
                <w:rFonts w:ascii="TH Sarabun New" w:eastAsia="Cordia New" w:hAnsi="TH Sarabun New" w:cs="TH Sarabun New"/>
                <w:sz w:val="28"/>
                <w:cs/>
              </w:rPr>
              <w:t xml:space="preserve"> </w:t>
            </w:r>
            <w:r w:rsidRPr="00792529">
              <w:rPr>
                <w:rFonts w:ascii="TH Sarabun New" w:eastAsia="Cordia New" w:hAnsi="TH Sarabun New" w:cs="TH Sarabun New"/>
                <w:sz w:val="28"/>
              </w:rPr>
              <w:t>runway</w:t>
            </w:r>
            <w:r w:rsidRPr="00792529">
              <w:rPr>
                <w:rFonts w:ascii="TH Sarabun New" w:eastAsia="Cordia New" w:hAnsi="TH Sarabun New" w:cs="TH Sarabun New"/>
                <w:sz w:val="28"/>
                <w:cs/>
              </w:rPr>
              <w:t xml:space="preserve"> </w:t>
            </w:r>
            <w:r w:rsidRPr="00792529">
              <w:rPr>
                <w:rFonts w:ascii="TH Sarabun New" w:eastAsia="Cordia New" w:hAnsi="TH Sarabun New" w:cs="TH Sarabun New"/>
                <w:sz w:val="28"/>
              </w:rPr>
              <w:t>threshold</w:t>
            </w:r>
            <w:r w:rsidRPr="00792529">
              <w:rPr>
                <w:rFonts w:ascii="TH Sarabun New" w:eastAsia="Cordia New" w:hAnsi="TH Sarabun New" w:cs="TH Sarabun New"/>
                <w:sz w:val="28"/>
                <w:cs/>
              </w:rPr>
              <w:t xml:space="preserve"> </w:t>
            </w:r>
            <w:r w:rsidRPr="00792529">
              <w:rPr>
                <w:rFonts w:ascii="TH Sarabun New" w:eastAsia="Cordia New" w:hAnsi="TH Sarabun New" w:cs="TH Sarabun New"/>
                <w:sz w:val="28"/>
              </w:rPr>
              <w:t>to</w:t>
            </w:r>
            <w:r w:rsidRPr="00792529">
              <w:rPr>
                <w:rFonts w:ascii="TH Sarabun New" w:eastAsia="Cordia New" w:hAnsi="TH Sarabun New" w:cs="TH Sarabun New"/>
                <w:sz w:val="28"/>
                <w:cs/>
              </w:rPr>
              <w:t xml:space="preserve"> </w:t>
            </w:r>
            <w:r w:rsidRPr="00792529">
              <w:rPr>
                <w:rFonts w:ascii="TH Sarabun New" w:eastAsia="Cordia New" w:hAnsi="TH Sarabun New" w:cs="TH Sarabun New"/>
                <w:sz w:val="28"/>
              </w:rPr>
              <w:t>an</w:t>
            </w:r>
            <w:r w:rsidRPr="00792529">
              <w:rPr>
                <w:rFonts w:ascii="TH Sarabun New" w:eastAsia="Cordia New" w:hAnsi="TH Sarabun New" w:cs="TH Sarabun New"/>
                <w:sz w:val="28"/>
                <w:cs/>
              </w:rPr>
              <w:t xml:space="preserve"> </w:t>
            </w:r>
            <w:proofErr w:type="spellStart"/>
            <w:r w:rsidRPr="00792529">
              <w:rPr>
                <w:rFonts w:ascii="TH Sarabun New" w:eastAsia="Cordia New" w:hAnsi="TH Sarabun New" w:cs="TH Sarabun New"/>
                <w:sz w:val="28"/>
              </w:rPr>
              <w:t>aeroplane</w:t>
            </w:r>
            <w:proofErr w:type="spellEnd"/>
            <w:r w:rsidRPr="00792529">
              <w:rPr>
                <w:rFonts w:ascii="TH Sarabun New" w:eastAsia="Cordia New" w:hAnsi="TH Sarabun New" w:cs="TH Sarabun New"/>
                <w:sz w:val="28"/>
                <w:cs/>
              </w:rPr>
              <w:t xml:space="preserve"> </w:t>
            </w:r>
            <w:r w:rsidRPr="00792529">
              <w:rPr>
                <w:rFonts w:ascii="TH Sarabun New" w:eastAsia="Cordia New" w:hAnsi="TH Sarabun New" w:cs="TH Sarabun New"/>
                <w:sz w:val="28"/>
              </w:rPr>
              <w:t>aligned</w:t>
            </w:r>
            <w:r w:rsidRPr="00792529">
              <w:rPr>
                <w:rFonts w:ascii="TH Sarabun New" w:eastAsia="Cordia New" w:hAnsi="TH Sarabun New" w:cs="TH Sarabun New"/>
                <w:sz w:val="28"/>
                <w:cs/>
              </w:rPr>
              <w:t xml:space="preserve"> </w:t>
            </w:r>
            <w:r w:rsidRPr="00792529">
              <w:rPr>
                <w:rFonts w:ascii="TH Sarabun New" w:eastAsia="Cordia New" w:hAnsi="TH Sarabun New" w:cs="TH Sarabun New"/>
                <w:sz w:val="28"/>
              </w:rPr>
              <w:t>with</w:t>
            </w:r>
            <w:r w:rsidRPr="00792529">
              <w:rPr>
                <w:rFonts w:ascii="TH Sarabun New" w:eastAsia="Cordia New" w:hAnsi="TH Sarabun New" w:cs="TH Sarabun New"/>
                <w:sz w:val="28"/>
                <w:cs/>
              </w:rPr>
              <w:t xml:space="preserve"> </w:t>
            </w:r>
            <w:r w:rsidRPr="00792529">
              <w:rPr>
                <w:rFonts w:ascii="TH Sarabun New" w:eastAsia="Cordia New" w:hAnsi="TH Sarabun New" w:cs="TH Sarabun New"/>
                <w:sz w:val="28"/>
              </w:rPr>
              <w:t>the runway</w:t>
            </w:r>
            <w:r w:rsidRPr="00792529">
              <w:rPr>
                <w:rFonts w:ascii="TH Sarabun New" w:eastAsia="Cordia New" w:hAnsi="TH Sarabun New" w:cs="TH Sarabun New"/>
                <w:sz w:val="28"/>
                <w:cs/>
              </w:rPr>
              <w:t xml:space="preserve"> </w:t>
            </w:r>
            <w:r w:rsidRPr="00792529">
              <w:rPr>
                <w:rFonts w:ascii="TH Sarabun New" w:eastAsia="Cordia New" w:hAnsi="TH Sarabun New" w:cs="TH Sarabun New"/>
                <w:sz w:val="28"/>
              </w:rPr>
              <w:t>on</w:t>
            </w:r>
            <w:r w:rsidRPr="00792529">
              <w:rPr>
                <w:rFonts w:ascii="TH Sarabun New" w:eastAsia="Cordia New" w:hAnsi="TH Sarabun New" w:cs="TH Sarabun New"/>
                <w:sz w:val="28"/>
                <w:cs/>
              </w:rPr>
              <w:t xml:space="preserve"> </w:t>
            </w:r>
            <w:r w:rsidRPr="00792529">
              <w:rPr>
                <w:rFonts w:ascii="TH Sarabun New" w:eastAsia="Cordia New" w:hAnsi="TH Sarabun New" w:cs="TH Sarabun New"/>
                <w:sz w:val="28"/>
              </w:rPr>
              <w:t>an</w:t>
            </w:r>
            <w:r w:rsidRPr="00792529">
              <w:rPr>
                <w:rFonts w:ascii="TH Sarabun New" w:eastAsia="Cordia New" w:hAnsi="TH Sarabun New" w:cs="TH Sarabun New"/>
                <w:sz w:val="28"/>
                <w:cs/>
              </w:rPr>
              <w:t xml:space="preserve"> </w:t>
            </w:r>
            <w:r w:rsidRPr="00792529">
              <w:rPr>
                <w:rFonts w:ascii="TH Sarabun New" w:eastAsia="Cordia New" w:hAnsi="TH Sarabun New" w:cs="TH Sarabun New"/>
                <w:sz w:val="28"/>
              </w:rPr>
              <w:t>extended</w:t>
            </w:r>
            <w:r w:rsidRPr="00792529">
              <w:rPr>
                <w:rFonts w:ascii="TH Sarabun New" w:eastAsia="Cordia New" w:hAnsi="TH Sarabun New" w:cs="TH Sarabun New"/>
                <w:sz w:val="28"/>
                <w:cs/>
              </w:rPr>
              <w:t xml:space="preserve"> </w:t>
            </w:r>
            <w:r w:rsidRPr="00792529">
              <w:rPr>
                <w:rFonts w:ascii="TH Sarabun New" w:eastAsia="Cordia New" w:hAnsi="TH Sarabun New" w:cs="TH Sarabun New"/>
                <w:sz w:val="28"/>
              </w:rPr>
              <w:t>3</w:t>
            </w:r>
            <w:r w:rsidRPr="00792529">
              <w:rPr>
                <w:rFonts w:ascii="TH Sarabun New" w:eastAsia="Cordia New" w:hAnsi="TH Sarabun New" w:cs="TH Sarabun New"/>
                <w:sz w:val="28"/>
                <w:cs/>
              </w:rPr>
              <w:t>-</w:t>
            </w:r>
            <w:r w:rsidRPr="00792529">
              <w:rPr>
                <w:rFonts w:ascii="TH Sarabun New" w:eastAsia="Cordia New" w:hAnsi="TH Sarabun New" w:cs="TH Sarabun New"/>
                <w:sz w:val="28"/>
              </w:rPr>
              <w:t>degree</w:t>
            </w:r>
            <w:r w:rsidRPr="00792529">
              <w:rPr>
                <w:rFonts w:ascii="TH Sarabun New" w:eastAsia="Cordia New" w:hAnsi="TH Sarabun New" w:cs="TH Sarabun New"/>
                <w:sz w:val="28"/>
                <w:cs/>
              </w:rPr>
              <w:t xml:space="preserve"> </w:t>
            </w:r>
            <w:r w:rsidRPr="00792529">
              <w:rPr>
                <w:rFonts w:ascii="TH Sarabun New" w:eastAsia="Cordia New" w:hAnsi="TH Sarabun New" w:cs="TH Sarabun New"/>
                <w:sz w:val="28"/>
              </w:rPr>
              <w:t>glide</w:t>
            </w:r>
            <w:r w:rsidRPr="00792529">
              <w:rPr>
                <w:rFonts w:ascii="TH Sarabun New" w:eastAsia="Cordia New" w:hAnsi="TH Sarabun New" w:cs="TH Sarabun New"/>
                <w:sz w:val="28"/>
                <w:cs/>
              </w:rPr>
              <w:t xml:space="preserve"> </w:t>
            </w:r>
            <w:r w:rsidRPr="00792529">
              <w:rPr>
                <w:rFonts w:ascii="TH Sarabun New" w:eastAsia="Cordia New" w:hAnsi="TH Sarabun New" w:cs="TH Sarabun New"/>
                <w:sz w:val="28"/>
              </w:rPr>
              <w:t>slope</w:t>
            </w:r>
            <w:r w:rsidRPr="00792529">
              <w:rPr>
                <w:rFonts w:ascii="TH Sarabun New" w:eastAsia="Cordia New" w:hAnsi="TH Sarabun New" w:cs="TH Sarabun New"/>
                <w:sz w:val="28"/>
                <w:cs/>
              </w:rPr>
              <w:t xml:space="preserve"> </w:t>
            </w:r>
            <w:r w:rsidRPr="00792529">
              <w:rPr>
                <w:rFonts w:ascii="TH Sarabun New" w:eastAsia="Cordia New" w:hAnsi="TH Sarabun New" w:cs="TH Sarabun New"/>
                <w:sz w:val="28"/>
              </w:rPr>
              <w:t>in</w:t>
            </w:r>
            <w:r w:rsidRPr="00792529">
              <w:rPr>
                <w:rFonts w:ascii="TH Sarabun New" w:eastAsia="Cordia New" w:hAnsi="TH Sarabun New" w:cs="TH Sarabun New"/>
                <w:sz w:val="28"/>
                <w:cs/>
              </w:rPr>
              <w:t xml:space="preserve"> </w:t>
            </w:r>
            <w:r w:rsidRPr="00792529">
              <w:rPr>
                <w:rFonts w:ascii="TH Sarabun New" w:eastAsia="Cordia New" w:hAnsi="TH Sarabun New" w:cs="TH Sarabun New"/>
                <w:sz w:val="28"/>
              </w:rPr>
              <w:t>suitable</w:t>
            </w:r>
            <w:r w:rsidRPr="00792529">
              <w:rPr>
                <w:rFonts w:ascii="TH Sarabun New" w:eastAsia="Cordia New" w:hAnsi="TH Sarabun New" w:cs="TH Sarabun New"/>
                <w:sz w:val="28"/>
                <w:cs/>
              </w:rPr>
              <w:t xml:space="preserve"> </w:t>
            </w:r>
            <w:r w:rsidRPr="00792529">
              <w:rPr>
                <w:rFonts w:ascii="TH Sarabun New" w:eastAsia="Cordia New" w:hAnsi="TH Sarabun New" w:cs="TH Sarabun New"/>
                <w:sz w:val="28"/>
              </w:rPr>
              <w:t>simulated</w:t>
            </w:r>
            <w:r w:rsidRPr="00792529">
              <w:rPr>
                <w:rFonts w:ascii="TH Sarabun New" w:eastAsia="Cordia New" w:hAnsi="TH Sarabun New" w:cs="TH Sarabun New"/>
                <w:sz w:val="28"/>
                <w:cs/>
              </w:rPr>
              <w:t xml:space="preserve"> </w:t>
            </w:r>
            <w:r w:rsidRPr="00792529">
              <w:rPr>
                <w:rFonts w:ascii="TH Sarabun New" w:eastAsia="Cordia New" w:hAnsi="TH Sarabun New" w:cs="TH Sarabun New"/>
                <w:sz w:val="28"/>
              </w:rPr>
              <w:t>meteorological</w:t>
            </w:r>
            <w:r w:rsidRPr="00792529">
              <w:rPr>
                <w:rFonts w:ascii="TH Sarabun New" w:eastAsia="Cordia New" w:hAnsi="TH Sarabun New" w:cs="TH Sarabun New"/>
                <w:sz w:val="28"/>
                <w:cs/>
              </w:rPr>
              <w:t xml:space="preserve"> </w:t>
            </w:r>
            <w:r w:rsidRPr="00792529">
              <w:rPr>
                <w:rFonts w:ascii="TH Sarabun New" w:eastAsia="Cordia New" w:hAnsi="TH Sarabun New" w:cs="TH Sarabun New"/>
                <w:sz w:val="28"/>
              </w:rPr>
              <w:t>conditions</w:t>
            </w:r>
            <w:r w:rsidRPr="00792529">
              <w:rPr>
                <w:rFonts w:ascii="TH Sarabun New" w:eastAsia="Cordia New" w:hAnsi="TH Sarabun New" w:cs="TH Sarabun New"/>
                <w:sz w:val="28"/>
                <w:cs/>
              </w:rPr>
              <w:t xml:space="preserve">. </w:t>
            </w:r>
            <w:r w:rsidRPr="00792529">
              <w:rPr>
                <w:rFonts w:ascii="TH Sarabun New" w:eastAsia="Cordia New" w:hAnsi="TH Sarabun New" w:cs="TH Sarabun New"/>
                <w:sz w:val="28"/>
              </w:rPr>
              <w:t>For circling</w:t>
            </w:r>
            <w:r w:rsidRPr="00792529">
              <w:rPr>
                <w:rFonts w:ascii="TH Sarabun New" w:eastAsia="Cordia New" w:hAnsi="TH Sarabun New" w:cs="TH Sarabun New"/>
                <w:sz w:val="28"/>
                <w:cs/>
              </w:rPr>
              <w:t xml:space="preserve"> </w:t>
            </w:r>
            <w:r w:rsidRPr="00792529">
              <w:rPr>
                <w:rFonts w:ascii="TH Sarabun New" w:eastAsia="Cordia New" w:hAnsi="TH Sarabun New" w:cs="TH Sarabun New"/>
                <w:sz w:val="28"/>
              </w:rPr>
              <w:t>approaches,</w:t>
            </w:r>
            <w:r w:rsidRPr="00792529">
              <w:rPr>
                <w:rFonts w:ascii="TH Sarabun New" w:eastAsia="Cordia New" w:hAnsi="TH Sarabun New" w:cs="TH Sarabun New"/>
                <w:sz w:val="28"/>
                <w:cs/>
              </w:rPr>
              <w:t xml:space="preserve"> </w:t>
            </w:r>
            <w:r w:rsidRPr="00792529">
              <w:rPr>
                <w:rFonts w:ascii="TH Sarabun New" w:eastAsia="Cordia New" w:hAnsi="TH Sarabun New" w:cs="TH Sarabun New"/>
                <w:sz w:val="28"/>
              </w:rPr>
              <w:t>all</w:t>
            </w:r>
            <w:r w:rsidRPr="00792529">
              <w:rPr>
                <w:rFonts w:ascii="TH Sarabun New" w:eastAsia="Cordia New" w:hAnsi="TH Sarabun New" w:cs="TH Sarabun New"/>
                <w:sz w:val="28"/>
                <w:cs/>
              </w:rPr>
              <w:t xml:space="preserve"> </w:t>
            </w:r>
            <w:r w:rsidRPr="00792529">
              <w:rPr>
                <w:rFonts w:ascii="TH Sarabun New" w:eastAsia="Cordia New" w:hAnsi="TH Sarabun New" w:cs="TH Sarabun New"/>
                <w:sz w:val="28"/>
              </w:rPr>
              <w:t>tests</w:t>
            </w:r>
            <w:r w:rsidRPr="00792529">
              <w:rPr>
                <w:rFonts w:ascii="TH Sarabun New" w:eastAsia="Cordia New" w:hAnsi="TH Sarabun New" w:cs="TH Sarabun New"/>
                <w:sz w:val="28"/>
                <w:cs/>
              </w:rPr>
              <w:t xml:space="preserve"> </w:t>
            </w:r>
            <w:r w:rsidRPr="00792529">
              <w:rPr>
                <w:rFonts w:ascii="TH Sarabun New" w:eastAsia="Cordia New" w:hAnsi="TH Sarabun New" w:cs="TH Sarabun New"/>
                <w:sz w:val="28"/>
              </w:rPr>
              <w:t>below</w:t>
            </w:r>
            <w:r w:rsidRPr="00792529">
              <w:rPr>
                <w:rFonts w:ascii="TH Sarabun New" w:eastAsia="Cordia New" w:hAnsi="TH Sarabun New" w:cs="TH Sarabun New"/>
                <w:sz w:val="28"/>
                <w:cs/>
              </w:rPr>
              <w:t xml:space="preserve"> </w:t>
            </w:r>
            <w:r w:rsidRPr="00792529">
              <w:rPr>
                <w:rFonts w:ascii="TH Sarabun New" w:eastAsia="Cordia New" w:hAnsi="TH Sarabun New" w:cs="TH Sarabun New"/>
                <w:sz w:val="28"/>
              </w:rPr>
              <w:t>apply</w:t>
            </w:r>
            <w:r w:rsidRPr="00792529">
              <w:rPr>
                <w:rFonts w:ascii="TH Sarabun New" w:eastAsia="Cordia New" w:hAnsi="TH Sarabun New" w:cs="TH Sarabun New"/>
                <w:sz w:val="28"/>
                <w:cs/>
              </w:rPr>
              <w:t xml:space="preserve"> </w:t>
            </w:r>
            <w:r w:rsidRPr="00792529">
              <w:rPr>
                <w:rFonts w:ascii="TH Sarabun New" w:eastAsia="Cordia New" w:hAnsi="TH Sarabun New" w:cs="TH Sarabun New"/>
                <w:sz w:val="28"/>
              </w:rPr>
              <w:t>both</w:t>
            </w:r>
            <w:r w:rsidRPr="00792529">
              <w:rPr>
                <w:rFonts w:ascii="TH Sarabun New" w:eastAsia="Cordia New" w:hAnsi="TH Sarabun New" w:cs="TH Sarabun New"/>
                <w:sz w:val="28"/>
                <w:cs/>
              </w:rPr>
              <w:t xml:space="preserve"> </w:t>
            </w:r>
            <w:r w:rsidRPr="00792529">
              <w:rPr>
                <w:rFonts w:ascii="TH Sarabun New" w:eastAsia="Cordia New" w:hAnsi="TH Sarabun New" w:cs="TH Sarabun New"/>
                <w:sz w:val="28"/>
              </w:rPr>
              <w:t>to</w:t>
            </w:r>
            <w:r w:rsidRPr="00792529">
              <w:rPr>
                <w:rFonts w:ascii="TH Sarabun New" w:eastAsia="Cordia New" w:hAnsi="TH Sarabun New" w:cs="TH Sarabun New"/>
                <w:sz w:val="28"/>
                <w:cs/>
              </w:rPr>
              <w:t xml:space="preserve"> </w:t>
            </w:r>
            <w:r w:rsidRPr="00792529">
              <w:rPr>
                <w:rFonts w:ascii="TH Sarabun New" w:eastAsia="Cordia New" w:hAnsi="TH Sarabun New" w:cs="TH Sarabun New"/>
                <w:sz w:val="28"/>
              </w:rPr>
              <w:t>the</w:t>
            </w:r>
            <w:r w:rsidRPr="00792529">
              <w:rPr>
                <w:rFonts w:ascii="TH Sarabun New" w:eastAsia="Cordia New" w:hAnsi="TH Sarabun New" w:cs="TH Sarabun New"/>
                <w:sz w:val="28"/>
                <w:cs/>
              </w:rPr>
              <w:t xml:space="preserve"> </w:t>
            </w:r>
            <w:r w:rsidRPr="00792529">
              <w:rPr>
                <w:rFonts w:ascii="TH Sarabun New" w:eastAsia="Cordia New" w:hAnsi="TH Sarabun New" w:cs="TH Sarabun New"/>
                <w:sz w:val="28"/>
              </w:rPr>
              <w:t>runway</w:t>
            </w:r>
            <w:r w:rsidRPr="00792529">
              <w:rPr>
                <w:rFonts w:ascii="TH Sarabun New" w:eastAsia="Cordia New" w:hAnsi="TH Sarabun New" w:cs="TH Sarabun New"/>
                <w:sz w:val="28"/>
                <w:cs/>
              </w:rPr>
              <w:t xml:space="preserve"> </w:t>
            </w:r>
            <w:r w:rsidRPr="00792529">
              <w:rPr>
                <w:rFonts w:ascii="TH Sarabun New" w:eastAsia="Cordia New" w:hAnsi="TH Sarabun New" w:cs="TH Sarabun New"/>
                <w:sz w:val="28"/>
              </w:rPr>
              <w:t>used</w:t>
            </w:r>
            <w:r w:rsidRPr="00792529">
              <w:rPr>
                <w:rFonts w:ascii="TH Sarabun New" w:eastAsia="Cordia New" w:hAnsi="TH Sarabun New" w:cs="TH Sarabun New"/>
                <w:sz w:val="28"/>
                <w:cs/>
              </w:rPr>
              <w:t xml:space="preserve"> </w:t>
            </w:r>
            <w:r w:rsidRPr="00792529">
              <w:rPr>
                <w:rFonts w:ascii="TH Sarabun New" w:eastAsia="Cordia New" w:hAnsi="TH Sarabun New" w:cs="TH Sarabun New"/>
                <w:sz w:val="28"/>
              </w:rPr>
              <w:t>for</w:t>
            </w:r>
            <w:r w:rsidRPr="00792529">
              <w:rPr>
                <w:rFonts w:ascii="TH Sarabun New" w:eastAsia="Cordia New" w:hAnsi="TH Sarabun New" w:cs="TH Sarabun New"/>
                <w:sz w:val="28"/>
                <w:cs/>
              </w:rPr>
              <w:t xml:space="preserve"> </w:t>
            </w:r>
            <w:r w:rsidRPr="00792529">
              <w:rPr>
                <w:rFonts w:ascii="TH Sarabun New" w:eastAsia="Cordia New" w:hAnsi="TH Sarabun New" w:cs="TH Sarabun New"/>
                <w:sz w:val="28"/>
              </w:rPr>
              <w:t>the</w:t>
            </w:r>
            <w:r w:rsidRPr="00792529">
              <w:rPr>
                <w:rFonts w:ascii="TH Sarabun New" w:eastAsia="Cordia New" w:hAnsi="TH Sarabun New" w:cs="TH Sarabun New"/>
                <w:sz w:val="28"/>
                <w:cs/>
              </w:rPr>
              <w:t xml:space="preserve"> </w:t>
            </w:r>
            <w:r w:rsidRPr="00792529">
              <w:rPr>
                <w:rFonts w:ascii="TH Sarabun New" w:eastAsia="Cordia New" w:hAnsi="TH Sarabun New" w:cs="TH Sarabun New"/>
                <w:sz w:val="28"/>
              </w:rPr>
              <w:t>initial</w:t>
            </w:r>
            <w:r w:rsidRPr="00792529">
              <w:rPr>
                <w:rFonts w:ascii="TH Sarabun New" w:eastAsia="Cordia New" w:hAnsi="TH Sarabun New" w:cs="TH Sarabun New"/>
                <w:sz w:val="28"/>
                <w:cs/>
              </w:rPr>
              <w:t xml:space="preserve"> </w:t>
            </w:r>
            <w:r w:rsidRPr="00792529">
              <w:rPr>
                <w:rFonts w:ascii="TH Sarabun New" w:eastAsia="Cordia New" w:hAnsi="TH Sarabun New" w:cs="TH Sarabun New"/>
                <w:sz w:val="28"/>
              </w:rPr>
              <w:t>approach</w:t>
            </w:r>
            <w:r w:rsidRPr="00792529">
              <w:rPr>
                <w:rFonts w:ascii="TH Sarabun New" w:eastAsia="Cordia New" w:hAnsi="TH Sarabun New" w:cs="TH Sarabun New"/>
                <w:sz w:val="28"/>
                <w:cs/>
              </w:rPr>
              <w:t xml:space="preserve"> </w:t>
            </w:r>
            <w:r w:rsidRPr="00792529">
              <w:rPr>
                <w:rFonts w:ascii="TH Sarabun New" w:eastAsia="Cordia New" w:hAnsi="TH Sarabun New" w:cs="TH Sarabun New"/>
                <w:sz w:val="28"/>
              </w:rPr>
              <w:t>and</w:t>
            </w:r>
            <w:r w:rsidRPr="00792529">
              <w:rPr>
                <w:rFonts w:ascii="TH Sarabun New" w:eastAsia="Cordia New" w:hAnsi="TH Sarabun New" w:cs="TH Sarabun New"/>
                <w:sz w:val="28"/>
                <w:cs/>
              </w:rPr>
              <w:t xml:space="preserve"> </w:t>
            </w:r>
            <w:r w:rsidRPr="00792529">
              <w:rPr>
                <w:rFonts w:ascii="TH Sarabun New" w:eastAsia="Cordia New" w:hAnsi="TH Sarabun New" w:cs="TH Sarabun New"/>
                <w:sz w:val="28"/>
              </w:rPr>
              <w:t>to</w:t>
            </w:r>
            <w:r w:rsidRPr="00792529">
              <w:rPr>
                <w:rFonts w:ascii="TH Sarabun New" w:eastAsia="Cordia New" w:hAnsi="TH Sarabun New" w:cs="TH Sarabun New"/>
                <w:sz w:val="28"/>
                <w:cs/>
              </w:rPr>
              <w:t xml:space="preserve"> </w:t>
            </w:r>
            <w:r w:rsidRPr="00792529">
              <w:rPr>
                <w:rFonts w:ascii="TH Sarabun New" w:eastAsia="Cordia New" w:hAnsi="TH Sarabun New" w:cs="TH Sarabun New"/>
                <w:sz w:val="28"/>
              </w:rPr>
              <w:t>the runway</w:t>
            </w:r>
            <w:r w:rsidRPr="00792529">
              <w:rPr>
                <w:rFonts w:ascii="TH Sarabun New" w:eastAsia="Cordia New" w:hAnsi="TH Sarabun New" w:cs="TH Sarabun New"/>
                <w:sz w:val="28"/>
                <w:cs/>
              </w:rPr>
              <w:t xml:space="preserve"> </w:t>
            </w:r>
            <w:r w:rsidRPr="00792529">
              <w:rPr>
                <w:rFonts w:ascii="TH Sarabun New" w:eastAsia="Cordia New" w:hAnsi="TH Sarabun New" w:cs="TH Sarabun New"/>
                <w:sz w:val="28"/>
              </w:rPr>
              <w:t>of</w:t>
            </w:r>
            <w:r w:rsidRPr="00792529">
              <w:rPr>
                <w:rFonts w:ascii="TH Sarabun New" w:eastAsia="Cordia New" w:hAnsi="TH Sarabun New" w:cs="TH Sarabun New"/>
                <w:sz w:val="28"/>
                <w:cs/>
              </w:rPr>
              <w:t xml:space="preserve"> </w:t>
            </w:r>
            <w:r w:rsidRPr="00792529">
              <w:rPr>
                <w:rFonts w:ascii="TH Sarabun New" w:eastAsia="Cordia New" w:hAnsi="TH Sarabun New" w:cs="TH Sarabun New"/>
                <w:sz w:val="28"/>
              </w:rPr>
              <w:t>intended</w:t>
            </w:r>
            <w:r w:rsidRPr="00792529">
              <w:rPr>
                <w:rFonts w:ascii="TH Sarabun New" w:eastAsia="Cordia New" w:hAnsi="TH Sarabun New" w:cs="TH Sarabun New"/>
                <w:sz w:val="28"/>
                <w:cs/>
              </w:rPr>
              <w:t xml:space="preserve"> </w:t>
            </w:r>
            <w:r w:rsidRPr="00792529">
              <w:rPr>
                <w:rFonts w:ascii="TH Sarabun New" w:eastAsia="Cordia New" w:hAnsi="TH Sarabun New" w:cs="TH Sarabun New"/>
                <w:sz w:val="28"/>
              </w:rPr>
              <w:t>landing</w:t>
            </w:r>
          </w:p>
        </w:tc>
      </w:tr>
      <w:tr w:rsidR="00792529" w:rsidRPr="009406B4" w14:paraId="35A57242" w14:textId="77777777" w:rsidTr="0004225B">
        <w:tc>
          <w:tcPr>
            <w:tcW w:w="7982" w:type="dxa"/>
            <w:tcBorders>
              <w:top w:val="single" w:sz="4" w:space="0" w:color="auto"/>
              <w:left w:val="single" w:sz="4" w:space="0" w:color="auto"/>
              <w:bottom w:val="single" w:sz="4" w:space="0" w:color="auto"/>
              <w:right w:val="single" w:sz="4" w:space="0" w:color="auto"/>
            </w:tcBorders>
          </w:tcPr>
          <w:p w14:paraId="2C22FA55" w14:textId="77777777" w:rsidR="00792529" w:rsidRDefault="00792529" w:rsidP="00792529">
            <w:pPr>
              <w:pStyle w:val="TableParagraph"/>
              <w:tabs>
                <w:tab w:val="left" w:pos="954"/>
              </w:tabs>
              <w:ind w:left="57" w:right="293"/>
              <w:rPr>
                <w:rFonts w:ascii="TH Sarabun New" w:eastAsia="Cordia New" w:hAnsi="TH Sarabun New" w:cs="TH Sarabun New"/>
                <w:sz w:val="28"/>
                <w:szCs w:val="28"/>
                <w:lang w:bidi="th-TH"/>
              </w:rPr>
            </w:pPr>
            <w:r w:rsidRPr="00792529">
              <w:rPr>
                <w:rFonts w:ascii="TH Sarabun New" w:eastAsia="Cordia New" w:hAnsi="TH Sarabun New" w:cs="TH Sarabun New"/>
                <w:sz w:val="28"/>
                <w:szCs w:val="28"/>
                <w:cs/>
                <w:lang w:bidi="th-TH"/>
              </w:rPr>
              <w:t>(</w:t>
            </w:r>
            <w:r w:rsidRPr="00792529">
              <w:rPr>
                <w:rFonts w:ascii="TH Sarabun New" w:eastAsia="Cordia New" w:hAnsi="TH Sarabun New" w:cs="TH Sarabun New"/>
                <w:sz w:val="28"/>
                <w:szCs w:val="28"/>
              </w:rPr>
              <w:t>13.4A</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Runway</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definition,</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strobe</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lights,</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approach</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lights,</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and</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runway</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edge</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white</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lights</w:t>
            </w:r>
            <w:r w:rsidRPr="00792529">
              <w:rPr>
                <w:rFonts w:ascii="TH Sarabun New" w:eastAsia="Cordia New" w:hAnsi="TH Sarabun New" w:cs="TH Sarabun New"/>
                <w:sz w:val="28"/>
                <w:szCs w:val="28"/>
                <w:cs/>
                <w:lang w:bidi="th-TH"/>
              </w:rPr>
              <w:t xml:space="preserve"> </w:t>
            </w:r>
          </w:p>
          <w:p w14:paraId="54EA523D" w14:textId="77777777" w:rsidR="00792529" w:rsidRPr="00792529" w:rsidRDefault="00792529" w:rsidP="00792529">
            <w:pPr>
              <w:pStyle w:val="TableParagraph"/>
              <w:tabs>
                <w:tab w:val="left" w:pos="954"/>
              </w:tabs>
              <w:ind w:left="57" w:right="293"/>
              <w:rPr>
                <w:rFonts w:ascii="TH Sarabun New" w:eastAsia="Cordia New" w:hAnsi="TH Sarabun New" w:cs="TH Sarabun New"/>
                <w:sz w:val="28"/>
                <w:szCs w:val="28"/>
              </w:rPr>
            </w:pPr>
            <w:r>
              <w:rPr>
                <w:rFonts w:ascii="TH Sarabun New" w:eastAsia="Cordia New" w:hAnsi="TH Sarabun New" w:cs="TH Sarabun New"/>
                <w:sz w:val="28"/>
                <w:szCs w:val="28"/>
                <w:lang w:bidi="th-TH"/>
              </w:rPr>
              <w:t xml:space="preserve">           </w:t>
            </w:r>
            <w:r w:rsidRPr="00792529">
              <w:rPr>
                <w:rFonts w:ascii="TH Sarabun New" w:eastAsia="Cordia New" w:hAnsi="TH Sarabun New" w:cs="TH Sarabun New"/>
                <w:sz w:val="28"/>
                <w:szCs w:val="28"/>
              </w:rPr>
              <w:t>from</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8 km</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5</w:t>
            </w:r>
            <w:r w:rsidRPr="00792529">
              <w:rPr>
                <w:rFonts w:ascii="TH Sarabun New" w:eastAsia="Cordia New" w:hAnsi="TH Sarabun New" w:cs="TH Sarabun New"/>
                <w:sz w:val="28"/>
                <w:szCs w:val="28"/>
                <w:cs/>
                <w:lang w:bidi="th-TH"/>
              </w:rPr>
              <w:t xml:space="preserve"> </w:t>
            </w:r>
            <w:proofErr w:type="spellStart"/>
            <w:r w:rsidRPr="00792529">
              <w:rPr>
                <w:rFonts w:ascii="TH Sarabun New" w:eastAsia="Cordia New" w:hAnsi="TH Sarabun New" w:cs="TH Sarabun New"/>
                <w:sz w:val="28"/>
                <w:szCs w:val="28"/>
              </w:rPr>
              <w:t>sm</w:t>
            </w:r>
            <w:proofErr w:type="spellEnd"/>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of</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the</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runway</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threshold</w:t>
            </w:r>
          </w:p>
        </w:tc>
        <w:tc>
          <w:tcPr>
            <w:tcW w:w="461" w:type="dxa"/>
            <w:tcBorders>
              <w:top w:val="single" w:sz="4" w:space="0" w:color="auto"/>
              <w:left w:val="single" w:sz="4" w:space="0" w:color="auto"/>
              <w:bottom w:val="single" w:sz="4" w:space="0" w:color="auto"/>
              <w:right w:val="single" w:sz="4" w:space="0" w:color="auto"/>
            </w:tcBorders>
          </w:tcPr>
          <w:p w14:paraId="3C61D350" w14:textId="77777777" w:rsidR="00792529" w:rsidRPr="00792529" w:rsidRDefault="00792529"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tcPr>
          <w:p w14:paraId="0FF48626" w14:textId="77777777" w:rsidR="00792529" w:rsidRPr="00792529" w:rsidRDefault="00792529"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tcPr>
          <w:p w14:paraId="32CB0A5D" w14:textId="77777777" w:rsidR="00792529" w:rsidRPr="00792529" w:rsidRDefault="00792529"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tcPr>
          <w:p w14:paraId="32597238" w14:textId="77777777" w:rsidR="00792529" w:rsidRPr="00792529" w:rsidRDefault="00792529"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7F9F6B" w14:textId="77777777" w:rsidR="00792529" w:rsidRPr="00792529" w:rsidRDefault="00792529"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1393E1" w14:textId="77777777" w:rsidR="00792529" w:rsidRPr="00792529" w:rsidRDefault="00792529"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1CE793" w14:textId="77777777" w:rsidR="00792529" w:rsidRPr="00792529" w:rsidRDefault="00792529"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tcPr>
          <w:p w14:paraId="40EC94CB" w14:textId="77777777" w:rsidR="00792529" w:rsidRPr="00792529" w:rsidRDefault="00792529"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tcPr>
          <w:p w14:paraId="4F1517E5" w14:textId="77777777" w:rsidR="00792529" w:rsidRPr="00792529" w:rsidRDefault="00792529"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429876" w14:textId="77777777" w:rsidR="00792529" w:rsidRPr="00792529" w:rsidRDefault="00792529" w:rsidP="00807B71">
            <w:pPr>
              <w:spacing w:after="0" w:line="240" w:lineRule="auto"/>
              <w:jc w:val="center"/>
              <w:rPr>
                <w:rFonts w:ascii="TH Sarabun New" w:hAnsi="TH Sarabun New" w:cs="TH Sarabun New"/>
                <w:sz w:val="28"/>
              </w:rPr>
            </w:pPr>
          </w:p>
        </w:tc>
        <w:tc>
          <w:tcPr>
            <w:tcW w:w="1568" w:type="dxa"/>
            <w:tcBorders>
              <w:top w:val="single" w:sz="4" w:space="0" w:color="auto"/>
              <w:left w:val="single" w:sz="4" w:space="0" w:color="auto"/>
              <w:bottom w:val="single" w:sz="4" w:space="0" w:color="auto"/>
              <w:right w:val="single" w:sz="4" w:space="0" w:color="auto"/>
            </w:tcBorders>
          </w:tcPr>
          <w:p w14:paraId="50DFD2C3" w14:textId="77777777" w:rsidR="00792529" w:rsidRPr="00792529" w:rsidRDefault="00792529" w:rsidP="00792529">
            <w:pPr>
              <w:spacing w:after="0" w:line="240" w:lineRule="auto"/>
              <w:rPr>
                <w:rFonts w:ascii="TH Sarabun New" w:hAnsi="TH Sarabun New" w:cs="TH Sarabun New"/>
                <w:sz w:val="28"/>
              </w:rPr>
            </w:pPr>
          </w:p>
        </w:tc>
      </w:tr>
      <w:tr w:rsidR="00792529" w:rsidRPr="009406B4" w14:paraId="3BA6D6FE" w14:textId="77777777" w:rsidTr="0004225B">
        <w:tc>
          <w:tcPr>
            <w:tcW w:w="7982" w:type="dxa"/>
            <w:tcBorders>
              <w:top w:val="single" w:sz="4" w:space="0" w:color="auto"/>
              <w:left w:val="single" w:sz="4" w:space="0" w:color="auto"/>
              <w:bottom w:val="single" w:sz="4" w:space="0" w:color="auto"/>
              <w:right w:val="single" w:sz="4" w:space="0" w:color="auto"/>
            </w:tcBorders>
          </w:tcPr>
          <w:p w14:paraId="271D2BA4" w14:textId="77777777" w:rsidR="00792529" w:rsidRPr="00792529" w:rsidRDefault="00792529" w:rsidP="00792529">
            <w:pPr>
              <w:pStyle w:val="TableParagraph"/>
              <w:ind w:left="57"/>
              <w:rPr>
                <w:rFonts w:ascii="TH Sarabun New" w:eastAsia="Cordia New" w:hAnsi="TH Sarabun New" w:cs="TH Sarabun New"/>
                <w:sz w:val="28"/>
                <w:szCs w:val="28"/>
              </w:rPr>
            </w:pPr>
            <w:r w:rsidRPr="00792529">
              <w:rPr>
                <w:rFonts w:ascii="TH Sarabun New" w:eastAsia="Cordia New" w:hAnsi="TH Sarabun New" w:cs="TH Sarabun New"/>
                <w:sz w:val="28"/>
                <w:szCs w:val="28"/>
                <w:cs/>
                <w:lang w:bidi="th-TH"/>
              </w:rPr>
              <w:t>(</w:t>
            </w:r>
            <w:r w:rsidRPr="00792529">
              <w:rPr>
                <w:rFonts w:ascii="TH Sarabun New" w:eastAsia="Cordia New" w:hAnsi="TH Sarabun New" w:cs="TH Sarabun New"/>
                <w:sz w:val="28"/>
                <w:szCs w:val="28"/>
                <w:lang w:bidi="th-TH"/>
              </w:rPr>
              <w:t>13.4</w:t>
            </w:r>
            <w:r w:rsidRPr="00792529">
              <w:rPr>
                <w:rFonts w:ascii="TH Sarabun New" w:eastAsia="Cordia New" w:hAnsi="TH Sarabun New" w:cs="TH Sarabun New"/>
                <w:sz w:val="28"/>
                <w:szCs w:val="28"/>
              </w:rPr>
              <w:t>B</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Visual</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approach</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aids</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lights</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from</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8</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km</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5</w:t>
            </w:r>
            <w:r w:rsidRPr="00792529">
              <w:rPr>
                <w:rFonts w:ascii="TH Sarabun New" w:eastAsia="Cordia New" w:hAnsi="TH Sarabun New" w:cs="TH Sarabun New"/>
                <w:sz w:val="28"/>
                <w:szCs w:val="28"/>
                <w:cs/>
                <w:lang w:bidi="th-TH"/>
              </w:rPr>
              <w:t xml:space="preserve"> </w:t>
            </w:r>
            <w:proofErr w:type="spellStart"/>
            <w:r w:rsidRPr="00792529">
              <w:rPr>
                <w:rFonts w:ascii="TH Sarabun New" w:eastAsia="Cordia New" w:hAnsi="TH Sarabun New" w:cs="TH Sarabun New"/>
                <w:sz w:val="28"/>
                <w:szCs w:val="28"/>
              </w:rPr>
              <w:t>sm</w:t>
            </w:r>
            <w:proofErr w:type="spellEnd"/>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of</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the</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runway</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threshold</w:t>
            </w: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1FE801" w14:textId="77777777" w:rsidR="00792529" w:rsidRPr="00792529" w:rsidRDefault="00792529"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143565" w14:textId="77777777" w:rsidR="00792529" w:rsidRPr="00792529" w:rsidRDefault="00792529"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tcPr>
          <w:p w14:paraId="26514506" w14:textId="77777777" w:rsidR="00792529" w:rsidRPr="00792529" w:rsidRDefault="00792529"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tcPr>
          <w:p w14:paraId="16D1CF26" w14:textId="77777777" w:rsidR="00792529" w:rsidRPr="00792529" w:rsidRDefault="00792529"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04A1BA" w14:textId="77777777" w:rsidR="00792529" w:rsidRPr="00792529" w:rsidRDefault="00792529"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BD0388" w14:textId="77777777" w:rsidR="00792529" w:rsidRPr="00792529" w:rsidRDefault="00792529"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3D63A0" w14:textId="77777777" w:rsidR="00792529" w:rsidRPr="00792529" w:rsidRDefault="00792529"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23EEA2" w14:textId="77777777" w:rsidR="00792529" w:rsidRPr="00792529" w:rsidRDefault="00792529"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8679D8" w14:textId="77777777" w:rsidR="00792529" w:rsidRPr="00792529" w:rsidRDefault="00792529"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FD27C3" w14:textId="77777777" w:rsidR="00792529" w:rsidRPr="00792529" w:rsidRDefault="00792529" w:rsidP="00807B71">
            <w:pPr>
              <w:spacing w:after="0" w:line="240" w:lineRule="auto"/>
              <w:jc w:val="center"/>
              <w:rPr>
                <w:rFonts w:ascii="TH Sarabun New" w:hAnsi="TH Sarabun New" w:cs="TH Sarabun New"/>
                <w:sz w:val="28"/>
              </w:rPr>
            </w:pPr>
          </w:p>
        </w:tc>
        <w:tc>
          <w:tcPr>
            <w:tcW w:w="1568" w:type="dxa"/>
            <w:tcBorders>
              <w:top w:val="single" w:sz="4" w:space="0" w:color="auto"/>
              <w:left w:val="single" w:sz="4" w:space="0" w:color="auto"/>
              <w:bottom w:val="single" w:sz="4" w:space="0" w:color="auto"/>
              <w:right w:val="single" w:sz="4" w:space="0" w:color="auto"/>
            </w:tcBorders>
          </w:tcPr>
          <w:p w14:paraId="76EB4AF0" w14:textId="77777777" w:rsidR="00792529" w:rsidRPr="00792529" w:rsidRDefault="00792529" w:rsidP="00792529">
            <w:pPr>
              <w:spacing w:after="0" w:line="240" w:lineRule="auto"/>
              <w:rPr>
                <w:rFonts w:ascii="TH Sarabun New" w:hAnsi="TH Sarabun New" w:cs="TH Sarabun New"/>
                <w:sz w:val="28"/>
              </w:rPr>
            </w:pPr>
          </w:p>
        </w:tc>
      </w:tr>
      <w:tr w:rsidR="00792529" w:rsidRPr="009406B4" w14:paraId="2145646F" w14:textId="77777777" w:rsidTr="0004225B">
        <w:tc>
          <w:tcPr>
            <w:tcW w:w="7982" w:type="dxa"/>
            <w:tcBorders>
              <w:top w:val="single" w:sz="4" w:space="0" w:color="auto"/>
              <w:left w:val="single" w:sz="4" w:space="0" w:color="auto"/>
              <w:bottom w:val="single" w:sz="4" w:space="0" w:color="auto"/>
              <w:right w:val="single" w:sz="4" w:space="0" w:color="auto"/>
            </w:tcBorders>
          </w:tcPr>
          <w:p w14:paraId="0A92A738" w14:textId="77777777" w:rsidR="00792529" w:rsidRPr="00792529" w:rsidRDefault="00792529" w:rsidP="00792529">
            <w:pPr>
              <w:pStyle w:val="TableParagraph"/>
              <w:ind w:left="57"/>
              <w:rPr>
                <w:rFonts w:ascii="TH Sarabun New" w:eastAsia="Cordia New" w:hAnsi="TH Sarabun New" w:cs="TH Sarabun New"/>
                <w:sz w:val="28"/>
                <w:szCs w:val="28"/>
              </w:rPr>
            </w:pPr>
            <w:r w:rsidRPr="00792529">
              <w:rPr>
                <w:rFonts w:ascii="TH Sarabun New" w:eastAsia="Cordia New" w:hAnsi="TH Sarabun New" w:cs="TH Sarabun New"/>
                <w:sz w:val="28"/>
                <w:szCs w:val="28"/>
                <w:cs/>
                <w:lang w:bidi="th-TH"/>
              </w:rPr>
              <w:t>(</w:t>
            </w:r>
            <w:r w:rsidRPr="00792529">
              <w:rPr>
                <w:rFonts w:ascii="TH Sarabun New" w:eastAsia="Cordia New" w:hAnsi="TH Sarabun New" w:cs="TH Sarabun New"/>
                <w:sz w:val="28"/>
                <w:szCs w:val="28"/>
                <w:lang w:bidi="th-TH"/>
              </w:rPr>
              <w:t>13.4</w:t>
            </w:r>
            <w:r w:rsidRPr="00792529">
              <w:rPr>
                <w:rFonts w:ascii="TH Sarabun New" w:eastAsia="Cordia New" w:hAnsi="TH Sarabun New" w:cs="TH Sarabun New"/>
                <w:sz w:val="28"/>
                <w:szCs w:val="28"/>
              </w:rPr>
              <w:t>C</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Visual</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approach</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aids</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lights</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from</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5</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km</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3</w:t>
            </w:r>
            <w:r w:rsidRPr="00792529">
              <w:rPr>
                <w:rFonts w:ascii="TH Sarabun New" w:eastAsia="Cordia New" w:hAnsi="TH Sarabun New" w:cs="TH Sarabun New"/>
                <w:sz w:val="28"/>
                <w:szCs w:val="28"/>
                <w:cs/>
                <w:lang w:bidi="th-TH"/>
              </w:rPr>
              <w:t xml:space="preserve"> </w:t>
            </w:r>
            <w:proofErr w:type="spellStart"/>
            <w:r w:rsidRPr="00792529">
              <w:rPr>
                <w:rFonts w:ascii="TH Sarabun New" w:eastAsia="Cordia New" w:hAnsi="TH Sarabun New" w:cs="TH Sarabun New"/>
                <w:sz w:val="28"/>
                <w:szCs w:val="28"/>
              </w:rPr>
              <w:t>sm</w:t>
            </w:r>
            <w:proofErr w:type="spellEnd"/>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of</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the</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runway</w:t>
            </w:r>
            <w:r w:rsidRPr="00792529">
              <w:rPr>
                <w:rFonts w:ascii="TH Sarabun New" w:eastAsia="Cordia New" w:hAnsi="TH Sarabun New" w:cs="TH Sarabun New"/>
                <w:sz w:val="28"/>
                <w:szCs w:val="28"/>
                <w:cs/>
                <w:lang w:bidi="th-TH"/>
              </w:rPr>
              <w:t xml:space="preserve"> </w:t>
            </w:r>
            <w:r w:rsidRPr="00792529">
              <w:rPr>
                <w:rFonts w:ascii="TH Sarabun New" w:eastAsia="Cordia New" w:hAnsi="TH Sarabun New" w:cs="TH Sarabun New"/>
                <w:sz w:val="28"/>
                <w:szCs w:val="28"/>
              </w:rPr>
              <w:t>threshold</w:t>
            </w:r>
          </w:p>
        </w:tc>
        <w:tc>
          <w:tcPr>
            <w:tcW w:w="461" w:type="dxa"/>
            <w:tcBorders>
              <w:top w:val="single" w:sz="4" w:space="0" w:color="auto"/>
              <w:left w:val="single" w:sz="4" w:space="0" w:color="auto"/>
              <w:bottom w:val="single" w:sz="4" w:space="0" w:color="auto"/>
              <w:right w:val="single" w:sz="4" w:space="0" w:color="auto"/>
            </w:tcBorders>
          </w:tcPr>
          <w:p w14:paraId="3725B3C3" w14:textId="77777777" w:rsidR="00792529" w:rsidRPr="00792529" w:rsidRDefault="00792529"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tcPr>
          <w:p w14:paraId="3C6DFDF5" w14:textId="77777777" w:rsidR="00792529" w:rsidRPr="00792529" w:rsidRDefault="00792529"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B469BB" w14:textId="77777777" w:rsidR="00792529" w:rsidRPr="00792529" w:rsidRDefault="00792529"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4920F2" w14:textId="77777777" w:rsidR="00792529" w:rsidRPr="00792529" w:rsidRDefault="00792529"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81C0FA" w14:textId="77777777" w:rsidR="00792529" w:rsidRPr="00792529" w:rsidRDefault="00792529"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D5013A" w14:textId="77777777" w:rsidR="00792529" w:rsidRPr="00792529" w:rsidRDefault="00792529"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9CCFB6" w14:textId="77777777" w:rsidR="00792529" w:rsidRPr="00792529" w:rsidRDefault="00792529"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tcPr>
          <w:p w14:paraId="22D93117" w14:textId="77777777" w:rsidR="00792529" w:rsidRPr="00792529" w:rsidRDefault="00792529"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tcPr>
          <w:p w14:paraId="013D0D23" w14:textId="77777777" w:rsidR="00792529" w:rsidRPr="00792529" w:rsidRDefault="00792529"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2D99A9" w14:textId="77777777" w:rsidR="00792529" w:rsidRPr="00792529" w:rsidRDefault="00792529" w:rsidP="00807B71">
            <w:pPr>
              <w:spacing w:after="0" w:line="240" w:lineRule="auto"/>
              <w:jc w:val="center"/>
              <w:rPr>
                <w:rFonts w:ascii="TH Sarabun New" w:hAnsi="TH Sarabun New" w:cs="TH Sarabun New"/>
                <w:sz w:val="28"/>
              </w:rPr>
            </w:pPr>
          </w:p>
        </w:tc>
        <w:tc>
          <w:tcPr>
            <w:tcW w:w="1568" w:type="dxa"/>
            <w:tcBorders>
              <w:top w:val="single" w:sz="4" w:space="0" w:color="auto"/>
              <w:left w:val="single" w:sz="4" w:space="0" w:color="auto"/>
              <w:bottom w:val="single" w:sz="4" w:space="0" w:color="auto"/>
              <w:right w:val="single" w:sz="4" w:space="0" w:color="auto"/>
            </w:tcBorders>
          </w:tcPr>
          <w:p w14:paraId="566CA6BC" w14:textId="77777777" w:rsidR="00792529" w:rsidRPr="00792529" w:rsidRDefault="00792529" w:rsidP="00792529">
            <w:pPr>
              <w:spacing w:after="0" w:line="240" w:lineRule="auto"/>
              <w:rPr>
                <w:rFonts w:ascii="TH Sarabun New" w:hAnsi="TH Sarabun New" w:cs="TH Sarabun New"/>
                <w:sz w:val="28"/>
              </w:rPr>
            </w:pPr>
          </w:p>
        </w:tc>
      </w:tr>
      <w:tr w:rsidR="0033390C" w:rsidRPr="009406B4" w14:paraId="14A352F4" w14:textId="77777777" w:rsidTr="0004225B">
        <w:tc>
          <w:tcPr>
            <w:tcW w:w="7982" w:type="dxa"/>
            <w:tcBorders>
              <w:top w:val="single" w:sz="4" w:space="0" w:color="auto"/>
              <w:left w:val="single" w:sz="4" w:space="0" w:color="auto"/>
              <w:bottom w:val="single" w:sz="4" w:space="0" w:color="auto"/>
              <w:right w:val="single" w:sz="4" w:space="0" w:color="auto"/>
            </w:tcBorders>
          </w:tcPr>
          <w:p w14:paraId="7E2AC84B" w14:textId="77777777" w:rsidR="0033390C" w:rsidRPr="0033390C" w:rsidRDefault="0033390C" w:rsidP="0033390C">
            <w:pPr>
              <w:pStyle w:val="TableParagraph"/>
              <w:ind w:left="57"/>
              <w:rPr>
                <w:rFonts w:ascii="TH Sarabun New" w:eastAsia="Cordia New" w:hAnsi="TH Sarabun New" w:cs="TH Sarabun New"/>
                <w:sz w:val="28"/>
                <w:szCs w:val="28"/>
              </w:rPr>
            </w:pPr>
            <w:r w:rsidRPr="0033390C">
              <w:rPr>
                <w:rFonts w:ascii="TH Sarabun New" w:eastAsia="Cordia New" w:hAnsi="TH Sarabun New" w:cs="TH Sarabun New"/>
                <w:sz w:val="28"/>
                <w:szCs w:val="28"/>
                <w:cs/>
                <w:lang w:bidi="th-TH"/>
              </w:rPr>
              <w:t>(</w:t>
            </w:r>
            <w:r w:rsidRPr="0033390C">
              <w:rPr>
                <w:rFonts w:ascii="TH Sarabun New" w:eastAsia="Cordia New" w:hAnsi="TH Sarabun New" w:cs="TH Sarabun New"/>
                <w:sz w:val="28"/>
                <w:szCs w:val="28"/>
                <w:lang w:bidi="th-TH"/>
              </w:rPr>
              <w:t>13.4</w:t>
            </w:r>
            <w:r w:rsidRPr="0033390C">
              <w:rPr>
                <w:rFonts w:ascii="TH Sarabun New" w:eastAsia="Cordia New" w:hAnsi="TH Sarabun New" w:cs="TH Sarabun New"/>
                <w:sz w:val="28"/>
                <w:szCs w:val="28"/>
              </w:rPr>
              <w:t>D</w:t>
            </w:r>
            <w:r w:rsidRPr="0033390C">
              <w:rPr>
                <w:rFonts w:ascii="TH Sarabun New" w:eastAsia="Cordia New" w:hAnsi="TH Sarabun New" w:cs="TH Sarabun New"/>
                <w:sz w:val="28"/>
                <w:szCs w:val="28"/>
                <w:cs/>
                <w:lang w:bidi="th-TH"/>
              </w:rPr>
              <w:t xml:space="preserve">) </w:t>
            </w:r>
            <w:r w:rsidRPr="0033390C">
              <w:rPr>
                <w:rFonts w:ascii="TH Sarabun New" w:eastAsia="Cordia New" w:hAnsi="TH Sarabun New" w:cs="TH Sarabun New"/>
                <w:sz w:val="28"/>
                <w:szCs w:val="28"/>
              </w:rPr>
              <w:t>Runway</w:t>
            </w:r>
            <w:r w:rsidRPr="0033390C">
              <w:rPr>
                <w:rFonts w:ascii="TH Sarabun New" w:eastAsia="Cordia New" w:hAnsi="TH Sarabun New" w:cs="TH Sarabun New"/>
                <w:sz w:val="28"/>
                <w:szCs w:val="28"/>
                <w:cs/>
                <w:lang w:bidi="th-TH"/>
              </w:rPr>
              <w:t xml:space="preserve"> </w:t>
            </w:r>
            <w:proofErr w:type="spellStart"/>
            <w:r w:rsidRPr="0033390C">
              <w:rPr>
                <w:rFonts w:ascii="TH Sarabun New" w:eastAsia="Cordia New" w:hAnsi="TH Sarabun New" w:cs="TH Sarabun New"/>
                <w:sz w:val="28"/>
                <w:szCs w:val="28"/>
              </w:rPr>
              <w:t>centreline</w:t>
            </w:r>
            <w:proofErr w:type="spellEnd"/>
            <w:r w:rsidRPr="0033390C">
              <w:rPr>
                <w:rFonts w:ascii="TH Sarabun New" w:eastAsia="Cordia New" w:hAnsi="TH Sarabun New" w:cs="TH Sarabun New"/>
                <w:sz w:val="28"/>
                <w:szCs w:val="28"/>
                <w:cs/>
                <w:lang w:bidi="th-TH"/>
              </w:rPr>
              <w:t xml:space="preserve"> </w:t>
            </w:r>
            <w:r w:rsidRPr="0033390C">
              <w:rPr>
                <w:rFonts w:ascii="TH Sarabun New" w:eastAsia="Cordia New" w:hAnsi="TH Sarabun New" w:cs="TH Sarabun New"/>
                <w:sz w:val="28"/>
                <w:szCs w:val="28"/>
              </w:rPr>
              <w:t>lights</w:t>
            </w:r>
            <w:r w:rsidRPr="0033390C">
              <w:rPr>
                <w:rFonts w:ascii="TH Sarabun New" w:eastAsia="Cordia New" w:hAnsi="TH Sarabun New" w:cs="TH Sarabun New"/>
                <w:sz w:val="28"/>
                <w:szCs w:val="28"/>
                <w:cs/>
                <w:lang w:bidi="th-TH"/>
              </w:rPr>
              <w:t xml:space="preserve"> </w:t>
            </w:r>
            <w:r w:rsidRPr="0033390C">
              <w:rPr>
                <w:rFonts w:ascii="TH Sarabun New" w:eastAsia="Cordia New" w:hAnsi="TH Sarabun New" w:cs="TH Sarabun New"/>
                <w:sz w:val="28"/>
                <w:szCs w:val="28"/>
              </w:rPr>
              <w:t>and</w:t>
            </w:r>
            <w:r w:rsidRPr="0033390C">
              <w:rPr>
                <w:rFonts w:ascii="TH Sarabun New" w:eastAsia="Cordia New" w:hAnsi="TH Sarabun New" w:cs="TH Sarabun New"/>
                <w:sz w:val="28"/>
                <w:szCs w:val="28"/>
                <w:cs/>
                <w:lang w:bidi="th-TH"/>
              </w:rPr>
              <w:t xml:space="preserve"> </w:t>
            </w:r>
            <w:r w:rsidRPr="0033390C">
              <w:rPr>
                <w:rFonts w:ascii="TH Sarabun New" w:eastAsia="Cordia New" w:hAnsi="TH Sarabun New" w:cs="TH Sarabun New"/>
                <w:sz w:val="28"/>
                <w:szCs w:val="28"/>
              </w:rPr>
              <w:t>taxiway</w:t>
            </w:r>
            <w:r w:rsidRPr="0033390C">
              <w:rPr>
                <w:rFonts w:ascii="TH Sarabun New" w:eastAsia="Cordia New" w:hAnsi="TH Sarabun New" w:cs="TH Sarabun New"/>
                <w:sz w:val="28"/>
                <w:szCs w:val="28"/>
                <w:cs/>
                <w:lang w:bidi="th-TH"/>
              </w:rPr>
              <w:t xml:space="preserve"> </w:t>
            </w:r>
            <w:r w:rsidRPr="0033390C">
              <w:rPr>
                <w:rFonts w:ascii="TH Sarabun New" w:eastAsia="Cordia New" w:hAnsi="TH Sarabun New" w:cs="TH Sarabun New"/>
                <w:sz w:val="28"/>
                <w:szCs w:val="28"/>
              </w:rPr>
              <w:t>definition</w:t>
            </w:r>
            <w:r w:rsidRPr="0033390C">
              <w:rPr>
                <w:rFonts w:ascii="TH Sarabun New" w:eastAsia="Cordia New" w:hAnsi="TH Sarabun New" w:cs="TH Sarabun New"/>
                <w:sz w:val="28"/>
                <w:szCs w:val="28"/>
                <w:cs/>
                <w:lang w:bidi="th-TH"/>
              </w:rPr>
              <w:t xml:space="preserve"> </w:t>
            </w:r>
            <w:r w:rsidRPr="0033390C">
              <w:rPr>
                <w:rFonts w:ascii="TH Sarabun New" w:eastAsia="Cordia New" w:hAnsi="TH Sarabun New" w:cs="TH Sarabun New"/>
                <w:sz w:val="28"/>
                <w:szCs w:val="28"/>
              </w:rPr>
              <w:t>from</w:t>
            </w:r>
            <w:r w:rsidRPr="0033390C">
              <w:rPr>
                <w:rFonts w:ascii="TH Sarabun New" w:eastAsia="Cordia New" w:hAnsi="TH Sarabun New" w:cs="TH Sarabun New"/>
                <w:sz w:val="28"/>
                <w:szCs w:val="28"/>
                <w:cs/>
                <w:lang w:bidi="th-TH"/>
              </w:rPr>
              <w:t xml:space="preserve"> </w:t>
            </w:r>
            <w:r w:rsidRPr="0033390C">
              <w:rPr>
                <w:rFonts w:ascii="TH Sarabun New" w:eastAsia="Cordia New" w:hAnsi="TH Sarabun New" w:cs="TH Sarabun New"/>
                <w:sz w:val="28"/>
                <w:szCs w:val="28"/>
              </w:rPr>
              <w:t>5</w:t>
            </w:r>
            <w:r w:rsidRPr="0033390C">
              <w:rPr>
                <w:rFonts w:ascii="TH Sarabun New" w:eastAsia="Cordia New" w:hAnsi="TH Sarabun New" w:cs="TH Sarabun New"/>
                <w:sz w:val="28"/>
                <w:szCs w:val="28"/>
                <w:cs/>
                <w:lang w:bidi="th-TH"/>
              </w:rPr>
              <w:t xml:space="preserve"> </w:t>
            </w:r>
            <w:r w:rsidRPr="0033390C">
              <w:rPr>
                <w:rFonts w:ascii="TH Sarabun New" w:eastAsia="Cordia New" w:hAnsi="TH Sarabun New" w:cs="TH Sarabun New"/>
                <w:sz w:val="28"/>
                <w:szCs w:val="28"/>
              </w:rPr>
              <w:t>km</w:t>
            </w:r>
            <w:r w:rsidRPr="0033390C">
              <w:rPr>
                <w:rFonts w:ascii="TH Sarabun New" w:eastAsia="Cordia New" w:hAnsi="TH Sarabun New" w:cs="TH Sarabun New"/>
                <w:sz w:val="28"/>
                <w:szCs w:val="28"/>
                <w:cs/>
                <w:lang w:bidi="th-TH"/>
              </w:rPr>
              <w:t xml:space="preserve"> (</w:t>
            </w:r>
            <w:r w:rsidRPr="0033390C">
              <w:rPr>
                <w:rFonts w:ascii="TH Sarabun New" w:eastAsia="Cordia New" w:hAnsi="TH Sarabun New" w:cs="TH Sarabun New"/>
                <w:sz w:val="28"/>
                <w:szCs w:val="28"/>
              </w:rPr>
              <w:t>3sm</w:t>
            </w:r>
            <w:r w:rsidRPr="0033390C">
              <w:rPr>
                <w:rFonts w:ascii="TH Sarabun New" w:eastAsia="Cordia New" w:hAnsi="TH Sarabun New" w:cs="TH Sarabun New"/>
                <w:sz w:val="28"/>
                <w:szCs w:val="28"/>
                <w:cs/>
                <w:lang w:bidi="th-TH"/>
              </w:rPr>
              <w:t>)</w:t>
            </w:r>
          </w:p>
        </w:tc>
        <w:tc>
          <w:tcPr>
            <w:tcW w:w="461" w:type="dxa"/>
            <w:tcBorders>
              <w:top w:val="single" w:sz="4" w:space="0" w:color="auto"/>
              <w:left w:val="single" w:sz="4" w:space="0" w:color="auto"/>
              <w:bottom w:val="single" w:sz="4" w:space="0" w:color="auto"/>
              <w:right w:val="single" w:sz="4" w:space="0" w:color="auto"/>
            </w:tcBorders>
          </w:tcPr>
          <w:p w14:paraId="4A52DA82" w14:textId="77777777" w:rsidR="0033390C" w:rsidRPr="0033390C" w:rsidRDefault="0033390C"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tcPr>
          <w:p w14:paraId="67959167" w14:textId="77777777" w:rsidR="0033390C" w:rsidRPr="0033390C" w:rsidRDefault="0033390C"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tcPr>
          <w:p w14:paraId="6FF81700" w14:textId="77777777" w:rsidR="0033390C" w:rsidRPr="0033390C" w:rsidRDefault="0033390C"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tcPr>
          <w:p w14:paraId="1B973B23" w14:textId="77777777" w:rsidR="0033390C" w:rsidRPr="0033390C" w:rsidRDefault="0033390C"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C462FE" w14:textId="77777777" w:rsidR="0033390C" w:rsidRPr="0033390C" w:rsidRDefault="0033390C"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16635E" w14:textId="77777777" w:rsidR="0033390C" w:rsidRPr="0033390C" w:rsidRDefault="0033390C"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EEF6B9" w14:textId="77777777" w:rsidR="0033390C" w:rsidRPr="0033390C" w:rsidRDefault="0033390C"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tcPr>
          <w:p w14:paraId="5B7BEE7F" w14:textId="77777777" w:rsidR="0033390C" w:rsidRPr="0033390C" w:rsidRDefault="0033390C"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tcPr>
          <w:p w14:paraId="3C796F6E" w14:textId="77777777" w:rsidR="0033390C" w:rsidRPr="0033390C" w:rsidRDefault="0033390C"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B49B04" w14:textId="77777777" w:rsidR="0033390C" w:rsidRPr="0033390C" w:rsidRDefault="0033390C" w:rsidP="00807B71">
            <w:pPr>
              <w:spacing w:after="0" w:line="240" w:lineRule="auto"/>
              <w:jc w:val="center"/>
              <w:rPr>
                <w:rFonts w:ascii="TH Sarabun New" w:hAnsi="TH Sarabun New" w:cs="TH Sarabun New"/>
                <w:sz w:val="28"/>
              </w:rPr>
            </w:pPr>
          </w:p>
        </w:tc>
        <w:tc>
          <w:tcPr>
            <w:tcW w:w="1568" w:type="dxa"/>
            <w:tcBorders>
              <w:top w:val="single" w:sz="4" w:space="0" w:color="auto"/>
              <w:left w:val="single" w:sz="4" w:space="0" w:color="auto"/>
              <w:bottom w:val="single" w:sz="4" w:space="0" w:color="auto"/>
              <w:right w:val="single" w:sz="4" w:space="0" w:color="auto"/>
            </w:tcBorders>
          </w:tcPr>
          <w:p w14:paraId="40ABA9F1" w14:textId="77777777" w:rsidR="0033390C" w:rsidRPr="0033390C" w:rsidRDefault="0033390C" w:rsidP="0033390C">
            <w:pPr>
              <w:spacing w:after="0" w:line="240" w:lineRule="auto"/>
              <w:rPr>
                <w:rFonts w:ascii="TH Sarabun New" w:hAnsi="TH Sarabun New" w:cs="TH Sarabun New"/>
                <w:sz w:val="28"/>
              </w:rPr>
            </w:pPr>
          </w:p>
        </w:tc>
      </w:tr>
      <w:tr w:rsidR="0033390C" w:rsidRPr="009406B4" w14:paraId="4141CD2B" w14:textId="77777777" w:rsidTr="0033390C">
        <w:tc>
          <w:tcPr>
            <w:tcW w:w="14160" w:type="dxa"/>
            <w:gridSpan w:val="12"/>
            <w:shd w:val="clear" w:color="auto" w:fill="BDD6EE" w:themeFill="accent1" w:themeFillTint="66"/>
          </w:tcPr>
          <w:p w14:paraId="58B20A4B" w14:textId="77777777" w:rsidR="0033390C" w:rsidRPr="0033390C" w:rsidRDefault="0033390C" w:rsidP="006A4B86">
            <w:pPr>
              <w:pStyle w:val="TableParagraph"/>
              <w:spacing w:line="204" w:lineRule="auto"/>
              <w:ind w:left="57"/>
              <w:rPr>
                <w:rFonts w:ascii="TH Sarabun New" w:eastAsia="Cordia New" w:hAnsi="TH Sarabun New" w:cs="TH Sarabun New"/>
                <w:sz w:val="28"/>
                <w:szCs w:val="28"/>
              </w:rPr>
            </w:pPr>
            <w:r w:rsidRPr="0033390C">
              <w:rPr>
                <w:rFonts w:ascii="TH Sarabun New" w:eastAsia="Cordia New" w:hAnsi="TH Sarabun New" w:cs="TH Sarabun New"/>
                <w:sz w:val="28"/>
                <w:szCs w:val="28"/>
              </w:rPr>
              <w:lastRenderedPageBreak/>
              <w:t>13</w:t>
            </w:r>
            <w:r w:rsidRPr="0033390C">
              <w:rPr>
                <w:rFonts w:ascii="TH Sarabun New" w:eastAsia="Cordia New" w:hAnsi="TH Sarabun New" w:cs="TH Sarabun New"/>
                <w:sz w:val="28"/>
                <w:szCs w:val="28"/>
                <w:cs/>
                <w:lang w:bidi="th-TH"/>
              </w:rPr>
              <w:t>.</w:t>
            </w:r>
            <w:r w:rsidRPr="0033390C">
              <w:rPr>
                <w:rFonts w:ascii="TH Sarabun New" w:eastAsia="Cordia New" w:hAnsi="TH Sarabun New" w:cs="TH Sarabun New"/>
                <w:sz w:val="28"/>
                <w:szCs w:val="28"/>
              </w:rPr>
              <w:t xml:space="preserve">4  </w:t>
            </w:r>
            <w:r w:rsidRPr="0033390C">
              <w:rPr>
                <w:rFonts w:ascii="TH Sarabun New" w:eastAsia="Cordia New" w:hAnsi="TH Sarabun New" w:cs="TH Sarabun New"/>
                <w:sz w:val="28"/>
                <w:szCs w:val="28"/>
                <w:cs/>
                <w:lang w:bidi="th-TH"/>
              </w:rPr>
              <w:t xml:space="preserve"> </w:t>
            </w:r>
            <w:r w:rsidRPr="0033390C">
              <w:rPr>
                <w:rFonts w:ascii="TH Sarabun New" w:eastAsia="Cordia New" w:hAnsi="TH Sarabun New" w:cs="TH Sarabun New"/>
                <w:sz w:val="28"/>
                <w:szCs w:val="28"/>
              </w:rPr>
              <w:t>Visual</w:t>
            </w:r>
            <w:r w:rsidRPr="0033390C">
              <w:rPr>
                <w:rFonts w:ascii="TH Sarabun New" w:eastAsia="Cordia New" w:hAnsi="TH Sarabun New" w:cs="TH Sarabun New"/>
                <w:sz w:val="28"/>
                <w:szCs w:val="28"/>
                <w:cs/>
                <w:lang w:bidi="th-TH"/>
              </w:rPr>
              <w:t xml:space="preserve"> </w:t>
            </w:r>
            <w:r w:rsidRPr="0033390C">
              <w:rPr>
                <w:rFonts w:ascii="TH Sarabun New" w:eastAsia="Cordia New" w:hAnsi="TH Sarabun New" w:cs="TH Sarabun New"/>
                <w:sz w:val="28"/>
                <w:szCs w:val="28"/>
              </w:rPr>
              <w:t>feature</w:t>
            </w:r>
            <w:r w:rsidRPr="0033390C">
              <w:rPr>
                <w:rFonts w:ascii="TH Sarabun New" w:eastAsia="Cordia New" w:hAnsi="TH Sarabun New" w:cs="TH Sarabun New"/>
                <w:sz w:val="28"/>
                <w:szCs w:val="28"/>
                <w:cs/>
                <w:lang w:bidi="th-TH"/>
              </w:rPr>
              <w:t xml:space="preserve"> </w:t>
            </w:r>
            <w:r w:rsidRPr="0033390C">
              <w:rPr>
                <w:rFonts w:ascii="TH Sarabun New" w:eastAsia="Cordia New" w:hAnsi="TH Sarabun New" w:cs="TH Sarabun New"/>
                <w:sz w:val="28"/>
                <w:szCs w:val="28"/>
              </w:rPr>
              <w:t>recognition (Continue)</w:t>
            </w:r>
          </w:p>
        </w:tc>
      </w:tr>
      <w:tr w:rsidR="0033390C" w:rsidRPr="009406B4" w14:paraId="6E2535EE" w14:textId="77777777" w:rsidTr="0004225B">
        <w:tc>
          <w:tcPr>
            <w:tcW w:w="7982" w:type="dxa"/>
            <w:tcBorders>
              <w:top w:val="single" w:sz="4" w:space="0" w:color="auto"/>
              <w:left w:val="single" w:sz="4" w:space="0" w:color="auto"/>
              <w:bottom w:val="single" w:sz="4" w:space="0" w:color="auto"/>
              <w:right w:val="single" w:sz="4" w:space="0" w:color="auto"/>
            </w:tcBorders>
          </w:tcPr>
          <w:p w14:paraId="1468B002" w14:textId="77777777" w:rsidR="0033390C" w:rsidRPr="0033390C" w:rsidRDefault="0033390C" w:rsidP="007D3087">
            <w:pPr>
              <w:pStyle w:val="TableParagraph"/>
              <w:ind w:left="57"/>
              <w:rPr>
                <w:rFonts w:ascii="TH Sarabun New" w:eastAsia="Cordia New" w:hAnsi="TH Sarabun New" w:cs="TH Sarabun New"/>
                <w:sz w:val="28"/>
                <w:szCs w:val="28"/>
                <w:cs/>
                <w:lang w:bidi="th-TH"/>
              </w:rPr>
            </w:pPr>
            <w:r w:rsidRPr="0033390C">
              <w:rPr>
                <w:rFonts w:ascii="TH Sarabun New" w:eastAsia="Cordia New" w:hAnsi="TH Sarabun New" w:cs="TH Sarabun New"/>
                <w:sz w:val="28"/>
                <w:szCs w:val="28"/>
                <w:lang w:bidi="th-TH"/>
              </w:rPr>
              <w:t>(13.4</w:t>
            </w:r>
            <w:r w:rsidRPr="0033390C">
              <w:rPr>
                <w:rFonts w:ascii="TH Sarabun New" w:eastAsia="Cordia New" w:hAnsi="TH Sarabun New" w:cs="TH Sarabun New"/>
                <w:sz w:val="28"/>
                <w:szCs w:val="28"/>
              </w:rPr>
              <w:t>E</w:t>
            </w:r>
            <w:r w:rsidRPr="0033390C">
              <w:rPr>
                <w:rFonts w:ascii="TH Sarabun New" w:eastAsia="Cordia New" w:hAnsi="TH Sarabun New" w:cs="TH Sarabun New"/>
                <w:sz w:val="28"/>
                <w:szCs w:val="28"/>
                <w:cs/>
                <w:lang w:bidi="th-TH"/>
              </w:rPr>
              <w:t xml:space="preserve">) </w:t>
            </w:r>
            <w:r w:rsidRPr="0033390C">
              <w:rPr>
                <w:rFonts w:ascii="TH Sarabun New" w:eastAsia="Cordia New" w:hAnsi="TH Sarabun New" w:cs="TH Sarabun New"/>
                <w:sz w:val="28"/>
                <w:szCs w:val="28"/>
              </w:rPr>
              <w:t>Threshold</w:t>
            </w:r>
            <w:r w:rsidRPr="0033390C">
              <w:rPr>
                <w:rFonts w:ascii="TH Sarabun New" w:eastAsia="Cordia New" w:hAnsi="TH Sarabun New" w:cs="TH Sarabun New"/>
                <w:sz w:val="28"/>
                <w:szCs w:val="28"/>
                <w:cs/>
                <w:lang w:bidi="th-TH"/>
              </w:rPr>
              <w:t xml:space="preserve"> </w:t>
            </w:r>
            <w:r w:rsidRPr="0033390C">
              <w:rPr>
                <w:rFonts w:ascii="TH Sarabun New" w:eastAsia="Cordia New" w:hAnsi="TH Sarabun New" w:cs="TH Sarabun New"/>
                <w:sz w:val="28"/>
                <w:szCs w:val="28"/>
              </w:rPr>
              <w:t>lights</w:t>
            </w:r>
            <w:r w:rsidRPr="0033390C">
              <w:rPr>
                <w:rFonts w:ascii="TH Sarabun New" w:eastAsia="Cordia New" w:hAnsi="TH Sarabun New" w:cs="TH Sarabun New"/>
                <w:sz w:val="28"/>
                <w:szCs w:val="28"/>
                <w:cs/>
                <w:lang w:bidi="th-TH"/>
              </w:rPr>
              <w:t xml:space="preserve"> </w:t>
            </w:r>
            <w:r w:rsidRPr="0033390C">
              <w:rPr>
                <w:rFonts w:ascii="TH Sarabun New" w:eastAsia="Cordia New" w:hAnsi="TH Sarabun New" w:cs="TH Sarabun New"/>
                <w:sz w:val="28"/>
                <w:szCs w:val="28"/>
              </w:rPr>
              <w:t>and</w:t>
            </w:r>
            <w:r w:rsidRPr="0033390C">
              <w:rPr>
                <w:rFonts w:ascii="TH Sarabun New" w:eastAsia="Cordia New" w:hAnsi="TH Sarabun New" w:cs="TH Sarabun New"/>
                <w:sz w:val="28"/>
                <w:szCs w:val="28"/>
                <w:cs/>
                <w:lang w:bidi="th-TH"/>
              </w:rPr>
              <w:t xml:space="preserve"> </w:t>
            </w:r>
            <w:r w:rsidRPr="0033390C">
              <w:rPr>
                <w:rFonts w:ascii="TH Sarabun New" w:eastAsia="Cordia New" w:hAnsi="TH Sarabun New" w:cs="TH Sarabun New"/>
                <w:sz w:val="28"/>
                <w:szCs w:val="28"/>
              </w:rPr>
              <w:t>touchdown</w:t>
            </w:r>
            <w:r w:rsidRPr="0033390C">
              <w:rPr>
                <w:rFonts w:ascii="TH Sarabun New" w:eastAsia="Cordia New" w:hAnsi="TH Sarabun New" w:cs="TH Sarabun New"/>
                <w:sz w:val="28"/>
                <w:szCs w:val="28"/>
                <w:cs/>
                <w:lang w:bidi="th-TH"/>
              </w:rPr>
              <w:t xml:space="preserve"> </w:t>
            </w:r>
            <w:r w:rsidRPr="0033390C">
              <w:rPr>
                <w:rFonts w:ascii="TH Sarabun New" w:eastAsia="Cordia New" w:hAnsi="TH Sarabun New" w:cs="TH Sarabun New"/>
                <w:sz w:val="28"/>
                <w:szCs w:val="28"/>
              </w:rPr>
              <w:t>zone</w:t>
            </w:r>
            <w:r w:rsidRPr="0033390C">
              <w:rPr>
                <w:rFonts w:ascii="TH Sarabun New" w:eastAsia="Cordia New" w:hAnsi="TH Sarabun New" w:cs="TH Sarabun New"/>
                <w:sz w:val="28"/>
                <w:szCs w:val="28"/>
                <w:cs/>
                <w:lang w:bidi="th-TH"/>
              </w:rPr>
              <w:t xml:space="preserve"> </w:t>
            </w:r>
            <w:r w:rsidRPr="0033390C">
              <w:rPr>
                <w:rFonts w:ascii="TH Sarabun New" w:eastAsia="Cordia New" w:hAnsi="TH Sarabun New" w:cs="TH Sarabun New"/>
                <w:sz w:val="28"/>
                <w:szCs w:val="28"/>
              </w:rPr>
              <w:t>lights</w:t>
            </w:r>
            <w:r w:rsidRPr="0033390C">
              <w:rPr>
                <w:rFonts w:ascii="TH Sarabun New" w:eastAsia="Cordia New" w:hAnsi="TH Sarabun New" w:cs="TH Sarabun New"/>
                <w:sz w:val="28"/>
                <w:szCs w:val="28"/>
                <w:cs/>
                <w:lang w:bidi="th-TH"/>
              </w:rPr>
              <w:t xml:space="preserve"> </w:t>
            </w:r>
            <w:r w:rsidRPr="0033390C">
              <w:rPr>
                <w:rFonts w:ascii="TH Sarabun New" w:eastAsia="Cordia New" w:hAnsi="TH Sarabun New" w:cs="TH Sarabun New"/>
                <w:sz w:val="28"/>
                <w:szCs w:val="28"/>
              </w:rPr>
              <w:t>from</w:t>
            </w:r>
            <w:r w:rsidRPr="0033390C">
              <w:rPr>
                <w:rFonts w:ascii="TH Sarabun New" w:eastAsia="Cordia New" w:hAnsi="TH Sarabun New" w:cs="TH Sarabun New"/>
                <w:sz w:val="28"/>
                <w:szCs w:val="28"/>
                <w:cs/>
                <w:lang w:bidi="th-TH"/>
              </w:rPr>
              <w:t xml:space="preserve"> </w:t>
            </w:r>
            <w:r w:rsidRPr="0033390C">
              <w:rPr>
                <w:rFonts w:ascii="TH Sarabun New" w:eastAsia="Cordia New" w:hAnsi="TH Sarabun New" w:cs="TH Sarabun New"/>
                <w:sz w:val="28"/>
                <w:szCs w:val="28"/>
              </w:rPr>
              <w:t>3</w:t>
            </w:r>
            <w:r w:rsidRPr="0033390C">
              <w:rPr>
                <w:rFonts w:ascii="TH Sarabun New" w:eastAsia="Cordia New" w:hAnsi="TH Sarabun New" w:cs="TH Sarabun New"/>
                <w:sz w:val="28"/>
                <w:szCs w:val="28"/>
                <w:cs/>
                <w:lang w:bidi="th-TH"/>
              </w:rPr>
              <w:t xml:space="preserve"> </w:t>
            </w:r>
            <w:r w:rsidRPr="0033390C">
              <w:rPr>
                <w:rFonts w:ascii="TH Sarabun New" w:eastAsia="Cordia New" w:hAnsi="TH Sarabun New" w:cs="TH Sarabun New"/>
                <w:sz w:val="28"/>
                <w:szCs w:val="28"/>
              </w:rPr>
              <w:t>km</w:t>
            </w:r>
            <w:r w:rsidRPr="0033390C">
              <w:rPr>
                <w:rFonts w:ascii="TH Sarabun New" w:eastAsia="Cordia New" w:hAnsi="TH Sarabun New" w:cs="TH Sarabun New"/>
                <w:sz w:val="28"/>
                <w:szCs w:val="28"/>
                <w:cs/>
                <w:lang w:bidi="th-TH"/>
              </w:rPr>
              <w:t xml:space="preserve"> (</w:t>
            </w:r>
            <w:r w:rsidRPr="0033390C">
              <w:rPr>
                <w:rFonts w:ascii="TH Sarabun New" w:eastAsia="Cordia New" w:hAnsi="TH Sarabun New" w:cs="TH Sarabun New"/>
                <w:sz w:val="28"/>
                <w:szCs w:val="28"/>
              </w:rPr>
              <w:t>2</w:t>
            </w:r>
            <w:r w:rsidRPr="0033390C">
              <w:rPr>
                <w:rFonts w:ascii="TH Sarabun New" w:eastAsia="Cordia New" w:hAnsi="TH Sarabun New" w:cs="TH Sarabun New"/>
                <w:sz w:val="28"/>
                <w:szCs w:val="28"/>
                <w:cs/>
                <w:lang w:bidi="th-TH"/>
              </w:rPr>
              <w:t xml:space="preserve"> </w:t>
            </w:r>
            <w:proofErr w:type="spellStart"/>
            <w:r w:rsidRPr="0033390C">
              <w:rPr>
                <w:rFonts w:ascii="TH Sarabun New" w:eastAsia="Cordia New" w:hAnsi="TH Sarabun New" w:cs="TH Sarabun New"/>
                <w:sz w:val="28"/>
                <w:szCs w:val="28"/>
              </w:rPr>
              <w:t>sm</w:t>
            </w:r>
            <w:proofErr w:type="spellEnd"/>
            <w:r w:rsidRPr="0033390C">
              <w:rPr>
                <w:rFonts w:ascii="TH Sarabun New" w:eastAsia="Cordia New" w:hAnsi="TH Sarabun New" w:cs="TH Sarabun New"/>
                <w:sz w:val="28"/>
                <w:szCs w:val="28"/>
                <w:cs/>
                <w:lang w:bidi="th-TH"/>
              </w:rPr>
              <w:t>)</w:t>
            </w:r>
          </w:p>
        </w:tc>
        <w:tc>
          <w:tcPr>
            <w:tcW w:w="461" w:type="dxa"/>
            <w:tcBorders>
              <w:top w:val="single" w:sz="4" w:space="0" w:color="auto"/>
              <w:left w:val="single" w:sz="4" w:space="0" w:color="auto"/>
              <w:bottom w:val="single" w:sz="4" w:space="0" w:color="auto"/>
              <w:right w:val="single" w:sz="4" w:space="0" w:color="auto"/>
            </w:tcBorders>
          </w:tcPr>
          <w:p w14:paraId="0F34F7D9" w14:textId="77777777" w:rsidR="0033390C" w:rsidRPr="0033390C" w:rsidRDefault="0033390C" w:rsidP="00807B71">
            <w:pPr>
              <w:spacing w:after="0" w:line="204"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tcPr>
          <w:p w14:paraId="7E14FF5E" w14:textId="77777777" w:rsidR="0033390C" w:rsidRPr="0033390C" w:rsidRDefault="0033390C" w:rsidP="00807B71">
            <w:pPr>
              <w:spacing w:after="0" w:line="204"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tcPr>
          <w:p w14:paraId="0695BA8E" w14:textId="77777777" w:rsidR="0033390C" w:rsidRPr="0033390C" w:rsidRDefault="0033390C" w:rsidP="00807B71">
            <w:pPr>
              <w:spacing w:after="0" w:line="204"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tcPr>
          <w:p w14:paraId="39228160" w14:textId="77777777" w:rsidR="0033390C" w:rsidRPr="0033390C" w:rsidRDefault="0033390C" w:rsidP="00807B71">
            <w:pPr>
              <w:spacing w:after="0" w:line="204"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CA04A8" w14:textId="77777777" w:rsidR="0033390C" w:rsidRPr="0033390C" w:rsidRDefault="0033390C" w:rsidP="00807B71">
            <w:pPr>
              <w:spacing w:after="0" w:line="204"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21977F" w14:textId="77777777" w:rsidR="0033390C" w:rsidRPr="0033390C" w:rsidRDefault="0033390C" w:rsidP="00807B71">
            <w:pPr>
              <w:spacing w:after="0" w:line="204"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BD9D5A" w14:textId="77777777" w:rsidR="0033390C" w:rsidRPr="0033390C" w:rsidRDefault="0033390C" w:rsidP="00807B71">
            <w:pPr>
              <w:spacing w:after="0" w:line="204"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tcPr>
          <w:p w14:paraId="4C4A8B11" w14:textId="77777777" w:rsidR="0033390C" w:rsidRPr="0033390C" w:rsidRDefault="0033390C" w:rsidP="00807B71">
            <w:pPr>
              <w:spacing w:after="0" w:line="204"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tcPr>
          <w:p w14:paraId="62C5F14D" w14:textId="77777777" w:rsidR="0033390C" w:rsidRPr="0033390C" w:rsidRDefault="0033390C" w:rsidP="00807B71">
            <w:pPr>
              <w:spacing w:after="0" w:line="204"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C706EA" w14:textId="77777777" w:rsidR="0033390C" w:rsidRPr="0033390C" w:rsidRDefault="0033390C" w:rsidP="00807B71">
            <w:pPr>
              <w:spacing w:after="0" w:line="204" w:lineRule="auto"/>
              <w:jc w:val="center"/>
              <w:rPr>
                <w:rFonts w:ascii="TH Sarabun New" w:hAnsi="TH Sarabun New" w:cs="TH Sarabun New"/>
                <w:sz w:val="28"/>
              </w:rPr>
            </w:pPr>
          </w:p>
        </w:tc>
        <w:tc>
          <w:tcPr>
            <w:tcW w:w="1568" w:type="dxa"/>
            <w:tcBorders>
              <w:top w:val="single" w:sz="4" w:space="0" w:color="auto"/>
              <w:left w:val="single" w:sz="4" w:space="0" w:color="auto"/>
              <w:bottom w:val="single" w:sz="4" w:space="0" w:color="auto"/>
              <w:right w:val="single" w:sz="4" w:space="0" w:color="auto"/>
            </w:tcBorders>
          </w:tcPr>
          <w:p w14:paraId="14612716" w14:textId="77777777" w:rsidR="0033390C" w:rsidRPr="0033390C" w:rsidRDefault="0033390C" w:rsidP="006A4B86">
            <w:pPr>
              <w:spacing w:after="0" w:line="204" w:lineRule="auto"/>
              <w:rPr>
                <w:rFonts w:ascii="TH Sarabun New" w:hAnsi="TH Sarabun New" w:cs="TH Sarabun New"/>
                <w:sz w:val="28"/>
              </w:rPr>
            </w:pPr>
          </w:p>
        </w:tc>
      </w:tr>
      <w:tr w:rsidR="0033390C" w:rsidRPr="009406B4" w14:paraId="3D3BFA5E" w14:textId="77777777" w:rsidTr="0004225B">
        <w:tc>
          <w:tcPr>
            <w:tcW w:w="7982" w:type="dxa"/>
            <w:tcBorders>
              <w:top w:val="single" w:sz="4" w:space="0" w:color="auto"/>
              <w:left w:val="single" w:sz="4" w:space="0" w:color="auto"/>
              <w:bottom w:val="single" w:sz="4" w:space="0" w:color="auto"/>
              <w:right w:val="single" w:sz="4" w:space="0" w:color="auto"/>
            </w:tcBorders>
          </w:tcPr>
          <w:p w14:paraId="2492DB7B" w14:textId="77777777" w:rsidR="0033390C" w:rsidRPr="0033390C" w:rsidRDefault="0033390C" w:rsidP="006A4B86">
            <w:pPr>
              <w:pStyle w:val="TableParagraph"/>
              <w:spacing w:line="204" w:lineRule="auto"/>
              <w:ind w:left="57"/>
              <w:rPr>
                <w:rFonts w:ascii="TH Sarabun New" w:eastAsia="Cordia New" w:hAnsi="TH Sarabun New" w:cs="TH Sarabun New"/>
                <w:sz w:val="28"/>
                <w:szCs w:val="28"/>
              </w:rPr>
            </w:pPr>
            <w:r w:rsidRPr="0033390C">
              <w:rPr>
                <w:rFonts w:ascii="TH Sarabun New" w:eastAsia="Cordia New" w:hAnsi="TH Sarabun New" w:cs="TH Sarabun New"/>
                <w:sz w:val="28"/>
                <w:szCs w:val="28"/>
                <w:cs/>
                <w:lang w:bidi="th-TH"/>
              </w:rPr>
              <w:t>(</w:t>
            </w:r>
            <w:r w:rsidRPr="0033390C">
              <w:rPr>
                <w:rFonts w:ascii="TH Sarabun New" w:eastAsia="Cordia New" w:hAnsi="TH Sarabun New" w:cs="TH Sarabun New"/>
                <w:sz w:val="28"/>
                <w:szCs w:val="28"/>
              </w:rPr>
              <w:t>13.4F</w:t>
            </w:r>
            <w:r w:rsidRPr="0033390C">
              <w:rPr>
                <w:rFonts w:ascii="TH Sarabun New" w:eastAsia="Cordia New" w:hAnsi="TH Sarabun New" w:cs="TH Sarabun New"/>
                <w:sz w:val="28"/>
                <w:szCs w:val="28"/>
                <w:cs/>
                <w:lang w:bidi="th-TH"/>
              </w:rPr>
              <w:t xml:space="preserve">) </w:t>
            </w:r>
            <w:r w:rsidRPr="0033390C">
              <w:rPr>
                <w:rFonts w:ascii="TH Sarabun New" w:eastAsia="Cordia New" w:hAnsi="TH Sarabun New" w:cs="TH Sarabun New"/>
                <w:sz w:val="28"/>
                <w:szCs w:val="28"/>
              </w:rPr>
              <w:t>Runway</w:t>
            </w:r>
            <w:r w:rsidRPr="0033390C">
              <w:rPr>
                <w:rFonts w:ascii="TH Sarabun New" w:eastAsia="Cordia New" w:hAnsi="TH Sarabun New" w:cs="TH Sarabun New"/>
                <w:sz w:val="28"/>
                <w:szCs w:val="28"/>
                <w:cs/>
                <w:lang w:bidi="th-TH"/>
              </w:rPr>
              <w:t xml:space="preserve"> </w:t>
            </w:r>
            <w:r w:rsidRPr="0033390C">
              <w:rPr>
                <w:rFonts w:ascii="TH Sarabun New" w:eastAsia="Cordia New" w:hAnsi="TH Sarabun New" w:cs="TH Sarabun New"/>
                <w:sz w:val="28"/>
                <w:szCs w:val="28"/>
              </w:rPr>
              <w:t>markings</w:t>
            </w:r>
            <w:r w:rsidRPr="0033390C">
              <w:rPr>
                <w:rFonts w:ascii="TH Sarabun New" w:eastAsia="Cordia New" w:hAnsi="TH Sarabun New" w:cs="TH Sarabun New"/>
                <w:sz w:val="28"/>
                <w:szCs w:val="28"/>
                <w:cs/>
                <w:lang w:bidi="th-TH"/>
              </w:rPr>
              <w:t xml:space="preserve"> </w:t>
            </w:r>
            <w:r w:rsidRPr="0033390C">
              <w:rPr>
                <w:rFonts w:ascii="TH Sarabun New" w:eastAsia="Cordia New" w:hAnsi="TH Sarabun New" w:cs="TH Sarabun New"/>
                <w:sz w:val="28"/>
                <w:szCs w:val="28"/>
              </w:rPr>
              <w:t>within</w:t>
            </w:r>
            <w:r w:rsidRPr="0033390C">
              <w:rPr>
                <w:rFonts w:ascii="TH Sarabun New" w:eastAsia="Cordia New" w:hAnsi="TH Sarabun New" w:cs="TH Sarabun New"/>
                <w:sz w:val="28"/>
                <w:szCs w:val="28"/>
                <w:cs/>
                <w:lang w:bidi="th-TH"/>
              </w:rPr>
              <w:t xml:space="preserve"> </w:t>
            </w:r>
            <w:r w:rsidRPr="0033390C">
              <w:rPr>
                <w:rFonts w:ascii="TH Sarabun New" w:eastAsia="Cordia New" w:hAnsi="TH Sarabun New" w:cs="TH Sarabun New"/>
                <w:sz w:val="28"/>
                <w:szCs w:val="28"/>
              </w:rPr>
              <w:t>range</w:t>
            </w:r>
            <w:r w:rsidRPr="0033390C">
              <w:rPr>
                <w:rFonts w:ascii="TH Sarabun New" w:eastAsia="Cordia New" w:hAnsi="TH Sarabun New" w:cs="TH Sarabun New"/>
                <w:sz w:val="28"/>
                <w:szCs w:val="28"/>
                <w:cs/>
                <w:lang w:bidi="th-TH"/>
              </w:rPr>
              <w:t xml:space="preserve"> </w:t>
            </w:r>
            <w:r w:rsidRPr="0033390C">
              <w:rPr>
                <w:rFonts w:ascii="TH Sarabun New" w:eastAsia="Cordia New" w:hAnsi="TH Sarabun New" w:cs="TH Sarabun New"/>
                <w:sz w:val="28"/>
                <w:szCs w:val="28"/>
              </w:rPr>
              <w:t>of</w:t>
            </w:r>
            <w:r w:rsidRPr="0033390C">
              <w:rPr>
                <w:rFonts w:ascii="TH Sarabun New" w:eastAsia="Cordia New" w:hAnsi="TH Sarabun New" w:cs="TH Sarabun New"/>
                <w:sz w:val="28"/>
                <w:szCs w:val="28"/>
                <w:cs/>
                <w:lang w:bidi="th-TH"/>
              </w:rPr>
              <w:t xml:space="preserve"> </w:t>
            </w:r>
            <w:r w:rsidRPr="0033390C">
              <w:rPr>
                <w:rFonts w:ascii="TH Sarabun New" w:eastAsia="Cordia New" w:hAnsi="TH Sarabun New" w:cs="TH Sarabun New"/>
                <w:sz w:val="28"/>
                <w:szCs w:val="28"/>
              </w:rPr>
              <w:t>landing</w:t>
            </w:r>
            <w:r w:rsidRPr="0033390C">
              <w:rPr>
                <w:rFonts w:ascii="TH Sarabun New" w:eastAsia="Cordia New" w:hAnsi="TH Sarabun New" w:cs="TH Sarabun New"/>
                <w:sz w:val="28"/>
                <w:szCs w:val="28"/>
                <w:cs/>
                <w:lang w:bidi="th-TH"/>
              </w:rPr>
              <w:t xml:space="preserve"> </w:t>
            </w:r>
            <w:r w:rsidRPr="0033390C">
              <w:rPr>
                <w:rFonts w:ascii="TH Sarabun New" w:eastAsia="Cordia New" w:hAnsi="TH Sarabun New" w:cs="TH Sarabun New"/>
                <w:sz w:val="28"/>
                <w:szCs w:val="28"/>
              </w:rPr>
              <w:t>lights</w:t>
            </w:r>
            <w:r w:rsidRPr="0033390C">
              <w:rPr>
                <w:rFonts w:ascii="TH Sarabun New" w:eastAsia="Cordia New" w:hAnsi="TH Sarabun New" w:cs="TH Sarabun New"/>
                <w:sz w:val="28"/>
                <w:szCs w:val="28"/>
                <w:cs/>
                <w:lang w:bidi="th-TH"/>
              </w:rPr>
              <w:t xml:space="preserve"> </w:t>
            </w:r>
            <w:r w:rsidRPr="0033390C">
              <w:rPr>
                <w:rFonts w:ascii="TH Sarabun New" w:eastAsia="Cordia New" w:hAnsi="TH Sarabun New" w:cs="TH Sarabun New"/>
                <w:sz w:val="28"/>
                <w:szCs w:val="28"/>
              </w:rPr>
              <w:t>for</w:t>
            </w:r>
            <w:r w:rsidRPr="0033390C">
              <w:rPr>
                <w:rFonts w:ascii="TH Sarabun New" w:eastAsia="Cordia New" w:hAnsi="TH Sarabun New" w:cs="TH Sarabun New"/>
                <w:sz w:val="28"/>
                <w:szCs w:val="28"/>
                <w:cs/>
                <w:lang w:bidi="th-TH"/>
              </w:rPr>
              <w:t xml:space="preserve"> </w:t>
            </w:r>
            <w:r w:rsidRPr="0033390C">
              <w:rPr>
                <w:rFonts w:ascii="TH Sarabun New" w:eastAsia="Cordia New" w:hAnsi="TH Sarabun New" w:cs="TH Sarabun New"/>
                <w:sz w:val="28"/>
                <w:szCs w:val="28"/>
              </w:rPr>
              <w:t>night</w:t>
            </w:r>
            <w:r w:rsidRPr="0033390C">
              <w:rPr>
                <w:rFonts w:ascii="TH Sarabun New" w:eastAsia="Cordia New" w:hAnsi="TH Sarabun New" w:cs="TH Sarabun New"/>
                <w:sz w:val="28"/>
                <w:szCs w:val="28"/>
                <w:cs/>
                <w:lang w:bidi="th-TH"/>
              </w:rPr>
              <w:t xml:space="preserve"> </w:t>
            </w:r>
            <w:r w:rsidRPr="0033390C">
              <w:rPr>
                <w:rFonts w:ascii="TH Sarabun New" w:eastAsia="Cordia New" w:hAnsi="TH Sarabun New" w:cs="TH Sarabun New"/>
                <w:sz w:val="28"/>
                <w:szCs w:val="28"/>
              </w:rPr>
              <w:t>scenes</w:t>
            </w:r>
            <w:r w:rsidRPr="0033390C">
              <w:rPr>
                <w:rFonts w:ascii="TH Sarabun New" w:eastAsia="Cordia New" w:hAnsi="TH Sarabun New" w:cs="TH Sarabun New"/>
                <w:sz w:val="28"/>
                <w:szCs w:val="28"/>
                <w:cs/>
                <w:lang w:bidi="th-TH"/>
              </w:rPr>
              <w:t xml:space="preserve"> </w:t>
            </w:r>
            <w:r w:rsidRPr="0033390C">
              <w:rPr>
                <w:rFonts w:ascii="TH Sarabun New" w:eastAsia="Cordia New" w:hAnsi="TH Sarabun New" w:cs="TH Sarabun New"/>
                <w:sz w:val="28"/>
                <w:szCs w:val="28"/>
              </w:rPr>
              <w:t>as</w:t>
            </w:r>
            <w:r w:rsidRPr="0033390C">
              <w:rPr>
                <w:rFonts w:ascii="TH Sarabun New" w:eastAsia="Cordia New" w:hAnsi="TH Sarabun New" w:cs="TH Sarabun New"/>
                <w:sz w:val="28"/>
                <w:szCs w:val="28"/>
                <w:cs/>
                <w:lang w:bidi="th-TH"/>
              </w:rPr>
              <w:t xml:space="preserve"> </w:t>
            </w:r>
            <w:r w:rsidRPr="0033390C">
              <w:rPr>
                <w:rFonts w:ascii="TH Sarabun New" w:eastAsia="Cordia New" w:hAnsi="TH Sarabun New" w:cs="TH Sarabun New"/>
                <w:sz w:val="28"/>
                <w:szCs w:val="28"/>
              </w:rPr>
              <w:t>required</w:t>
            </w:r>
            <w:r w:rsidRPr="0033390C">
              <w:rPr>
                <w:rFonts w:ascii="TH Sarabun New" w:eastAsia="Cordia New" w:hAnsi="TH Sarabun New" w:cs="TH Sarabun New"/>
                <w:sz w:val="28"/>
                <w:szCs w:val="28"/>
                <w:cs/>
                <w:lang w:bidi="th-TH"/>
              </w:rPr>
              <w:t xml:space="preserve"> </w:t>
            </w:r>
            <w:r w:rsidRPr="0033390C">
              <w:rPr>
                <w:rFonts w:ascii="TH Sarabun New" w:eastAsia="Cordia New" w:hAnsi="TH Sarabun New" w:cs="TH Sarabun New"/>
                <w:sz w:val="28"/>
                <w:szCs w:val="28"/>
              </w:rPr>
              <w:t>by</w:t>
            </w:r>
            <w:r w:rsidRPr="0033390C">
              <w:rPr>
                <w:rFonts w:ascii="TH Sarabun New" w:eastAsia="Cordia New" w:hAnsi="TH Sarabun New" w:cs="TH Sarabun New"/>
                <w:sz w:val="28"/>
                <w:szCs w:val="28"/>
                <w:cs/>
                <w:lang w:bidi="th-TH"/>
              </w:rPr>
              <w:t xml:space="preserve"> </w:t>
            </w:r>
            <w:r w:rsidRPr="0033390C">
              <w:rPr>
                <w:rFonts w:ascii="TH Sarabun New" w:eastAsia="Cordia New" w:hAnsi="TH Sarabun New" w:cs="TH Sarabun New"/>
                <w:sz w:val="28"/>
                <w:szCs w:val="28"/>
              </w:rPr>
              <w:t>the</w:t>
            </w:r>
          </w:p>
          <w:p w14:paraId="30FAC671" w14:textId="77777777" w:rsidR="0033390C" w:rsidRPr="0033390C" w:rsidRDefault="0033390C" w:rsidP="006A4B86">
            <w:pPr>
              <w:pStyle w:val="TableParagraph"/>
              <w:spacing w:line="204" w:lineRule="auto"/>
              <w:rPr>
                <w:rFonts w:ascii="TH Sarabun New" w:eastAsia="Cordia New" w:hAnsi="TH Sarabun New" w:cs="TH Sarabun New"/>
                <w:sz w:val="28"/>
                <w:szCs w:val="28"/>
                <w:cs/>
                <w:lang w:bidi="th-TH"/>
              </w:rPr>
            </w:pPr>
            <w:r>
              <w:rPr>
                <w:rFonts w:ascii="TH Sarabun New" w:eastAsia="Cordia New" w:hAnsi="TH Sarabun New" w:cs="TH Sarabun New"/>
                <w:sz w:val="28"/>
                <w:szCs w:val="28"/>
              </w:rPr>
              <w:t xml:space="preserve">            </w:t>
            </w:r>
            <w:r w:rsidRPr="0033390C">
              <w:rPr>
                <w:rFonts w:ascii="TH Sarabun New" w:eastAsia="Cordia New" w:hAnsi="TH Sarabun New" w:cs="TH Sarabun New"/>
                <w:sz w:val="28"/>
                <w:szCs w:val="28"/>
              </w:rPr>
              <w:t>surface</w:t>
            </w:r>
            <w:r w:rsidRPr="0033390C">
              <w:rPr>
                <w:rFonts w:ascii="TH Sarabun New" w:eastAsia="Cordia New" w:hAnsi="TH Sarabun New" w:cs="TH Sarabun New"/>
                <w:sz w:val="28"/>
                <w:szCs w:val="28"/>
                <w:cs/>
                <w:lang w:bidi="th-TH"/>
              </w:rPr>
              <w:t xml:space="preserve"> </w:t>
            </w:r>
            <w:r w:rsidRPr="0033390C">
              <w:rPr>
                <w:rFonts w:ascii="TH Sarabun New" w:eastAsia="Cordia New" w:hAnsi="TH Sarabun New" w:cs="TH Sarabun New"/>
                <w:sz w:val="28"/>
                <w:szCs w:val="28"/>
              </w:rPr>
              <w:t>resolution</w:t>
            </w:r>
            <w:r w:rsidRPr="0033390C">
              <w:rPr>
                <w:rFonts w:ascii="TH Sarabun New" w:eastAsia="Cordia New" w:hAnsi="TH Sarabun New" w:cs="TH Sarabun New"/>
                <w:sz w:val="28"/>
                <w:szCs w:val="28"/>
                <w:cs/>
                <w:lang w:bidi="th-TH"/>
              </w:rPr>
              <w:t xml:space="preserve"> </w:t>
            </w:r>
            <w:r w:rsidRPr="0033390C">
              <w:rPr>
                <w:rFonts w:ascii="TH Sarabun New" w:eastAsia="Cordia New" w:hAnsi="TH Sarabun New" w:cs="TH Sarabun New"/>
                <w:sz w:val="28"/>
                <w:szCs w:val="28"/>
              </w:rPr>
              <w:t>test</w:t>
            </w:r>
            <w:r w:rsidRPr="0033390C">
              <w:rPr>
                <w:rFonts w:ascii="TH Sarabun New" w:eastAsia="Cordia New" w:hAnsi="TH Sarabun New" w:cs="TH Sarabun New"/>
                <w:sz w:val="28"/>
                <w:szCs w:val="28"/>
                <w:cs/>
                <w:lang w:bidi="th-TH"/>
              </w:rPr>
              <w:t xml:space="preserve"> </w:t>
            </w:r>
            <w:r w:rsidRPr="0033390C">
              <w:rPr>
                <w:rFonts w:ascii="TH Sarabun New" w:eastAsia="Cordia New" w:hAnsi="TH Sarabun New" w:cs="TH Sarabun New"/>
                <w:sz w:val="28"/>
                <w:szCs w:val="28"/>
              </w:rPr>
              <w:t>on</w:t>
            </w:r>
            <w:r w:rsidRPr="0033390C">
              <w:rPr>
                <w:rFonts w:ascii="TH Sarabun New" w:eastAsia="Cordia New" w:hAnsi="TH Sarabun New" w:cs="TH Sarabun New"/>
                <w:sz w:val="28"/>
                <w:szCs w:val="28"/>
                <w:cs/>
                <w:lang w:bidi="th-TH"/>
              </w:rPr>
              <w:t xml:space="preserve"> </w:t>
            </w:r>
            <w:r w:rsidRPr="0033390C">
              <w:rPr>
                <w:rFonts w:ascii="TH Sarabun New" w:eastAsia="Cordia New" w:hAnsi="TH Sarabun New" w:cs="TH Sarabun New"/>
                <w:sz w:val="28"/>
                <w:szCs w:val="28"/>
              </w:rPr>
              <w:t>day</w:t>
            </w:r>
            <w:r w:rsidRPr="0033390C">
              <w:rPr>
                <w:rFonts w:ascii="TH Sarabun New" w:eastAsia="Cordia New" w:hAnsi="TH Sarabun New" w:cs="TH Sarabun New"/>
                <w:sz w:val="28"/>
                <w:szCs w:val="28"/>
                <w:cs/>
                <w:lang w:bidi="th-TH"/>
              </w:rPr>
              <w:t xml:space="preserve"> </w:t>
            </w:r>
            <w:r w:rsidRPr="0033390C">
              <w:rPr>
                <w:rFonts w:ascii="TH Sarabun New" w:eastAsia="Cordia New" w:hAnsi="TH Sarabun New" w:cs="TH Sarabun New"/>
                <w:sz w:val="28"/>
                <w:szCs w:val="28"/>
              </w:rPr>
              <w:t>scenes</w:t>
            </w:r>
          </w:p>
        </w:tc>
        <w:tc>
          <w:tcPr>
            <w:tcW w:w="461" w:type="dxa"/>
            <w:tcBorders>
              <w:top w:val="single" w:sz="4" w:space="0" w:color="auto"/>
              <w:left w:val="single" w:sz="4" w:space="0" w:color="auto"/>
              <w:bottom w:val="single" w:sz="4" w:space="0" w:color="auto"/>
              <w:right w:val="single" w:sz="4" w:space="0" w:color="auto"/>
            </w:tcBorders>
          </w:tcPr>
          <w:p w14:paraId="1F9B9ED7" w14:textId="77777777" w:rsidR="0033390C" w:rsidRPr="0033390C" w:rsidRDefault="0033390C" w:rsidP="00807B71">
            <w:pPr>
              <w:spacing w:after="0" w:line="204"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tcPr>
          <w:p w14:paraId="30296404" w14:textId="77777777" w:rsidR="0033390C" w:rsidRPr="0033390C" w:rsidRDefault="0033390C" w:rsidP="00807B71">
            <w:pPr>
              <w:spacing w:after="0" w:line="204"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tcPr>
          <w:p w14:paraId="3EEEB2FD" w14:textId="77777777" w:rsidR="0033390C" w:rsidRPr="0033390C" w:rsidRDefault="0033390C" w:rsidP="00807B71">
            <w:pPr>
              <w:spacing w:after="0" w:line="204"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tcPr>
          <w:p w14:paraId="66555CF7" w14:textId="77777777" w:rsidR="0033390C" w:rsidRPr="0033390C" w:rsidRDefault="0033390C" w:rsidP="00807B71">
            <w:pPr>
              <w:spacing w:after="0" w:line="204"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DC4D63" w14:textId="77777777" w:rsidR="0033390C" w:rsidRPr="0033390C" w:rsidRDefault="0033390C" w:rsidP="00807B71">
            <w:pPr>
              <w:spacing w:after="0" w:line="204"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91D11D" w14:textId="77777777" w:rsidR="0033390C" w:rsidRPr="0033390C" w:rsidRDefault="0033390C" w:rsidP="00807B71">
            <w:pPr>
              <w:spacing w:after="0" w:line="204"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103302" w14:textId="77777777" w:rsidR="0033390C" w:rsidRPr="0033390C" w:rsidRDefault="0033390C" w:rsidP="00807B71">
            <w:pPr>
              <w:spacing w:after="0" w:line="204"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tcPr>
          <w:p w14:paraId="568195AA" w14:textId="77777777" w:rsidR="0033390C" w:rsidRPr="0033390C" w:rsidRDefault="0033390C" w:rsidP="00807B71">
            <w:pPr>
              <w:spacing w:after="0" w:line="204"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tcPr>
          <w:p w14:paraId="44576E9A" w14:textId="77777777" w:rsidR="0033390C" w:rsidRPr="0033390C" w:rsidRDefault="0033390C" w:rsidP="00807B71">
            <w:pPr>
              <w:spacing w:after="0" w:line="204"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3AED99" w14:textId="77777777" w:rsidR="0033390C" w:rsidRPr="0033390C" w:rsidRDefault="0033390C" w:rsidP="00807B71">
            <w:pPr>
              <w:spacing w:after="0" w:line="204" w:lineRule="auto"/>
              <w:jc w:val="center"/>
              <w:rPr>
                <w:rFonts w:ascii="TH Sarabun New" w:hAnsi="TH Sarabun New" w:cs="TH Sarabun New"/>
                <w:sz w:val="28"/>
              </w:rPr>
            </w:pPr>
          </w:p>
        </w:tc>
        <w:tc>
          <w:tcPr>
            <w:tcW w:w="1568" w:type="dxa"/>
            <w:tcBorders>
              <w:top w:val="single" w:sz="4" w:space="0" w:color="auto"/>
              <w:left w:val="single" w:sz="4" w:space="0" w:color="auto"/>
              <w:bottom w:val="single" w:sz="4" w:space="0" w:color="auto"/>
              <w:right w:val="single" w:sz="4" w:space="0" w:color="auto"/>
            </w:tcBorders>
          </w:tcPr>
          <w:p w14:paraId="14B9F6C1" w14:textId="77777777" w:rsidR="0033390C" w:rsidRPr="0033390C" w:rsidRDefault="0033390C" w:rsidP="006A4B86">
            <w:pPr>
              <w:spacing w:after="0" w:line="204" w:lineRule="auto"/>
              <w:rPr>
                <w:rFonts w:ascii="TH Sarabun New" w:hAnsi="TH Sarabun New" w:cs="TH Sarabun New"/>
                <w:sz w:val="28"/>
              </w:rPr>
            </w:pPr>
          </w:p>
        </w:tc>
      </w:tr>
      <w:tr w:rsidR="0033390C" w:rsidRPr="009406B4" w14:paraId="3639BC7C" w14:textId="77777777" w:rsidTr="0004225B">
        <w:tc>
          <w:tcPr>
            <w:tcW w:w="7982" w:type="dxa"/>
            <w:tcBorders>
              <w:top w:val="single" w:sz="4" w:space="0" w:color="auto"/>
              <w:left w:val="single" w:sz="4" w:space="0" w:color="auto"/>
              <w:bottom w:val="single" w:sz="4" w:space="0" w:color="auto"/>
              <w:right w:val="single" w:sz="4" w:space="0" w:color="auto"/>
            </w:tcBorders>
          </w:tcPr>
          <w:p w14:paraId="4100C117" w14:textId="77777777" w:rsidR="0033390C" w:rsidRDefault="0033390C" w:rsidP="006A4B86">
            <w:pPr>
              <w:pStyle w:val="TableParagraph"/>
              <w:spacing w:line="204" w:lineRule="auto"/>
              <w:ind w:left="57"/>
              <w:rPr>
                <w:rFonts w:ascii="TH Sarabun New" w:eastAsia="Cordia New" w:hAnsi="TH Sarabun New" w:cs="TH Sarabun New"/>
                <w:sz w:val="28"/>
                <w:szCs w:val="28"/>
                <w:lang w:bidi="th-TH"/>
              </w:rPr>
            </w:pPr>
            <w:r w:rsidRPr="0033390C">
              <w:rPr>
                <w:rFonts w:ascii="TH Sarabun New" w:eastAsia="Cordia New" w:hAnsi="TH Sarabun New" w:cs="TH Sarabun New"/>
                <w:sz w:val="28"/>
                <w:szCs w:val="28"/>
                <w:cs/>
                <w:lang w:bidi="th-TH"/>
              </w:rPr>
              <w:t>(</w:t>
            </w:r>
            <w:r w:rsidRPr="0033390C">
              <w:rPr>
                <w:rFonts w:ascii="TH Sarabun New" w:eastAsia="Cordia New" w:hAnsi="TH Sarabun New" w:cs="TH Sarabun New"/>
                <w:sz w:val="28"/>
                <w:szCs w:val="28"/>
                <w:lang w:bidi="th-TH"/>
              </w:rPr>
              <w:t>13.4</w:t>
            </w:r>
            <w:r w:rsidRPr="0033390C">
              <w:rPr>
                <w:rFonts w:ascii="TH Sarabun New" w:eastAsia="Cordia New" w:hAnsi="TH Sarabun New" w:cs="TH Sarabun New"/>
                <w:sz w:val="28"/>
                <w:szCs w:val="28"/>
              </w:rPr>
              <w:t>G</w:t>
            </w:r>
            <w:r w:rsidRPr="0033390C">
              <w:rPr>
                <w:rFonts w:ascii="TH Sarabun New" w:eastAsia="Cordia New" w:hAnsi="TH Sarabun New" w:cs="TH Sarabun New"/>
                <w:sz w:val="28"/>
                <w:szCs w:val="28"/>
                <w:cs/>
                <w:lang w:bidi="th-TH"/>
              </w:rPr>
              <w:t xml:space="preserve">) </w:t>
            </w:r>
            <w:r w:rsidRPr="0033390C">
              <w:rPr>
                <w:rFonts w:ascii="TH Sarabun New" w:eastAsia="Cordia New" w:hAnsi="TH Sarabun New" w:cs="TH Sarabun New"/>
                <w:sz w:val="28"/>
                <w:szCs w:val="28"/>
              </w:rPr>
              <w:t>For</w:t>
            </w:r>
            <w:r w:rsidRPr="0033390C">
              <w:rPr>
                <w:rFonts w:ascii="TH Sarabun New" w:eastAsia="Cordia New" w:hAnsi="TH Sarabun New" w:cs="TH Sarabun New"/>
                <w:sz w:val="28"/>
                <w:szCs w:val="28"/>
                <w:cs/>
                <w:lang w:bidi="th-TH"/>
              </w:rPr>
              <w:t xml:space="preserve"> </w:t>
            </w:r>
            <w:r w:rsidRPr="0033390C">
              <w:rPr>
                <w:rFonts w:ascii="TH Sarabun New" w:eastAsia="Cordia New" w:hAnsi="TH Sarabun New" w:cs="TH Sarabun New"/>
                <w:sz w:val="28"/>
                <w:szCs w:val="28"/>
              </w:rPr>
              <w:t>circling</w:t>
            </w:r>
            <w:r w:rsidRPr="0033390C">
              <w:rPr>
                <w:rFonts w:ascii="TH Sarabun New" w:eastAsia="Cordia New" w:hAnsi="TH Sarabun New" w:cs="TH Sarabun New"/>
                <w:sz w:val="28"/>
                <w:szCs w:val="28"/>
                <w:cs/>
                <w:lang w:bidi="th-TH"/>
              </w:rPr>
              <w:t xml:space="preserve"> </w:t>
            </w:r>
            <w:r w:rsidRPr="0033390C">
              <w:rPr>
                <w:rFonts w:ascii="TH Sarabun New" w:eastAsia="Cordia New" w:hAnsi="TH Sarabun New" w:cs="TH Sarabun New"/>
                <w:sz w:val="28"/>
                <w:szCs w:val="28"/>
              </w:rPr>
              <w:t>approaches,</w:t>
            </w:r>
            <w:r w:rsidRPr="0033390C">
              <w:rPr>
                <w:rFonts w:ascii="TH Sarabun New" w:eastAsia="Cordia New" w:hAnsi="TH Sarabun New" w:cs="TH Sarabun New"/>
                <w:sz w:val="28"/>
                <w:szCs w:val="28"/>
                <w:cs/>
                <w:lang w:bidi="th-TH"/>
              </w:rPr>
              <w:t xml:space="preserve"> </w:t>
            </w:r>
            <w:r w:rsidRPr="0033390C">
              <w:rPr>
                <w:rFonts w:ascii="TH Sarabun New" w:eastAsia="Cordia New" w:hAnsi="TH Sarabun New" w:cs="TH Sarabun New"/>
                <w:sz w:val="28"/>
                <w:szCs w:val="28"/>
              </w:rPr>
              <w:t>the</w:t>
            </w:r>
            <w:r w:rsidRPr="0033390C">
              <w:rPr>
                <w:rFonts w:ascii="TH Sarabun New" w:eastAsia="Cordia New" w:hAnsi="TH Sarabun New" w:cs="TH Sarabun New"/>
                <w:sz w:val="28"/>
                <w:szCs w:val="28"/>
                <w:cs/>
                <w:lang w:bidi="th-TH"/>
              </w:rPr>
              <w:t xml:space="preserve"> </w:t>
            </w:r>
            <w:r w:rsidRPr="0033390C">
              <w:rPr>
                <w:rFonts w:ascii="TH Sarabun New" w:eastAsia="Cordia New" w:hAnsi="TH Sarabun New" w:cs="TH Sarabun New"/>
                <w:sz w:val="28"/>
                <w:szCs w:val="28"/>
              </w:rPr>
              <w:t>runway</w:t>
            </w:r>
            <w:r w:rsidRPr="0033390C">
              <w:rPr>
                <w:rFonts w:ascii="TH Sarabun New" w:eastAsia="Cordia New" w:hAnsi="TH Sarabun New" w:cs="TH Sarabun New"/>
                <w:sz w:val="28"/>
                <w:szCs w:val="28"/>
                <w:cs/>
                <w:lang w:bidi="th-TH"/>
              </w:rPr>
              <w:t xml:space="preserve"> </w:t>
            </w:r>
            <w:r w:rsidRPr="0033390C">
              <w:rPr>
                <w:rFonts w:ascii="TH Sarabun New" w:eastAsia="Cordia New" w:hAnsi="TH Sarabun New" w:cs="TH Sarabun New"/>
                <w:sz w:val="28"/>
                <w:szCs w:val="28"/>
              </w:rPr>
              <w:t>of</w:t>
            </w:r>
            <w:r w:rsidRPr="0033390C">
              <w:rPr>
                <w:rFonts w:ascii="TH Sarabun New" w:eastAsia="Cordia New" w:hAnsi="TH Sarabun New" w:cs="TH Sarabun New"/>
                <w:sz w:val="28"/>
                <w:szCs w:val="28"/>
                <w:cs/>
                <w:lang w:bidi="th-TH"/>
              </w:rPr>
              <w:t xml:space="preserve"> </w:t>
            </w:r>
            <w:r w:rsidRPr="0033390C">
              <w:rPr>
                <w:rFonts w:ascii="TH Sarabun New" w:eastAsia="Cordia New" w:hAnsi="TH Sarabun New" w:cs="TH Sarabun New"/>
                <w:sz w:val="28"/>
                <w:szCs w:val="28"/>
              </w:rPr>
              <w:t>intended</w:t>
            </w:r>
            <w:r w:rsidRPr="0033390C">
              <w:rPr>
                <w:rFonts w:ascii="TH Sarabun New" w:eastAsia="Cordia New" w:hAnsi="TH Sarabun New" w:cs="TH Sarabun New"/>
                <w:sz w:val="28"/>
                <w:szCs w:val="28"/>
                <w:cs/>
                <w:lang w:bidi="th-TH"/>
              </w:rPr>
              <w:t xml:space="preserve"> </w:t>
            </w:r>
            <w:r w:rsidRPr="0033390C">
              <w:rPr>
                <w:rFonts w:ascii="TH Sarabun New" w:eastAsia="Cordia New" w:hAnsi="TH Sarabun New" w:cs="TH Sarabun New"/>
                <w:sz w:val="28"/>
                <w:szCs w:val="28"/>
              </w:rPr>
              <w:t>landing</w:t>
            </w:r>
            <w:r w:rsidRPr="0033390C">
              <w:rPr>
                <w:rFonts w:ascii="TH Sarabun New" w:eastAsia="Cordia New" w:hAnsi="TH Sarabun New" w:cs="TH Sarabun New"/>
                <w:sz w:val="28"/>
                <w:szCs w:val="28"/>
                <w:cs/>
                <w:lang w:bidi="th-TH"/>
              </w:rPr>
              <w:t xml:space="preserve"> </w:t>
            </w:r>
            <w:r w:rsidRPr="0033390C">
              <w:rPr>
                <w:rFonts w:ascii="TH Sarabun New" w:eastAsia="Cordia New" w:hAnsi="TH Sarabun New" w:cs="TH Sarabun New"/>
                <w:sz w:val="28"/>
                <w:szCs w:val="28"/>
              </w:rPr>
              <w:t>and</w:t>
            </w:r>
            <w:r w:rsidRPr="0033390C">
              <w:rPr>
                <w:rFonts w:ascii="TH Sarabun New" w:eastAsia="Cordia New" w:hAnsi="TH Sarabun New" w:cs="TH Sarabun New"/>
                <w:sz w:val="28"/>
                <w:szCs w:val="28"/>
                <w:cs/>
                <w:lang w:bidi="th-TH"/>
              </w:rPr>
              <w:t xml:space="preserve"> </w:t>
            </w:r>
            <w:r w:rsidRPr="0033390C">
              <w:rPr>
                <w:rFonts w:ascii="TH Sarabun New" w:eastAsia="Cordia New" w:hAnsi="TH Sarabun New" w:cs="TH Sarabun New"/>
                <w:sz w:val="28"/>
                <w:szCs w:val="28"/>
              </w:rPr>
              <w:t>associated</w:t>
            </w:r>
            <w:r w:rsidRPr="0033390C">
              <w:rPr>
                <w:rFonts w:ascii="TH Sarabun New" w:eastAsia="Cordia New" w:hAnsi="TH Sarabun New" w:cs="TH Sarabun New"/>
                <w:sz w:val="28"/>
                <w:szCs w:val="28"/>
                <w:cs/>
                <w:lang w:bidi="th-TH"/>
              </w:rPr>
              <w:t xml:space="preserve"> </w:t>
            </w:r>
            <w:r w:rsidRPr="0033390C">
              <w:rPr>
                <w:rFonts w:ascii="TH Sarabun New" w:eastAsia="Cordia New" w:hAnsi="TH Sarabun New" w:cs="TH Sarabun New"/>
                <w:sz w:val="28"/>
                <w:szCs w:val="28"/>
              </w:rPr>
              <w:t>lighting</w:t>
            </w:r>
            <w:r w:rsidRPr="0033390C">
              <w:rPr>
                <w:rFonts w:ascii="TH Sarabun New" w:eastAsia="Cordia New" w:hAnsi="TH Sarabun New" w:cs="TH Sarabun New"/>
                <w:sz w:val="28"/>
                <w:szCs w:val="28"/>
                <w:cs/>
                <w:lang w:bidi="th-TH"/>
              </w:rPr>
              <w:t xml:space="preserve"> </w:t>
            </w:r>
          </w:p>
          <w:p w14:paraId="54FC5A22" w14:textId="77777777" w:rsidR="0033390C" w:rsidRPr="0033390C" w:rsidRDefault="0033390C" w:rsidP="006A4B86">
            <w:pPr>
              <w:pStyle w:val="TableParagraph"/>
              <w:spacing w:line="204" w:lineRule="auto"/>
              <w:ind w:left="57"/>
              <w:rPr>
                <w:rFonts w:ascii="TH Sarabun New" w:eastAsia="Cordia New" w:hAnsi="TH Sarabun New" w:cs="TH Sarabun New"/>
                <w:sz w:val="28"/>
                <w:szCs w:val="28"/>
                <w:rtl/>
                <w:cs/>
              </w:rPr>
            </w:pPr>
            <w:r>
              <w:rPr>
                <w:rFonts w:ascii="TH Sarabun New" w:eastAsia="Cordia New" w:hAnsi="TH Sarabun New" w:cs="TH Sarabun New"/>
                <w:sz w:val="28"/>
                <w:szCs w:val="28"/>
                <w:lang w:bidi="th-TH"/>
              </w:rPr>
              <w:t xml:space="preserve">           </w:t>
            </w:r>
            <w:r>
              <w:rPr>
                <w:rFonts w:ascii="TH Sarabun New" w:eastAsia="Cordia New" w:hAnsi="TH Sarabun New" w:cs="TH Sarabun New"/>
                <w:sz w:val="28"/>
                <w:szCs w:val="28"/>
              </w:rPr>
              <w:t>s</w:t>
            </w:r>
            <w:r w:rsidRPr="0033390C">
              <w:rPr>
                <w:rFonts w:ascii="TH Sarabun New" w:eastAsia="Cordia New" w:hAnsi="TH Sarabun New" w:cs="TH Sarabun New"/>
                <w:sz w:val="28"/>
                <w:szCs w:val="28"/>
              </w:rPr>
              <w:t>hould</w:t>
            </w:r>
            <w:r>
              <w:rPr>
                <w:rFonts w:ascii="TH Sarabun New" w:eastAsia="Cordia New" w:hAnsi="TH Sarabun New" w:cs="TH Sarabun New"/>
                <w:sz w:val="28"/>
                <w:szCs w:val="28"/>
              </w:rPr>
              <w:t xml:space="preserve"> </w:t>
            </w:r>
            <w:r w:rsidRPr="0033390C">
              <w:rPr>
                <w:rFonts w:ascii="TH Sarabun New" w:eastAsia="Cordia New" w:hAnsi="TH Sarabun New" w:cs="TH Sarabun New"/>
                <w:sz w:val="28"/>
                <w:szCs w:val="28"/>
              </w:rPr>
              <w:t>fade</w:t>
            </w:r>
            <w:r w:rsidRPr="0033390C">
              <w:rPr>
                <w:rFonts w:ascii="TH Sarabun New" w:eastAsia="Cordia New" w:hAnsi="TH Sarabun New" w:cs="TH Sarabun New"/>
                <w:sz w:val="28"/>
                <w:szCs w:val="28"/>
                <w:cs/>
                <w:lang w:bidi="th-TH"/>
              </w:rPr>
              <w:t xml:space="preserve"> </w:t>
            </w:r>
            <w:r w:rsidRPr="0033390C">
              <w:rPr>
                <w:rFonts w:ascii="TH Sarabun New" w:eastAsia="Cordia New" w:hAnsi="TH Sarabun New" w:cs="TH Sarabun New"/>
                <w:sz w:val="28"/>
                <w:szCs w:val="28"/>
              </w:rPr>
              <w:t>into</w:t>
            </w:r>
            <w:r w:rsidRPr="0033390C">
              <w:rPr>
                <w:rFonts w:ascii="TH Sarabun New" w:eastAsia="Cordia New" w:hAnsi="TH Sarabun New" w:cs="TH Sarabun New"/>
                <w:sz w:val="28"/>
                <w:szCs w:val="28"/>
                <w:cs/>
                <w:lang w:bidi="th-TH"/>
              </w:rPr>
              <w:t xml:space="preserve"> </w:t>
            </w:r>
            <w:r w:rsidRPr="0033390C">
              <w:rPr>
                <w:rFonts w:ascii="TH Sarabun New" w:eastAsia="Cordia New" w:hAnsi="TH Sarabun New" w:cs="TH Sarabun New"/>
                <w:sz w:val="28"/>
                <w:szCs w:val="28"/>
              </w:rPr>
              <w:t>view</w:t>
            </w:r>
            <w:r w:rsidRPr="0033390C">
              <w:rPr>
                <w:rFonts w:ascii="TH Sarabun New" w:eastAsia="Cordia New" w:hAnsi="TH Sarabun New" w:cs="TH Sarabun New"/>
                <w:sz w:val="28"/>
                <w:szCs w:val="28"/>
                <w:cs/>
                <w:lang w:bidi="th-TH"/>
              </w:rPr>
              <w:t xml:space="preserve"> </w:t>
            </w:r>
            <w:r w:rsidRPr="0033390C">
              <w:rPr>
                <w:rFonts w:ascii="TH Sarabun New" w:eastAsia="Cordia New" w:hAnsi="TH Sarabun New" w:cs="TH Sarabun New"/>
                <w:sz w:val="28"/>
                <w:szCs w:val="28"/>
              </w:rPr>
              <w:t>in</w:t>
            </w:r>
            <w:r w:rsidRPr="0033390C">
              <w:rPr>
                <w:rFonts w:ascii="TH Sarabun New" w:eastAsia="Cordia New" w:hAnsi="TH Sarabun New" w:cs="TH Sarabun New"/>
                <w:sz w:val="28"/>
                <w:szCs w:val="28"/>
                <w:cs/>
                <w:lang w:bidi="th-TH"/>
              </w:rPr>
              <w:t xml:space="preserve"> </w:t>
            </w:r>
            <w:r w:rsidRPr="0033390C">
              <w:rPr>
                <w:rFonts w:ascii="TH Sarabun New" w:eastAsia="Cordia New" w:hAnsi="TH Sarabun New" w:cs="TH Sarabun New"/>
                <w:sz w:val="28"/>
                <w:szCs w:val="28"/>
              </w:rPr>
              <w:t>a</w:t>
            </w:r>
            <w:r w:rsidRPr="0033390C">
              <w:rPr>
                <w:rFonts w:ascii="TH Sarabun New" w:eastAsia="Cordia New" w:hAnsi="TH Sarabun New" w:cs="TH Sarabun New"/>
                <w:sz w:val="28"/>
                <w:szCs w:val="28"/>
                <w:cs/>
                <w:lang w:bidi="th-TH"/>
              </w:rPr>
              <w:t xml:space="preserve"> </w:t>
            </w:r>
            <w:r w:rsidRPr="0033390C">
              <w:rPr>
                <w:rFonts w:ascii="TH Sarabun New" w:eastAsia="Cordia New" w:hAnsi="TH Sarabun New" w:cs="TH Sarabun New"/>
                <w:sz w:val="28"/>
                <w:szCs w:val="28"/>
              </w:rPr>
              <w:t>non</w:t>
            </w:r>
            <w:r w:rsidRPr="0033390C">
              <w:rPr>
                <w:rFonts w:ascii="TH Sarabun New" w:eastAsia="Cordia New" w:hAnsi="TH Sarabun New" w:cs="TH Sarabun New"/>
                <w:sz w:val="28"/>
                <w:szCs w:val="28"/>
                <w:cs/>
                <w:lang w:bidi="th-TH"/>
              </w:rPr>
              <w:t>-</w:t>
            </w:r>
            <w:r w:rsidRPr="0033390C">
              <w:rPr>
                <w:rFonts w:ascii="TH Sarabun New" w:eastAsia="Cordia New" w:hAnsi="TH Sarabun New" w:cs="TH Sarabun New"/>
                <w:sz w:val="28"/>
                <w:szCs w:val="28"/>
              </w:rPr>
              <w:t>distracting</w:t>
            </w:r>
            <w:r w:rsidRPr="0033390C">
              <w:rPr>
                <w:rFonts w:ascii="TH Sarabun New" w:eastAsia="Cordia New" w:hAnsi="TH Sarabun New" w:cs="TH Sarabun New"/>
                <w:sz w:val="28"/>
                <w:szCs w:val="28"/>
                <w:cs/>
                <w:lang w:bidi="th-TH"/>
              </w:rPr>
              <w:t xml:space="preserve"> </w:t>
            </w:r>
            <w:r w:rsidRPr="0033390C">
              <w:rPr>
                <w:rFonts w:ascii="TH Sarabun New" w:eastAsia="Cordia New" w:hAnsi="TH Sarabun New" w:cs="TH Sarabun New"/>
                <w:sz w:val="28"/>
                <w:szCs w:val="28"/>
              </w:rPr>
              <w:t>manner</w:t>
            </w:r>
          </w:p>
        </w:tc>
        <w:tc>
          <w:tcPr>
            <w:tcW w:w="461" w:type="dxa"/>
            <w:tcBorders>
              <w:top w:val="single" w:sz="4" w:space="0" w:color="auto"/>
              <w:left w:val="single" w:sz="4" w:space="0" w:color="auto"/>
              <w:bottom w:val="single" w:sz="4" w:space="0" w:color="auto"/>
              <w:right w:val="single" w:sz="4" w:space="0" w:color="auto"/>
            </w:tcBorders>
          </w:tcPr>
          <w:p w14:paraId="701AAED4" w14:textId="77777777" w:rsidR="0033390C" w:rsidRPr="0033390C" w:rsidRDefault="0033390C" w:rsidP="00807B71">
            <w:pPr>
              <w:spacing w:after="0" w:line="204"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tcPr>
          <w:p w14:paraId="4AB1EB1C" w14:textId="77777777" w:rsidR="0033390C" w:rsidRPr="0033390C" w:rsidRDefault="0033390C" w:rsidP="00807B71">
            <w:pPr>
              <w:spacing w:after="0" w:line="204"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tcPr>
          <w:p w14:paraId="269560D3" w14:textId="77777777" w:rsidR="0033390C" w:rsidRPr="0033390C" w:rsidRDefault="0033390C" w:rsidP="00807B71">
            <w:pPr>
              <w:spacing w:after="0" w:line="204"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tcPr>
          <w:p w14:paraId="4BB0355A" w14:textId="77777777" w:rsidR="0033390C" w:rsidRPr="0033390C" w:rsidRDefault="0033390C" w:rsidP="00807B71">
            <w:pPr>
              <w:spacing w:after="0" w:line="204"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FB8819" w14:textId="77777777" w:rsidR="0033390C" w:rsidRPr="0033390C" w:rsidRDefault="0033390C" w:rsidP="00807B71">
            <w:pPr>
              <w:spacing w:after="0" w:line="204"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A10F15" w14:textId="77777777" w:rsidR="0033390C" w:rsidRPr="0033390C" w:rsidRDefault="0033390C" w:rsidP="00807B71">
            <w:pPr>
              <w:spacing w:after="0" w:line="204"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CC76F6" w14:textId="77777777" w:rsidR="0033390C" w:rsidRPr="0033390C" w:rsidRDefault="0033390C" w:rsidP="00807B71">
            <w:pPr>
              <w:spacing w:after="0" w:line="204"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FCAF81" w14:textId="77777777" w:rsidR="0033390C" w:rsidRPr="0033390C" w:rsidRDefault="0033390C" w:rsidP="00807B71">
            <w:pPr>
              <w:spacing w:after="0" w:line="204"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E5D688" w14:textId="77777777" w:rsidR="0033390C" w:rsidRPr="0033390C" w:rsidRDefault="0033390C" w:rsidP="00807B71">
            <w:pPr>
              <w:spacing w:after="0" w:line="204"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64041C" w14:textId="77777777" w:rsidR="0033390C" w:rsidRPr="0033390C" w:rsidRDefault="0033390C" w:rsidP="00807B71">
            <w:pPr>
              <w:spacing w:after="0" w:line="204" w:lineRule="auto"/>
              <w:jc w:val="center"/>
              <w:rPr>
                <w:rFonts w:ascii="TH Sarabun New" w:hAnsi="TH Sarabun New" w:cs="TH Sarabun New"/>
                <w:sz w:val="28"/>
              </w:rPr>
            </w:pPr>
          </w:p>
        </w:tc>
        <w:tc>
          <w:tcPr>
            <w:tcW w:w="1568" w:type="dxa"/>
            <w:tcBorders>
              <w:top w:val="single" w:sz="4" w:space="0" w:color="auto"/>
              <w:left w:val="single" w:sz="4" w:space="0" w:color="auto"/>
              <w:bottom w:val="single" w:sz="4" w:space="0" w:color="auto"/>
              <w:right w:val="single" w:sz="4" w:space="0" w:color="auto"/>
            </w:tcBorders>
          </w:tcPr>
          <w:p w14:paraId="63FE84CE" w14:textId="77777777" w:rsidR="0033390C" w:rsidRPr="0033390C" w:rsidRDefault="0033390C" w:rsidP="006A4B86">
            <w:pPr>
              <w:spacing w:after="0" w:line="204" w:lineRule="auto"/>
              <w:rPr>
                <w:rFonts w:ascii="TH Sarabun New" w:hAnsi="TH Sarabun New" w:cs="TH Sarabun New"/>
                <w:sz w:val="28"/>
              </w:rPr>
            </w:pPr>
          </w:p>
        </w:tc>
      </w:tr>
      <w:tr w:rsidR="00266CFC" w:rsidRPr="009406B4" w14:paraId="17B520A3" w14:textId="77777777" w:rsidTr="00266CFC">
        <w:tc>
          <w:tcPr>
            <w:tcW w:w="14160" w:type="dxa"/>
            <w:gridSpan w:val="12"/>
            <w:shd w:val="clear" w:color="auto" w:fill="BDD6EE" w:themeFill="accent1" w:themeFillTint="66"/>
          </w:tcPr>
          <w:p w14:paraId="6000BF3B" w14:textId="77777777" w:rsidR="00266CFC" w:rsidRPr="00266CFC" w:rsidRDefault="00266CFC" w:rsidP="006A4B86">
            <w:pPr>
              <w:spacing w:after="0" w:line="204" w:lineRule="auto"/>
              <w:ind w:left="57"/>
              <w:rPr>
                <w:rFonts w:ascii="TH Sarabun New" w:hAnsi="TH Sarabun New" w:cs="TH Sarabun New"/>
                <w:sz w:val="28"/>
              </w:rPr>
            </w:pPr>
            <w:r w:rsidRPr="00266CFC">
              <w:rPr>
                <w:rFonts w:ascii="TH Sarabun New" w:eastAsia="Cordia New" w:hAnsi="TH Sarabun New" w:cs="TH Sarabun New"/>
                <w:sz w:val="28"/>
              </w:rPr>
              <w:t>13</w:t>
            </w:r>
            <w:r w:rsidRPr="00266CFC">
              <w:rPr>
                <w:rFonts w:ascii="TH Sarabun New" w:eastAsia="Cordia New" w:hAnsi="TH Sarabun New" w:cs="TH Sarabun New"/>
                <w:sz w:val="28"/>
                <w:cs/>
              </w:rPr>
              <w:t>.</w:t>
            </w:r>
            <w:r w:rsidRPr="00266CFC">
              <w:rPr>
                <w:rFonts w:ascii="TH Sarabun New" w:eastAsia="Cordia New" w:hAnsi="TH Sarabun New" w:cs="TH Sarabun New"/>
                <w:sz w:val="28"/>
              </w:rPr>
              <w:t xml:space="preserve">5  </w:t>
            </w:r>
            <w:r w:rsidRPr="00266CFC">
              <w:rPr>
                <w:rFonts w:ascii="TH Sarabun New" w:eastAsia="Cordia New" w:hAnsi="TH Sarabun New" w:cs="TH Sarabun New"/>
                <w:sz w:val="28"/>
                <w:cs/>
              </w:rPr>
              <w:t xml:space="preserve"> </w:t>
            </w:r>
            <w:r w:rsidRPr="00266CFC">
              <w:rPr>
                <w:rFonts w:ascii="TH Sarabun New" w:eastAsia="Cordia New" w:hAnsi="TH Sarabun New" w:cs="TH Sarabun New"/>
                <w:sz w:val="28"/>
              </w:rPr>
              <w:t>Airport</w:t>
            </w:r>
            <w:r w:rsidRPr="00266CFC">
              <w:rPr>
                <w:rFonts w:ascii="TH Sarabun New" w:eastAsia="Cordia New" w:hAnsi="TH Sarabun New" w:cs="TH Sarabun New"/>
                <w:sz w:val="28"/>
                <w:cs/>
              </w:rPr>
              <w:t xml:space="preserve"> </w:t>
            </w:r>
            <w:r w:rsidRPr="00266CFC">
              <w:rPr>
                <w:rFonts w:ascii="TH Sarabun New" w:eastAsia="Cordia New" w:hAnsi="TH Sarabun New" w:cs="TH Sarabun New"/>
                <w:sz w:val="28"/>
              </w:rPr>
              <w:t>model</w:t>
            </w:r>
            <w:r w:rsidRPr="00266CFC">
              <w:rPr>
                <w:rFonts w:ascii="TH Sarabun New" w:eastAsia="Cordia New" w:hAnsi="TH Sarabun New" w:cs="TH Sarabun New"/>
                <w:sz w:val="28"/>
                <w:cs/>
              </w:rPr>
              <w:t xml:space="preserve"> </w:t>
            </w:r>
            <w:r w:rsidRPr="00266CFC">
              <w:rPr>
                <w:rFonts w:ascii="TH Sarabun New" w:eastAsia="Cordia New" w:hAnsi="TH Sarabun New" w:cs="TH Sarabun New"/>
                <w:sz w:val="28"/>
              </w:rPr>
              <w:t>content</w:t>
            </w:r>
            <w:r w:rsidRPr="00266CFC">
              <w:rPr>
                <w:rFonts w:ascii="TH Sarabun New" w:eastAsia="Cordia New" w:hAnsi="TH Sarabun New" w:cs="TH Sarabun New"/>
                <w:sz w:val="28"/>
                <w:cs/>
              </w:rPr>
              <w:t xml:space="preserve"> </w:t>
            </w:r>
            <w:r w:rsidRPr="00266CFC">
              <w:rPr>
                <w:rFonts w:ascii="TH Sarabun New" w:eastAsia="Cordia New" w:hAnsi="TH Sarabun New" w:cs="TH Sarabun New"/>
                <w:sz w:val="28"/>
              </w:rPr>
              <w:t>Minimum</w:t>
            </w:r>
            <w:r w:rsidRPr="00266CFC">
              <w:rPr>
                <w:rFonts w:ascii="TH Sarabun New" w:eastAsia="Cordia New" w:hAnsi="TH Sarabun New" w:cs="TH Sarabun New"/>
                <w:sz w:val="28"/>
                <w:cs/>
              </w:rPr>
              <w:t xml:space="preserve"> </w:t>
            </w:r>
            <w:r w:rsidRPr="00266CFC">
              <w:rPr>
                <w:rFonts w:ascii="TH Sarabun New" w:eastAsia="Cordia New" w:hAnsi="TH Sarabun New" w:cs="TH Sarabun New"/>
                <w:sz w:val="28"/>
              </w:rPr>
              <w:t>of</w:t>
            </w:r>
            <w:r w:rsidRPr="00266CFC">
              <w:rPr>
                <w:rFonts w:ascii="TH Sarabun New" w:eastAsia="Cordia New" w:hAnsi="TH Sarabun New" w:cs="TH Sarabun New"/>
                <w:sz w:val="28"/>
                <w:cs/>
              </w:rPr>
              <w:t xml:space="preserve"> </w:t>
            </w:r>
            <w:r w:rsidRPr="00266CFC">
              <w:rPr>
                <w:rFonts w:ascii="TH Sarabun New" w:eastAsia="Cordia New" w:hAnsi="TH Sarabun New" w:cs="TH Sarabun New"/>
                <w:sz w:val="28"/>
              </w:rPr>
              <w:t>three</w:t>
            </w:r>
            <w:r w:rsidRPr="00266CFC">
              <w:rPr>
                <w:rFonts w:ascii="TH Sarabun New" w:eastAsia="Cordia New" w:hAnsi="TH Sarabun New" w:cs="TH Sarabun New"/>
                <w:sz w:val="28"/>
                <w:cs/>
              </w:rPr>
              <w:t xml:space="preserve"> </w:t>
            </w:r>
            <w:r w:rsidRPr="00266CFC">
              <w:rPr>
                <w:rFonts w:ascii="TH Sarabun New" w:eastAsia="Cordia New" w:hAnsi="TH Sarabun New" w:cs="TH Sarabun New"/>
                <w:sz w:val="28"/>
              </w:rPr>
              <w:t>specific</w:t>
            </w:r>
            <w:r w:rsidRPr="00266CFC">
              <w:rPr>
                <w:rFonts w:ascii="TH Sarabun New" w:eastAsia="Cordia New" w:hAnsi="TH Sarabun New" w:cs="TH Sarabun New"/>
                <w:sz w:val="28"/>
                <w:cs/>
              </w:rPr>
              <w:t xml:space="preserve"> </w:t>
            </w:r>
            <w:r w:rsidRPr="00266CFC">
              <w:rPr>
                <w:rFonts w:ascii="TH Sarabun New" w:eastAsia="Cordia New" w:hAnsi="TH Sarabun New" w:cs="TH Sarabun New"/>
                <w:sz w:val="28"/>
              </w:rPr>
              <w:t>airport</w:t>
            </w:r>
            <w:r w:rsidRPr="00266CFC">
              <w:rPr>
                <w:rFonts w:ascii="TH Sarabun New" w:eastAsia="Cordia New" w:hAnsi="TH Sarabun New" w:cs="TH Sarabun New"/>
                <w:sz w:val="28"/>
                <w:cs/>
              </w:rPr>
              <w:t xml:space="preserve"> </w:t>
            </w:r>
            <w:r w:rsidRPr="00266CFC">
              <w:rPr>
                <w:rFonts w:ascii="TH Sarabun New" w:eastAsia="Cordia New" w:hAnsi="TH Sarabun New" w:cs="TH Sarabun New"/>
                <w:sz w:val="28"/>
              </w:rPr>
              <w:t>scenes</w:t>
            </w:r>
            <w:r w:rsidRPr="00266CFC">
              <w:rPr>
                <w:rFonts w:ascii="TH Sarabun New" w:eastAsia="Cordia New" w:hAnsi="TH Sarabun New" w:cs="TH Sarabun New"/>
                <w:sz w:val="28"/>
                <w:cs/>
              </w:rPr>
              <w:t xml:space="preserve"> </w:t>
            </w:r>
            <w:r w:rsidRPr="00266CFC">
              <w:rPr>
                <w:rFonts w:ascii="TH Sarabun New" w:eastAsia="Cordia New" w:hAnsi="TH Sarabun New" w:cs="TH Sarabun New"/>
                <w:sz w:val="28"/>
              </w:rPr>
              <w:t>as</w:t>
            </w:r>
            <w:r w:rsidRPr="00266CFC">
              <w:rPr>
                <w:rFonts w:ascii="TH Sarabun New" w:eastAsia="Cordia New" w:hAnsi="TH Sarabun New" w:cs="TH Sarabun New"/>
                <w:sz w:val="28"/>
                <w:cs/>
              </w:rPr>
              <w:t xml:space="preserve"> </w:t>
            </w:r>
            <w:r w:rsidRPr="00266CFC">
              <w:rPr>
                <w:rFonts w:ascii="TH Sarabun New" w:eastAsia="Cordia New" w:hAnsi="TH Sarabun New" w:cs="TH Sarabun New"/>
                <w:sz w:val="28"/>
              </w:rPr>
              <w:t>defined</w:t>
            </w:r>
            <w:r w:rsidRPr="00266CFC">
              <w:rPr>
                <w:rFonts w:ascii="TH Sarabun New" w:eastAsia="Cordia New" w:hAnsi="TH Sarabun New" w:cs="TH Sarabun New"/>
                <w:sz w:val="28"/>
                <w:cs/>
              </w:rPr>
              <w:t xml:space="preserve"> </w:t>
            </w:r>
            <w:proofErr w:type="gramStart"/>
            <w:r w:rsidRPr="00266CFC">
              <w:rPr>
                <w:rFonts w:ascii="TH Sarabun New" w:eastAsia="Cordia New" w:hAnsi="TH Sarabun New" w:cs="TH Sarabun New"/>
                <w:sz w:val="28"/>
              </w:rPr>
              <w:t>below;</w:t>
            </w:r>
            <w:proofErr w:type="gramEnd"/>
          </w:p>
        </w:tc>
      </w:tr>
      <w:tr w:rsidR="00266CFC" w:rsidRPr="009406B4" w14:paraId="349565CC" w14:textId="77777777" w:rsidTr="00266CFC">
        <w:tc>
          <w:tcPr>
            <w:tcW w:w="14160" w:type="dxa"/>
            <w:gridSpan w:val="12"/>
            <w:shd w:val="clear" w:color="auto" w:fill="BDD6EE" w:themeFill="accent1" w:themeFillTint="66"/>
          </w:tcPr>
          <w:p w14:paraId="1AB1DDC4" w14:textId="77777777" w:rsidR="00266CFC" w:rsidRPr="00266CFC" w:rsidRDefault="00266CFC" w:rsidP="006A4B86">
            <w:pPr>
              <w:spacing w:after="0" w:line="204" w:lineRule="auto"/>
              <w:rPr>
                <w:rFonts w:ascii="TH Sarabun New" w:hAnsi="TH Sarabun New" w:cs="TH Sarabun New"/>
                <w:sz w:val="28"/>
              </w:rPr>
            </w:pPr>
            <w:r w:rsidRPr="00266CFC">
              <w:rPr>
                <w:rFonts w:ascii="TH Sarabun New" w:eastAsia="Cordia New" w:hAnsi="TH Sarabun New" w:cs="TH Sarabun New"/>
                <w:sz w:val="28"/>
                <w:cs/>
              </w:rPr>
              <w:t>(</w:t>
            </w:r>
            <w:r w:rsidRPr="00266CFC">
              <w:rPr>
                <w:rFonts w:ascii="TH Sarabun New" w:eastAsia="Cordia New" w:hAnsi="TH Sarabun New" w:cs="TH Sarabun New"/>
                <w:sz w:val="28"/>
              </w:rPr>
              <w:t>13.5A</w:t>
            </w:r>
            <w:r w:rsidRPr="00266CFC">
              <w:rPr>
                <w:rFonts w:ascii="TH Sarabun New" w:eastAsia="Cordia New" w:hAnsi="TH Sarabun New" w:cs="TH Sarabun New"/>
                <w:sz w:val="28"/>
                <w:cs/>
              </w:rPr>
              <w:t xml:space="preserve">) </w:t>
            </w:r>
            <w:r w:rsidRPr="00266CFC">
              <w:rPr>
                <w:rFonts w:ascii="TH Sarabun New" w:eastAsia="Cordia New" w:hAnsi="TH Sarabun New" w:cs="TH Sarabun New"/>
                <w:sz w:val="28"/>
              </w:rPr>
              <w:t>terminal</w:t>
            </w:r>
            <w:r w:rsidRPr="00266CFC">
              <w:rPr>
                <w:rFonts w:ascii="TH Sarabun New" w:eastAsia="Cordia New" w:hAnsi="TH Sarabun New" w:cs="TH Sarabun New"/>
                <w:sz w:val="28"/>
                <w:cs/>
              </w:rPr>
              <w:t xml:space="preserve"> </w:t>
            </w:r>
            <w:r w:rsidRPr="00266CFC">
              <w:rPr>
                <w:rFonts w:ascii="TH Sarabun New" w:eastAsia="Cordia New" w:hAnsi="TH Sarabun New" w:cs="TH Sarabun New"/>
                <w:sz w:val="28"/>
              </w:rPr>
              <w:t>approach</w:t>
            </w:r>
            <w:r w:rsidRPr="00266CFC">
              <w:rPr>
                <w:rFonts w:ascii="TH Sarabun New" w:eastAsia="Cordia New" w:hAnsi="TH Sarabun New" w:cs="TH Sarabun New"/>
                <w:sz w:val="28"/>
                <w:cs/>
              </w:rPr>
              <w:t xml:space="preserve"> </w:t>
            </w:r>
            <w:r w:rsidRPr="00266CFC">
              <w:rPr>
                <w:rFonts w:ascii="TH Sarabun New" w:eastAsia="Cordia New" w:hAnsi="TH Sarabun New" w:cs="TH Sarabun New"/>
                <w:sz w:val="28"/>
              </w:rPr>
              <w:t>area</w:t>
            </w:r>
          </w:p>
        </w:tc>
      </w:tr>
      <w:tr w:rsidR="00266CFC" w:rsidRPr="009406B4" w14:paraId="0426A072" w14:textId="77777777" w:rsidTr="0004225B">
        <w:tc>
          <w:tcPr>
            <w:tcW w:w="7982" w:type="dxa"/>
            <w:tcBorders>
              <w:top w:val="single" w:sz="4" w:space="0" w:color="auto"/>
              <w:left w:val="single" w:sz="4" w:space="0" w:color="auto"/>
              <w:bottom w:val="single" w:sz="4" w:space="0" w:color="auto"/>
              <w:right w:val="single" w:sz="4" w:space="0" w:color="auto"/>
            </w:tcBorders>
          </w:tcPr>
          <w:p w14:paraId="626F026C" w14:textId="77777777" w:rsidR="00266CFC" w:rsidRDefault="00266CFC" w:rsidP="006A4B86">
            <w:pPr>
              <w:pStyle w:val="TableParagraph"/>
              <w:spacing w:line="204" w:lineRule="auto"/>
              <w:ind w:left="57"/>
              <w:rPr>
                <w:rFonts w:ascii="TH Sarabun New" w:eastAsia="Cordia New" w:hAnsi="TH Sarabun New" w:cs="TH Sarabun New"/>
                <w:sz w:val="28"/>
                <w:szCs w:val="28"/>
                <w:lang w:bidi="th-TH"/>
              </w:rPr>
            </w:pPr>
            <w:r w:rsidRPr="00266CFC">
              <w:rPr>
                <w:rFonts w:ascii="TH Sarabun New" w:eastAsia="Cordia New" w:hAnsi="TH Sarabun New" w:cs="TH Sarabun New"/>
                <w:sz w:val="28"/>
                <w:szCs w:val="28"/>
              </w:rPr>
              <w:t>(13.5A(</w:t>
            </w:r>
            <w:proofErr w:type="spellStart"/>
            <w:r w:rsidRPr="00266CFC">
              <w:rPr>
                <w:rFonts w:ascii="TH Sarabun New" w:eastAsia="Cordia New" w:hAnsi="TH Sarabun New" w:cs="TH Sarabun New"/>
                <w:sz w:val="28"/>
                <w:szCs w:val="28"/>
              </w:rPr>
              <w:t>i</w:t>
            </w:r>
            <w:proofErr w:type="spellEnd"/>
            <w:r w:rsidRPr="00266CFC">
              <w:rPr>
                <w:rFonts w:ascii="TH Sarabun New" w:eastAsia="Cordia New" w:hAnsi="TH Sarabun New" w:cs="TH Sarabun New"/>
                <w:sz w:val="28"/>
                <w:szCs w:val="28"/>
              </w:rPr>
              <w:t>)</w:t>
            </w:r>
            <w:r w:rsidRPr="00266CFC">
              <w:rPr>
                <w:rFonts w:ascii="TH Sarabun New" w:eastAsia="Cordia New" w:hAnsi="TH Sarabun New" w:cs="TH Sarabun New"/>
                <w:sz w:val="28"/>
                <w:szCs w:val="28"/>
                <w:lang w:bidi="th-TH"/>
              </w:rPr>
              <w:t>)</w:t>
            </w:r>
            <w:r w:rsidRPr="00266CFC">
              <w:rPr>
                <w:rFonts w:ascii="TH Sarabun New" w:eastAsia="Cordia New" w:hAnsi="TH Sarabun New" w:cs="TH Sarabun New"/>
                <w:sz w:val="28"/>
                <w:szCs w:val="28"/>
                <w:cs/>
                <w:lang w:bidi="th-TH"/>
              </w:rPr>
              <w:t xml:space="preserve">   </w:t>
            </w:r>
            <w:r w:rsidRPr="00266CFC">
              <w:rPr>
                <w:rFonts w:ascii="TH Sarabun New" w:eastAsia="Cordia New" w:hAnsi="TH Sarabun New" w:cs="TH Sarabun New"/>
                <w:sz w:val="28"/>
                <w:szCs w:val="28"/>
              </w:rPr>
              <w:t>accurate</w:t>
            </w:r>
            <w:r w:rsidRPr="00266CFC">
              <w:rPr>
                <w:rFonts w:ascii="TH Sarabun New" w:eastAsia="Cordia New" w:hAnsi="TH Sarabun New" w:cs="TH Sarabun New"/>
                <w:sz w:val="28"/>
                <w:szCs w:val="28"/>
                <w:cs/>
                <w:lang w:bidi="th-TH"/>
              </w:rPr>
              <w:t xml:space="preserve"> </w:t>
            </w:r>
            <w:r w:rsidRPr="00266CFC">
              <w:rPr>
                <w:rFonts w:ascii="TH Sarabun New" w:eastAsia="Cordia New" w:hAnsi="TH Sarabun New" w:cs="TH Sarabun New"/>
                <w:sz w:val="28"/>
                <w:szCs w:val="28"/>
              </w:rPr>
              <w:t>portrayal</w:t>
            </w:r>
            <w:r w:rsidRPr="00266CFC">
              <w:rPr>
                <w:rFonts w:ascii="TH Sarabun New" w:eastAsia="Cordia New" w:hAnsi="TH Sarabun New" w:cs="TH Sarabun New"/>
                <w:sz w:val="28"/>
                <w:szCs w:val="28"/>
                <w:cs/>
                <w:lang w:bidi="th-TH"/>
              </w:rPr>
              <w:t xml:space="preserve"> </w:t>
            </w:r>
            <w:r w:rsidRPr="00266CFC">
              <w:rPr>
                <w:rFonts w:ascii="TH Sarabun New" w:eastAsia="Cordia New" w:hAnsi="TH Sarabun New" w:cs="TH Sarabun New"/>
                <w:sz w:val="28"/>
                <w:szCs w:val="28"/>
              </w:rPr>
              <w:t>of</w:t>
            </w:r>
            <w:r w:rsidRPr="00266CFC">
              <w:rPr>
                <w:rFonts w:ascii="TH Sarabun New" w:eastAsia="Cordia New" w:hAnsi="TH Sarabun New" w:cs="TH Sarabun New"/>
                <w:sz w:val="28"/>
                <w:szCs w:val="28"/>
                <w:cs/>
                <w:lang w:bidi="th-TH"/>
              </w:rPr>
              <w:t xml:space="preserve"> </w:t>
            </w:r>
            <w:r w:rsidRPr="00266CFC">
              <w:rPr>
                <w:rFonts w:ascii="TH Sarabun New" w:eastAsia="Cordia New" w:hAnsi="TH Sarabun New" w:cs="TH Sarabun New"/>
                <w:sz w:val="28"/>
                <w:szCs w:val="28"/>
              </w:rPr>
              <w:t>airport</w:t>
            </w:r>
            <w:r w:rsidRPr="00266CFC">
              <w:rPr>
                <w:rFonts w:ascii="TH Sarabun New" w:eastAsia="Cordia New" w:hAnsi="TH Sarabun New" w:cs="TH Sarabun New"/>
                <w:sz w:val="28"/>
                <w:szCs w:val="28"/>
                <w:cs/>
                <w:lang w:bidi="th-TH"/>
              </w:rPr>
              <w:t xml:space="preserve"> </w:t>
            </w:r>
            <w:r w:rsidRPr="00266CFC">
              <w:rPr>
                <w:rFonts w:ascii="TH Sarabun New" w:eastAsia="Cordia New" w:hAnsi="TH Sarabun New" w:cs="TH Sarabun New"/>
                <w:sz w:val="28"/>
                <w:szCs w:val="28"/>
              </w:rPr>
              <w:t>features</w:t>
            </w:r>
            <w:r w:rsidRPr="00266CFC">
              <w:rPr>
                <w:rFonts w:ascii="TH Sarabun New" w:eastAsia="Cordia New" w:hAnsi="TH Sarabun New" w:cs="TH Sarabun New"/>
                <w:sz w:val="28"/>
                <w:szCs w:val="28"/>
                <w:cs/>
                <w:lang w:bidi="th-TH"/>
              </w:rPr>
              <w:t xml:space="preserve"> </w:t>
            </w:r>
            <w:r w:rsidRPr="00266CFC">
              <w:rPr>
                <w:rFonts w:ascii="TH Sarabun New" w:eastAsia="Cordia New" w:hAnsi="TH Sarabun New" w:cs="TH Sarabun New"/>
                <w:sz w:val="28"/>
                <w:szCs w:val="28"/>
              </w:rPr>
              <w:t>is</w:t>
            </w:r>
            <w:r w:rsidRPr="00266CFC">
              <w:rPr>
                <w:rFonts w:ascii="TH Sarabun New" w:eastAsia="Cordia New" w:hAnsi="TH Sarabun New" w:cs="TH Sarabun New"/>
                <w:sz w:val="28"/>
                <w:szCs w:val="28"/>
                <w:cs/>
                <w:lang w:bidi="th-TH"/>
              </w:rPr>
              <w:t xml:space="preserve"> </w:t>
            </w:r>
            <w:r w:rsidRPr="00266CFC">
              <w:rPr>
                <w:rFonts w:ascii="TH Sarabun New" w:eastAsia="Cordia New" w:hAnsi="TH Sarabun New" w:cs="TH Sarabun New"/>
                <w:sz w:val="28"/>
                <w:szCs w:val="28"/>
              </w:rPr>
              <w:t>to</w:t>
            </w:r>
            <w:r w:rsidRPr="00266CFC">
              <w:rPr>
                <w:rFonts w:ascii="TH Sarabun New" w:eastAsia="Cordia New" w:hAnsi="TH Sarabun New" w:cs="TH Sarabun New"/>
                <w:sz w:val="28"/>
                <w:szCs w:val="28"/>
                <w:cs/>
                <w:lang w:bidi="th-TH"/>
              </w:rPr>
              <w:t xml:space="preserve"> </w:t>
            </w:r>
            <w:r w:rsidRPr="00266CFC">
              <w:rPr>
                <w:rFonts w:ascii="TH Sarabun New" w:eastAsia="Cordia New" w:hAnsi="TH Sarabun New" w:cs="TH Sarabun New"/>
                <w:sz w:val="28"/>
                <w:szCs w:val="28"/>
              </w:rPr>
              <w:t>be</w:t>
            </w:r>
            <w:r w:rsidRPr="00266CFC">
              <w:rPr>
                <w:rFonts w:ascii="TH Sarabun New" w:eastAsia="Cordia New" w:hAnsi="TH Sarabun New" w:cs="TH Sarabun New"/>
                <w:sz w:val="28"/>
                <w:szCs w:val="28"/>
                <w:cs/>
                <w:lang w:bidi="th-TH"/>
              </w:rPr>
              <w:t xml:space="preserve"> </w:t>
            </w:r>
            <w:r w:rsidRPr="00266CFC">
              <w:rPr>
                <w:rFonts w:ascii="TH Sarabun New" w:eastAsia="Cordia New" w:hAnsi="TH Sarabun New" w:cs="TH Sarabun New"/>
                <w:sz w:val="28"/>
                <w:szCs w:val="28"/>
              </w:rPr>
              <w:t>consistent</w:t>
            </w:r>
            <w:r w:rsidRPr="00266CFC">
              <w:rPr>
                <w:rFonts w:ascii="TH Sarabun New" w:eastAsia="Cordia New" w:hAnsi="TH Sarabun New" w:cs="TH Sarabun New"/>
                <w:sz w:val="28"/>
                <w:szCs w:val="28"/>
                <w:cs/>
                <w:lang w:bidi="th-TH"/>
              </w:rPr>
              <w:t xml:space="preserve"> </w:t>
            </w:r>
            <w:r w:rsidRPr="00266CFC">
              <w:rPr>
                <w:rFonts w:ascii="TH Sarabun New" w:eastAsia="Cordia New" w:hAnsi="TH Sarabun New" w:cs="TH Sarabun New"/>
                <w:sz w:val="28"/>
                <w:szCs w:val="28"/>
              </w:rPr>
              <w:t>with</w:t>
            </w:r>
            <w:r w:rsidRPr="00266CFC">
              <w:rPr>
                <w:rFonts w:ascii="TH Sarabun New" w:eastAsia="Cordia New" w:hAnsi="TH Sarabun New" w:cs="TH Sarabun New"/>
                <w:sz w:val="28"/>
                <w:szCs w:val="28"/>
                <w:cs/>
                <w:lang w:bidi="th-TH"/>
              </w:rPr>
              <w:t xml:space="preserve"> </w:t>
            </w:r>
            <w:r w:rsidRPr="00266CFC">
              <w:rPr>
                <w:rFonts w:ascii="TH Sarabun New" w:eastAsia="Cordia New" w:hAnsi="TH Sarabun New" w:cs="TH Sarabun New"/>
                <w:sz w:val="28"/>
                <w:szCs w:val="28"/>
              </w:rPr>
              <w:t>published</w:t>
            </w:r>
            <w:r w:rsidRPr="00266CFC">
              <w:rPr>
                <w:rFonts w:ascii="TH Sarabun New" w:eastAsia="Cordia New" w:hAnsi="TH Sarabun New" w:cs="TH Sarabun New"/>
                <w:sz w:val="28"/>
                <w:szCs w:val="28"/>
                <w:cs/>
                <w:lang w:bidi="th-TH"/>
              </w:rPr>
              <w:t xml:space="preserve"> </w:t>
            </w:r>
            <w:r w:rsidRPr="00266CFC">
              <w:rPr>
                <w:rFonts w:ascii="TH Sarabun New" w:eastAsia="Cordia New" w:hAnsi="TH Sarabun New" w:cs="TH Sarabun New"/>
                <w:sz w:val="28"/>
                <w:szCs w:val="28"/>
              </w:rPr>
              <w:t>data</w:t>
            </w:r>
            <w:r w:rsidRPr="00266CFC">
              <w:rPr>
                <w:rFonts w:ascii="TH Sarabun New" w:eastAsia="Cordia New" w:hAnsi="TH Sarabun New" w:cs="TH Sarabun New"/>
                <w:sz w:val="28"/>
                <w:szCs w:val="28"/>
                <w:cs/>
                <w:lang w:bidi="th-TH"/>
              </w:rPr>
              <w:t xml:space="preserve"> </w:t>
            </w:r>
            <w:r w:rsidRPr="00266CFC">
              <w:rPr>
                <w:rFonts w:ascii="TH Sarabun New" w:eastAsia="Cordia New" w:hAnsi="TH Sarabun New" w:cs="TH Sarabun New"/>
                <w:sz w:val="28"/>
                <w:szCs w:val="28"/>
              </w:rPr>
              <w:t>used</w:t>
            </w:r>
            <w:r w:rsidRPr="00266CFC">
              <w:rPr>
                <w:rFonts w:ascii="TH Sarabun New" w:eastAsia="Cordia New" w:hAnsi="TH Sarabun New" w:cs="TH Sarabun New"/>
                <w:sz w:val="28"/>
                <w:szCs w:val="28"/>
                <w:cs/>
                <w:lang w:bidi="th-TH"/>
              </w:rPr>
              <w:t xml:space="preserve"> </w:t>
            </w:r>
          </w:p>
          <w:p w14:paraId="57BCD5BB" w14:textId="77777777" w:rsidR="00266CFC" w:rsidRPr="00266CFC" w:rsidRDefault="00266CFC" w:rsidP="006A4B86">
            <w:pPr>
              <w:pStyle w:val="TableParagraph"/>
              <w:spacing w:line="204" w:lineRule="auto"/>
              <w:ind w:left="57"/>
              <w:rPr>
                <w:rFonts w:ascii="TH Sarabun New" w:eastAsia="Cordia New" w:hAnsi="TH Sarabun New" w:cs="TH Sarabun New"/>
                <w:sz w:val="28"/>
                <w:szCs w:val="28"/>
              </w:rPr>
            </w:pPr>
            <w:r>
              <w:rPr>
                <w:rFonts w:ascii="TH Sarabun New" w:eastAsia="Cordia New" w:hAnsi="TH Sarabun New" w:cs="TH Sarabun New" w:hint="cs"/>
                <w:sz w:val="28"/>
                <w:szCs w:val="28"/>
                <w:cs/>
                <w:lang w:bidi="th-TH"/>
              </w:rPr>
              <w:t xml:space="preserve">               </w:t>
            </w:r>
            <w:r w:rsidRPr="00266CFC">
              <w:rPr>
                <w:rFonts w:ascii="TH Sarabun New" w:eastAsia="Cordia New" w:hAnsi="TH Sarabun New" w:cs="TH Sarabun New"/>
                <w:sz w:val="28"/>
                <w:szCs w:val="28"/>
              </w:rPr>
              <w:t xml:space="preserve">for </w:t>
            </w:r>
            <w:proofErr w:type="spellStart"/>
            <w:r w:rsidRPr="00266CFC">
              <w:rPr>
                <w:rFonts w:ascii="TH Sarabun New" w:eastAsia="Cordia New" w:hAnsi="TH Sarabun New" w:cs="TH Sarabun New"/>
                <w:sz w:val="28"/>
                <w:szCs w:val="28"/>
              </w:rPr>
              <w:t>aeroplane</w:t>
            </w:r>
            <w:proofErr w:type="spellEnd"/>
            <w:r w:rsidRPr="00266CFC">
              <w:rPr>
                <w:rFonts w:ascii="TH Sarabun New" w:eastAsia="Cordia New" w:hAnsi="TH Sarabun New" w:cs="TH Sarabun New"/>
                <w:sz w:val="28"/>
                <w:szCs w:val="28"/>
                <w:cs/>
                <w:lang w:bidi="th-TH"/>
              </w:rPr>
              <w:t xml:space="preserve"> </w:t>
            </w:r>
            <w:r w:rsidRPr="00266CFC">
              <w:rPr>
                <w:rFonts w:ascii="TH Sarabun New" w:eastAsia="Cordia New" w:hAnsi="TH Sarabun New" w:cs="TH Sarabun New"/>
                <w:sz w:val="28"/>
                <w:szCs w:val="28"/>
              </w:rPr>
              <w:t>operations</w:t>
            </w: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604160" w14:textId="77777777" w:rsidR="00266CFC" w:rsidRPr="00266CFC" w:rsidRDefault="00266CFC" w:rsidP="00807B71">
            <w:pPr>
              <w:spacing w:after="0" w:line="204"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B8BC91" w14:textId="77777777" w:rsidR="00266CFC" w:rsidRPr="00266CFC" w:rsidRDefault="00266CFC" w:rsidP="00807B71">
            <w:pPr>
              <w:spacing w:after="0" w:line="204"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tcPr>
          <w:p w14:paraId="6726E576" w14:textId="77777777" w:rsidR="00266CFC" w:rsidRPr="00266CFC" w:rsidRDefault="00266CFC" w:rsidP="00807B71">
            <w:pPr>
              <w:spacing w:after="0" w:line="204"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tcPr>
          <w:p w14:paraId="5A3DC817" w14:textId="77777777" w:rsidR="00266CFC" w:rsidRPr="00266CFC" w:rsidRDefault="00266CFC" w:rsidP="00807B71">
            <w:pPr>
              <w:spacing w:after="0" w:line="204"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320D99" w14:textId="77777777" w:rsidR="00266CFC" w:rsidRPr="00266CFC" w:rsidRDefault="00266CFC" w:rsidP="00807B71">
            <w:pPr>
              <w:spacing w:after="0" w:line="204"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4067FF" w14:textId="77777777" w:rsidR="00266CFC" w:rsidRPr="00266CFC" w:rsidRDefault="00266CFC" w:rsidP="00807B71">
            <w:pPr>
              <w:spacing w:after="0" w:line="204"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E26B11" w14:textId="77777777" w:rsidR="00266CFC" w:rsidRPr="00266CFC" w:rsidRDefault="00266CFC" w:rsidP="00807B71">
            <w:pPr>
              <w:spacing w:after="0" w:line="204"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324551" w14:textId="77777777" w:rsidR="00266CFC" w:rsidRPr="00266CFC" w:rsidRDefault="00266CFC" w:rsidP="00807B71">
            <w:pPr>
              <w:spacing w:after="0" w:line="204"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99FB9C" w14:textId="77777777" w:rsidR="00266CFC" w:rsidRPr="00266CFC" w:rsidRDefault="00266CFC" w:rsidP="00807B71">
            <w:pPr>
              <w:spacing w:after="0" w:line="204"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565894" w14:textId="77777777" w:rsidR="00266CFC" w:rsidRPr="00266CFC" w:rsidRDefault="00266CFC" w:rsidP="00807B71">
            <w:pPr>
              <w:spacing w:after="0" w:line="204" w:lineRule="auto"/>
              <w:jc w:val="center"/>
              <w:rPr>
                <w:rFonts w:ascii="TH Sarabun New" w:hAnsi="TH Sarabun New" w:cs="TH Sarabun New"/>
                <w:sz w:val="28"/>
              </w:rPr>
            </w:pPr>
          </w:p>
        </w:tc>
        <w:tc>
          <w:tcPr>
            <w:tcW w:w="1568" w:type="dxa"/>
            <w:tcBorders>
              <w:top w:val="single" w:sz="4" w:space="0" w:color="auto"/>
              <w:left w:val="single" w:sz="4" w:space="0" w:color="auto"/>
              <w:bottom w:val="single" w:sz="4" w:space="0" w:color="auto"/>
              <w:right w:val="single" w:sz="4" w:space="0" w:color="auto"/>
            </w:tcBorders>
          </w:tcPr>
          <w:p w14:paraId="7090F57D" w14:textId="77777777" w:rsidR="00266CFC" w:rsidRPr="00266CFC" w:rsidRDefault="00266CFC" w:rsidP="006A4B86">
            <w:pPr>
              <w:spacing w:after="0" w:line="204" w:lineRule="auto"/>
              <w:rPr>
                <w:rFonts w:ascii="TH Sarabun New" w:hAnsi="TH Sarabun New" w:cs="TH Sarabun New"/>
                <w:sz w:val="28"/>
              </w:rPr>
            </w:pPr>
          </w:p>
        </w:tc>
      </w:tr>
      <w:tr w:rsidR="00266CFC" w:rsidRPr="009406B4" w14:paraId="7514315A" w14:textId="77777777" w:rsidTr="0004225B">
        <w:tc>
          <w:tcPr>
            <w:tcW w:w="7982" w:type="dxa"/>
            <w:tcBorders>
              <w:top w:val="single" w:sz="4" w:space="0" w:color="auto"/>
              <w:left w:val="single" w:sz="4" w:space="0" w:color="auto"/>
              <w:bottom w:val="single" w:sz="4" w:space="0" w:color="auto"/>
              <w:right w:val="single" w:sz="4" w:space="0" w:color="auto"/>
            </w:tcBorders>
          </w:tcPr>
          <w:p w14:paraId="58E5D568" w14:textId="77777777" w:rsidR="00266CFC" w:rsidRPr="00266CFC" w:rsidRDefault="00266CFC" w:rsidP="006A4B86">
            <w:pPr>
              <w:pStyle w:val="TableParagraph"/>
              <w:spacing w:line="204" w:lineRule="auto"/>
              <w:ind w:left="57"/>
              <w:rPr>
                <w:rFonts w:ascii="TH Sarabun New" w:eastAsia="Cordia New" w:hAnsi="TH Sarabun New" w:cs="TH Sarabun New"/>
                <w:sz w:val="28"/>
                <w:szCs w:val="28"/>
              </w:rPr>
            </w:pPr>
            <w:r w:rsidRPr="00266CFC">
              <w:rPr>
                <w:rFonts w:ascii="TH Sarabun New" w:eastAsia="Cordia New" w:hAnsi="TH Sarabun New" w:cs="TH Sarabun New"/>
                <w:sz w:val="28"/>
                <w:szCs w:val="28"/>
              </w:rPr>
              <w:t>(13.5A(ii)</w:t>
            </w:r>
            <w:r w:rsidRPr="00266CFC">
              <w:rPr>
                <w:rFonts w:ascii="TH Sarabun New" w:eastAsia="Cordia New" w:hAnsi="TH Sarabun New" w:cs="TH Sarabun New"/>
                <w:sz w:val="28"/>
                <w:szCs w:val="28"/>
                <w:lang w:bidi="th-TH"/>
              </w:rPr>
              <w:t>)</w:t>
            </w:r>
            <w:r w:rsidRPr="00266CFC">
              <w:rPr>
                <w:rFonts w:ascii="TH Sarabun New" w:eastAsia="Cordia New" w:hAnsi="TH Sarabun New" w:cs="TH Sarabun New"/>
                <w:sz w:val="28"/>
                <w:szCs w:val="28"/>
                <w:cs/>
                <w:lang w:bidi="th-TH"/>
              </w:rPr>
              <w:t xml:space="preserve">   </w:t>
            </w:r>
            <w:r w:rsidRPr="00266CFC">
              <w:rPr>
                <w:rFonts w:ascii="TH Sarabun New" w:eastAsia="Cordia New" w:hAnsi="TH Sarabun New" w:cs="TH Sarabun New"/>
                <w:sz w:val="28"/>
                <w:szCs w:val="28"/>
              </w:rPr>
              <w:t>all</w:t>
            </w:r>
            <w:r w:rsidRPr="00266CFC">
              <w:rPr>
                <w:rFonts w:ascii="TH Sarabun New" w:eastAsia="Cordia New" w:hAnsi="TH Sarabun New" w:cs="TH Sarabun New"/>
                <w:sz w:val="28"/>
                <w:szCs w:val="28"/>
                <w:cs/>
                <w:lang w:bidi="th-TH"/>
              </w:rPr>
              <w:t xml:space="preserve"> </w:t>
            </w:r>
            <w:r w:rsidRPr="00266CFC">
              <w:rPr>
                <w:rFonts w:ascii="TH Sarabun New" w:eastAsia="Cordia New" w:hAnsi="TH Sarabun New" w:cs="TH Sarabun New"/>
                <w:sz w:val="28"/>
                <w:szCs w:val="28"/>
              </w:rPr>
              <w:t>depicted</w:t>
            </w:r>
            <w:r w:rsidRPr="00266CFC">
              <w:rPr>
                <w:rFonts w:ascii="TH Sarabun New" w:eastAsia="Cordia New" w:hAnsi="TH Sarabun New" w:cs="TH Sarabun New"/>
                <w:sz w:val="28"/>
                <w:szCs w:val="28"/>
                <w:cs/>
                <w:lang w:bidi="th-TH"/>
              </w:rPr>
              <w:t xml:space="preserve"> </w:t>
            </w:r>
            <w:r w:rsidRPr="00266CFC">
              <w:rPr>
                <w:rFonts w:ascii="TH Sarabun New" w:eastAsia="Cordia New" w:hAnsi="TH Sarabun New" w:cs="TH Sarabun New"/>
                <w:sz w:val="28"/>
                <w:szCs w:val="28"/>
              </w:rPr>
              <w:t>lights</w:t>
            </w:r>
            <w:r w:rsidRPr="00266CFC">
              <w:rPr>
                <w:rFonts w:ascii="TH Sarabun New" w:eastAsia="Cordia New" w:hAnsi="TH Sarabun New" w:cs="TH Sarabun New"/>
                <w:sz w:val="28"/>
                <w:szCs w:val="28"/>
                <w:cs/>
                <w:lang w:bidi="th-TH"/>
              </w:rPr>
              <w:t xml:space="preserve"> </w:t>
            </w:r>
            <w:r w:rsidRPr="00266CFC">
              <w:rPr>
                <w:rFonts w:ascii="TH Sarabun New" w:eastAsia="Cordia New" w:hAnsi="TH Sarabun New" w:cs="TH Sarabun New"/>
                <w:sz w:val="28"/>
                <w:szCs w:val="28"/>
              </w:rPr>
              <w:t>should</w:t>
            </w:r>
            <w:r w:rsidRPr="00266CFC">
              <w:rPr>
                <w:rFonts w:ascii="TH Sarabun New" w:eastAsia="Cordia New" w:hAnsi="TH Sarabun New" w:cs="TH Sarabun New"/>
                <w:sz w:val="28"/>
                <w:szCs w:val="28"/>
                <w:cs/>
                <w:lang w:bidi="th-TH"/>
              </w:rPr>
              <w:t xml:space="preserve"> </w:t>
            </w:r>
            <w:r w:rsidRPr="00266CFC">
              <w:rPr>
                <w:rFonts w:ascii="TH Sarabun New" w:eastAsia="Cordia New" w:hAnsi="TH Sarabun New" w:cs="TH Sarabun New"/>
                <w:sz w:val="28"/>
                <w:szCs w:val="28"/>
              </w:rPr>
              <w:t>be</w:t>
            </w:r>
            <w:r w:rsidRPr="00266CFC">
              <w:rPr>
                <w:rFonts w:ascii="TH Sarabun New" w:eastAsia="Cordia New" w:hAnsi="TH Sarabun New" w:cs="TH Sarabun New"/>
                <w:sz w:val="28"/>
                <w:szCs w:val="28"/>
                <w:cs/>
                <w:lang w:bidi="th-TH"/>
              </w:rPr>
              <w:t xml:space="preserve"> </w:t>
            </w:r>
            <w:r w:rsidRPr="00266CFC">
              <w:rPr>
                <w:rFonts w:ascii="TH Sarabun New" w:eastAsia="Cordia New" w:hAnsi="TH Sarabun New" w:cs="TH Sarabun New"/>
                <w:sz w:val="28"/>
                <w:szCs w:val="28"/>
              </w:rPr>
              <w:t>checked</w:t>
            </w:r>
            <w:r w:rsidRPr="00266CFC">
              <w:rPr>
                <w:rFonts w:ascii="TH Sarabun New" w:eastAsia="Cordia New" w:hAnsi="TH Sarabun New" w:cs="TH Sarabun New"/>
                <w:sz w:val="28"/>
                <w:szCs w:val="28"/>
                <w:cs/>
                <w:lang w:bidi="th-TH"/>
              </w:rPr>
              <w:t xml:space="preserve"> </w:t>
            </w:r>
            <w:r w:rsidRPr="00266CFC">
              <w:rPr>
                <w:rFonts w:ascii="TH Sarabun New" w:eastAsia="Cordia New" w:hAnsi="TH Sarabun New" w:cs="TH Sarabun New"/>
                <w:sz w:val="28"/>
                <w:szCs w:val="28"/>
              </w:rPr>
              <w:t>for</w:t>
            </w:r>
            <w:r w:rsidRPr="00266CFC">
              <w:rPr>
                <w:rFonts w:ascii="TH Sarabun New" w:eastAsia="Cordia New" w:hAnsi="TH Sarabun New" w:cs="TH Sarabun New"/>
                <w:sz w:val="28"/>
                <w:szCs w:val="28"/>
                <w:cs/>
                <w:lang w:bidi="th-TH"/>
              </w:rPr>
              <w:t xml:space="preserve"> </w:t>
            </w:r>
            <w:r w:rsidRPr="00266CFC">
              <w:rPr>
                <w:rFonts w:ascii="TH Sarabun New" w:eastAsia="Cordia New" w:hAnsi="TH Sarabun New" w:cs="TH Sarabun New"/>
                <w:sz w:val="28"/>
                <w:szCs w:val="28"/>
              </w:rPr>
              <w:t>appropriate</w:t>
            </w:r>
            <w:r w:rsidRPr="00266CFC">
              <w:rPr>
                <w:rFonts w:ascii="TH Sarabun New" w:eastAsia="Cordia New" w:hAnsi="TH Sarabun New" w:cs="TH Sarabun New"/>
                <w:sz w:val="28"/>
                <w:szCs w:val="28"/>
                <w:cs/>
                <w:lang w:bidi="th-TH"/>
              </w:rPr>
              <w:t xml:space="preserve"> </w:t>
            </w:r>
            <w:proofErr w:type="spellStart"/>
            <w:r w:rsidRPr="00266CFC">
              <w:rPr>
                <w:rFonts w:ascii="TH Sarabun New" w:eastAsia="Cordia New" w:hAnsi="TH Sarabun New" w:cs="TH Sarabun New"/>
                <w:sz w:val="28"/>
                <w:szCs w:val="28"/>
              </w:rPr>
              <w:t>colours</w:t>
            </w:r>
            <w:proofErr w:type="spellEnd"/>
            <w:r w:rsidRPr="00266CFC">
              <w:rPr>
                <w:rFonts w:ascii="TH Sarabun New" w:eastAsia="Cordia New" w:hAnsi="TH Sarabun New" w:cs="TH Sarabun New"/>
                <w:sz w:val="28"/>
                <w:szCs w:val="28"/>
              </w:rPr>
              <w:t>,</w:t>
            </w:r>
            <w:r w:rsidRPr="00266CFC">
              <w:rPr>
                <w:rFonts w:ascii="TH Sarabun New" w:eastAsia="Cordia New" w:hAnsi="TH Sarabun New" w:cs="TH Sarabun New"/>
                <w:sz w:val="28"/>
                <w:szCs w:val="28"/>
                <w:cs/>
                <w:lang w:bidi="th-TH"/>
              </w:rPr>
              <w:t xml:space="preserve"> </w:t>
            </w:r>
            <w:r w:rsidRPr="00266CFC">
              <w:rPr>
                <w:rFonts w:ascii="TH Sarabun New" w:eastAsia="Cordia New" w:hAnsi="TH Sarabun New" w:cs="TH Sarabun New"/>
                <w:sz w:val="28"/>
                <w:szCs w:val="28"/>
              </w:rPr>
              <w:t>directionality,</w:t>
            </w:r>
          </w:p>
          <w:p w14:paraId="0438E621" w14:textId="77777777" w:rsidR="00266CFC" w:rsidRDefault="00266CFC" w:rsidP="006A4B86">
            <w:pPr>
              <w:pStyle w:val="TableParagraph"/>
              <w:spacing w:line="204" w:lineRule="auto"/>
              <w:ind w:right="678"/>
              <w:rPr>
                <w:rFonts w:ascii="TH Sarabun New" w:eastAsia="Cordia New" w:hAnsi="TH Sarabun New" w:cs="TH Sarabun New"/>
                <w:sz w:val="28"/>
                <w:szCs w:val="28"/>
                <w:lang w:bidi="th-TH"/>
              </w:rPr>
            </w:pPr>
            <w:r>
              <w:rPr>
                <w:rFonts w:ascii="TH Sarabun New" w:eastAsia="Cordia New" w:hAnsi="TH Sarabun New" w:cs="TH Sarabun New" w:hint="cs"/>
                <w:sz w:val="28"/>
                <w:szCs w:val="28"/>
                <w:cs/>
                <w:lang w:bidi="th-TH"/>
              </w:rPr>
              <w:t xml:space="preserve">                </w:t>
            </w:r>
            <w:proofErr w:type="spellStart"/>
            <w:r w:rsidRPr="00266CFC">
              <w:rPr>
                <w:rFonts w:ascii="TH Sarabun New" w:eastAsia="Cordia New" w:hAnsi="TH Sarabun New" w:cs="TH Sarabun New"/>
                <w:sz w:val="28"/>
                <w:szCs w:val="28"/>
              </w:rPr>
              <w:t>behaviour</w:t>
            </w:r>
            <w:proofErr w:type="spellEnd"/>
            <w:r w:rsidRPr="00266CFC">
              <w:rPr>
                <w:rFonts w:ascii="TH Sarabun New" w:eastAsia="Cordia New" w:hAnsi="TH Sarabun New" w:cs="TH Sarabun New"/>
                <w:sz w:val="28"/>
                <w:szCs w:val="28"/>
                <w:cs/>
                <w:lang w:bidi="th-TH"/>
              </w:rPr>
              <w:t xml:space="preserve"> </w:t>
            </w:r>
            <w:r w:rsidRPr="00266CFC">
              <w:rPr>
                <w:rFonts w:ascii="TH Sarabun New" w:eastAsia="Cordia New" w:hAnsi="TH Sarabun New" w:cs="TH Sarabun New"/>
                <w:sz w:val="28"/>
                <w:szCs w:val="28"/>
              </w:rPr>
              <w:t>and</w:t>
            </w:r>
            <w:r w:rsidRPr="00266CFC">
              <w:rPr>
                <w:rFonts w:ascii="TH Sarabun New" w:eastAsia="Cordia New" w:hAnsi="TH Sarabun New" w:cs="TH Sarabun New"/>
                <w:sz w:val="28"/>
                <w:szCs w:val="28"/>
                <w:cs/>
                <w:lang w:bidi="th-TH"/>
              </w:rPr>
              <w:t xml:space="preserve"> </w:t>
            </w:r>
            <w:r w:rsidRPr="00266CFC">
              <w:rPr>
                <w:rFonts w:ascii="TH Sarabun New" w:eastAsia="Cordia New" w:hAnsi="TH Sarabun New" w:cs="TH Sarabun New"/>
                <w:sz w:val="28"/>
                <w:szCs w:val="28"/>
              </w:rPr>
              <w:t>spacing</w:t>
            </w:r>
            <w:r w:rsidRPr="00266CFC">
              <w:rPr>
                <w:rFonts w:ascii="TH Sarabun New" w:eastAsia="Cordia New" w:hAnsi="TH Sarabun New" w:cs="TH Sarabun New"/>
                <w:sz w:val="28"/>
                <w:szCs w:val="28"/>
                <w:cs/>
                <w:lang w:bidi="th-TH"/>
              </w:rPr>
              <w:t xml:space="preserve"> (</w:t>
            </w:r>
            <w:r w:rsidRPr="00266CFC">
              <w:rPr>
                <w:rFonts w:ascii="TH Sarabun New" w:eastAsia="Cordia New" w:hAnsi="TH Sarabun New" w:cs="TH Sarabun New"/>
                <w:sz w:val="28"/>
                <w:szCs w:val="28"/>
              </w:rPr>
              <w:t>e</w:t>
            </w:r>
            <w:r w:rsidRPr="00266CFC">
              <w:rPr>
                <w:rFonts w:ascii="TH Sarabun New" w:eastAsia="Cordia New" w:hAnsi="TH Sarabun New" w:cs="TH Sarabun New"/>
                <w:sz w:val="28"/>
                <w:szCs w:val="28"/>
                <w:cs/>
                <w:lang w:bidi="th-TH"/>
              </w:rPr>
              <w:t>.</w:t>
            </w:r>
            <w:r w:rsidRPr="00266CFC">
              <w:rPr>
                <w:rFonts w:ascii="TH Sarabun New" w:eastAsia="Cordia New" w:hAnsi="TH Sarabun New" w:cs="TH Sarabun New"/>
                <w:sz w:val="28"/>
                <w:szCs w:val="28"/>
              </w:rPr>
              <w:t>g</w:t>
            </w:r>
            <w:r w:rsidRPr="00266CFC">
              <w:rPr>
                <w:rFonts w:ascii="TH Sarabun New" w:eastAsia="Cordia New" w:hAnsi="TH Sarabun New" w:cs="TH Sarabun New"/>
                <w:sz w:val="28"/>
                <w:szCs w:val="28"/>
                <w:cs/>
                <w:lang w:bidi="th-TH"/>
              </w:rPr>
              <w:t>.</w:t>
            </w:r>
            <w:r w:rsidRPr="00266CFC">
              <w:rPr>
                <w:rFonts w:ascii="TH Sarabun New" w:eastAsia="Cordia New" w:hAnsi="TH Sarabun New" w:cs="TH Sarabun New"/>
                <w:sz w:val="28"/>
                <w:szCs w:val="28"/>
              </w:rPr>
              <w:t>,obstruction</w:t>
            </w:r>
            <w:r w:rsidRPr="00266CFC">
              <w:rPr>
                <w:rFonts w:ascii="TH Sarabun New" w:eastAsia="Cordia New" w:hAnsi="TH Sarabun New" w:cs="TH Sarabun New"/>
                <w:sz w:val="28"/>
                <w:szCs w:val="28"/>
                <w:cs/>
                <w:lang w:bidi="th-TH"/>
              </w:rPr>
              <w:t xml:space="preserve"> </w:t>
            </w:r>
            <w:r w:rsidRPr="00266CFC">
              <w:rPr>
                <w:rFonts w:ascii="TH Sarabun New" w:eastAsia="Cordia New" w:hAnsi="TH Sarabun New" w:cs="TH Sarabun New"/>
                <w:sz w:val="28"/>
                <w:szCs w:val="28"/>
              </w:rPr>
              <w:t>lights,</w:t>
            </w:r>
            <w:r w:rsidRPr="00266CFC">
              <w:rPr>
                <w:rFonts w:ascii="TH Sarabun New" w:eastAsia="Cordia New" w:hAnsi="TH Sarabun New" w:cs="TH Sarabun New"/>
                <w:sz w:val="28"/>
                <w:szCs w:val="28"/>
                <w:cs/>
                <w:lang w:bidi="th-TH"/>
              </w:rPr>
              <w:t xml:space="preserve"> </w:t>
            </w:r>
            <w:r w:rsidRPr="00266CFC">
              <w:rPr>
                <w:rFonts w:ascii="TH Sarabun New" w:eastAsia="Cordia New" w:hAnsi="TH Sarabun New" w:cs="TH Sarabun New"/>
                <w:sz w:val="28"/>
                <w:szCs w:val="28"/>
              </w:rPr>
              <w:t>edge</w:t>
            </w:r>
            <w:r w:rsidRPr="00266CFC">
              <w:rPr>
                <w:rFonts w:ascii="TH Sarabun New" w:eastAsia="Cordia New" w:hAnsi="TH Sarabun New" w:cs="TH Sarabun New"/>
                <w:sz w:val="28"/>
                <w:szCs w:val="28"/>
                <w:cs/>
                <w:lang w:bidi="th-TH"/>
              </w:rPr>
              <w:t xml:space="preserve"> </w:t>
            </w:r>
            <w:r w:rsidRPr="00266CFC">
              <w:rPr>
                <w:rFonts w:ascii="TH Sarabun New" w:eastAsia="Cordia New" w:hAnsi="TH Sarabun New" w:cs="TH Sarabun New"/>
                <w:sz w:val="28"/>
                <w:szCs w:val="28"/>
              </w:rPr>
              <w:t>lights,</w:t>
            </w:r>
            <w:r w:rsidRPr="00266CFC">
              <w:rPr>
                <w:rFonts w:ascii="TH Sarabun New" w:eastAsia="Cordia New" w:hAnsi="TH Sarabun New" w:cs="TH Sarabun New"/>
                <w:sz w:val="28"/>
                <w:szCs w:val="28"/>
                <w:cs/>
                <w:lang w:bidi="th-TH"/>
              </w:rPr>
              <w:t xml:space="preserve"> </w:t>
            </w:r>
            <w:proofErr w:type="spellStart"/>
            <w:r w:rsidRPr="00266CFC">
              <w:rPr>
                <w:rFonts w:ascii="TH Sarabun New" w:eastAsia="Cordia New" w:hAnsi="TH Sarabun New" w:cs="TH Sarabun New"/>
                <w:sz w:val="28"/>
                <w:szCs w:val="28"/>
              </w:rPr>
              <w:t>centre</w:t>
            </w:r>
            <w:proofErr w:type="spellEnd"/>
            <w:r w:rsidRPr="00266CFC">
              <w:rPr>
                <w:rFonts w:ascii="TH Sarabun New" w:eastAsia="Cordia New" w:hAnsi="TH Sarabun New" w:cs="TH Sarabun New"/>
                <w:sz w:val="28"/>
                <w:szCs w:val="28"/>
                <w:cs/>
                <w:lang w:bidi="th-TH"/>
              </w:rPr>
              <w:t xml:space="preserve"> </w:t>
            </w:r>
            <w:r w:rsidRPr="00266CFC">
              <w:rPr>
                <w:rFonts w:ascii="TH Sarabun New" w:eastAsia="Cordia New" w:hAnsi="TH Sarabun New" w:cs="TH Sarabun New"/>
                <w:sz w:val="28"/>
                <w:szCs w:val="28"/>
              </w:rPr>
              <w:t>line,</w:t>
            </w:r>
            <w:r w:rsidRPr="00266CFC">
              <w:rPr>
                <w:rFonts w:ascii="TH Sarabun New" w:eastAsia="Cordia New" w:hAnsi="TH Sarabun New" w:cs="TH Sarabun New"/>
                <w:sz w:val="28"/>
                <w:szCs w:val="28"/>
                <w:cs/>
                <w:lang w:bidi="th-TH"/>
              </w:rPr>
              <w:t xml:space="preserve"> </w:t>
            </w:r>
          </w:p>
          <w:p w14:paraId="15E13052" w14:textId="77777777" w:rsidR="00266CFC" w:rsidRPr="00266CFC" w:rsidRDefault="00266CFC" w:rsidP="006A4B86">
            <w:pPr>
              <w:pStyle w:val="TableParagraph"/>
              <w:spacing w:line="204" w:lineRule="auto"/>
              <w:ind w:right="678"/>
              <w:rPr>
                <w:rFonts w:ascii="TH Sarabun New" w:eastAsia="Cordia New" w:hAnsi="TH Sarabun New" w:cs="TH Sarabun New"/>
                <w:sz w:val="28"/>
                <w:szCs w:val="28"/>
              </w:rPr>
            </w:pPr>
            <w:r>
              <w:rPr>
                <w:rFonts w:ascii="TH Sarabun New" w:eastAsia="Cordia New" w:hAnsi="TH Sarabun New" w:cs="TH Sarabun New" w:hint="cs"/>
                <w:sz w:val="28"/>
                <w:szCs w:val="28"/>
                <w:cs/>
                <w:lang w:bidi="th-TH"/>
              </w:rPr>
              <w:t xml:space="preserve">                </w:t>
            </w:r>
            <w:r w:rsidRPr="00266CFC">
              <w:rPr>
                <w:rFonts w:ascii="TH Sarabun New" w:eastAsia="Cordia New" w:hAnsi="TH Sarabun New" w:cs="TH Sarabun New"/>
                <w:sz w:val="28"/>
                <w:szCs w:val="28"/>
              </w:rPr>
              <w:t>touchdown</w:t>
            </w:r>
            <w:r w:rsidRPr="00266CFC">
              <w:rPr>
                <w:rFonts w:ascii="TH Sarabun New" w:eastAsia="Cordia New" w:hAnsi="TH Sarabun New" w:cs="TH Sarabun New"/>
                <w:sz w:val="28"/>
                <w:szCs w:val="28"/>
                <w:cs/>
                <w:lang w:bidi="th-TH"/>
              </w:rPr>
              <w:t xml:space="preserve"> </w:t>
            </w:r>
            <w:r w:rsidRPr="00266CFC">
              <w:rPr>
                <w:rFonts w:ascii="TH Sarabun New" w:eastAsia="Cordia New" w:hAnsi="TH Sarabun New" w:cs="TH Sarabun New"/>
                <w:sz w:val="28"/>
                <w:szCs w:val="28"/>
              </w:rPr>
              <w:t>zone, VASI,</w:t>
            </w:r>
            <w:r w:rsidRPr="00266CFC">
              <w:rPr>
                <w:rFonts w:ascii="TH Sarabun New" w:eastAsia="Cordia New" w:hAnsi="TH Sarabun New" w:cs="TH Sarabun New"/>
                <w:sz w:val="28"/>
                <w:szCs w:val="28"/>
                <w:cs/>
                <w:lang w:bidi="th-TH"/>
              </w:rPr>
              <w:t xml:space="preserve"> </w:t>
            </w:r>
            <w:r w:rsidRPr="00266CFC">
              <w:rPr>
                <w:rFonts w:ascii="TH Sarabun New" w:eastAsia="Cordia New" w:hAnsi="TH Sarabun New" w:cs="TH Sarabun New"/>
                <w:sz w:val="28"/>
                <w:szCs w:val="28"/>
              </w:rPr>
              <w:t>PAPI,</w:t>
            </w:r>
            <w:r w:rsidRPr="00266CFC">
              <w:rPr>
                <w:rFonts w:ascii="TH Sarabun New" w:eastAsia="Cordia New" w:hAnsi="TH Sarabun New" w:cs="TH Sarabun New"/>
                <w:sz w:val="28"/>
                <w:szCs w:val="28"/>
                <w:cs/>
                <w:lang w:bidi="th-TH"/>
              </w:rPr>
              <w:t xml:space="preserve"> </w:t>
            </w:r>
            <w:r w:rsidRPr="00266CFC">
              <w:rPr>
                <w:rFonts w:ascii="TH Sarabun New" w:eastAsia="Cordia New" w:hAnsi="TH Sarabun New" w:cs="TH Sarabun New"/>
                <w:sz w:val="28"/>
                <w:szCs w:val="28"/>
              </w:rPr>
              <w:t>REIL</w:t>
            </w:r>
            <w:r w:rsidRPr="00266CFC">
              <w:rPr>
                <w:rFonts w:ascii="TH Sarabun New" w:eastAsia="Cordia New" w:hAnsi="TH Sarabun New" w:cs="TH Sarabun New"/>
                <w:sz w:val="28"/>
                <w:szCs w:val="28"/>
                <w:cs/>
                <w:lang w:bidi="th-TH"/>
              </w:rPr>
              <w:t xml:space="preserve"> </w:t>
            </w:r>
            <w:r w:rsidRPr="00266CFC">
              <w:rPr>
                <w:rFonts w:ascii="TH Sarabun New" w:eastAsia="Cordia New" w:hAnsi="TH Sarabun New" w:cs="TH Sarabun New"/>
                <w:sz w:val="28"/>
                <w:szCs w:val="28"/>
              </w:rPr>
              <w:t>and</w:t>
            </w:r>
            <w:r w:rsidRPr="00266CFC">
              <w:rPr>
                <w:rFonts w:ascii="TH Sarabun New" w:eastAsia="Cordia New" w:hAnsi="TH Sarabun New" w:cs="TH Sarabun New"/>
                <w:sz w:val="28"/>
                <w:szCs w:val="28"/>
                <w:cs/>
                <w:lang w:bidi="th-TH"/>
              </w:rPr>
              <w:t xml:space="preserve"> </w:t>
            </w:r>
            <w:r w:rsidRPr="00266CFC">
              <w:rPr>
                <w:rFonts w:ascii="TH Sarabun New" w:eastAsia="Cordia New" w:hAnsi="TH Sarabun New" w:cs="TH Sarabun New"/>
                <w:sz w:val="28"/>
                <w:szCs w:val="28"/>
              </w:rPr>
              <w:t>strobes</w:t>
            </w:r>
            <w:r w:rsidRPr="00266CFC">
              <w:rPr>
                <w:rFonts w:ascii="TH Sarabun New" w:eastAsia="Cordia New" w:hAnsi="TH Sarabun New" w:cs="TH Sarabun New"/>
                <w:sz w:val="28"/>
                <w:szCs w:val="28"/>
                <w:cs/>
                <w:lang w:bidi="th-TH"/>
              </w:rPr>
              <w:t>)</w:t>
            </w: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077355" w14:textId="77777777" w:rsidR="00266CFC" w:rsidRPr="00266CFC" w:rsidRDefault="00266CFC" w:rsidP="00807B71">
            <w:pPr>
              <w:spacing w:after="0" w:line="204"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E070E6" w14:textId="77777777" w:rsidR="00266CFC" w:rsidRPr="00266CFC" w:rsidRDefault="00266CFC" w:rsidP="00807B71">
            <w:pPr>
              <w:spacing w:after="0" w:line="204"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tcPr>
          <w:p w14:paraId="28580C7C" w14:textId="77777777" w:rsidR="00266CFC" w:rsidRPr="00266CFC" w:rsidRDefault="00266CFC" w:rsidP="00807B71">
            <w:pPr>
              <w:spacing w:after="0" w:line="204"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tcPr>
          <w:p w14:paraId="54E3BE39" w14:textId="77777777" w:rsidR="00266CFC" w:rsidRPr="00266CFC" w:rsidRDefault="00266CFC" w:rsidP="00807B71">
            <w:pPr>
              <w:spacing w:after="0" w:line="204"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056DFE" w14:textId="77777777" w:rsidR="00266CFC" w:rsidRPr="00266CFC" w:rsidRDefault="00266CFC" w:rsidP="00807B71">
            <w:pPr>
              <w:spacing w:after="0" w:line="204"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598895" w14:textId="77777777" w:rsidR="00266CFC" w:rsidRPr="00266CFC" w:rsidRDefault="00266CFC" w:rsidP="00807B71">
            <w:pPr>
              <w:spacing w:after="0" w:line="204"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D997C5" w14:textId="77777777" w:rsidR="00266CFC" w:rsidRPr="00266CFC" w:rsidRDefault="00266CFC" w:rsidP="00807B71">
            <w:pPr>
              <w:spacing w:after="0" w:line="204"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A019A9" w14:textId="77777777" w:rsidR="00266CFC" w:rsidRPr="00266CFC" w:rsidRDefault="00266CFC" w:rsidP="00807B71">
            <w:pPr>
              <w:spacing w:after="0" w:line="204"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0551F7" w14:textId="77777777" w:rsidR="00266CFC" w:rsidRPr="00266CFC" w:rsidRDefault="00266CFC" w:rsidP="00807B71">
            <w:pPr>
              <w:spacing w:after="0" w:line="204"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266E50" w14:textId="77777777" w:rsidR="00266CFC" w:rsidRPr="00266CFC" w:rsidRDefault="00266CFC" w:rsidP="00807B71">
            <w:pPr>
              <w:spacing w:after="0" w:line="204" w:lineRule="auto"/>
              <w:jc w:val="center"/>
              <w:rPr>
                <w:rFonts w:ascii="TH Sarabun New" w:hAnsi="TH Sarabun New" w:cs="TH Sarabun New"/>
                <w:sz w:val="28"/>
              </w:rPr>
            </w:pPr>
          </w:p>
        </w:tc>
        <w:tc>
          <w:tcPr>
            <w:tcW w:w="1568" w:type="dxa"/>
            <w:tcBorders>
              <w:top w:val="single" w:sz="4" w:space="0" w:color="auto"/>
              <w:left w:val="single" w:sz="4" w:space="0" w:color="auto"/>
              <w:bottom w:val="single" w:sz="4" w:space="0" w:color="auto"/>
              <w:right w:val="single" w:sz="4" w:space="0" w:color="auto"/>
            </w:tcBorders>
          </w:tcPr>
          <w:p w14:paraId="5B62B705" w14:textId="77777777" w:rsidR="00266CFC" w:rsidRPr="00266CFC" w:rsidRDefault="00266CFC" w:rsidP="006A4B86">
            <w:pPr>
              <w:spacing w:after="0" w:line="204" w:lineRule="auto"/>
              <w:rPr>
                <w:rFonts w:ascii="TH Sarabun New" w:hAnsi="TH Sarabun New" w:cs="TH Sarabun New"/>
                <w:sz w:val="28"/>
              </w:rPr>
            </w:pPr>
          </w:p>
        </w:tc>
      </w:tr>
      <w:tr w:rsidR="00266CFC" w:rsidRPr="009406B4" w14:paraId="64EC4A91" w14:textId="77777777" w:rsidTr="0004225B">
        <w:tc>
          <w:tcPr>
            <w:tcW w:w="7982" w:type="dxa"/>
            <w:tcBorders>
              <w:top w:val="single" w:sz="4" w:space="0" w:color="auto"/>
              <w:left w:val="single" w:sz="4" w:space="0" w:color="auto"/>
              <w:bottom w:val="single" w:sz="4" w:space="0" w:color="auto"/>
              <w:right w:val="single" w:sz="4" w:space="0" w:color="auto"/>
            </w:tcBorders>
          </w:tcPr>
          <w:p w14:paraId="22B6312C" w14:textId="77777777" w:rsidR="00266CFC" w:rsidRPr="00266CFC" w:rsidRDefault="00266CFC" w:rsidP="006A4B86">
            <w:pPr>
              <w:pStyle w:val="TableParagraph"/>
              <w:spacing w:line="204" w:lineRule="auto"/>
              <w:ind w:left="57"/>
              <w:rPr>
                <w:rFonts w:ascii="TH Sarabun New" w:eastAsia="Cordia New" w:hAnsi="TH Sarabun New" w:cs="TH Sarabun New"/>
                <w:sz w:val="28"/>
                <w:szCs w:val="28"/>
              </w:rPr>
            </w:pPr>
            <w:r w:rsidRPr="00266CFC">
              <w:rPr>
                <w:rFonts w:ascii="TH Sarabun New" w:eastAsia="Cordia New" w:hAnsi="TH Sarabun New" w:cs="TH Sarabun New"/>
                <w:sz w:val="28"/>
                <w:szCs w:val="28"/>
              </w:rPr>
              <w:t>(13.5A(iii))</w:t>
            </w:r>
            <w:r w:rsidRPr="00266CFC">
              <w:rPr>
                <w:rFonts w:ascii="TH Sarabun New" w:eastAsia="Cordia New" w:hAnsi="TH Sarabun New" w:cs="TH Sarabun New"/>
                <w:sz w:val="28"/>
                <w:szCs w:val="28"/>
                <w:cs/>
                <w:lang w:bidi="th-TH"/>
              </w:rPr>
              <w:t xml:space="preserve">  </w:t>
            </w:r>
            <w:r w:rsidRPr="00266CFC">
              <w:rPr>
                <w:rFonts w:ascii="TH Sarabun New" w:eastAsia="Cordia New" w:hAnsi="TH Sarabun New" w:cs="TH Sarabun New"/>
                <w:sz w:val="28"/>
                <w:szCs w:val="28"/>
              </w:rPr>
              <w:t>depicted</w:t>
            </w:r>
            <w:r w:rsidRPr="00266CFC">
              <w:rPr>
                <w:rFonts w:ascii="TH Sarabun New" w:eastAsia="Cordia New" w:hAnsi="TH Sarabun New" w:cs="TH Sarabun New"/>
                <w:sz w:val="28"/>
                <w:szCs w:val="28"/>
                <w:cs/>
                <w:lang w:bidi="th-TH"/>
              </w:rPr>
              <w:t xml:space="preserve"> </w:t>
            </w:r>
            <w:r w:rsidRPr="00266CFC">
              <w:rPr>
                <w:rFonts w:ascii="TH Sarabun New" w:eastAsia="Cordia New" w:hAnsi="TH Sarabun New" w:cs="TH Sarabun New"/>
                <w:sz w:val="28"/>
                <w:szCs w:val="28"/>
              </w:rPr>
              <w:t>airport</w:t>
            </w:r>
            <w:r w:rsidRPr="00266CFC">
              <w:rPr>
                <w:rFonts w:ascii="TH Sarabun New" w:eastAsia="Cordia New" w:hAnsi="TH Sarabun New" w:cs="TH Sarabun New"/>
                <w:sz w:val="28"/>
                <w:szCs w:val="28"/>
                <w:cs/>
                <w:lang w:bidi="th-TH"/>
              </w:rPr>
              <w:t xml:space="preserve"> </w:t>
            </w:r>
            <w:r w:rsidRPr="00266CFC">
              <w:rPr>
                <w:rFonts w:ascii="TH Sarabun New" w:eastAsia="Cordia New" w:hAnsi="TH Sarabun New" w:cs="TH Sarabun New"/>
                <w:sz w:val="28"/>
                <w:szCs w:val="28"/>
              </w:rPr>
              <w:t>lighting</w:t>
            </w:r>
            <w:r w:rsidRPr="00266CFC">
              <w:rPr>
                <w:rFonts w:ascii="TH Sarabun New" w:eastAsia="Cordia New" w:hAnsi="TH Sarabun New" w:cs="TH Sarabun New"/>
                <w:sz w:val="28"/>
                <w:szCs w:val="28"/>
                <w:cs/>
                <w:lang w:bidi="th-TH"/>
              </w:rPr>
              <w:t xml:space="preserve"> </w:t>
            </w:r>
            <w:r w:rsidRPr="00266CFC">
              <w:rPr>
                <w:rFonts w:ascii="TH Sarabun New" w:eastAsia="Cordia New" w:hAnsi="TH Sarabun New" w:cs="TH Sarabun New"/>
                <w:sz w:val="28"/>
                <w:szCs w:val="28"/>
              </w:rPr>
              <w:t>should</w:t>
            </w:r>
            <w:r w:rsidRPr="00266CFC">
              <w:rPr>
                <w:rFonts w:ascii="TH Sarabun New" w:eastAsia="Cordia New" w:hAnsi="TH Sarabun New" w:cs="TH Sarabun New"/>
                <w:sz w:val="28"/>
                <w:szCs w:val="28"/>
                <w:cs/>
                <w:lang w:bidi="th-TH"/>
              </w:rPr>
              <w:t xml:space="preserve"> </w:t>
            </w:r>
            <w:r w:rsidRPr="00266CFC">
              <w:rPr>
                <w:rFonts w:ascii="TH Sarabun New" w:eastAsia="Cordia New" w:hAnsi="TH Sarabun New" w:cs="TH Sarabun New"/>
                <w:sz w:val="28"/>
                <w:szCs w:val="28"/>
              </w:rPr>
              <w:t>be</w:t>
            </w:r>
            <w:r w:rsidRPr="00266CFC">
              <w:rPr>
                <w:rFonts w:ascii="TH Sarabun New" w:eastAsia="Cordia New" w:hAnsi="TH Sarabun New" w:cs="TH Sarabun New"/>
                <w:sz w:val="28"/>
                <w:szCs w:val="28"/>
                <w:cs/>
                <w:lang w:bidi="th-TH"/>
              </w:rPr>
              <w:t xml:space="preserve"> </w:t>
            </w:r>
            <w:r w:rsidRPr="00266CFC">
              <w:rPr>
                <w:rFonts w:ascii="TH Sarabun New" w:eastAsia="Cordia New" w:hAnsi="TH Sarabun New" w:cs="TH Sarabun New"/>
                <w:sz w:val="28"/>
                <w:szCs w:val="28"/>
              </w:rPr>
              <w:t>selectable</w:t>
            </w:r>
            <w:r w:rsidRPr="00266CFC">
              <w:rPr>
                <w:rFonts w:ascii="TH Sarabun New" w:eastAsia="Cordia New" w:hAnsi="TH Sarabun New" w:cs="TH Sarabun New"/>
                <w:sz w:val="28"/>
                <w:szCs w:val="28"/>
                <w:cs/>
                <w:lang w:bidi="th-TH"/>
              </w:rPr>
              <w:t xml:space="preserve"> </w:t>
            </w:r>
            <w:r w:rsidRPr="00266CFC">
              <w:rPr>
                <w:rFonts w:ascii="TH Sarabun New" w:eastAsia="Cordia New" w:hAnsi="TH Sarabun New" w:cs="TH Sarabun New"/>
                <w:sz w:val="28"/>
                <w:szCs w:val="28"/>
              </w:rPr>
              <w:t>via</w:t>
            </w:r>
            <w:r w:rsidRPr="00266CFC">
              <w:rPr>
                <w:rFonts w:ascii="TH Sarabun New" w:eastAsia="Cordia New" w:hAnsi="TH Sarabun New" w:cs="TH Sarabun New"/>
                <w:sz w:val="28"/>
                <w:szCs w:val="28"/>
                <w:cs/>
                <w:lang w:bidi="th-TH"/>
              </w:rPr>
              <w:t xml:space="preserve"> </w:t>
            </w:r>
            <w:r w:rsidRPr="00266CFC">
              <w:rPr>
                <w:rFonts w:ascii="TH Sarabun New" w:eastAsia="Cordia New" w:hAnsi="TH Sarabun New" w:cs="TH Sarabun New"/>
                <w:sz w:val="28"/>
                <w:szCs w:val="28"/>
              </w:rPr>
              <w:t>controls</w:t>
            </w:r>
            <w:r w:rsidRPr="00266CFC">
              <w:rPr>
                <w:rFonts w:ascii="TH Sarabun New" w:eastAsia="Cordia New" w:hAnsi="TH Sarabun New" w:cs="TH Sarabun New"/>
                <w:sz w:val="28"/>
                <w:szCs w:val="28"/>
                <w:cs/>
                <w:lang w:bidi="th-TH"/>
              </w:rPr>
              <w:t xml:space="preserve"> </w:t>
            </w:r>
            <w:r w:rsidRPr="00266CFC">
              <w:rPr>
                <w:rFonts w:ascii="TH Sarabun New" w:eastAsia="Cordia New" w:hAnsi="TH Sarabun New" w:cs="TH Sarabun New"/>
                <w:sz w:val="28"/>
                <w:szCs w:val="28"/>
              </w:rPr>
              <w:t>at</w:t>
            </w:r>
            <w:r w:rsidRPr="00266CFC">
              <w:rPr>
                <w:rFonts w:ascii="TH Sarabun New" w:eastAsia="Cordia New" w:hAnsi="TH Sarabun New" w:cs="TH Sarabun New"/>
                <w:sz w:val="28"/>
                <w:szCs w:val="28"/>
                <w:cs/>
                <w:lang w:bidi="th-TH"/>
              </w:rPr>
              <w:t xml:space="preserve"> </w:t>
            </w:r>
            <w:r w:rsidRPr="00266CFC">
              <w:rPr>
                <w:rFonts w:ascii="TH Sarabun New" w:eastAsia="Cordia New" w:hAnsi="TH Sarabun New" w:cs="TH Sarabun New"/>
                <w:sz w:val="28"/>
                <w:szCs w:val="28"/>
              </w:rPr>
              <w:t>the</w:t>
            </w:r>
            <w:r w:rsidRPr="00266CFC">
              <w:rPr>
                <w:rFonts w:ascii="TH Sarabun New" w:eastAsia="Cordia New" w:hAnsi="TH Sarabun New" w:cs="TH Sarabun New"/>
                <w:sz w:val="28"/>
                <w:szCs w:val="28"/>
                <w:cs/>
                <w:lang w:bidi="th-TH"/>
              </w:rPr>
              <w:t xml:space="preserve"> </w:t>
            </w:r>
            <w:r w:rsidRPr="00266CFC">
              <w:rPr>
                <w:rFonts w:ascii="TH Sarabun New" w:eastAsia="Cordia New" w:hAnsi="TH Sarabun New" w:cs="TH Sarabun New"/>
                <w:sz w:val="28"/>
                <w:szCs w:val="28"/>
              </w:rPr>
              <w:t>instructor</w:t>
            </w:r>
          </w:p>
          <w:p w14:paraId="428938FB" w14:textId="77777777" w:rsidR="00266CFC" w:rsidRPr="00266CFC" w:rsidRDefault="00266CFC" w:rsidP="006A4B86">
            <w:pPr>
              <w:pStyle w:val="TableParagraph"/>
              <w:spacing w:line="204" w:lineRule="auto"/>
              <w:rPr>
                <w:rFonts w:ascii="TH Sarabun New" w:eastAsia="Cordia New" w:hAnsi="TH Sarabun New" w:cs="TH Sarabun New"/>
                <w:sz w:val="28"/>
                <w:szCs w:val="28"/>
              </w:rPr>
            </w:pPr>
            <w:r>
              <w:rPr>
                <w:rFonts w:ascii="TH Sarabun New" w:eastAsia="Cordia New" w:hAnsi="TH Sarabun New" w:cs="TH Sarabun New" w:hint="cs"/>
                <w:sz w:val="28"/>
                <w:szCs w:val="28"/>
                <w:cs/>
                <w:lang w:bidi="th-TH"/>
              </w:rPr>
              <w:t xml:space="preserve">                </w:t>
            </w:r>
            <w:r w:rsidRPr="00266CFC">
              <w:rPr>
                <w:rFonts w:ascii="TH Sarabun New" w:eastAsia="Cordia New" w:hAnsi="TH Sarabun New" w:cs="TH Sarabun New"/>
                <w:sz w:val="28"/>
                <w:szCs w:val="28"/>
              </w:rPr>
              <w:t>station</w:t>
            </w:r>
            <w:r w:rsidRPr="00266CFC">
              <w:rPr>
                <w:rFonts w:ascii="TH Sarabun New" w:eastAsia="Cordia New" w:hAnsi="TH Sarabun New" w:cs="TH Sarabun New"/>
                <w:sz w:val="28"/>
                <w:szCs w:val="28"/>
                <w:cs/>
                <w:lang w:bidi="th-TH"/>
              </w:rPr>
              <w:t xml:space="preserve"> </w:t>
            </w:r>
            <w:r w:rsidRPr="00266CFC">
              <w:rPr>
                <w:rFonts w:ascii="TH Sarabun New" w:eastAsia="Cordia New" w:hAnsi="TH Sarabun New" w:cs="TH Sarabun New"/>
                <w:sz w:val="28"/>
                <w:szCs w:val="28"/>
              </w:rPr>
              <w:t>as</w:t>
            </w:r>
            <w:r w:rsidRPr="00266CFC">
              <w:rPr>
                <w:rFonts w:ascii="TH Sarabun New" w:eastAsia="Cordia New" w:hAnsi="TH Sarabun New" w:cs="TH Sarabun New"/>
                <w:sz w:val="28"/>
                <w:szCs w:val="28"/>
                <w:cs/>
                <w:lang w:bidi="th-TH"/>
              </w:rPr>
              <w:t xml:space="preserve"> </w:t>
            </w:r>
            <w:r w:rsidRPr="00266CFC">
              <w:rPr>
                <w:rFonts w:ascii="TH Sarabun New" w:eastAsia="Cordia New" w:hAnsi="TH Sarabun New" w:cs="TH Sarabun New"/>
                <w:sz w:val="28"/>
                <w:szCs w:val="28"/>
              </w:rPr>
              <w:t>required</w:t>
            </w:r>
            <w:r w:rsidRPr="00266CFC">
              <w:rPr>
                <w:rFonts w:ascii="TH Sarabun New" w:eastAsia="Cordia New" w:hAnsi="TH Sarabun New" w:cs="TH Sarabun New"/>
                <w:sz w:val="28"/>
                <w:szCs w:val="28"/>
                <w:cs/>
                <w:lang w:bidi="th-TH"/>
              </w:rPr>
              <w:t xml:space="preserve"> </w:t>
            </w:r>
            <w:r w:rsidRPr="00266CFC">
              <w:rPr>
                <w:rFonts w:ascii="TH Sarabun New" w:eastAsia="Cordia New" w:hAnsi="TH Sarabun New" w:cs="TH Sarabun New"/>
                <w:sz w:val="28"/>
                <w:szCs w:val="28"/>
              </w:rPr>
              <w:t>for</w:t>
            </w:r>
            <w:r w:rsidRPr="00266CFC">
              <w:rPr>
                <w:rFonts w:ascii="TH Sarabun New" w:eastAsia="Cordia New" w:hAnsi="TH Sarabun New" w:cs="TH Sarabun New"/>
                <w:sz w:val="28"/>
                <w:szCs w:val="28"/>
                <w:cs/>
                <w:lang w:bidi="th-TH"/>
              </w:rPr>
              <w:t xml:space="preserve"> </w:t>
            </w:r>
            <w:proofErr w:type="spellStart"/>
            <w:r w:rsidRPr="00266CFC">
              <w:rPr>
                <w:rFonts w:ascii="TH Sarabun New" w:eastAsia="Cordia New" w:hAnsi="TH Sarabun New" w:cs="TH Sarabun New"/>
                <w:sz w:val="28"/>
                <w:szCs w:val="28"/>
              </w:rPr>
              <w:t>aeroplane</w:t>
            </w:r>
            <w:proofErr w:type="spellEnd"/>
            <w:r w:rsidRPr="00266CFC">
              <w:rPr>
                <w:rFonts w:ascii="TH Sarabun New" w:eastAsia="Cordia New" w:hAnsi="TH Sarabun New" w:cs="TH Sarabun New"/>
                <w:sz w:val="28"/>
                <w:szCs w:val="28"/>
                <w:cs/>
                <w:lang w:bidi="th-TH"/>
              </w:rPr>
              <w:t xml:space="preserve"> </w:t>
            </w:r>
            <w:r w:rsidRPr="00266CFC">
              <w:rPr>
                <w:rFonts w:ascii="TH Sarabun New" w:eastAsia="Cordia New" w:hAnsi="TH Sarabun New" w:cs="TH Sarabun New"/>
                <w:sz w:val="28"/>
                <w:szCs w:val="28"/>
              </w:rPr>
              <w:t>operation</w:t>
            </w: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5BC06A" w14:textId="77777777" w:rsidR="00266CFC" w:rsidRPr="00266CFC" w:rsidRDefault="00266CFC" w:rsidP="00807B71">
            <w:pPr>
              <w:spacing w:after="0" w:line="204"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F16412" w14:textId="77777777" w:rsidR="00266CFC" w:rsidRPr="00266CFC" w:rsidRDefault="00266CFC" w:rsidP="00807B71">
            <w:pPr>
              <w:spacing w:after="0" w:line="204"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tcPr>
          <w:p w14:paraId="0698DDE9" w14:textId="77777777" w:rsidR="00266CFC" w:rsidRPr="00266CFC" w:rsidRDefault="00266CFC" w:rsidP="00807B71">
            <w:pPr>
              <w:spacing w:after="0" w:line="204"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tcPr>
          <w:p w14:paraId="3185DF2E" w14:textId="77777777" w:rsidR="00266CFC" w:rsidRPr="00266CFC" w:rsidRDefault="00266CFC" w:rsidP="00807B71">
            <w:pPr>
              <w:spacing w:after="0" w:line="204"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CFAFA4" w14:textId="77777777" w:rsidR="00266CFC" w:rsidRPr="00266CFC" w:rsidRDefault="00266CFC" w:rsidP="00807B71">
            <w:pPr>
              <w:spacing w:after="0" w:line="204"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920ECD" w14:textId="77777777" w:rsidR="00266CFC" w:rsidRPr="00266CFC" w:rsidRDefault="00266CFC" w:rsidP="00807B71">
            <w:pPr>
              <w:spacing w:after="0" w:line="204"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4EC1C9" w14:textId="77777777" w:rsidR="00266CFC" w:rsidRPr="00266CFC" w:rsidRDefault="00266CFC" w:rsidP="00807B71">
            <w:pPr>
              <w:spacing w:after="0" w:line="204"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6D2AD8" w14:textId="77777777" w:rsidR="00266CFC" w:rsidRPr="00266CFC" w:rsidRDefault="00266CFC" w:rsidP="00807B71">
            <w:pPr>
              <w:spacing w:after="0" w:line="204"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114674" w14:textId="77777777" w:rsidR="00266CFC" w:rsidRPr="00266CFC" w:rsidRDefault="00266CFC" w:rsidP="00807B71">
            <w:pPr>
              <w:spacing w:after="0" w:line="204"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C8D3DE" w14:textId="77777777" w:rsidR="00266CFC" w:rsidRPr="00266CFC" w:rsidRDefault="00266CFC" w:rsidP="00807B71">
            <w:pPr>
              <w:spacing w:after="0" w:line="204" w:lineRule="auto"/>
              <w:jc w:val="center"/>
              <w:rPr>
                <w:rFonts w:ascii="TH Sarabun New" w:hAnsi="TH Sarabun New" w:cs="TH Sarabun New"/>
                <w:sz w:val="28"/>
              </w:rPr>
            </w:pPr>
          </w:p>
        </w:tc>
        <w:tc>
          <w:tcPr>
            <w:tcW w:w="1568" w:type="dxa"/>
            <w:tcBorders>
              <w:top w:val="single" w:sz="4" w:space="0" w:color="auto"/>
              <w:left w:val="single" w:sz="4" w:space="0" w:color="auto"/>
              <w:bottom w:val="single" w:sz="4" w:space="0" w:color="auto"/>
              <w:right w:val="single" w:sz="4" w:space="0" w:color="auto"/>
            </w:tcBorders>
          </w:tcPr>
          <w:p w14:paraId="2674ABB7" w14:textId="77777777" w:rsidR="00266CFC" w:rsidRPr="00266CFC" w:rsidRDefault="00266CFC" w:rsidP="006A4B86">
            <w:pPr>
              <w:spacing w:after="0" w:line="204" w:lineRule="auto"/>
              <w:rPr>
                <w:rFonts w:ascii="TH Sarabun New" w:hAnsi="TH Sarabun New" w:cs="TH Sarabun New"/>
                <w:sz w:val="28"/>
              </w:rPr>
            </w:pPr>
          </w:p>
        </w:tc>
      </w:tr>
      <w:tr w:rsidR="00266CFC" w:rsidRPr="009406B4" w14:paraId="17660EFC" w14:textId="77777777" w:rsidTr="0004225B">
        <w:tc>
          <w:tcPr>
            <w:tcW w:w="7982" w:type="dxa"/>
            <w:tcBorders>
              <w:top w:val="single" w:sz="4" w:space="0" w:color="auto"/>
              <w:left w:val="single" w:sz="4" w:space="0" w:color="auto"/>
              <w:bottom w:val="single" w:sz="4" w:space="0" w:color="auto"/>
              <w:right w:val="single" w:sz="4" w:space="0" w:color="auto"/>
            </w:tcBorders>
          </w:tcPr>
          <w:p w14:paraId="57F59AA1" w14:textId="77777777" w:rsidR="00266CFC" w:rsidRPr="00266CFC" w:rsidRDefault="00266CFC" w:rsidP="006A4B86">
            <w:pPr>
              <w:tabs>
                <w:tab w:val="left" w:pos="1084"/>
              </w:tabs>
              <w:spacing w:after="0" w:line="204" w:lineRule="auto"/>
              <w:ind w:left="57"/>
              <w:rPr>
                <w:rFonts w:ascii="TH Sarabun New" w:eastAsia="Cordia New" w:hAnsi="TH Sarabun New" w:cs="TH Sarabun New"/>
                <w:sz w:val="28"/>
              </w:rPr>
            </w:pPr>
            <w:r w:rsidRPr="00266CFC">
              <w:rPr>
                <w:rFonts w:ascii="TH Sarabun New" w:eastAsia="Cordia New" w:hAnsi="TH Sarabun New" w:cs="TH Sarabun New"/>
                <w:sz w:val="28"/>
              </w:rPr>
              <w:t>(13.5A(iv))</w:t>
            </w:r>
            <w:r>
              <w:rPr>
                <w:rFonts w:ascii="TH Sarabun New" w:eastAsia="Cordia New" w:hAnsi="TH Sarabun New" w:cs="TH Sarabun New" w:hint="cs"/>
                <w:sz w:val="28"/>
                <w:cs/>
              </w:rPr>
              <w:t xml:space="preserve"> </w:t>
            </w:r>
            <w:r w:rsidRPr="00266CFC">
              <w:rPr>
                <w:rFonts w:ascii="TH Sarabun New" w:eastAsia="Cordia New" w:hAnsi="TH Sarabun New" w:cs="TH Sarabun New"/>
                <w:sz w:val="28"/>
              </w:rPr>
              <w:t>selectable</w:t>
            </w:r>
            <w:r w:rsidRPr="00266CFC">
              <w:rPr>
                <w:rFonts w:ascii="TH Sarabun New" w:eastAsia="Cordia New" w:hAnsi="TH Sarabun New" w:cs="TH Sarabun New"/>
                <w:sz w:val="28"/>
                <w:cs/>
              </w:rPr>
              <w:t xml:space="preserve"> </w:t>
            </w:r>
            <w:r w:rsidRPr="00266CFC">
              <w:rPr>
                <w:rFonts w:ascii="TH Sarabun New" w:eastAsia="Cordia New" w:hAnsi="TH Sarabun New" w:cs="TH Sarabun New"/>
                <w:sz w:val="28"/>
              </w:rPr>
              <w:t>airport</w:t>
            </w:r>
            <w:r w:rsidRPr="00266CFC">
              <w:rPr>
                <w:rFonts w:ascii="TH Sarabun New" w:eastAsia="Cordia New" w:hAnsi="TH Sarabun New" w:cs="TH Sarabun New"/>
                <w:sz w:val="28"/>
                <w:cs/>
              </w:rPr>
              <w:t xml:space="preserve"> </w:t>
            </w:r>
            <w:r w:rsidRPr="00266CFC">
              <w:rPr>
                <w:rFonts w:ascii="TH Sarabun New" w:eastAsia="Cordia New" w:hAnsi="TH Sarabun New" w:cs="TH Sarabun New"/>
                <w:sz w:val="28"/>
              </w:rPr>
              <w:t>visual</w:t>
            </w:r>
            <w:r w:rsidRPr="00266CFC">
              <w:rPr>
                <w:rFonts w:ascii="TH Sarabun New" w:eastAsia="Cordia New" w:hAnsi="TH Sarabun New" w:cs="TH Sarabun New"/>
                <w:sz w:val="28"/>
                <w:cs/>
              </w:rPr>
              <w:t xml:space="preserve"> </w:t>
            </w:r>
            <w:r w:rsidRPr="00266CFC">
              <w:rPr>
                <w:rFonts w:ascii="TH Sarabun New" w:eastAsia="Cordia New" w:hAnsi="TH Sarabun New" w:cs="TH Sarabun New"/>
                <w:sz w:val="28"/>
              </w:rPr>
              <w:t>scene</w:t>
            </w:r>
            <w:r w:rsidRPr="00266CFC">
              <w:rPr>
                <w:rFonts w:ascii="TH Sarabun New" w:eastAsia="Cordia New" w:hAnsi="TH Sarabun New" w:cs="TH Sarabun New"/>
                <w:sz w:val="28"/>
                <w:cs/>
              </w:rPr>
              <w:t xml:space="preserve"> </w:t>
            </w:r>
            <w:r w:rsidRPr="00266CFC">
              <w:rPr>
                <w:rFonts w:ascii="TH Sarabun New" w:eastAsia="Cordia New" w:hAnsi="TH Sarabun New" w:cs="TH Sarabun New"/>
                <w:sz w:val="28"/>
              </w:rPr>
              <w:t>capability</w:t>
            </w:r>
            <w:r w:rsidRPr="00266CFC">
              <w:rPr>
                <w:rFonts w:ascii="TH Sarabun New" w:eastAsia="Cordia New" w:hAnsi="TH Sarabun New" w:cs="TH Sarabun New"/>
                <w:sz w:val="28"/>
                <w:cs/>
              </w:rPr>
              <w:t xml:space="preserve"> </w:t>
            </w:r>
            <w:r w:rsidRPr="00266CFC">
              <w:rPr>
                <w:rFonts w:ascii="TH Sarabun New" w:eastAsia="Cordia New" w:hAnsi="TH Sarabun New" w:cs="TH Sarabun New"/>
                <w:sz w:val="28"/>
              </w:rPr>
              <w:t>at</w:t>
            </w:r>
            <w:r w:rsidRPr="00266CFC">
              <w:rPr>
                <w:rFonts w:ascii="TH Sarabun New" w:eastAsia="Cordia New" w:hAnsi="TH Sarabun New" w:cs="TH Sarabun New"/>
                <w:sz w:val="28"/>
                <w:cs/>
              </w:rPr>
              <w:t xml:space="preserve"> </w:t>
            </w:r>
            <w:r w:rsidRPr="00266CFC">
              <w:rPr>
                <w:rFonts w:ascii="TH Sarabun New" w:eastAsia="Cordia New" w:hAnsi="TH Sarabun New" w:cs="TH Sarabun New"/>
                <w:sz w:val="28"/>
              </w:rPr>
              <w:t>each</w:t>
            </w:r>
            <w:r w:rsidRPr="00266CFC">
              <w:rPr>
                <w:rFonts w:ascii="TH Sarabun New" w:eastAsia="Cordia New" w:hAnsi="TH Sarabun New" w:cs="TH Sarabun New"/>
                <w:sz w:val="28"/>
                <w:cs/>
              </w:rPr>
              <w:t xml:space="preserve"> </w:t>
            </w:r>
            <w:r w:rsidRPr="00266CFC">
              <w:rPr>
                <w:rFonts w:ascii="TH Sarabun New" w:eastAsia="Cordia New" w:hAnsi="TH Sarabun New" w:cs="TH Sarabun New"/>
                <w:sz w:val="28"/>
              </w:rPr>
              <w:t>model</w:t>
            </w:r>
            <w:r w:rsidRPr="00266CFC">
              <w:rPr>
                <w:rFonts w:ascii="TH Sarabun New" w:eastAsia="Cordia New" w:hAnsi="TH Sarabun New" w:cs="TH Sarabun New"/>
                <w:sz w:val="28"/>
                <w:cs/>
              </w:rPr>
              <w:t xml:space="preserve"> </w:t>
            </w:r>
            <w:r w:rsidRPr="00266CFC">
              <w:rPr>
                <w:rFonts w:ascii="TH Sarabun New" w:eastAsia="Cordia New" w:hAnsi="TH Sarabun New" w:cs="TH Sarabun New"/>
                <w:sz w:val="28"/>
              </w:rPr>
              <w:t>demonstrated</w:t>
            </w:r>
            <w:r w:rsidRPr="00266CFC">
              <w:rPr>
                <w:rFonts w:ascii="TH Sarabun New" w:eastAsia="Cordia New" w:hAnsi="TH Sarabun New" w:cs="TH Sarabun New"/>
                <w:sz w:val="28"/>
                <w:cs/>
              </w:rPr>
              <w:t xml:space="preserve"> </w:t>
            </w:r>
            <w:r w:rsidRPr="00266CFC">
              <w:rPr>
                <w:rFonts w:ascii="TH Sarabun New" w:eastAsia="Cordia New" w:hAnsi="TH Sarabun New" w:cs="TH Sarabun New"/>
                <w:sz w:val="28"/>
              </w:rPr>
              <w:t>for</w:t>
            </w:r>
            <w:r w:rsidRPr="00266CFC">
              <w:rPr>
                <w:rFonts w:ascii="TH Sarabun New" w:eastAsia="Cordia New" w:hAnsi="TH Sarabun New" w:cs="TH Sarabun New"/>
                <w:sz w:val="28"/>
                <w:cs/>
              </w:rPr>
              <w:t xml:space="preserve"> :</w:t>
            </w:r>
          </w:p>
          <w:p w14:paraId="0439F94B" w14:textId="77777777" w:rsidR="00266CFC" w:rsidRPr="00266CFC" w:rsidRDefault="00266CFC" w:rsidP="006A4B86">
            <w:pPr>
              <w:pStyle w:val="ListParagraph"/>
              <w:numPr>
                <w:ilvl w:val="1"/>
                <w:numId w:val="1"/>
              </w:numPr>
              <w:tabs>
                <w:tab w:val="left" w:pos="1465"/>
              </w:tabs>
              <w:spacing w:line="204" w:lineRule="auto"/>
              <w:ind w:left="1465"/>
              <w:rPr>
                <w:rFonts w:ascii="TH Sarabun New" w:eastAsia="Cordia New" w:hAnsi="TH Sarabun New" w:cs="TH Sarabun New"/>
                <w:sz w:val="28"/>
                <w:szCs w:val="28"/>
              </w:rPr>
            </w:pPr>
            <w:r w:rsidRPr="00266CFC">
              <w:rPr>
                <w:rFonts w:ascii="TH Sarabun New" w:eastAsia="Cordia New" w:hAnsi="TH Sarabun New" w:cs="TH Sarabun New"/>
                <w:sz w:val="28"/>
                <w:szCs w:val="28"/>
              </w:rPr>
              <w:t>night</w:t>
            </w:r>
          </w:p>
          <w:p w14:paraId="3F1D6DD1" w14:textId="77777777" w:rsidR="00266CFC" w:rsidRPr="00266CFC" w:rsidRDefault="00266CFC" w:rsidP="006A4B86">
            <w:pPr>
              <w:pStyle w:val="ListParagraph"/>
              <w:numPr>
                <w:ilvl w:val="1"/>
                <w:numId w:val="1"/>
              </w:numPr>
              <w:tabs>
                <w:tab w:val="left" w:pos="1499"/>
              </w:tabs>
              <w:spacing w:line="204" w:lineRule="auto"/>
              <w:ind w:left="1499" w:hanging="372"/>
              <w:rPr>
                <w:rFonts w:ascii="TH Sarabun New" w:eastAsia="Cordia New" w:hAnsi="TH Sarabun New" w:cs="TH Sarabun New"/>
                <w:sz w:val="28"/>
                <w:szCs w:val="28"/>
              </w:rPr>
            </w:pPr>
            <w:r w:rsidRPr="00266CFC">
              <w:rPr>
                <w:rFonts w:ascii="TH Sarabun New" w:eastAsia="Cordia New" w:hAnsi="TH Sarabun New" w:cs="TH Sarabun New"/>
                <w:sz w:val="28"/>
                <w:szCs w:val="28"/>
              </w:rPr>
              <w:t>twilight</w:t>
            </w:r>
          </w:p>
          <w:p w14:paraId="670AADE9" w14:textId="77777777" w:rsidR="00266CFC" w:rsidRPr="00266CFC" w:rsidRDefault="00266CFC" w:rsidP="006A4B86">
            <w:pPr>
              <w:pStyle w:val="ListParagraph"/>
              <w:numPr>
                <w:ilvl w:val="1"/>
                <w:numId w:val="1"/>
              </w:numPr>
              <w:tabs>
                <w:tab w:val="left" w:pos="1487"/>
              </w:tabs>
              <w:spacing w:line="204" w:lineRule="auto"/>
              <w:ind w:left="1487" w:hanging="363"/>
              <w:rPr>
                <w:rFonts w:ascii="TH Sarabun New" w:eastAsia="Cordia New" w:hAnsi="TH Sarabun New" w:cs="TH Sarabun New"/>
                <w:sz w:val="28"/>
                <w:szCs w:val="28"/>
              </w:rPr>
            </w:pPr>
            <w:r w:rsidRPr="00266CFC">
              <w:rPr>
                <w:rFonts w:ascii="TH Sarabun New" w:eastAsia="Cordia New" w:hAnsi="TH Sarabun New" w:cs="TH Sarabun New"/>
                <w:sz w:val="28"/>
                <w:szCs w:val="28"/>
              </w:rPr>
              <w:t>day</w:t>
            </w: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BEAC52" w14:textId="77777777" w:rsidR="00266CFC" w:rsidRPr="00266CFC" w:rsidRDefault="00266CFC" w:rsidP="00807B71">
            <w:pPr>
              <w:spacing w:after="0" w:line="204"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E5961C" w14:textId="77777777" w:rsidR="00266CFC" w:rsidRPr="00266CFC" w:rsidRDefault="00266CFC" w:rsidP="00807B71">
            <w:pPr>
              <w:spacing w:after="0" w:line="204"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tcPr>
          <w:p w14:paraId="32BCA596" w14:textId="77777777" w:rsidR="00266CFC" w:rsidRPr="00266CFC" w:rsidRDefault="00266CFC" w:rsidP="00807B71">
            <w:pPr>
              <w:spacing w:after="0" w:line="204"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tcPr>
          <w:p w14:paraId="0A293740" w14:textId="77777777" w:rsidR="00266CFC" w:rsidRPr="00266CFC" w:rsidRDefault="00266CFC" w:rsidP="00807B71">
            <w:pPr>
              <w:spacing w:after="0" w:line="204"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3937DD" w14:textId="77777777" w:rsidR="00266CFC" w:rsidRPr="00266CFC" w:rsidRDefault="00266CFC" w:rsidP="00807B71">
            <w:pPr>
              <w:spacing w:after="0" w:line="204"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20FA2B" w14:textId="77777777" w:rsidR="00266CFC" w:rsidRPr="00266CFC" w:rsidRDefault="00266CFC" w:rsidP="00807B71">
            <w:pPr>
              <w:spacing w:after="0" w:line="204"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2A1823" w14:textId="77777777" w:rsidR="00266CFC" w:rsidRPr="00266CFC" w:rsidRDefault="00266CFC" w:rsidP="00807B71">
            <w:pPr>
              <w:spacing w:after="0" w:line="204"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ECF2B8" w14:textId="77777777" w:rsidR="00266CFC" w:rsidRPr="00266CFC" w:rsidRDefault="00266CFC" w:rsidP="00807B71">
            <w:pPr>
              <w:spacing w:after="0" w:line="204"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286E5D" w14:textId="77777777" w:rsidR="00266CFC" w:rsidRPr="00266CFC" w:rsidRDefault="00266CFC" w:rsidP="00807B71">
            <w:pPr>
              <w:spacing w:after="0" w:line="204"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1EA075" w14:textId="77777777" w:rsidR="00266CFC" w:rsidRPr="00266CFC" w:rsidRDefault="00266CFC" w:rsidP="00807B71">
            <w:pPr>
              <w:spacing w:after="0" w:line="204" w:lineRule="auto"/>
              <w:jc w:val="center"/>
              <w:rPr>
                <w:rFonts w:ascii="TH Sarabun New" w:hAnsi="TH Sarabun New" w:cs="TH Sarabun New"/>
                <w:sz w:val="28"/>
              </w:rPr>
            </w:pPr>
          </w:p>
        </w:tc>
        <w:tc>
          <w:tcPr>
            <w:tcW w:w="1568" w:type="dxa"/>
            <w:tcBorders>
              <w:top w:val="single" w:sz="4" w:space="0" w:color="auto"/>
              <w:left w:val="single" w:sz="4" w:space="0" w:color="auto"/>
              <w:bottom w:val="single" w:sz="4" w:space="0" w:color="auto"/>
              <w:right w:val="single" w:sz="4" w:space="0" w:color="auto"/>
            </w:tcBorders>
          </w:tcPr>
          <w:p w14:paraId="01FE649A" w14:textId="77777777" w:rsidR="00266CFC" w:rsidRPr="00266CFC" w:rsidRDefault="00266CFC" w:rsidP="006A4B86">
            <w:pPr>
              <w:spacing w:after="0" w:line="204" w:lineRule="auto"/>
              <w:rPr>
                <w:rFonts w:ascii="TH Sarabun New" w:hAnsi="TH Sarabun New" w:cs="TH Sarabun New"/>
                <w:sz w:val="28"/>
              </w:rPr>
            </w:pPr>
          </w:p>
        </w:tc>
      </w:tr>
      <w:tr w:rsidR="00266CFC" w:rsidRPr="009406B4" w14:paraId="4D34188C" w14:textId="77777777" w:rsidTr="0004225B">
        <w:tc>
          <w:tcPr>
            <w:tcW w:w="7982" w:type="dxa"/>
            <w:tcBorders>
              <w:top w:val="single" w:sz="4" w:space="0" w:color="auto"/>
              <w:left w:val="single" w:sz="4" w:space="0" w:color="auto"/>
              <w:bottom w:val="single" w:sz="4" w:space="0" w:color="auto"/>
              <w:right w:val="single" w:sz="4" w:space="0" w:color="auto"/>
            </w:tcBorders>
          </w:tcPr>
          <w:p w14:paraId="4159A560" w14:textId="77777777" w:rsidR="00266CFC" w:rsidRPr="00266CFC" w:rsidRDefault="00266CFC" w:rsidP="006A4B86">
            <w:pPr>
              <w:pStyle w:val="TableParagraph"/>
              <w:tabs>
                <w:tab w:val="left" w:pos="1144"/>
              </w:tabs>
              <w:spacing w:line="204" w:lineRule="auto"/>
              <w:ind w:left="57"/>
              <w:rPr>
                <w:rFonts w:ascii="TH Sarabun New" w:eastAsia="Cordia New" w:hAnsi="TH Sarabun New" w:cs="TH Sarabun New"/>
                <w:sz w:val="28"/>
                <w:szCs w:val="28"/>
              </w:rPr>
            </w:pPr>
            <w:r w:rsidRPr="00266CFC">
              <w:rPr>
                <w:rFonts w:ascii="TH Sarabun New" w:eastAsia="Cordia New" w:hAnsi="TH Sarabun New" w:cs="TH Sarabun New"/>
                <w:sz w:val="28"/>
                <w:szCs w:val="28"/>
              </w:rPr>
              <w:t>(13.5</w:t>
            </w:r>
            <w:r w:rsidRPr="00266CFC">
              <w:rPr>
                <w:rFonts w:ascii="TH Sarabun New" w:eastAsia="Cordia New" w:hAnsi="TH Sarabun New" w:cs="TH Sarabun New"/>
                <w:sz w:val="28"/>
                <w:szCs w:val="28"/>
                <w:lang w:bidi="th-TH"/>
              </w:rPr>
              <w:t>A(v))</w:t>
            </w:r>
            <w:r w:rsidRPr="00266CFC">
              <w:rPr>
                <w:rFonts w:ascii="TH Sarabun New" w:eastAsia="Cordia New" w:hAnsi="TH Sarabun New" w:cs="TH Sarabun New"/>
                <w:sz w:val="28"/>
                <w:szCs w:val="28"/>
                <w:cs/>
                <w:lang w:bidi="th-TH"/>
              </w:rPr>
              <w:t xml:space="preserve">  </w:t>
            </w:r>
            <w:r w:rsidRPr="00266CFC">
              <w:rPr>
                <w:rFonts w:ascii="TH Sarabun New" w:eastAsia="Cordia New" w:hAnsi="TH Sarabun New" w:cs="TH Sarabun New"/>
                <w:sz w:val="28"/>
                <w:szCs w:val="28"/>
              </w:rPr>
              <w:t>ramps</w:t>
            </w:r>
            <w:r w:rsidRPr="00266CFC">
              <w:rPr>
                <w:rFonts w:ascii="TH Sarabun New" w:eastAsia="Cordia New" w:hAnsi="TH Sarabun New" w:cs="TH Sarabun New"/>
                <w:sz w:val="28"/>
                <w:szCs w:val="28"/>
                <w:cs/>
                <w:lang w:bidi="th-TH"/>
              </w:rPr>
              <w:t xml:space="preserve"> </w:t>
            </w:r>
            <w:r w:rsidRPr="00266CFC">
              <w:rPr>
                <w:rFonts w:ascii="TH Sarabun New" w:eastAsia="Cordia New" w:hAnsi="TH Sarabun New" w:cs="TH Sarabun New"/>
                <w:sz w:val="28"/>
                <w:szCs w:val="28"/>
              </w:rPr>
              <w:t>and</w:t>
            </w:r>
            <w:r w:rsidRPr="00266CFC">
              <w:rPr>
                <w:rFonts w:ascii="TH Sarabun New" w:eastAsia="Cordia New" w:hAnsi="TH Sarabun New" w:cs="TH Sarabun New"/>
                <w:sz w:val="28"/>
                <w:szCs w:val="28"/>
                <w:cs/>
                <w:lang w:bidi="th-TH"/>
              </w:rPr>
              <w:t xml:space="preserve"> </w:t>
            </w:r>
            <w:r w:rsidRPr="00266CFC">
              <w:rPr>
                <w:rFonts w:ascii="TH Sarabun New" w:eastAsia="Cordia New" w:hAnsi="TH Sarabun New" w:cs="TH Sarabun New"/>
                <w:sz w:val="28"/>
                <w:szCs w:val="28"/>
              </w:rPr>
              <w:t>terminal</w:t>
            </w:r>
            <w:r w:rsidRPr="00266CFC">
              <w:rPr>
                <w:rFonts w:ascii="TH Sarabun New" w:eastAsia="Cordia New" w:hAnsi="TH Sarabun New" w:cs="TH Sarabun New"/>
                <w:sz w:val="28"/>
                <w:szCs w:val="28"/>
                <w:cs/>
                <w:lang w:bidi="th-TH"/>
              </w:rPr>
              <w:t xml:space="preserve"> </w:t>
            </w:r>
            <w:r w:rsidRPr="00266CFC">
              <w:rPr>
                <w:rFonts w:ascii="TH Sarabun New" w:eastAsia="Cordia New" w:hAnsi="TH Sarabun New" w:cs="TH Sarabun New"/>
                <w:sz w:val="28"/>
                <w:szCs w:val="28"/>
              </w:rPr>
              <w:t>buildings</w:t>
            </w:r>
            <w:r w:rsidRPr="00266CFC">
              <w:rPr>
                <w:rFonts w:ascii="TH Sarabun New" w:eastAsia="Cordia New" w:hAnsi="TH Sarabun New" w:cs="TH Sarabun New"/>
                <w:sz w:val="28"/>
                <w:szCs w:val="28"/>
                <w:cs/>
                <w:lang w:bidi="th-TH"/>
              </w:rPr>
              <w:t xml:space="preserve"> </w:t>
            </w:r>
            <w:r w:rsidRPr="00266CFC">
              <w:rPr>
                <w:rFonts w:ascii="TH Sarabun New" w:eastAsia="Cordia New" w:hAnsi="TH Sarabun New" w:cs="TH Sarabun New"/>
                <w:sz w:val="28"/>
                <w:szCs w:val="28"/>
              </w:rPr>
              <w:t>which</w:t>
            </w:r>
            <w:r w:rsidRPr="00266CFC">
              <w:rPr>
                <w:rFonts w:ascii="TH Sarabun New" w:eastAsia="Cordia New" w:hAnsi="TH Sarabun New" w:cs="TH Sarabun New"/>
                <w:sz w:val="28"/>
                <w:szCs w:val="28"/>
                <w:cs/>
                <w:lang w:bidi="th-TH"/>
              </w:rPr>
              <w:t xml:space="preserve"> </w:t>
            </w:r>
            <w:r w:rsidRPr="00266CFC">
              <w:rPr>
                <w:rFonts w:ascii="TH Sarabun New" w:eastAsia="Cordia New" w:hAnsi="TH Sarabun New" w:cs="TH Sarabun New"/>
                <w:sz w:val="28"/>
                <w:szCs w:val="28"/>
              </w:rPr>
              <w:t>correspond</w:t>
            </w:r>
            <w:r w:rsidRPr="00266CFC">
              <w:rPr>
                <w:rFonts w:ascii="TH Sarabun New" w:eastAsia="Cordia New" w:hAnsi="TH Sarabun New" w:cs="TH Sarabun New"/>
                <w:sz w:val="28"/>
                <w:szCs w:val="28"/>
                <w:cs/>
                <w:lang w:bidi="th-TH"/>
              </w:rPr>
              <w:t xml:space="preserve"> </w:t>
            </w:r>
            <w:r w:rsidRPr="00266CFC">
              <w:rPr>
                <w:rFonts w:ascii="TH Sarabun New" w:eastAsia="Cordia New" w:hAnsi="TH Sarabun New" w:cs="TH Sarabun New"/>
                <w:sz w:val="28"/>
                <w:szCs w:val="28"/>
              </w:rPr>
              <w:t>to</w:t>
            </w:r>
            <w:r w:rsidRPr="00266CFC">
              <w:rPr>
                <w:rFonts w:ascii="TH Sarabun New" w:eastAsia="Cordia New" w:hAnsi="TH Sarabun New" w:cs="TH Sarabun New"/>
                <w:sz w:val="28"/>
                <w:szCs w:val="28"/>
                <w:cs/>
                <w:lang w:bidi="th-TH"/>
              </w:rPr>
              <w:t xml:space="preserve"> </w:t>
            </w:r>
            <w:r w:rsidRPr="00266CFC">
              <w:rPr>
                <w:rFonts w:ascii="TH Sarabun New" w:eastAsia="Cordia New" w:hAnsi="TH Sarabun New" w:cs="TH Sarabun New"/>
                <w:sz w:val="28"/>
                <w:szCs w:val="28"/>
              </w:rPr>
              <w:t>an</w:t>
            </w:r>
            <w:r w:rsidRPr="00266CFC">
              <w:rPr>
                <w:rFonts w:ascii="TH Sarabun New" w:eastAsia="Cordia New" w:hAnsi="TH Sarabun New" w:cs="TH Sarabun New"/>
                <w:sz w:val="28"/>
                <w:szCs w:val="28"/>
                <w:cs/>
                <w:lang w:bidi="th-TH"/>
              </w:rPr>
              <w:t xml:space="preserve"> </w:t>
            </w:r>
            <w:r w:rsidRPr="00266CFC">
              <w:rPr>
                <w:rFonts w:ascii="TH Sarabun New" w:eastAsia="Cordia New" w:hAnsi="TH Sarabun New" w:cs="TH Sarabun New"/>
                <w:sz w:val="28"/>
                <w:szCs w:val="28"/>
              </w:rPr>
              <w:t>operator</w:t>
            </w:r>
            <w:r w:rsidRPr="00266CFC">
              <w:rPr>
                <w:rFonts w:ascii="TH Sarabun New" w:eastAsia="Cordia New" w:hAnsi="TH Sarabun New" w:cs="TH Sarabun New"/>
                <w:sz w:val="28"/>
                <w:szCs w:val="28"/>
                <w:cs/>
                <w:lang w:bidi="th-TH"/>
              </w:rPr>
              <w:t>’</w:t>
            </w:r>
            <w:r w:rsidRPr="00266CFC">
              <w:rPr>
                <w:rFonts w:ascii="TH Sarabun New" w:eastAsia="Cordia New" w:hAnsi="TH Sarabun New" w:cs="TH Sarabun New"/>
                <w:sz w:val="28"/>
                <w:szCs w:val="28"/>
              </w:rPr>
              <w:t>s</w:t>
            </w:r>
          </w:p>
          <w:p w14:paraId="272A3DD3" w14:textId="77777777" w:rsidR="00266CFC" w:rsidRPr="00266CFC" w:rsidRDefault="00266CFC" w:rsidP="006A4B86">
            <w:pPr>
              <w:pStyle w:val="TableParagraph"/>
              <w:spacing w:line="204" w:lineRule="auto"/>
              <w:rPr>
                <w:rFonts w:ascii="TH Sarabun New" w:eastAsia="Cordia New" w:hAnsi="TH Sarabun New" w:cs="TH Sarabun New"/>
                <w:sz w:val="28"/>
                <w:szCs w:val="28"/>
              </w:rPr>
            </w:pPr>
            <w:r>
              <w:rPr>
                <w:rFonts w:ascii="TH Sarabun New" w:eastAsia="Cordia New" w:hAnsi="TH Sarabun New" w:cs="TH Sarabun New" w:hint="cs"/>
                <w:sz w:val="28"/>
                <w:szCs w:val="28"/>
                <w:cs/>
                <w:lang w:bidi="th-TH"/>
              </w:rPr>
              <w:t xml:space="preserve">                </w:t>
            </w:r>
            <w:r w:rsidRPr="00266CFC">
              <w:rPr>
                <w:rFonts w:ascii="TH Sarabun New" w:eastAsia="Cordia New" w:hAnsi="TH Sarabun New" w:cs="TH Sarabun New"/>
                <w:sz w:val="28"/>
                <w:szCs w:val="28"/>
              </w:rPr>
              <w:t>LOFT</w:t>
            </w:r>
            <w:r w:rsidRPr="00266CFC">
              <w:rPr>
                <w:rFonts w:ascii="TH Sarabun New" w:eastAsia="Cordia New" w:hAnsi="TH Sarabun New" w:cs="TH Sarabun New"/>
                <w:sz w:val="28"/>
                <w:szCs w:val="28"/>
                <w:cs/>
                <w:lang w:bidi="th-TH"/>
              </w:rPr>
              <w:t xml:space="preserve"> </w:t>
            </w:r>
            <w:r w:rsidRPr="00266CFC">
              <w:rPr>
                <w:rFonts w:ascii="TH Sarabun New" w:eastAsia="Cordia New" w:hAnsi="TH Sarabun New" w:cs="TH Sarabun New"/>
                <w:sz w:val="28"/>
                <w:szCs w:val="28"/>
              </w:rPr>
              <w:t>and</w:t>
            </w:r>
            <w:r w:rsidRPr="00266CFC">
              <w:rPr>
                <w:rFonts w:ascii="TH Sarabun New" w:eastAsia="Cordia New" w:hAnsi="TH Sarabun New" w:cs="TH Sarabun New"/>
                <w:sz w:val="28"/>
                <w:szCs w:val="28"/>
                <w:cs/>
                <w:lang w:bidi="th-TH"/>
              </w:rPr>
              <w:t xml:space="preserve"> </w:t>
            </w:r>
            <w:r w:rsidRPr="00266CFC">
              <w:rPr>
                <w:rFonts w:ascii="TH Sarabun New" w:eastAsia="Cordia New" w:hAnsi="TH Sarabun New" w:cs="TH Sarabun New"/>
                <w:sz w:val="28"/>
                <w:szCs w:val="28"/>
              </w:rPr>
              <w:t>LOS</w:t>
            </w:r>
            <w:r w:rsidRPr="00266CFC">
              <w:rPr>
                <w:rFonts w:ascii="TH Sarabun New" w:eastAsia="Cordia New" w:hAnsi="TH Sarabun New" w:cs="TH Sarabun New"/>
                <w:sz w:val="28"/>
                <w:szCs w:val="28"/>
                <w:cs/>
                <w:lang w:bidi="th-TH"/>
              </w:rPr>
              <w:t xml:space="preserve"> </w:t>
            </w:r>
            <w:r w:rsidRPr="00266CFC">
              <w:rPr>
                <w:rFonts w:ascii="TH Sarabun New" w:eastAsia="Cordia New" w:hAnsi="TH Sarabun New" w:cs="TH Sarabun New"/>
                <w:sz w:val="28"/>
                <w:szCs w:val="28"/>
              </w:rPr>
              <w:t>scenarios</w:t>
            </w: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929B5A" w14:textId="77777777" w:rsidR="00266CFC" w:rsidRPr="00266CFC" w:rsidRDefault="00266CFC" w:rsidP="00807B71">
            <w:pPr>
              <w:spacing w:after="0" w:line="204"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5E7B0E" w14:textId="77777777" w:rsidR="00266CFC" w:rsidRPr="00266CFC" w:rsidRDefault="00266CFC" w:rsidP="00807B71">
            <w:pPr>
              <w:spacing w:after="0" w:line="204"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tcPr>
          <w:p w14:paraId="14A373C6" w14:textId="77777777" w:rsidR="00266CFC" w:rsidRPr="00266CFC" w:rsidRDefault="00266CFC" w:rsidP="00807B71">
            <w:pPr>
              <w:spacing w:after="0" w:line="204"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tcPr>
          <w:p w14:paraId="5D9D226F" w14:textId="77777777" w:rsidR="00266CFC" w:rsidRPr="00266CFC" w:rsidRDefault="00266CFC" w:rsidP="00807B71">
            <w:pPr>
              <w:spacing w:after="0" w:line="204"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3EDC4E" w14:textId="77777777" w:rsidR="00266CFC" w:rsidRPr="00266CFC" w:rsidRDefault="00266CFC" w:rsidP="00807B71">
            <w:pPr>
              <w:spacing w:after="0" w:line="204"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969053" w14:textId="77777777" w:rsidR="00266CFC" w:rsidRPr="00266CFC" w:rsidRDefault="00266CFC" w:rsidP="00807B71">
            <w:pPr>
              <w:spacing w:after="0" w:line="204"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2BA0E2" w14:textId="77777777" w:rsidR="00266CFC" w:rsidRPr="00266CFC" w:rsidRDefault="00266CFC" w:rsidP="00807B71">
            <w:pPr>
              <w:spacing w:after="0" w:line="204"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C7EB0D" w14:textId="77777777" w:rsidR="00266CFC" w:rsidRPr="00266CFC" w:rsidRDefault="00266CFC" w:rsidP="00807B71">
            <w:pPr>
              <w:spacing w:after="0" w:line="204"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91093E" w14:textId="77777777" w:rsidR="00266CFC" w:rsidRPr="00266CFC" w:rsidRDefault="00266CFC" w:rsidP="00807B71">
            <w:pPr>
              <w:spacing w:after="0" w:line="204"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1C8037" w14:textId="77777777" w:rsidR="00266CFC" w:rsidRPr="00266CFC" w:rsidRDefault="00266CFC" w:rsidP="00807B71">
            <w:pPr>
              <w:spacing w:after="0" w:line="204" w:lineRule="auto"/>
              <w:jc w:val="center"/>
              <w:rPr>
                <w:rFonts w:ascii="TH Sarabun New" w:hAnsi="TH Sarabun New" w:cs="TH Sarabun New"/>
                <w:sz w:val="28"/>
              </w:rPr>
            </w:pPr>
          </w:p>
        </w:tc>
        <w:tc>
          <w:tcPr>
            <w:tcW w:w="1568" w:type="dxa"/>
            <w:tcBorders>
              <w:top w:val="single" w:sz="4" w:space="0" w:color="auto"/>
              <w:left w:val="single" w:sz="4" w:space="0" w:color="auto"/>
              <w:bottom w:val="single" w:sz="4" w:space="0" w:color="auto"/>
              <w:right w:val="single" w:sz="4" w:space="0" w:color="auto"/>
            </w:tcBorders>
          </w:tcPr>
          <w:p w14:paraId="586F9F03" w14:textId="77777777" w:rsidR="00266CFC" w:rsidRPr="00266CFC" w:rsidRDefault="00266CFC" w:rsidP="006A4B86">
            <w:pPr>
              <w:spacing w:after="0" w:line="204" w:lineRule="auto"/>
              <w:rPr>
                <w:rFonts w:ascii="TH Sarabun New" w:hAnsi="TH Sarabun New" w:cs="TH Sarabun New"/>
                <w:sz w:val="28"/>
              </w:rPr>
            </w:pPr>
          </w:p>
        </w:tc>
      </w:tr>
      <w:tr w:rsidR="00266CFC" w:rsidRPr="009406B4" w14:paraId="4D6B7E25" w14:textId="77777777" w:rsidTr="0004225B">
        <w:tc>
          <w:tcPr>
            <w:tcW w:w="7982" w:type="dxa"/>
            <w:tcBorders>
              <w:top w:val="single" w:sz="4" w:space="0" w:color="auto"/>
              <w:left w:val="single" w:sz="4" w:space="0" w:color="auto"/>
              <w:bottom w:val="single" w:sz="4" w:space="0" w:color="auto"/>
              <w:right w:val="single" w:sz="4" w:space="0" w:color="auto"/>
            </w:tcBorders>
          </w:tcPr>
          <w:p w14:paraId="629E8042" w14:textId="77777777" w:rsidR="00266CFC" w:rsidRPr="00266CFC" w:rsidRDefault="00266CFC" w:rsidP="006A4B86">
            <w:pPr>
              <w:pStyle w:val="TableParagraph"/>
              <w:spacing w:line="204" w:lineRule="auto"/>
              <w:ind w:left="57"/>
              <w:rPr>
                <w:rFonts w:ascii="TH Sarabun New" w:eastAsia="Cordia New" w:hAnsi="TH Sarabun New" w:cs="TH Sarabun New"/>
                <w:sz w:val="28"/>
                <w:szCs w:val="28"/>
              </w:rPr>
            </w:pPr>
            <w:r w:rsidRPr="00266CFC">
              <w:rPr>
                <w:rFonts w:ascii="TH Sarabun New" w:eastAsia="Cordia New" w:hAnsi="TH Sarabun New" w:cs="TH Sarabun New"/>
                <w:sz w:val="28"/>
                <w:szCs w:val="28"/>
                <w:cs/>
                <w:lang w:bidi="th-TH"/>
              </w:rPr>
              <w:t>(</w:t>
            </w:r>
            <w:r w:rsidRPr="00266CFC">
              <w:rPr>
                <w:rFonts w:ascii="TH Sarabun New" w:eastAsia="Cordia New" w:hAnsi="TH Sarabun New" w:cs="TH Sarabun New"/>
                <w:sz w:val="28"/>
                <w:szCs w:val="28"/>
              </w:rPr>
              <w:t>13.5A(vi)</w:t>
            </w:r>
            <w:r w:rsidRPr="00266CFC">
              <w:rPr>
                <w:rFonts w:ascii="TH Sarabun New" w:eastAsia="Cordia New" w:hAnsi="TH Sarabun New" w:cs="TH Sarabun New"/>
                <w:sz w:val="28"/>
                <w:szCs w:val="28"/>
                <w:cs/>
                <w:lang w:bidi="th-TH"/>
              </w:rPr>
              <w:t xml:space="preserve">)   </w:t>
            </w:r>
            <w:r w:rsidRPr="00266CFC">
              <w:rPr>
                <w:rFonts w:ascii="TH Sarabun New" w:eastAsia="Cordia New" w:hAnsi="TH Sarabun New" w:cs="TH Sarabun New"/>
                <w:sz w:val="28"/>
                <w:szCs w:val="28"/>
              </w:rPr>
              <w:t>terrain</w:t>
            </w:r>
            <w:r w:rsidRPr="00266CFC">
              <w:rPr>
                <w:rFonts w:ascii="TH Sarabun New" w:eastAsia="Cordia New" w:hAnsi="TH Sarabun New" w:cs="TH Sarabun New"/>
                <w:sz w:val="28"/>
                <w:szCs w:val="28"/>
                <w:cs/>
                <w:lang w:bidi="th-TH"/>
              </w:rPr>
              <w:t xml:space="preserve">- </w:t>
            </w:r>
            <w:r w:rsidRPr="00266CFC">
              <w:rPr>
                <w:rFonts w:ascii="TH Sarabun New" w:eastAsia="Cordia New" w:hAnsi="TH Sarabun New" w:cs="TH Sarabun New"/>
                <w:sz w:val="28"/>
                <w:szCs w:val="28"/>
              </w:rPr>
              <w:t>appropriate</w:t>
            </w:r>
            <w:r w:rsidRPr="00266CFC">
              <w:rPr>
                <w:rFonts w:ascii="TH Sarabun New" w:eastAsia="Cordia New" w:hAnsi="TH Sarabun New" w:cs="TH Sarabun New"/>
                <w:sz w:val="28"/>
                <w:szCs w:val="28"/>
                <w:cs/>
                <w:lang w:bidi="th-TH"/>
              </w:rPr>
              <w:t xml:space="preserve"> </w:t>
            </w:r>
            <w:r w:rsidRPr="00266CFC">
              <w:rPr>
                <w:rFonts w:ascii="TH Sarabun New" w:eastAsia="Cordia New" w:hAnsi="TH Sarabun New" w:cs="TH Sarabun New"/>
                <w:sz w:val="28"/>
                <w:szCs w:val="28"/>
              </w:rPr>
              <w:t>terrain,</w:t>
            </w:r>
            <w:r w:rsidRPr="00266CFC">
              <w:rPr>
                <w:rFonts w:ascii="TH Sarabun New" w:eastAsia="Cordia New" w:hAnsi="TH Sarabun New" w:cs="TH Sarabun New"/>
                <w:sz w:val="28"/>
                <w:szCs w:val="28"/>
                <w:cs/>
                <w:lang w:bidi="th-TH"/>
              </w:rPr>
              <w:t xml:space="preserve"> </w:t>
            </w:r>
            <w:r w:rsidRPr="00266CFC">
              <w:rPr>
                <w:rFonts w:ascii="TH Sarabun New" w:eastAsia="Cordia New" w:hAnsi="TH Sarabun New" w:cs="TH Sarabun New"/>
                <w:sz w:val="28"/>
                <w:szCs w:val="28"/>
              </w:rPr>
              <w:t>geographic</w:t>
            </w:r>
            <w:r w:rsidRPr="00266CFC">
              <w:rPr>
                <w:rFonts w:ascii="TH Sarabun New" w:eastAsia="Cordia New" w:hAnsi="TH Sarabun New" w:cs="TH Sarabun New"/>
                <w:sz w:val="28"/>
                <w:szCs w:val="28"/>
                <w:cs/>
                <w:lang w:bidi="th-TH"/>
              </w:rPr>
              <w:t xml:space="preserve"> </w:t>
            </w:r>
            <w:r w:rsidRPr="00266CFC">
              <w:rPr>
                <w:rFonts w:ascii="TH Sarabun New" w:eastAsia="Cordia New" w:hAnsi="TH Sarabun New" w:cs="TH Sarabun New"/>
                <w:sz w:val="28"/>
                <w:szCs w:val="28"/>
              </w:rPr>
              <w:t>and</w:t>
            </w:r>
            <w:r w:rsidRPr="00266CFC">
              <w:rPr>
                <w:rFonts w:ascii="TH Sarabun New" w:eastAsia="Cordia New" w:hAnsi="TH Sarabun New" w:cs="TH Sarabun New"/>
                <w:sz w:val="28"/>
                <w:szCs w:val="28"/>
                <w:cs/>
                <w:lang w:bidi="th-TH"/>
              </w:rPr>
              <w:t xml:space="preserve"> </w:t>
            </w:r>
            <w:r w:rsidRPr="00266CFC">
              <w:rPr>
                <w:rFonts w:ascii="TH Sarabun New" w:eastAsia="Cordia New" w:hAnsi="TH Sarabun New" w:cs="TH Sarabun New"/>
                <w:sz w:val="28"/>
                <w:szCs w:val="28"/>
              </w:rPr>
              <w:t>cultural</w:t>
            </w:r>
            <w:r w:rsidRPr="00266CFC">
              <w:rPr>
                <w:rFonts w:ascii="TH Sarabun New" w:eastAsia="Cordia New" w:hAnsi="TH Sarabun New" w:cs="TH Sarabun New"/>
                <w:sz w:val="28"/>
                <w:szCs w:val="28"/>
                <w:cs/>
                <w:lang w:bidi="th-TH"/>
              </w:rPr>
              <w:t xml:space="preserve"> </w:t>
            </w:r>
            <w:r w:rsidRPr="00266CFC">
              <w:rPr>
                <w:rFonts w:ascii="TH Sarabun New" w:eastAsia="Cordia New" w:hAnsi="TH Sarabun New" w:cs="TH Sarabun New"/>
                <w:sz w:val="28"/>
                <w:szCs w:val="28"/>
              </w:rPr>
              <w:t>features</w:t>
            </w: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AB562A" w14:textId="77777777" w:rsidR="00266CFC" w:rsidRPr="00266CFC" w:rsidRDefault="00266CFC" w:rsidP="00807B71">
            <w:pPr>
              <w:spacing w:after="0" w:line="204"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158291" w14:textId="77777777" w:rsidR="00266CFC" w:rsidRPr="00266CFC" w:rsidRDefault="00266CFC" w:rsidP="00807B71">
            <w:pPr>
              <w:spacing w:after="0" w:line="204"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tcPr>
          <w:p w14:paraId="593ED183" w14:textId="77777777" w:rsidR="00266CFC" w:rsidRPr="00266CFC" w:rsidRDefault="00266CFC" w:rsidP="00807B71">
            <w:pPr>
              <w:spacing w:after="0" w:line="204"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tcPr>
          <w:p w14:paraId="59F86A73" w14:textId="77777777" w:rsidR="00266CFC" w:rsidRPr="00266CFC" w:rsidRDefault="00266CFC" w:rsidP="00807B71">
            <w:pPr>
              <w:spacing w:after="0" w:line="204"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18B225" w14:textId="77777777" w:rsidR="00266CFC" w:rsidRPr="00266CFC" w:rsidRDefault="00266CFC" w:rsidP="00807B71">
            <w:pPr>
              <w:spacing w:after="0" w:line="204"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76EC4B" w14:textId="77777777" w:rsidR="00266CFC" w:rsidRPr="00266CFC" w:rsidRDefault="00266CFC" w:rsidP="00807B71">
            <w:pPr>
              <w:spacing w:after="0" w:line="204"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53AB39" w14:textId="77777777" w:rsidR="00266CFC" w:rsidRPr="00266CFC" w:rsidRDefault="00266CFC" w:rsidP="00807B71">
            <w:pPr>
              <w:spacing w:after="0" w:line="204"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DC8977" w14:textId="77777777" w:rsidR="00266CFC" w:rsidRPr="00266CFC" w:rsidRDefault="00266CFC" w:rsidP="00807B71">
            <w:pPr>
              <w:spacing w:after="0" w:line="204"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927951" w14:textId="77777777" w:rsidR="00266CFC" w:rsidRPr="00266CFC" w:rsidRDefault="00266CFC" w:rsidP="00807B71">
            <w:pPr>
              <w:spacing w:after="0" w:line="204"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44DF29" w14:textId="77777777" w:rsidR="00266CFC" w:rsidRPr="00266CFC" w:rsidRDefault="00266CFC" w:rsidP="00807B71">
            <w:pPr>
              <w:spacing w:after="0" w:line="204" w:lineRule="auto"/>
              <w:jc w:val="center"/>
              <w:rPr>
                <w:rFonts w:ascii="TH Sarabun New" w:hAnsi="TH Sarabun New" w:cs="TH Sarabun New"/>
                <w:sz w:val="28"/>
              </w:rPr>
            </w:pPr>
          </w:p>
        </w:tc>
        <w:tc>
          <w:tcPr>
            <w:tcW w:w="1568" w:type="dxa"/>
            <w:tcBorders>
              <w:top w:val="single" w:sz="4" w:space="0" w:color="auto"/>
              <w:left w:val="single" w:sz="4" w:space="0" w:color="auto"/>
              <w:bottom w:val="single" w:sz="4" w:space="0" w:color="auto"/>
              <w:right w:val="single" w:sz="4" w:space="0" w:color="auto"/>
            </w:tcBorders>
          </w:tcPr>
          <w:p w14:paraId="2331ED5B" w14:textId="77777777" w:rsidR="00266CFC" w:rsidRPr="00266CFC" w:rsidRDefault="00266CFC" w:rsidP="006A4B86">
            <w:pPr>
              <w:spacing w:after="0" w:line="204" w:lineRule="auto"/>
              <w:rPr>
                <w:rFonts w:ascii="TH Sarabun New" w:hAnsi="TH Sarabun New" w:cs="TH Sarabun New"/>
                <w:sz w:val="28"/>
              </w:rPr>
            </w:pPr>
          </w:p>
        </w:tc>
      </w:tr>
      <w:tr w:rsidR="00266CFC" w:rsidRPr="009406B4" w14:paraId="3E06B637" w14:textId="77777777" w:rsidTr="0004225B">
        <w:tc>
          <w:tcPr>
            <w:tcW w:w="7982" w:type="dxa"/>
            <w:tcBorders>
              <w:top w:val="single" w:sz="4" w:space="0" w:color="auto"/>
              <w:left w:val="single" w:sz="4" w:space="0" w:color="auto"/>
              <w:bottom w:val="single" w:sz="4" w:space="0" w:color="auto"/>
              <w:right w:val="single" w:sz="4" w:space="0" w:color="auto"/>
            </w:tcBorders>
          </w:tcPr>
          <w:p w14:paraId="2FD33339" w14:textId="77777777" w:rsidR="00266CFC" w:rsidRPr="00266CFC" w:rsidRDefault="00266CFC" w:rsidP="006A4B86">
            <w:pPr>
              <w:pStyle w:val="TableParagraph"/>
              <w:spacing w:line="204" w:lineRule="auto"/>
              <w:ind w:left="57"/>
              <w:rPr>
                <w:rFonts w:ascii="TH Sarabun New" w:eastAsia="Cordia New" w:hAnsi="TH Sarabun New" w:cs="TH Sarabun New"/>
                <w:sz w:val="28"/>
                <w:szCs w:val="28"/>
              </w:rPr>
            </w:pPr>
            <w:r w:rsidRPr="00266CFC">
              <w:rPr>
                <w:rFonts w:ascii="TH Sarabun New" w:eastAsia="Cordia New" w:hAnsi="TH Sarabun New" w:cs="TH Sarabun New"/>
                <w:sz w:val="28"/>
                <w:szCs w:val="28"/>
                <w:cs/>
                <w:lang w:bidi="th-TH"/>
              </w:rPr>
              <w:t>(</w:t>
            </w:r>
            <w:r w:rsidRPr="00266CFC">
              <w:rPr>
                <w:rFonts w:ascii="TH Sarabun New" w:eastAsia="Cordia New" w:hAnsi="TH Sarabun New" w:cs="TH Sarabun New"/>
                <w:sz w:val="28"/>
                <w:szCs w:val="28"/>
              </w:rPr>
              <w:t>13.5(vii)</w:t>
            </w:r>
            <w:r w:rsidRPr="00266CFC">
              <w:rPr>
                <w:rFonts w:ascii="TH Sarabun New" w:eastAsia="Cordia New" w:hAnsi="TH Sarabun New" w:cs="TH Sarabun New"/>
                <w:sz w:val="28"/>
                <w:szCs w:val="28"/>
                <w:cs/>
                <w:lang w:bidi="th-TH"/>
              </w:rPr>
              <w:t xml:space="preserve">)  </w:t>
            </w:r>
            <w:r w:rsidRPr="00266CFC">
              <w:rPr>
                <w:rFonts w:ascii="TH Sarabun New" w:eastAsia="Cordia New" w:hAnsi="TH Sarabun New" w:cs="TH Sarabun New"/>
                <w:sz w:val="28"/>
                <w:szCs w:val="28"/>
              </w:rPr>
              <w:t>dynamic</w:t>
            </w:r>
            <w:r w:rsidRPr="00266CFC">
              <w:rPr>
                <w:rFonts w:ascii="TH Sarabun New" w:eastAsia="Cordia New" w:hAnsi="TH Sarabun New" w:cs="TH Sarabun New"/>
                <w:sz w:val="28"/>
                <w:szCs w:val="28"/>
                <w:cs/>
                <w:lang w:bidi="th-TH"/>
              </w:rPr>
              <w:t xml:space="preserve"> </w:t>
            </w:r>
            <w:r w:rsidRPr="00266CFC">
              <w:rPr>
                <w:rFonts w:ascii="TH Sarabun New" w:eastAsia="Cordia New" w:hAnsi="TH Sarabun New" w:cs="TH Sarabun New"/>
                <w:sz w:val="28"/>
                <w:szCs w:val="28"/>
              </w:rPr>
              <w:t>effects</w:t>
            </w:r>
            <w:r w:rsidRPr="00266CFC">
              <w:rPr>
                <w:rFonts w:ascii="TH Sarabun New" w:eastAsia="Cordia New" w:hAnsi="TH Sarabun New" w:cs="TH Sarabun New"/>
                <w:sz w:val="28"/>
                <w:szCs w:val="28"/>
                <w:cs/>
                <w:lang w:bidi="th-TH"/>
              </w:rPr>
              <w:t xml:space="preserve"> - </w:t>
            </w:r>
            <w:r w:rsidRPr="00266CFC">
              <w:rPr>
                <w:rFonts w:ascii="TH Sarabun New" w:eastAsia="Cordia New" w:hAnsi="TH Sarabun New" w:cs="TH Sarabun New"/>
                <w:sz w:val="28"/>
                <w:szCs w:val="28"/>
              </w:rPr>
              <w:t>the</w:t>
            </w:r>
            <w:r w:rsidRPr="00266CFC">
              <w:rPr>
                <w:rFonts w:ascii="TH Sarabun New" w:eastAsia="Cordia New" w:hAnsi="TH Sarabun New" w:cs="TH Sarabun New"/>
                <w:sz w:val="28"/>
                <w:szCs w:val="28"/>
                <w:cs/>
                <w:lang w:bidi="th-TH"/>
              </w:rPr>
              <w:t xml:space="preserve"> </w:t>
            </w:r>
            <w:r w:rsidRPr="00266CFC">
              <w:rPr>
                <w:rFonts w:ascii="TH Sarabun New" w:eastAsia="Cordia New" w:hAnsi="TH Sarabun New" w:cs="TH Sarabun New"/>
                <w:sz w:val="28"/>
                <w:szCs w:val="28"/>
              </w:rPr>
              <w:t>capability</w:t>
            </w:r>
            <w:r w:rsidRPr="00266CFC">
              <w:rPr>
                <w:rFonts w:ascii="TH Sarabun New" w:eastAsia="Cordia New" w:hAnsi="TH Sarabun New" w:cs="TH Sarabun New"/>
                <w:sz w:val="28"/>
                <w:szCs w:val="28"/>
                <w:cs/>
                <w:lang w:bidi="th-TH"/>
              </w:rPr>
              <w:t xml:space="preserve"> </w:t>
            </w:r>
            <w:r w:rsidRPr="00266CFC">
              <w:rPr>
                <w:rFonts w:ascii="TH Sarabun New" w:eastAsia="Cordia New" w:hAnsi="TH Sarabun New" w:cs="TH Sarabun New"/>
                <w:sz w:val="28"/>
                <w:szCs w:val="28"/>
              </w:rPr>
              <w:t>to</w:t>
            </w:r>
            <w:r w:rsidRPr="00266CFC">
              <w:rPr>
                <w:rFonts w:ascii="TH Sarabun New" w:eastAsia="Cordia New" w:hAnsi="TH Sarabun New" w:cs="TH Sarabun New"/>
                <w:sz w:val="28"/>
                <w:szCs w:val="28"/>
                <w:cs/>
                <w:lang w:bidi="th-TH"/>
              </w:rPr>
              <w:t xml:space="preserve"> </w:t>
            </w:r>
            <w:r w:rsidRPr="00266CFC">
              <w:rPr>
                <w:rFonts w:ascii="TH Sarabun New" w:eastAsia="Cordia New" w:hAnsi="TH Sarabun New" w:cs="TH Sarabun New"/>
                <w:sz w:val="28"/>
                <w:szCs w:val="28"/>
              </w:rPr>
              <w:t>present</w:t>
            </w:r>
            <w:r w:rsidRPr="00266CFC">
              <w:rPr>
                <w:rFonts w:ascii="TH Sarabun New" w:eastAsia="Cordia New" w:hAnsi="TH Sarabun New" w:cs="TH Sarabun New"/>
                <w:sz w:val="28"/>
                <w:szCs w:val="28"/>
                <w:cs/>
                <w:lang w:bidi="th-TH"/>
              </w:rPr>
              <w:t xml:space="preserve"> </w:t>
            </w:r>
            <w:r w:rsidRPr="00266CFC">
              <w:rPr>
                <w:rFonts w:ascii="TH Sarabun New" w:eastAsia="Cordia New" w:hAnsi="TH Sarabun New" w:cs="TH Sarabun New"/>
                <w:sz w:val="28"/>
                <w:szCs w:val="28"/>
              </w:rPr>
              <w:t>multiple</w:t>
            </w:r>
            <w:r w:rsidRPr="00266CFC">
              <w:rPr>
                <w:rFonts w:ascii="TH Sarabun New" w:eastAsia="Cordia New" w:hAnsi="TH Sarabun New" w:cs="TH Sarabun New"/>
                <w:sz w:val="28"/>
                <w:szCs w:val="28"/>
                <w:cs/>
                <w:lang w:bidi="th-TH"/>
              </w:rPr>
              <w:t xml:space="preserve"> </w:t>
            </w:r>
            <w:r w:rsidRPr="00266CFC">
              <w:rPr>
                <w:rFonts w:ascii="TH Sarabun New" w:eastAsia="Cordia New" w:hAnsi="TH Sarabun New" w:cs="TH Sarabun New"/>
                <w:sz w:val="28"/>
                <w:szCs w:val="28"/>
              </w:rPr>
              <w:t>ground</w:t>
            </w:r>
            <w:r w:rsidRPr="00266CFC">
              <w:rPr>
                <w:rFonts w:ascii="TH Sarabun New" w:eastAsia="Cordia New" w:hAnsi="TH Sarabun New" w:cs="TH Sarabun New"/>
                <w:sz w:val="28"/>
                <w:szCs w:val="28"/>
                <w:cs/>
                <w:lang w:bidi="th-TH"/>
              </w:rPr>
              <w:t xml:space="preserve"> </w:t>
            </w:r>
            <w:r w:rsidRPr="00266CFC">
              <w:rPr>
                <w:rFonts w:ascii="TH Sarabun New" w:eastAsia="Cordia New" w:hAnsi="TH Sarabun New" w:cs="TH Sarabun New"/>
                <w:sz w:val="28"/>
                <w:szCs w:val="28"/>
              </w:rPr>
              <w:t>and</w:t>
            </w:r>
            <w:r w:rsidRPr="00266CFC">
              <w:rPr>
                <w:rFonts w:ascii="TH Sarabun New" w:eastAsia="Cordia New" w:hAnsi="TH Sarabun New" w:cs="TH Sarabun New"/>
                <w:sz w:val="28"/>
                <w:szCs w:val="28"/>
                <w:cs/>
                <w:lang w:bidi="th-TH"/>
              </w:rPr>
              <w:t xml:space="preserve"> </w:t>
            </w:r>
            <w:r w:rsidRPr="00266CFC">
              <w:rPr>
                <w:rFonts w:ascii="TH Sarabun New" w:eastAsia="Cordia New" w:hAnsi="TH Sarabun New" w:cs="TH Sarabun New"/>
                <w:sz w:val="28"/>
                <w:szCs w:val="28"/>
              </w:rPr>
              <w:t>air</w:t>
            </w:r>
            <w:r w:rsidRPr="00266CFC">
              <w:rPr>
                <w:rFonts w:ascii="TH Sarabun New" w:eastAsia="Cordia New" w:hAnsi="TH Sarabun New" w:cs="TH Sarabun New"/>
                <w:sz w:val="28"/>
                <w:szCs w:val="28"/>
                <w:cs/>
                <w:lang w:bidi="th-TH"/>
              </w:rPr>
              <w:t xml:space="preserve"> </w:t>
            </w:r>
            <w:r w:rsidRPr="00266CFC">
              <w:rPr>
                <w:rFonts w:ascii="TH Sarabun New" w:eastAsia="Cordia New" w:hAnsi="TH Sarabun New" w:cs="TH Sarabun New"/>
                <w:sz w:val="28"/>
                <w:szCs w:val="28"/>
              </w:rPr>
              <w:t>hazards</w:t>
            </w:r>
            <w:r w:rsidRPr="00266CFC">
              <w:rPr>
                <w:rFonts w:ascii="TH Sarabun New" w:eastAsia="Cordia New" w:hAnsi="TH Sarabun New" w:cs="TH Sarabun New"/>
                <w:sz w:val="28"/>
                <w:szCs w:val="28"/>
                <w:cs/>
                <w:lang w:bidi="th-TH"/>
              </w:rPr>
              <w:t xml:space="preserve"> </w:t>
            </w:r>
            <w:r w:rsidRPr="00266CFC">
              <w:rPr>
                <w:rFonts w:ascii="TH Sarabun New" w:eastAsia="Cordia New" w:hAnsi="TH Sarabun New" w:cs="TH Sarabun New"/>
                <w:sz w:val="28"/>
                <w:szCs w:val="28"/>
              </w:rPr>
              <w:t>such</w:t>
            </w:r>
          </w:p>
          <w:p w14:paraId="5460ED1E" w14:textId="77777777" w:rsidR="00266CFC" w:rsidRDefault="00266CFC" w:rsidP="006A4B86">
            <w:pPr>
              <w:pStyle w:val="TableParagraph"/>
              <w:spacing w:line="204" w:lineRule="auto"/>
              <w:ind w:left="57" w:right="304"/>
              <w:rPr>
                <w:rFonts w:ascii="TH Sarabun New" w:eastAsia="Cordia New" w:hAnsi="TH Sarabun New" w:cs="TH Sarabun New"/>
                <w:sz w:val="28"/>
                <w:szCs w:val="28"/>
                <w:lang w:bidi="th-TH"/>
              </w:rPr>
            </w:pPr>
            <w:r>
              <w:rPr>
                <w:rFonts w:ascii="TH Sarabun New" w:eastAsia="Cordia New" w:hAnsi="TH Sarabun New" w:cs="TH Sarabun New" w:hint="cs"/>
                <w:sz w:val="28"/>
                <w:szCs w:val="28"/>
                <w:cs/>
                <w:lang w:bidi="th-TH"/>
              </w:rPr>
              <w:t xml:space="preserve">              </w:t>
            </w:r>
            <w:r w:rsidRPr="00266CFC">
              <w:rPr>
                <w:rFonts w:ascii="TH Sarabun New" w:eastAsia="Cordia New" w:hAnsi="TH Sarabun New" w:cs="TH Sarabun New"/>
                <w:sz w:val="28"/>
                <w:szCs w:val="28"/>
              </w:rPr>
              <w:t>as</w:t>
            </w:r>
            <w:r w:rsidRPr="00266CFC">
              <w:rPr>
                <w:rFonts w:ascii="TH Sarabun New" w:eastAsia="Cordia New" w:hAnsi="TH Sarabun New" w:cs="TH Sarabun New"/>
                <w:sz w:val="28"/>
                <w:szCs w:val="28"/>
                <w:cs/>
                <w:lang w:bidi="th-TH"/>
              </w:rPr>
              <w:t xml:space="preserve"> </w:t>
            </w:r>
            <w:r w:rsidRPr="00266CFC">
              <w:rPr>
                <w:rFonts w:ascii="TH Sarabun New" w:eastAsia="Cordia New" w:hAnsi="TH Sarabun New" w:cs="TH Sarabun New"/>
                <w:sz w:val="28"/>
                <w:szCs w:val="28"/>
              </w:rPr>
              <w:t>another</w:t>
            </w:r>
            <w:r w:rsidRPr="00266CFC">
              <w:rPr>
                <w:rFonts w:ascii="TH Sarabun New" w:eastAsia="Cordia New" w:hAnsi="TH Sarabun New" w:cs="TH Sarabun New"/>
                <w:sz w:val="28"/>
                <w:szCs w:val="28"/>
                <w:cs/>
                <w:lang w:bidi="th-TH"/>
              </w:rPr>
              <w:t xml:space="preserve"> </w:t>
            </w:r>
            <w:proofErr w:type="spellStart"/>
            <w:r w:rsidRPr="00266CFC">
              <w:rPr>
                <w:rFonts w:ascii="TH Sarabun New" w:eastAsia="Cordia New" w:hAnsi="TH Sarabun New" w:cs="TH Sarabun New"/>
                <w:sz w:val="28"/>
                <w:szCs w:val="28"/>
              </w:rPr>
              <w:t>aeroplane</w:t>
            </w:r>
            <w:proofErr w:type="spellEnd"/>
            <w:r w:rsidRPr="00266CFC">
              <w:rPr>
                <w:rFonts w:ascii="TH Sarabun New" w:eastAsia="Cordia New" w:hAnsi="TH Sarabun New" w:cs="TH Sarabun New"/>
                <w:sz w:val="28"/>
                <w:szCs w:val="28"/>
                <w:cs/>
                <w:lang w:bidi="th-TH"/>
              </w:rPr>
              <w:t xml:space="preserve"> </w:t>
            </w:r>
            <w:r w:rsidRPr="00266CFC">
              <w:rPr>
                <w:rFonts w:ascii="TH Sarabun New" w:eastAsia="Cordia New" w:hAnsi="TH Sarabun New" w:cs="TH Sarabun New"/>
                <w:sz w:val="28"/>
                <w:szCs w:val="28"/>
              </w:rPr>
              <w:t>crossing</w:t>
            </w:r>
            <w:r w:rsidRPr="00266CFC">
              <w:rPr>
                <w:rFonts w:ascii="TH Sarabun New" w:eastAsia="Cordia New" w:hAnsi="TH Sarabun New" w:cs="TH Sarabun New"/>
                <w:sz w:val="28"/>
                <w:szCs w:val="28"/>
                <w:cs/>
                <w:lang w:bidi="th-TH"/>
              </w:rPr>
              <w:t xml:space="preserve"> </w:t>
            </w:r>
            <w:r w:rsidRPr="00266CFC">
              <w:rPr>
                <w:rFonts w:ascii="TH Sarabun New" w:eastAsia="Cordia New" w:hAnsi="TH Sarabun New" w:cs="TH Sarabun New"/>
                <w:sz w:val="28"/>
                <w:szCs w:val="28"/>
              </w:rPr>
              <w:t>the</w:t>
            </w:r>
            <w:r w:rsidRPr="00266CFC">
              <w:rPr>
                <w:rFonts w:ascii="TH Sarabun New" w:eastAsia="Cordia New" w:hAnsi="TH Sarabun New" w:cs="TH Sarabun New"/>
                <w:sz w:val="28"/>
                <w:szCs w:val="28"/>
                <w:cs/>
                <w:lang w:bidi="th-TH"/>
              </w:rPr>
              <w:t xml:space="preserve"> </w:t>
            </w:r>
            <w:r w:rsidRPr="00266CFC">
              <w:rPr>
                <w:rFonts w:ascii="TH Sarabun New" w:eastAsia="Cordia New" w:hAnsi="TH Sarabun New" w:cs="TH Sarabun New"/>
                <w:sz w:val="28"/>
                <w:szCs w:val="28"/>
              </w:rPr>
              <w:t>active</w:t>
            </w:r>
            <w:r w:rsidRPr="00266CFC">
              <w:rPr>
                <w:rFonts w:ascii="TH Sarabun New" w:eastAsia="Cordia New" w:hAnsi="TH Sarabun New" w:cs="TH Sarabun New"/>
                <w:sz w:val="28"/>
                <w:szCs w:val="28"/>
                <w:cs/>
                <w:lang w:bidi="th-TH"/>
              </w:rPr>
              <w:t xml:space="preserve"> </w:t>
            </w:r>
            <w:r w:rsidRPr="00266CFC">
              <w:rPr>
                <w:rFonts w:ascii="TH Sarabun New" w:eastAsia="Cordia New" w:hAnsi="TH Sarabun New" w:cs="TH Sarabun New"/>
                <w:sz w:val="28"/>
                <w:szCs w:val="28"/>
              </w:rPr>
              <w:t>runway</w:t>
            </w:r>
            <w:r w:rsidRPr="00266CFC">
              <w:rPr>
                <w:rFonts w:ascii="TH Sarabun New" w:eastAsia="Cordia New" w:hAnsi="TH Sarabun New" w:cs="TH Sarabun New"/>
                <w:sz w:val="28"/>
                <w:szCs w:val="28"/>
                <w:cs/>
                <w:lang w:bidi="th-TH"/>
              </w:rPr>
              <w:t xml:space="preserve"> </w:t>
            </w:r>
            <w:r w:rsidRPr="00266CFC">
              <w:rPr>
                <w:rFonts w:ascii="TH Sarabun New" w:eastAsia="Cordia New" w:hAnsi="TH Sarabun New" w:cs="TH Sarabun New"/>
                <w:sz w:val="28"/>
                <w:szCs w:val="28"/>
              </w:rPr>
              <w:t>or</w:t>
            </w:r>
            <w:r w:rsidRPr="00266CFC">
              <w:rPr>
                <w:rFonts w:ascii="TH Sarabun New" w:eastAsia="Cordia New" w:hAnsi="TH Sarabun New" w:cs="TH Sarabun New"/>
                <w:sz w:val="28"/>
                <w:szCs w:val="28"/>
                <w:cs/>
                <w:lang w:bidi="th-TH"/>
              </w:rPr>
              <w:t xml:space="preserve"> </w:t>
            </w:r>
            <w:r w:rsidRPr="00266CFC">
              <w:rPr>
                <w:rFonts w:ascii="TH Sarabun New" w:eastAsia="Cordia New" w:hAnsi="TH Sarabun New" w:cs="TH Sarabun New"/>
                <w:sz w:val="28"/>
                <w:szCs w:val="28"/>
              </w:rPr>
              <w:t>converging</w:t>
            </w:r>
            <w:r w:rsidRPr="00266CFC">
              <w:rPr>
                <w:rFonts w:ascii="TH Sarabun New" w:eastAsia="Cordia New" w:hAnsi="TH Sarabun New" w:cs="TH Sarabun New"/>
                <w:sz w:val="28"/>
                <w:szCs w:val="28"/>
                <w:cs/>
                <w:lang w:bidi="th-TH"/>
              </w:rPr>
              <w:t xml:space="preserve"> </w:t>
            </w:r>
            <w:r w:rsidRPr="00266CFC">
              <w:rPr>
                <w:rFonts w:ascii="TH Sarabun New" w:eastAsia="Cordia New" w:hAnsi="TH Sarabun New" w:cs="TH Sarabun New"/>
                <w:sz w:val="28"/>
                <w:szCs w:val="28"/>
              </w:rPr>
              <w:t>airborne</w:t>
            </w:r>
            <w:r w:rsidRPr="00266CFC">
              <w:rPr>
                <w:rFonts w:ascii="TH Sarabun New" w:eastAsia="Cordia New" w:hAnsi="TH Sarabun New" w:cs="TH Sarabun New"/>
                <w:sz w:val="28"/>
                <w:szCs w:val="28"/>
                <w:cs/>
                <w:lang w:bidi="th-TH"/>
              </w:rPr>
              <w:t xml:space="preserve"> </w:t>
            </w:r>
            <w:proofErr w:type="gramStart"/>
            <w:r w:rsidRPr="00266CFC">
              <w:rPr>
                <w:rFonts w:ascii="TH Sarabun New" w:eastAsia="Cordia New" w:hAnsi="TH Sarabun New" w:cs="TH Sarabun New"/>
                <w:sz w:val="28"/>
                <w:szCs w:val="28"/>
              </w:rPr>
              <w:t>traffic;</w:t>
            </w:r>
            <w:proofErr w:type="gramEnd"/>
            <w:r w:rsidRPr="00266CFC">
              <w:rPr>
                <w:rFonts w:ascii="TH Sarabun New" w:eastAsia="Cordia New" w:hAnsi="TH Sarabun New" w:cs="TH Sarabun New"/>
                <w:sz w:val="28"/>
                <w:szCs w:val="28"/>
                <w:cs/>
                <w:lang w:bidi="th-TH"/>
              </w:rPr>
              <w:t xml:space="preserve"> </w:t>
            </w:r>
            <w:r>
              <w:rPr>
                <w:rFonts w:ascii="TH Sarabun New" w:eastAsia="Cordia New" w:hAnsi="TH Sarabun New" w:cs="TH Sarabun New" w:hint="cs"/>
                <w:sz w:val="28"/>
                <w:szCs w:val="28"/>
                <w:cs/>
                <w:lang w:bidi="th-TH"/>
              </w:rPr>
              <w:t xml:space="preserve">              </w:t>
            </w:r>
          </w:p>
          <w:p w14:paraId="257588D1" w14:textId="77777777" w:rsidR="00266CFC" w:rsidRPr="00266CFC" w:rsidRDefault="00266CFC" w:rsidP="006A4B86">
            <w:pPr>
              <w:pStyle w:val="TableParagraph"/>
              <w:spacing w:line="204" w:lineRule="auto"/>
              <w:ind w:left="57" w:right="304"/>
              <w:rPr>
                <w:rFonts w:ascii="TH Sarabun New" w:eastAsia="Cordia New" w:hAnsi="TH Sarabun New" w:cs="TH Sarabun New"/>
                <w:sz w:val="28"/>
                <w:szCs w:val="28"/>
              </w:rPr>
            </w:pPr>
            <w:r>
              <w:rPr>
                <w:rFonts w:ascii="TH Sarabun New" w:eastAsia="Cordia New" w:hAnsi="TH Sarabun New" w:cs="TH Sarabun New" w:hint="cs"/>
                <w:sz w:val="28"/>
                <w:szCs w:val="28"/>
                <w:cs/>
                <w:lang w:bidi="th-TH"/>
              </w:rPr>
              <w:t xml:space="preserve">              </w:t>
            </w:r>
            <w:r w:rsidRPr="00266CFC">
              <w:rPr>
                <w:rFonts w:ascii="TH Sarabun New" w:eastAsia="Cordia New" w:hAnsi="TH Sarabun New" w:cs="TH Sarabun New"/>
                <w:sz w:val="28"/>
                <w:szCs w:val="28"/>
              </w:rPr>
              <w:t>hazards</w:t>
            </w:r>
            <w:r w:rsidRPr="00266CFC">
              <w:rPr>
                <w:rFonts w:ascii="TH Sarabun New" w:eastAsia="Cordia New" w:hAnsi="TH Sarabun New" w:cs="TH Sarabun New"/>
                <w:sz w:val="28"/>
                <w:szCs w:val="28"/>
                <w:cs/>
                <w:lang w:bidi="th-TH"/>
              </w:rPr>
              <w:t xml:space="preserve"> </w:t>
            </w:r>
            <w:r w:rsidRPr="00266CFC">
              <w:rPr>
                <w:rFonts w:ascii="TH Sarabun New" w:eastAsia="Cordia New" w:hAnsi="TH Sarabun New" w:cs="TH Sarabun New"/>
                <w:sz w:val="28"/>
                <w:szCs w:val="28"/>
              </w:rPr>
              <w:t>should</w:t>
            </w:r>
            <w:r w:rsidRPr="00266CFC">
              <w:rPr>
                <w:rFonts w:ascii="TH Sarabun New" w:eastAsia="Cordia New" w:hAnsi="TH Sarabun New" w:cs="TH Sarabun New"/>
                <w:sz w:val="28"/>
                <w:szCs w:val="28"/>
                <w:cs/>
                <w:lang w:bidi="th-TH"/>
              </w:rPr>
              <w:t xml:space="preserve"> </w:t>
            </w:r>
            <w:r w:rsidRPr="00266CFC">
              <w:rPr>
                <w:rFonts w:ascii="TH Sarabun New" w:eastAsia="Cordia New" w:hAnsi="TH Sarabun New" w:cs="TH Sarabun New"/>
                <w:sz w:val="28"/>
                <w:szCs w:val="28"/>
              </w:rPr>
              <w:t>be selectable</w:t>
            </w:r>
            <w:r w:rsidRPr="00266CFC">
              <w:rPr>
                <w:rFonts w:ascii="TH Sarabun New" w:eastAsia="Cordia New" w:hAnsi="TH Sarabun New" w:cs="TH Sarabun New"/>
                <w:sz w:val="28"/>
                <w:szCs w:val="28"/>
                <w:cs/>
                <w:lang w:bidi="th-TH"/>
              </w:rPr>
              <w:t xml:space="preserve"> </w:t>
            </w:r>
            <w:r w:rsidRPr="00266CFC">
              <w:rPr>
                <w:rFonts w:ascii="TH Sarabun New" w:eastAsia="Cordia New" w:hAnsi="TH Sarabun New" w:cs="TH Sarabun New"/>
                <w:sz w:val="28"/>
                <w:szCs w:val="28"/>
              </w:rPr>
              <w:t>via</w:t>
            </w:r>
            <w:r w:rsidRPr="00266CFC">
              <w:rPr>
                <w:rFonts w:ascii="TH Sarabun New" w:eastAsia="Cordia New" w:hAnsi="TH Sarabun New" w:cs="TH Sarabun New"/>
                <w:sz w:val="28"/>
                <w:szCs w:val="28"/>
                <w:cs/>
                <w:lang w:bidi="th-TH"/>
              </w:rPr>
              <w:t xml:space="preserve"> </w:t>
            </w:r>
            <w:r w:rsidRPr="00266CFC">
              <w:rPr>
                <w:rFonts w:ascii="TH Sarabun New" w:eastAsia="Cordia New" w:hAnsi="TH Sarabun New" w:cs="TH Sarabun New"/>
                <w:sz w:val="28"/>
                <w:szCs w:val="28"/>
              </w:rPr>
              <w:t>controls</w:t>
            </w:r>
            <w:r w:rsidRPr="00266CFC">
              <w:rPr>
                <w:rFonts w:ascii="TH Sarabun New" w:eastAsia="Cordia New" w:hAnsi="TH Sarabun New" w:cs="TH Sarabun New"/>
                <w:sz w:val="28"/>
                <w:szCs w:val="28"/>
                <w:cs/>
                <w:lang w:bidi="th-TH"/>
              </w:rPr>
              <w:t xml:space="preserve"> </w:t>
            </w:r>
            <w:r w:rsidRPr="00266CFC">
              <w:rPr>
                <w:rFonts w:ascii="TH Sarabun New" w:eastAsia="Cordia New" w:hAnsi="TH Sarabun New" w:cs="TH Sarabun New"/>
                <w:sz w:val="28"/>
                <w:szCs w:val="28"/>
              </w:rPr>
              <w:t>at</w:t>
            </w:r>
            <w:r w:rsidRPr="00266CFC">
              <w:rPr>
                <w:rFonts w:ascii="TH Sarabun New" w:eastAsia="Cordia New" w:hAnsi="TH Sarabun New" w:cs="TH Sarabun New"/>
                <w:sz w:val="28"/>
                <w:szCs w:val="28"/>
                <w:cs/>
                <w:lang w:bidi="th-TH"/>
              </w:rPr>
              <w:t xml:space="preserve"> </w:t>
            </w:r>
            <w:r w:rsidRPr="00266CFC">
              <w:rPr>
                <w:rFonts w:ascii="TH Sarabun New" w:eastAsia="Cordia New" w:hAnsi="TH Sarabun New" w:cs="TH Sarabun New"/>
                <w:sz w:val="28"/>
                <w:szCs w:val="28"/>
              </w:rPr>
              <w:t>the</w:t>
            </w:r>
            <w:r w:rsidRPr="00266CFC">
              <w:rPr>
                <w:rFonts w:ascii="TH Sarabun New" w:eastAsia="Cordia New" w:hAnsi="TH Sarabun New" w:cs="TH Sarabun New"/>
                <w:sz w:val="28"/>
                <w:szCs w:val="28"/>
                <w:cs/>
                <w:lang w:bidi="th-TH"/>
              </w:rPr>
              <w:t xml:space="preserve"> </w:t>
            </w:r>
            <w:r w:rsidRPr="00266CFC">
              <w:rPr>
                <w:rFonts w:ascii="TH Sarabun New" w:eastAsia="Cordia New" w:hAnsi="TH Sarabun New" w:cs="TH Sarabun New"/>
                <w:sz w:val="28"/>
                <w:szCs w:val="28"/>
              </w:rPr>
              <w:t>instructor</w:t>
            </w:r>
            <w:r w:rsidRPr="00266CFC">
              <w:rPr>
                <w:rFonts w:ascii="TH Sarabun New" w:eastAsia="Cordia New" w:hAnsi="TH Sarabun New" w:cs="TH Sarabun New"/>
                <w:sz w:val="28"/>
                <w:szCs w:val="28"/>
                <w:cs/>
                <w:lang w:bidi="th-TH"/>
              </w:rPr>
              <w:t xml:space="preserve"> </w:t>
            </w:r>
            <w:r w:rsidRPr="00266CFC">
              <w:rPr>
                <w:rFonts w:ascii="TH Sarabun New" w:eastAsia="Cordia New" w:hAnsi="TH Sarabun New" w:cs="TH Sarabun New"/>
                <w:sz w:val="28"/>
                <w:szCs w:val="28"/>
              </w:rPr>
              <w:t>station</w:t>
            </w: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0E8980" w14:textId="77777777" w:rsidR="00266CFC" w:rsidRPr="00266CFC" w:rsidRDefault="00266CFC" w:rsidP="00807B71">
            <w:pPr>
              <w:spacing w:after="0" w:line="204" w:lineRule="auto"/>
              <w:ind w:left="57"/>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BDC998" w14:textId="77777777" w:rsidR="00266CFC" w:rsidRPr="00266CFC" w:rsidRDefault="00266CFC" w:rsidP="00807B71">
            <w:pPr>
              <w:spacing w:after="0" w:line="204" w:lineRule="auto"/>
              <w:ind w:left="57"/>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tcPr>
          <w:p w14:paraId="64EB9ABE" w14:textId="77777777" w:rsidR="00266CFC" w:rsidRPr="00266CFC" w:rsidRDefault="00266CFC" w:rsidP="00807B71">
            <w:pPr>
              <w:spacing w:after="0" w:line="204" w:lineRule="auto"/>
              <w:ind w:left="57"/>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tcPr>
          <w:p w14:paraId="3D9C52A6" w14:textId="77777777" w:rsidR="00266CFC" w:rsidRPr="00266CFC" w:rsidRDefault="00266CFC" w:rsidP="00807B71">
            <w:pPr>
              <w:spacing w:after="0" w:line="204" w:lineRule="auto"/>
              <w:ind w:left="57"/>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1B8C2A" w14:textId="77777777" w:rsidR="00266CFC" w:rsidRPr="00266CFC" w:rsidRDefault="00266CFC" w:rsidP="00807B71">
            <w:pPr>
              <w:spacing w:after="0" w:line="204" w:lineRule="auto"/>
              <w:ind w:left="57"/>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DCE347" w14:textId="77777777" w:rsidR="00266CFC" w:rsidRPr="00266CFC" w:rsidRDefault="00266CFC" w:rsidP="00807B71">
            <w:pPr>
              <w:spacing w:after="0" w:line="204" w:lineRule="auto"/>
              <w:ind w:left="57"/>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07E13A" w14:textId="77777777" w:rsidR="00266CFC" w:rsidRPr="00266CFC" w:rsidRDefault="00266CFC" w:rsidP="00807B71">
            <w:pPr>
              <w:spacing w:after="0" w:line="204" w:lineRule="auto"/>
              <w:ind w:left="57"/>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583E05" w14:textId="77777777" w:rsidR="00266CFC" w:rsidRPr="00266CFC" w:rsidRDefault="00266CFC" w:rsidP="00807B71">
            <w:pPr>
              <w:spacing w:after="0" w:line="204" w:lineRule="auto"/>
              <w:ind w:left="57"/>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501864" w14:textId="77777777" w:rsidR="00266CFC" w:rsidRPr="00266CFC" w:rsidRDefault="00266CFC" w:rsidP="00807B71">
            <w:pPr>
              <w:spacing w:after="0" w:line="204" w:lineRule="auto"/>
              <w:ind w:left="57"/>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C46E40" w14:textId="77777777" w:rsidR="00266CFC" w:rsidRPr="00266CFC" w:rsidRDefault="00266CFC" w:rsidP="00807B71">
            <w:pPr>
              <w:spacing w:after="0" w:line="204" w:lineRule="auto"/>
              <w:ind w:left="57"/>
              <w:jc w:val="center"/>
              <w:rPr>
                <w:rFonts w:ascii="TH Sarabun New" w:hAnsi="TH Sarabun New" w:cs="TH Sarabun New"/>
                <w:sz w:val="28"/>
              </w:rPr>
            </w:pPr>
          </w:p>
        </w:tc>
        <w:tc>
          <w:tcPr>
            <w:tcW w:w="1568" w:type="dxa"/>
            <w:tcBorders>
              <w:top w:val="single" w:sz="4" w:space="0" w:color="auto"/>
              <w:left w:val="single" w:sz="4" w:space="0" w:color="auto"/>
              <w:bottom w:val="single" w:sz="4" w:space="0" w:color="auto"/>
              <w:right w:val="single" w:sz="4" w:space="0" w:color="auto"/>
            </w:tcBorders>
          </w:tcPr>
          <w:p w14:paraId="67C65062" w14:textId="77777777" w:rsidR="00266CFC" w:rsidRPr="00266CFC" w:rsidRDefault="00266CFC" w:rsidP="006A4B86">
            <w:pPr>
              <w:spacing w:after="0" w:line="204" w:lineRule="auto"/>
              <w:ind w:left="57"/>
              <w:rPr>
                <w:rFonts w:ascii="TH Sarabun New" w:hAnsi="TH Sarabun New" w:cs="TH Sarabun New"/>
                <w:sz w:val="28"/>
              </w:rPr>
            </w:pPr>
          </w:p>
        </w:tc>
      </w:tr>
      <w:tr w:rsidR="00266CFC" w:rsidRPr="009406B4" w14:paraId="6E508EFB" w14:textId="77777777" w:rsidTr="0004225B">
        <w:tc>
          <w:tcPr>
            <w:tcW w:w="7982" w:type="dxa"/>
            <w:tcBorders>
              <w:top w:val="single" w:sz="4" w:space="0" w:color="auto"/>
              <w:left w:val="single" w:sz="4" w:space="0" w:color="auto"/>
              <w:bottom w:val="single" w:sz="4" w:space="0" w:color="auto"/>
              <w:right w:val="single" w:sz="4" w:space="0" w:color="auto"/>
            </w:tcBorders>
          </w:tcPr>
          <w:p w14:paraId="22893B11" w14:textId="77777777" w:rsidR="00266CFC" w:rsidRPr="00266CFC" w:rsidRDefault="00266CFC" w:rsidP="006A4B86">
            <w:pPr>
              <w:pStyle w:val="TableParagraph"/>
              <w:spacing w:line="204" w:lineRule="auto"/>
              <w:ind w:left="58"/>
              <w:rPr>
                <w:rFonts w:ascii="TH Sarabun New" w:eastAsia="Cordia New" w:hAnsi="TH Sarabun New" w:cs="TH Sarabun New"/>
                <w:sz w:val="28"/>
                <w:szCs w:val="28"/>
              </w:rPr>
            </w:pPr>
            <w:r w:rsidRPr="00266CFC">
              <w:rPr>
                <w:rFonts w:ascii="TH Sarabun New" w:eastAsia="Cordia New" w:hAnsi="TH Sarabun New" w:cs="TH Sarabun New"/>
                <w:sz w:val="28"/>
                <w:szCs w:val="28"/>
                <w:cs/>
                <w:lang w:bidi="th-TH"/>
              </w:rPr>
              <w:t>(</w:t>
            </w:r>
            <w:r w:rsidRPr="00266CFC">
              <w:rPr>
                <w:rFonts w:ascii="TH Sarabun New" w:eastAsia="Cordia New" w:hAnsi="TH Sarabun New" w:cs="TH Sarabun New"/>
                <w:sz w:val="28"/>
                <w:szCs w:val="28"/>
              </w:rPr>
              <w:t>13.5(viii)</w:t>
            </w:r>
            <w:r w:rsidRPr="00266CFC">
              <w:rPr>
                <w:rFonts w:ascii="TH Sarabun New" w:eastAsia="Cordia New" w:hAnsi="TH Sarabun New" w:cs="TH Sarabun New"/>
                <w:sz w:val="28"/>
                <w:szCs w:val="28"/>
                <w:cs/>
                <w:lang w:bidi="th-TH"/>
              </w:rPr>
              <w:t xml:space="preserve">)  </w:t>
            </w:r>
            <w:r w:rsidRPr="00266CFC">
              <w:rPr>
                <w:rFonts w:ascii="TH Sarabun New" w:eastAsia="Cordia New" w:hAnsi="TH Sarabun New" w:cs="TH Sarabun New"/>
                <w:sz w:val="28"/>
                <w:szCs w:val="28"/>
              </w:rPr>
              <w:t>illusions</w:t>
            </w:r>
            <w:r w:rsidRPr="00266CFC">
              <w:rPr>
                <w:rFonts w:ascii="TH Sarabun New" w:eastAsia="Cordia New" w:hAnsi="TH Sarabun New" w:cs="TH Sarabun New"/>
                <w:sz w:val="28"/>
                <w:szCs w:val="28"/>
                <w:cs/>
                <w:lang w:bidi="th-TH"/>
              </w:rPr>
              <w:t xml:space="preserve"> - </w:t>
            </w:r>
            <w:r w:rsidRPr="00266CFC">
              <w:rPr>
                <w:rFonts w:ascii="TH Sarabun New" w:eastAsia="Cordia New" w:hAnsi="TH Sarabun New" w:cs="TH Sarabun New"/>
                <w:sz w:val="28"/>
                <w:szCs w:val="28"/>
              </w:rPr>
              <w:t>operational</w:t>
            </w:r>
            <w:r w:rsidRPr="00266CFC">
              <w:rPr>
                <w:rFonts w:ascii="TH Sarabun New" w:eastAsia="Cordia New" w:hAnsi="TH Sarabun New" w:cs="TH Sarabun New"/>
                <w:sz w:val="28"/>
                <w:szCs w:val="28"/>
                <w:cs/>
                <w:lang w:bidi="th-TH"/>
              </w:rPr>
              <w:t xml:space="preserve"> </w:t>
            </w:r>
            <w:r w:rsidRPr="00266CFC">
              <w:rPr>
                <w:rFonts w:ascii="TH Sarabun New" w:eastAsia="Cordia New" w:hAnsi="TH Sarabun New" w:cs="TH Sarabun New"/>
                <w:sz w:val="28"/>
                <w:szCs w:val="28"/>
              </w:rPr>
              <w:t>visual</w:t>
            </w:r>
            <w:r w:rsidRPr="00266CFC">
              <w:rPr>
                <w:rFonts w:ascii="TH Sarabun New" w:eastAsia="Cordia New" w:hAnsi="TH Sarabun New" w:cs="TH Sarabun New"/>
                <w:sz w:val="28"/>
                <w:szCs w:val="28"/>
                <w:cs/>
                <w:lang w:bidi="th-TH"/>
              </w:rPr>
              <w:t xml:space="preserve"> </w:t>
            </w:r>
            <w:r w:rsidRPr="00266CFC">
              <w:rPr>
                <w:rFonts w:ascii="TH Sarabun New" w:eastAsia="Cordia New" w:hAnsi="TH Sarabun New" w:cs="TH Sarabun New"/>
                <w:sz w:val="28"/>
                <w:szCs w:val="28"/>
              </w:rPr>
              <w:t>scenes</w:t>
            </w:r>
            <w:r w:rsidRPr="00266CFC">
              <w:rPr>
                <w:rFonts w:ascii="TH Sarabun New" w:eastAsia="Cordia New" w:hAnsi="TH Sarabun New" w:cs="TH Sarabun New"/>
                <w:sz w:val="28"/>
                <w:szCs w:val="28"/>
                <w:cs/>
                <w:lang w:bidi="th-TH"/>
              </w:rPr>
              <w:t xml:space="preserve"> </w:t>
            </w:r>
            <w:r w:rsidRPr="00266CFC">
              <w:rPr>
                <w:rFonts w:ascii="TH Sarabun New" w:eastAsia="Cordia New" w:hAnsi="TH Sarabun New" w:cs="TH Sarabun New"/>
                <w:sz w:val="28"/>
                <w:szCs w:val="28"/>
              </w:rPr>
              <w:t>which</w:t>
            </w:r>
            <w:r w:rsidRPr="00266CFC">
              <w:rPr>
                <w:rFonts w:ascii="TH Sarabun New" w:eastAsia="Cordia New" w:hAnsi="TH Sarabun New" w:cs="TH Sarabun New"/>
                <w:sz w:val="28"/>
                <w:szCs w:val="28"/>
                <w:cs/>
                <w:lang w:bidi="th-TH"/>
              </w:rPr>
              <w:t xml:space="preserve"> </w:t>
            </w:r>
            <w:r w:rsidRPr="00266CFC">
              <w:rPr>
                <w:rFonts w:ascii="TH Sarabun New" w:eastAsia="Cordia New" w:hAnsi="TH Sarabun New" w:cs="TH Sarabun New"/>
                <w:sz w:val="28"/>
                <w:szCs w:val="28"/>
              </w:rPr>
              <w:t>portray</w:t>
            </w:r>
            <w:r w:rsidRPr="00266CFC">
              <w:rPr>
                <w:rFonts w:ascii="TH Sarabun New" w:eastAsia="Cordia New" w:hAnsi="TH Sarabun New" w:cs="TH Sarabun New"/>
                <w:sz w:val="28"/>
                <w:szCs w:val="28"/>
                <w:cs/>
                <w:lang w:bidi="th-TH"/>
              </w:rPr>
              <w:t xml:space="preserve"> </w:t>
            </w:r>
            <w:r w:rsidRPr="00266CFC">
              <w:rPr>
                <w:rFonts w:ascii="TH Sarabun New" w:eastAsia="Cordia New" w:hAnsi="TH Sarabun New" w:cs="TH Sarabun New"/>
                <w:sz w:val="28"/>
                <w:szCs w:val="28"/>
              </w:rPr>
              <w:t>representative</w:t>
            </w:r>
            <w:r w:rsidRPr="00266CFC">
              <w:rPr>
                <w:rFonts w:ascii="TH Sarabun New" w:eastAsia="Cordia New" w:hAnsi="TH Sarabun New" w:cs="TH Sarabun New"/>
                <w:sz w:val="28"/>
                <w:szCs w:val="28"/>
                <w:cs/>
                <w:lang w:bidi="th-TH"/>
              </w:rPr>
              <w:t xml:space="preserve"> </w:t>
            </w:r>
            <w:r w:rsidRPr="00266CFC">
              <w:rPr>
                <w:rFonts w:ascii="TH Sarabun New" w:eastAsia="Cordia New" w:hAnsi="TH Sarabun New" w:cs="TH Sarabun New"/>
                <w:sz w:val="28"/>
                <w:szCs w:val="28"/>
              </w:rPr>
              <w:t>physical</w:t>
            </w:r>
          </w:p>
          <w:p w14:paraId="05ABC1E9" w14:textId="77777777" w:rsidR="00266CFC" w:rsidRDefault="00266CFC" w:rsidP="006A4B86">
            <w:pPr>
              <w:pStyle w:val="TableParagraph"/>
              <w:spacing w:line="204" w:lineRule="auto"/>
              <w:ind w:left="58" w:right="196"/>
              <w:rPr>
                <w:rFonts w:ascii="TH Sarabun New" w:eastAsia="Cordia New" w:hAnsi="TH Sarabun New" w:cs="TH Sarabun New"/>
                <w:sz w:val="28"/>
                <w:szCs w:val="28"/>
                <w:lang w:bidi="th-TH"/>
              </w:rPr>
            </w:pPr>
            <w:r>
              <w:rPr>
                <w:rFonts w:ascii="TH Sarabun New" w:eastAsia="Cordia New" w:hAnsi="TH Sarabun New" w:cs="TH Sarabun New" w:hint="cs"/>
                <w:sz w:val="28"/>
                <w:szCs w:val="28"/>
                <w:cs/>
                <w:lang w:bidi="th-TH"/>
              </w:rPr>
              <w:t xml:space="preserve">               </w:t>
            </w:r>
            <w:r w:rsidRPr="00266CFC">
              <w:rPr>
                <w:rFonts w:ascii="TH Sarabun New" w:eastAsia="Cordia New" w:hAnsi="TH Sarabun New" w:cs="TH Sarabun New"/>
                <w:sz w:val="28"/>
                <w:szCs w:val="28"/>
              </w:rPr>
              <w:t>relationships</w:t>
            </w:r>
            <w:r w:rsidRPr="00266CFC">
              <w:rPr>
                <w:rFonts w:ascii="TH Sarabun New" w:eastAsia="Cordia New" w:hAnsi="TH Sarabun New" w:cs="TH Sarabun New"/>
                <w:sz w:val="28"/>
                <w:szCs w:val="28"/>
                <w:cs/>
                <w:lang w:bidi="th-TH"/>
              </w:rPr>
              <w:t xml:space="preserve"> </w:t>
            </w:r>
            <w:r w:rsidRPr="00266CFC">
              <w:rPr>
                <w:rFonts w:ascii="TH Sarabun New" w:eastAsia="Cordia New" w:hAnsi="TH Sarabun New" w:cs="TH Sarabun New"/>
                <w:sz w:val="28"/>
                <w:szCs w:val="28"/>
              </w:rPr>
              <w:t>known</w:t>
            </w:r>
            <w:r w:rsidRPr="00266CFC">
              <w:rPr>
                <w:rFonts w:ascii="TH Sarabun New" w:eastAsia="Cordia New" w:hAnsi="TH Sarabun New" w:cs="TH Sarabun New"/>
                <w:sz w:val="28"/>
                <w:szCs w:val="28"/>
                <w:cs/>
                <w:lang w:bidi="th-TH"/>
              </w:rPr>
              <w:t xml:space="preserve"> </w:t>
            </w:r>
            <w:r w:rsidRPr="00266CFC">
              <w:rPr>
                <w:rFonts w:ascii="TH Sarabun New" w:eastAsia="Cordia New" w:hAnsi="TH Sarabun New" w:cs="TH Sarabun New"/>
                <w:sz w:val="28"/>
                <w:szCs w:val="28"/>
              </w:rPr>
              <w:t>to</w:t>
            </w:r>
            <w:r w:rsidRPr="00266CFC">
              <w:rPr>
                <w:rFonts w:ascii="TH Sarabun New" w:eastAsia="Cordia New" w:hAnsi="TH Sarabun New" w:cs="TH Sarabun New"/>
                <w:sz w:val="28"/>
                <w:szCs w:val="28"/>
                <w:cs/>
                <w:lang w:bidi="th-TH"/>
              </w:rPr>
              <w:t xml:space="preserve"> </w:t>
            </w:r>
            <w:r w:rsidRPr="00266CFC">
              <w:rPr>
                <w:rFonts w:ascii="TH Sarabun New" w:eastAsia="Cordia New" w:hAnsi="TH Sarabun New" w:cs="TH Sarabun New"/>
                <w:sz w:val="28"/>
                <w:szCs w:val="28"/>
              </w:rPr>
              <w:t>cause</w:t>
            </w:r>
            <w:r w:rsidRPr="00266CFC">
              <w:rPr>
                <w:rFonts w:ascii="TH Sarabun New" w:eastAsia="Cordia New" w:hAnsi="TH Sarabun New" w:cs="TH Sarabun New"/>
                <w:sz w:val="28"/>
                <w:szCs w:val="28"/>
                <w:cs/>
                <w:lang w:bidi="th-TH"/>
              </w:rPr>
              <w:t xml:space="preserve"> </w:t>
            </w:r>
            <w:r w:rsidRPr="00266CFC">
              <w:rPr>
                <w:rFonts w:ascii="TH Sarabun New" w:eastAsia="Cordia New" w:hAnsi="TH Sarabun New" w:cs="TH Sarabun New"/>
                <w:sz w:val="28"/>
                <w:szCs w:val="28"/>
              </w:rPr>
              <w:t>landing</w:t>
            </w:r>
            <w:r w:rsidRPr="00266CFC">
              <w:rPr>
                <w:rFonts w:ascii="TH Sarabun New" w:eastAsia="Cordia New" w:hAnsi="TH Sarabun New" w:cs="TH Sarabun New"/>
                <w:sz w:val="28"/>
                <w:szCs w:val="28"/>
                <w:cs/>
                <w:lang w:bidi="th-TH"/>
              </w:rPr>
              <w:t xml:space="preserve"> </w:t>
            </w:r>
            <w:r w:rsidRPr="00266CFC">
              <w:rPr>
                <w:rFonts w:ascii="TH Sarabun New" w:eastAsia="Cordia New" w:hAnsi="TH Sarabun New" w:cs="TH Sarabun New"/>
                <w:sz w:val="28"/>
                <w:szCs w:val="28"/>
              </w:rPr>
              <w:t>illusions,</w:t>
            </w:r>
            <w:r w:rsidRPr="00266CFC">
              <w:rPr>
                <w:rFonts w:ascii="TH Sarabun New" w:eastAsia="Cordia New" w:hAnsi="TH Sarabun New" w:cs="TH Sarabun New"/>
                <w:sz w:val="28"/>
                <w:szCs w:val="28"/>
                <w:cs/>
                <w:lang w:bidi="th-TH"/>
              </w:rPr>
              <w:t xml:space="preserve"> </w:t>
            </w:r>
            <w:r w:rsidRPr="00266CFC">
              <w:rPr>
                <w:rFonts w:ascii="TH Sarabun New" w:eastAsia="Cordia New" w:hAnsi="TH Sarabun New" w:cs="TH Sarabun New"/>
                <w:sz w:val="28"/>
                <w:szCs w:val="28"/>
              </w:rPr>
              <w:t>for</w:t>
            </w:r>
            <w:r w:rsidRPr="00266CFC">
              <w:rPr>
                <w:rFonts w:ascii="TH Sarabun New" w:eastAsia="Cordia New" w:hAnsi="TH Sarabun New" w:cs="TH Sarabun New"/>
                <w:sz w:val="28"/>
                <w:szCs w:val="28"/>
                <w:cs/>
                <w:lang w:bidi="th-TH"/>
              </w:rPr>
              <w:t xml:space="preserve"> </w:t>
            </w:r>
            <w:r w:rsidRPr="00266CFC">
              <w:rPr>
                <w:rFonts w:ascii="TH Sarabun New" w:eastAsia="Cordia New" w:hAnsi="TH Sarabun New" w:cs="TH Sarabun New"/>
                <w:sz w:val="28"/>
                <w:szCs w:val="28"/>
              </w:rPr>
              <w:t>example</w:t>
            </w:r>
            <w:r w:rsidRPr="00266CFC">
              <w:rPr>
                <w:rFonts w:ascii="TH Sarabun New" w:eastAsia="Cordia New" w:hAnsi="TH Sarabun New" w:cs="TH Sarabun New"/>
                <w:sz w:val="28"/>
                <w:szCs w:val="28"/>
                <w:cs/>
                <w:lang w:bidi="th-TH"/>
              </w:rPr>
              <w:t xml:space="preserve"> </w:t>
            </w:r>
            <w:r w:rsidRPr="00266CFC">
              <w:rPr>
                <w:rFonts w:ascii="TH Sarabun New" w:eastAsia="Cordia New" w:hAnsi="TH Sarabun New" w:cs="TH Sarabun New"/>
                <w:sz w:val="28"/>
                <w:szCs w:val="28"/>
              </w:rPr>
              <w:t>short</w:t>
            </w:r>
            <w:r w:rsidRPr="00266CFC">
              <w:rPr>
                <w:rFonts w:ascii="TH Sarabun New" w:eastAsia="Cordia New" w:hAnsi="TH Sarabun New" w:cs="TH Sarabun New"/>
                <w:sz w:val="28"/>
                <w:szCs w:val="28"/>
                <w:cs/>
                <w:lang w:bidi="th-TH"/>
              </w:rPr>
              <w:t xml:space="preserve"> </w:t>
            </w:r>
            <w:r w:rsidRPr="00266CFC">
              <w:rPr>
                <w:rFonts w:ascii="TH Sarabun New" w:eastAsia="Cordia New" w:hAnsi="TH Sarabun New" w:cs="TH Sarabun New"/>
                <w:sz w:val="28"/>
                <w:szCs w:val="28"/>
              </w:rPr>
              <w:t>runways,</w:t>
            </w:r>
            <w:r w:rsidRPr="00266CFC">
              <w:rPr>
                <w:rFonts w:ascii="TH Sarabun New" w:eastAsia="Cordia New" w:hAnsi="TH Sarabun New" w:cs="TH Sarabun New"/>
                <w:sz w:val="28"/>
                <w:szCs w:val="28"/>
                <w:cs/>
                <w:lang w:bidi="th-TH"/>
              </w:rPr>
              <w:t xml:space="preserve"> </w:t>
            </w:r>
            <w:r>
              <w:rPr>
                <w:rFonts w:ascii="TH Sarabun New" w:eastAsia="Cordia New" w:hAnsi="TH Sarabun New" w:cs="TH Sarabun New" w:hint="cs"/>
                <w:sz w:val="28"/>
                <w:szCs w:val="28"/>
                <w:cs/>
                <w:lang w:bidi="th-TH"/>
              </w:rPr>
              <w:t xml:space="preserve"> </w:t>
            </w:r>
          </w:p>
          <w:p w14:paraId="293ACD1B" w14:textId="77777777" w:rsidR="00266CFC" w:rsidRDefault="00266CFC" w:rsidP="006A4B86">
            <w:pPr>
              <w:pStyle w:val="TableParagraph"/>
              <w:spacing w:line="204" w:lineRule="auto"/>
              <w:ind w:left="58" w:right="196"/>
              <w:rPr>
                <w:rFonts w:ascii="TH Sarabun New" w:eastAsia="Cordia New" w:hAnsi="TH Sarabun New" w:cs="TH Sarabun New"/>
                <w:sz w:val="28"/>
                <w:szCs w:val="28"/>
                <w:lang w:bidi="th-TH"/>
              </w:rPr>
            </w:pPr>
            <w:r>
              <w:rPr>
                <w:rFonts w:ascii="TH Sarabun New" w:eastAsia="Cordia New" w:hAnsi="TH Sarabun New" w:cs="TH Sarabun New" w:hint="cs"/>
                <w:sz w:val="28"/>
                <w:szCs w:val="28"/>
                <w:cs/>
                <w:lang w:bidi="th-TH"/>
              </w:rPr>
              <w:t xml:space="preserve">               </w:t>
            </w:r>
            <w:r w:rsidRPr="00266CFC">
              <w:rPr>
                <w:rFonts w:ascii="TH Sarabun New" w:eastAsia="Cordia New" w:hAnsi="TH Sarabun New" w:cs="TH Sarabun New"/>
                <w:sz w:val="28"/>
                <w:szCs w:val="28"/>
              </w:rPr>
              <w:t>landing</w:t>
            </w:r>
            <w:r w:rsidRPr="00266CFC">
              <w:rPr>
                <w:rFonts w:ascii="TH Sarabun New" w:eastAsia="Cordia New" w:hAnsi="TH Sarabun New" w:cs="TH Sarabun New"/>
                <w:sz w:val="28"/>
                <w:szCs w:val="28"/>
                <w:cs/>
                <w:lang w:bidi="th-TH"/>
              </w:rPr>
              <w:t xml:space="preserve"> </w:t>
            </w:r>
            <w:r w:rsidRPr="00266CFC">
              <w:rPr>
                <w:rFonts w:ascii="TH Sarabun New" w:eastAsia="Cordia New" w:hAnsi="TH Sarabun New" w:cs="TH Sarabun New"/>
                <w:sz w:val="28"/>
                <w:szCs w:val="28"/>
              </w:rPr>
              <w:t>approaches</w:t>
            </w:r>
            <w:r w:rsidRPr="00266CFC">
              <w:rPr>
                <w:rFonts w:ascii="TH Sarabun New" w:eastAsia="Cordia New" w:hAnsi="TH Sarabun New" w:cs="TH Sarabun New"/>
                <w:sz w:val="28"/>
                <w:szCs w:val="28"/>
                <w:cs/>
                <w:lang w:bidi="th-TH"/>
              </w:rPr>
              <w:t xml:space="preserve"> </w:t>
            </w:r>
            <w:r w:rsidRPr="00266CFC">
              <w:rPr>
                <w:rFonts w:ascii="TH Sarabun New" w:eastAsia="Cordia New" w:hAnsi="TH Sarabun New" w:cs="TH Sarabun New"/>
                <w:sz w:val="28"/>
                <w:szCs w:val="28"/>
              </w:rPr>
              <w:t>over water,</w:t>
            </w:r>
            <w:r w:rsidRPr="00266CFC">
              <w:rPr>
                <w:rFonts w:ascii="TH Sarabun New" w:eastAsia="Cordia New" w:hAnsi="TH Sarabun New" w:cs="TH Sarabun New"/>
                <w:sz w:val="28"/>
                <w:szCs w:val="28"/>
                <w:cs/>
                <w:lang w:bidi="th-TH"/>
              </w:rPr>
              <w:t xml:space="preserve"> </w:t>
            </w:r>
            <w:r w:rsidRPr="00266CFC">
              <w:rPr>
                <w:rFonts w:ascii="TH Sarabun New" w:eastAsia="Cordia New" w:hAnsi="TH Sarabun New" w:cs="TH Sarabun New"/>
                <w:sz w:val="28"/>
                <w:szCs w:val="28"/>
              </w:rPr>
              <w:t>uphill</w:t>
            </w:r>
            <w:r w:rsidRPr="00266CFC">
              <w:rPr>
                <w:rFonts w:ascii="TH Sarabun New" w:eastAsia="Cordia New" w:hAnsi="TH Sarabun New" w:cs="TH Sarabun New"/>
                <w:sz w:val="28"/>
                <w:szCs w:val="28"/>
                <w:cs/>
                <w:lang w:bidi="th-TH"/>
              </w:rPr>
              <w:t xml:space="preserve"> </w:t>
            </w:r>
            <w:r w:rsidRPr="00266CFC">
              <w:rPr>
                <w:rFonts w:ascii="TH Sarabun New" w:eastAsia="Cordia New" w:hAnsi="TH Sarabun New" w:cs="TH Sarabun New"/>
                <w:sz w:val="28"/>
                <w:szCs w:val="28"/>
              </w:rPr>
              <w:t>or</w:t>
            </w:r>
            <w:r w:rsidRPr="00266CFC">
              <w:rPr>
                <w:rFonts w:ascii="TH Sarabun New" w:eastAsia="Cordia New" w:hAnsi="TH Sarabun New" w:cs="TH Sarabun New"/>
                <w:sz w:val="28"/>
                <w:szCs w:val="28"/>
                <w:cs/>
                <w:lang w:bidi="th-TH"/>
              </w:rPr>
              <w:t xml:space="preserve"> </w:t>
            </w:r>
            <w:r w:rsidRPr="00266CFC">
              <w:rPr>
                <w:rFonts w:ascii="TH Sarabun New" w:eastAsia="Cordia New" w:hAnsi="TH Sarabun New" w:cs="TH Sarabun New"/>
                <w:sz w:val="28"/>
                <w:szCs w:val="28"/>
              </w:rPr>
              <w:t>downhill</w:t>
            </w:r>
            <w:r w:rsidRPr="00266CFC">
              <w:rPr>
                <w:rFonts w:ascii="TH Sarabun New" w:eastAsia="Cordia New" w:hAnsi="TH Sarabun New" w:cs="TH Sarabun New"/>
                <w:sz w:val="28"/>
                <w:szCs w:val="28"/>
                <w:cs/>
                <w:lang w:bidi="th-TH"/>
              </w:rPr>
              <w:t xml:space="preserve"> </w:t>
            </w:r>
            <w:r w:rsidRPr="00266CFC">
              <w:rPr>
                <w:rFonts w:ascii="TH Sarabun New" w:eastAsia="Cordia New" w:hAnsi="TH Sarabun New" w:cs="TH Sarabun New"/>
                <w:sz w:val="28"/>
                <w:szCs w:val="28"/>
              </w:rPr>
              <w:t>runways,</w:t>
            </w:r>
            <w:r w:rsidRPr="00266CFC">
              <w:rPr>
                <w:rFonts w:ascii="TH Sarabun New" w:eastAsia="Cordia New" w:hAnsi="TH Sarabun New" w:cs="TH Sarabun New"/>
                <w:sz w:val="28"/>
                <w:szCs w:val="28"/>
                <w:cs/>
                <w:lang w:bidi="th-TH"/>
              </w:rPr>
              <w:t xml:space="preserve"> </w:t>
            </w:r>
            <w:r w:rsidRPr="00266CFC">
              <w:rPr>
                <w:rFonts w:ascii="TH Sarabun New" w:eastAsia="Cordia New" w:hAnsi="TH Sarabun New" w:cs="TH Sarabun New"/>
                <w:sz w:val="28"/>
                <w:szCs w:val="28"/>
              </w:rPr>
              <w:t>rising</w:t>
            </w:r>
            <w:r w:rsidRPr="00266CFC">
              <w:rPr>
                <w:rFonts w:ascii="TH Sarabun New" w:eastAsia="Cordia New" w:hAnsi="TH Sarabun New" w:cs="TH Sarabun New"/>
                <w:sz w:val="28"/>
                <w:szCs w:val="28"/>
                <w:cs/>
                <w:lang w:bidi="th-TH"/>
              </w:rPr>
              <w:t xml:space="preserve"> </w:t>
            </w:r>
            <w:r w:rsidRPr="00266CFC">
              <w:rPr>
                <w:rFonts w:ascii="TH Sarabun New" w:eastAsia="Cordia New" w:hAnsi="TH Sarabun New" w:cs="TH Sarabun New"/>
                <w:sz w:val="28"/>
                <w:szCs w:val="28"/>
              </w:rPr>
              <w:t>terrain</w:t>
            </w:r>
            <w:r w:rsidRPr="00266CFC">
              <w:rPr>
                <w:rFonts w:ascii="TH Sarabun New" w:eastAsia="Cordia New" w:hAnsi="TH Sarabun New" w:cs="TH Sarabun New"/>
                <w:sz w:val="28"/>
                <w:szCs w:val="28"/>
                <w:cs/>
                <w:lang w:bidi="th-TH"/>
              </w:rPr>
              <w:t xml:space="preserve"> </w:t>
            </w:r>
            <w:r w:rsidRPr="00266CFC">
              <w:rPr>
                <w:rFonts w:ascii="TH Sarabun New" w:eastAsia="Cordia New" w:hAnsi="TH Sarabun New" w:cs="TH Sarabun New"/>
                <w:sz w:val="28"/>
                <w:szCs w:val="28"/>
              </w:rPr>
              <w:t>on</w:t>
            </w:r>
            <w:r w:rsidRPr="00266CFC">
              <w:rPr>
                <w:rFonts w:ascii="TH Sarabun New" w:eastAsia="Cordia New" w:hAnsi="TH Sarabun New" w:cs="TH Sarabun New"/>
                <w:sz w:val="28"/>
                <w:szCs w:val="28"/>
                <w:cs/>
                <w:lang w:bidi="th-TH"/>
              </w:rPr>
              <w:t xml:space="preserve"> </w:t>
            </w:r>
            <w:r w:rsidRPr="00266CFC">
              <w:rPr>
                <w:rFonts w:ascii="TH Sarabun New" w:eastAsia="Cordia New" w:hAnsi="TH Sarabun New" w:cs="TH Sarabun New"/>
                <w:sz w:val="28"/>
                <w:szCs w:val="28"/>
              </w:rPr>
              <w:t>the</w:t>
            </w:r>
            <w:r w:rsidRPr="00266CFC">
              <w:rPr>
                <w:rFonts w:ascii="TH Sarabun New" w:eastAsia="Cordia New" w:hAnsi="TH Sarabun New" w:cs="TH Sarabun New"/>
                <w:sz w:val="28"/>
                <w:szCs w:val="28"/>
                <w:cs/>
                <w:lang w:bidi="th-TH"/>
              </w:rPr>
              <w:t xml:space="preserve"> </w:t>
            </w:r>
          </w:p>
          <w:p w14:paraId="4FDB46E5" w14:textId="77777777" w:rsidR="00266CFC" w:rsidRPr="00266CFC" w:rsidRDefault="00266CFC" w:rsidP="006A4B86">
            <w:pPr>
              <w:pStyle w:val="TableParagraph"/>
              <w:spacing w:line="204" w:lineRule="auto"/>
              <w:ind w:left="58" w:right="196"/>
              <w:rPr>
                <w:rFonts w:ascii="TH Sarabun New" w:eastAsia="Cordia New" w:hAnsi="TH Sarabun New" w:cs="TH Sarabun New"/>
                <w:sz w:val="28"/>
                <w:szCs w:val="28"/>
              </w:rPr>
            </w:pPr>
            <w:r>
              <w:rPr>
                <w:rFonts w:ascii="TH Sarabun New" w:eastAsia="Cordia New" w:hAnsi="TH Sarabun New" w:cs="TH Sarabun New" w:hint="cs"/>
                <w:sz w:val="28"/>
                <w:szCs w:val="28"/>
                <w:cs/>
                <w:lang w:bidi="th-TH"/>
              </w:rPr>
              <w:t xml:space="preserve">               </w:t>
            </w:r>
            <w:r w:rsidRPr="00266CFC">
              <w:rPr>
                <w:rFonts w:ascii="TH Sarabun New" w:eastAsia="Cordia New" w:hAnsi="TH Sarabun New" w:cs="TH Sarabun New"/>
                <w:sz w:val="28"/>
                <w:szCs w:val="28"/>
              </w:rPr>
              <w:t>approach</w:t>
            </w:r>
            <w:r w:rsidRPr="00266CFC">
              <w:rPr>
                <w:rFonts w:ascii="TH Sarabun New" w:eastAsia="Cordia New" w:hAnsi="TH Sarabun New" w:cs="TH Sarabun New"/>
                <w:sz w:val="28"/>
                <w:szCs w:val="28"/>
                <w:cs/>
                <w:lang w:bidi="th-TH"/>
              </w:rPr>
              <w:t xml:space="preserve"> </w:t>
            </w:r>
            <w:r w:rsidRPr="00266CFC">
              <w:rPr>
                <w:rFonts w:ascii="TH Sarabun New" w:eastAsia="Cordia New" w:hAnsi="TH Sarabun New" w:cs="TH Sarabun New"/>
                <w:sz w:val="28"/>
                <w:szCs w:val="28"/>
              </w:rPr>
              <w:t>path</w:t>
            </w:r>
            <w:r w:rsidRPr="00266CFC">
              <w:rPr>
                <w:rFonts w:ascii="TH Sarabun New" w:eastAsia="Cordia New" w:hAnsi="TH Sarabun New" w:cs="TH Sarabun New"/>
                <w:sz w:val="28"/>
                <w:szCs w:val="28"/>
                <w:cs/>
                <w:lang w:bidi="th-TH"/>
              </w:rPr>
              <w:t xml:space="preserve"> </w:t>
            </w:r>
            <w:r w:rsidRPr="00266CFC">
              <w:rPr>
                <w:rFonts w:ascii="TH Sarabun New" w:eastAsia="Cordia New" w:hAnsi="TH Sarabun New" w:cs="TH Sarabun New"/>
                <w:sz w:val="28"/>
                <w:szCs w:val="28"/>
              </w:rPr>
              <w:t>and</w:t>
            </w:r>
            <w:r w:rsidRPr="00266CFC">
              <w:rPr>
                <w:rFonts w:ascii="TH Sarabun New" w:eastAsia="Cordia New" w:hAnsi="TH Sarabun New" w:cs="TH Sarabun New"/>
                <w:sz w:val="28"/>
                <w:szCs w:val="28"/>
                <w:cs/>
                <w:lang w:bidi="th-TH"/>
              </w:rPr>
              <w:t xml:space="preserve"> </w:t>
            </w:r>
            <w:r w:rsidRPr="00266CFC">
              <w:rPr>
                <w:rFonts w:ascii="TH Sarabun New" w:eastAsia="Cordia New" w:hAnsi="TH Sarabun New" w:cs="TH Sarabun New"/>
                <w:sz w:val="28"/>
                <w:szCs w:val="28"/>
              </w:rPr>
              <w:t>unique</w:t>
            </w:r>
            <w:r w:rsidRPr="00266CFC">
              <w:rPr>
                <w:rFonts w:ascii="TH Sarabun New" w:eastAsia="Cordia New" w:hAnsi="TH Sarabun New" w:cs="TH Sarabun New"/>
                <w:sz w:val="28"/>
                <w:szCs w:val="28"/>
                <w:cs/>
                <w:lang w:bidi="th-TH"/>
              </w:rPr>
              <w:t xml:space="preserve"> </w:t>
            </w:r>
            <w:r w:rsidRPr="00266CFC">
              <w:rPr>
                <w:rFonts w:ascii="TH Sarabun New" w:eastAsia="Cordia New" w:hAnsi="TH Sarabun New" w:cs="TH Sarabun New"/>
                <w:sz w:val="28"/>
                <w:szCs w:val="28"/>
              </w:rPr>
              <w:t>topographic features</w:t>
            </w: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3BA0F9" w14:textId="77777777" w:rsidR="00266CFC" w:rsidRPr="00266CFC" w:rsidRDefault="00266CFC" w:rsidP="00807B71">
            <w:pPr>
              <w:spacing w:after="0" w:line="204" w:lineRule="auto"/>
              <w:ind w:left="57"/>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9B4BDE" w14:textId="77777777" w:rsidR="00266CFC" w:rsidRPr="00266CFC" w:rsidRDefault="00266CFC" w:rsidP="00807B71">
            <w:pPr>
              <w:spacing w:after="0" w:line="204" w:lineRule="auto"/>
              <w:ind w:left="57"/>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tcPr>
          <w:p w14:paraId="7CBA7490" w14:textId="77777777" w:rsidR="00266CFC" w:rsidRPr="00266CFC" w:rsidRDefault="00266CFC" w:rsidP="00807B71">
            <w:pPr>
              <w:spacing w:after="0" w:line="204" w:lineRule="auto"/>
              <w:ind w:left="57"/>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tcPr>
          <w:p w14:paraId="1816AE41" w14:textId="77777777" w:rsidR="00266CFC" w:rsidRPr="00266CFC" w:rsidRDefault="00266CFC" w:rsidP="00807B71">
            <w:pPr>
              <w:spacing w:after="0" w:line="204" w:lineRule="auto"/>
              <w:ind w:left="57"/>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27A37E" w14:textId="77777777" w:rsidR="00266CFC" w:rsidRPr="00266CFC" w:rsidRDefault="00266CFC" w:rsidP="00807B71">
            <w:pPr>
              <w:spacing w:after="0" w:line="204" w:lineRule="auto"/>
              <w:ind w:left="57"/>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B7F53C" w14:textId="77777777" w:rsidR="00266CFC" w:rsidRPr="00266CFC" w:rsidRDefault="00266CFC" w:rsidP="00807B71">
            <w:pPr>
              <w:spacing w:after="0" w:line="204" w:lineRule="auto"/>
              <w:ind w:left="57"/>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47DE2E" w14:textId="77777777" w:rsidR="00266CFC" w:rsidRPr="00266CFC" w:rsidRDefault="00266CFC" w:rsidP="00807B71">
            <w:pPr>
              <w:spacing w:after="0" w:line="204" w:lineRule="auto"/>
              <w:ind w:left="57"/>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236D52" w14:textId="77777777" w:rsidR="00266CFC" w:rsidRPr="00266CFC" w:rsidRDefault="00266CFC" w:rsidP="00807B71">
            <w:pPr>
              <w:spacing w:after="0" w:line="204" w:lineRule="auto"/>
              <w:ind w:left="57"/>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2597C4" w14:textId="77777777" w:rsidR="00266CFC" w:rsidRPr="00266CFC" w:rsidRDefault="00266CFC" w:rsidP="00807B71">
            <w:pPr>
              <w:spacing w:after="0" w:line="204" w:lineRule="auto"/>
              <w:ind w:left="57"/>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3BFDCA" w14:textId="77777777" w:rsidR="00266CFC" w:rsidRPr="00266CFC" w:rsidRDefault="00266CFC" w:rsidP="00807B71">
            <w:pPr>
              <w:spacing w:after="0" w:line="204" w:lineRule="auto"/>
              <w:ind w:left="57"/>
              <w:jc w:val="center"/>
              <w:rPr>
                <w:rFonts w:ascii="TH Sarabun New" w:hAnsi="TH Sarabun New" w:cs="TH Sarabun New"/>
                <w:sz w:val="28"/>
              </w:rPr>
            </w:pPr>
          </w:p>
        </w:tc>
        <w:tc>
          <w:tcPr>
            <w:tcW w:w="1568" w:type="dxa"/>
            <w:tcBorders>
              <w:top w:val="single" w:sz="4" w:space="0" w:color="auto"/>
              <w:left w:val="single" w:sz="4" w:space="0" w:color="auto"/>
              <w:bottom w:val="single" w:sz="4" w:space="0" w:color="auto"/>
              <w:right w:val="single" w:sz="4" w:space="0" w:color="auto"/>
            </w:tcBorders>
          </w:tcPr>
          <w:p w14:paraId="07840215" w14:textId="77777777" w:rsidR="00266CFC" w:rsidRPr="00266CFC" w:rsidRDefault="00266CFC" w:rsidP="006A4B86">
            <w:pPr>
              <w:spacing w:after="0" w:line="204" w:lineRule="auto"/>
              <w:ind w:left="57"/>
              <w:rPr>
                <w:rFonts w:ascii="TH Sarabun New" w:hAnsi="TH Sarabun New" w:cs="TH Sarabun New"/>
                <w:sz w:val="28"/>
              </w:rPr>
            </w:pPr>
          </w:p>
        </w:tc>
      </w:tr>
      <w:tr w:rsidR="006A4B86" w:rsidRPr="009406B4" w14:paraId="06B73C2A" w14:textId="77777777" w:rsidTr="0004225B">
        <w:tc>
          <w:tcPr>
            <w:tcW w:w="14160" w:type="dxa"/>
            <w:gridSpan w:val="12"/>
          </w:tcPr>
          <w:p w14:paraId="238A2B98" w14:textId="77777777" w:rsidR="006A4B86" w:rsidRPr="006A4B86" w:rsidRDefault="006A4B86" w:rsidP="006A4B86">
            <w:pPr>
              <w:spacing w:after="0"/>
              <w:ind w:left="90"/>
              <w:rPr>
                <w:rFonts w:ascii="TH Sarabun New" w:hAnsi="TH Sarabun New" w:cs="TH Sarabun New"/>
                <w:sz w:val="28"/>
              </w:rPr>
            </w:pPr>
            <w:r>
              <w:rPr>
                <w:rFonts w:ascii="TH Sarabun New" w:eastAsia="Calibri" w:hAnsi="TH Sarabun New" w:cs="TH Sarabun New" w:hint="cs"/>
                <w:b/>
                <w:bCs/>
                <w:sz w:val="28"/>
                <w:cs/>
              </w:rPr>
              <w:t xml:space="preserve"> </w:t>
            </w:r>
            <w:r w:rsidRPr="006A4B86">
              <w:rPr>
                <w:rFonts w:ascii="TH Sarabun New" w:eastAsia="Calibri" w:hAnsi="TH Sarabun New" w:cs="TH Sarabun New"/>
                <w:b/>
                <w:bCs/>
                <w:sz w:val="28"/>
              </w:rPr>
              <w:t>NOTE</w:t>
            </w:r>
            <w:r w:rsidRPr="006A4B86">
              <w:rPr>
                <w:rFonts w:ascii="TH Sarabun New" w:eastAsia="Calibri" w:hAnsi="TH Sarabun New" w:cs="TH Sarabun New"/>
                <w:b/>
                <w:bCs/>
                <w:sz w:val="28"/>
                <w:cs/>
              </w:rPr>
              <w:t xml:space="preserve">: </w:t>
            </w:r>
            <w:r w:rsidR="00E525D9">
              <w:rPr>
                <w:rFonts w:ascii="TH Sarabun New" w:eastAsia="Calibri" w:hAnsi="TH Sarabun New" w:cs="TH Sarabun New" w:hint="cs"/>
                <w:b/>
                <w:bCs/>
                <w:sz w:val="28"/>
                <w:cs/>
              </w:rPr>
              <w:t xml:space="preserve"> </w:t>
            </w:r>
            <w:r w:rsidRPr="006A4B86">
              <w:rPr>
                <w:rFonts w:ascii="TH Sarabun New" w:eastAsia="Calibri" w:hAnsi="TH Sarabun New" w:cs="TH Sarabun New"/>
                <w:sz w:val="28"/>
              </w:rPr>
              <w:t>Illusions may</w:t>
            </w:r>
            <w:r w:rsidRPr="006A4B86">
              <w:rPr>
                <w:rFonts w:ascii="TH Sarabun New" w:eastAsia="Calibri" w:hAnsi="TH Sarabun New" w:cs="TH Sarabun New"/>
                <w:sz w:val="28"/>
                <w:cs/>
              </w:rPr>
              <w:t xml:space="preserve"> </w:t>
            </w:r>
            <w:r w:rsidRPr="006A4B86">
              <w:rPr>
                <w:rFonts w:ascii="TH Sarabun New" w:eastAsia="Calibri" w:hAnsi="TH Sarabun New" w:cs="TH Sarabun New"/>
                <w:sz w:val="28"/>
              </w:rPr>
              <w:t>be</w:t>
            </w:r>
            <w:r w:rsidRPr="006A4B86">
              <w:rPr>
                <w:rFonts w:ascii="TH Sarabun New" w:eastAsia="Calibri" w:hAnsi="TH Sarabun New" w:cs="TH Sarabun New"/>
                <w:sz w:val="28"/>
                <w:cs/>
              </w:rPr>
              <w:t xml:space="preserve"> </w:t>
            </w:r>
            <w:r w:rsidRPr="006A4B86">
              <w:rPr>
                <w:rFonts w:ascii="TH Sarabun New" w:eastAsia="Calibri" w:hAnsi="TH Sarabun New" w:cs="TH Sarabun New"/>
                <w:sz w:val="28"/>
              </w:rPr>
              <w:t>demonstrated</w:t>
            </w:r>
            <w:r w:rsidRPr="006A4B86">
              <w:rPr>
                <w:rFonts w:ascii="TH Sarabun New" w:eastAsia="Calibri" w:hAnsi="TH Sarabun New" w:cs="TH Sarabun New"/>
                <w:sz w:val="28"/>
                <w:cs/>
              </w:rPr>
              <w:t xml:space="preserve"> </w:t>
            </w:r>
            <w:r w:rsidRPr="006A4B86">
              <w:rPr>
                <w:rFonts w:ascii="TH Sarabun New" w:eastAsia="Calibri" w:hAnsi="TH Sarabun New" w:cs="TH Sarabun New"/>
                <w:sz w:val="28"/>
              </w:rPr>
              <w:t>at</w:t>
            </w:r>
            <w:r w:rsidRPr="006A4B86">
              <w:rPr>
                <w:rFonts w:ascii="TH Sarabun New" w:eastAsia="Calibri" w:hAnsi="TH Sarabun New" w:cs="TH Sarabun New"/>
                <w:sz w:val="28"/>
                <w:cs/>
              </w:rPr>
              <w:t xml:space="preserve"> </w:t>
            </w:r>
            <w:r w:rsidRPr="006A4B86">
              <w:rPr>
                <w:rFonts w:ascii="TH Sarabun New" w:eastAsia="Calibri" w:hAnsi="TH Sarabun New" w:cs="TH Sarabun New"/>
                <w:sz w:val="28"/>
              </w:rPr>
              <w:t>a</w:t>
            </w:r>
            <w:r w:rsidRPr="006A4B86">
              <w:rPr>
                <w:rFonts w:ascii="TH Sarabun New" w:eastAsia="Calibri" w:hAnsi="TH Sarabun New" w:cs="TH Sarabun New"/>
                <w:sz w:val="28"/>
                <w:cs/>
              </w:rPr>
              <w:t xml:space="preserve"> </w:t>
            </w:r>
            <w:r w:rsidRPr="006A4B86">
              <w:rPr>
                <w:rFonts w:ascii="TH Sarabun New" w:eastAsia="Calibri" w:hAnsi="TH Sarabun New" w:cs="TH Sarabun New"/>
                <w:sz w:val="28"/>
              </w:rPr>
              <w:t>generic</w:t>
            </w:r>
            <w:r w:rsidRPr="006A4B86">
              <w:rPr>
                <w:rFonts w:ascii="TH Sarabun New" w:eastAsia="Calibri" w:hAnsi="TH Sarabun New" w:cs="TH Sarabun New"/>
                <w:sz w:val="28"/>
                <w:cs/>
              </w:rPr>
              <w:t xml:space="preserve"> </w:t>
            </w:r>
            <w:r w:rsidRPr="006A4B86">
              <w:rPr>
                <w:rFonts w:ascii="TH Sarabun New" w:eastAsia="Calibri" w:hAnsi="TH Sarabun New" w:cs="TH Sarabun New"/>
                <w:sz w:val="28"/>
              </w:rPr>
              <w:t>airport</w:t>
            </w:r>
            <w:r w:rsidRPr="006A4B86">
              <w:rPr>
                <w:rFonts w:ascii="TH Sarabun New" w:eastAsia="Calibri" w:hAnsi="TH Sarabun New" w:cs="TH Sarabun New"/>
                <w:w w:val="99"/>
                <w:sz w:val="28"/>
                <w:cs/>
              </w:rPr>
              <w:t xml:space="preserve"> </w:t>
            </w:r>
            <w:r w:rsidRPr="006A4B86">
              <w:rPr>
                <w:rFonts w:ascii="TH Sarabun New" w:eastAsia="Calibri" w:hAnsi="TH Sarabun New" w:cs="TH Sarabun New"/>
                <w:sz w:val="28"/>
              </w:rPr>
              <w:t>or</w:t>
            </w:r>
            <w:r w:rsidRPr="006A4B86">
              <w:rPr>
                <w:rFonts w:ascii="TH Sarabun New" w:eastAsia="Calibri" w:hAnsi="TH Sarabun New" w:cs="TH Sarabun New"/>
                <w:sz w:val="28"/>
                <w:cs/>
              </w:rPr>
              <w:t xml:space="preserve"> </w:t>
            </w:r>
            <w:r w:rsidRPr="006A4B86">
              <w:rPr>
                <w:rFonts w:ascii="TH Sarabun New" w:eastAsia="Calibri" w:hAnsi="TH Sarabun New" w:cs="TH Sarabun New"/>
                <w:sz w:val="28"/>
              </w:rPr>
              <w:t>specific</w:t>
            </w:r>
            <w:r w:rsidRPr="006A4B86">
              <w:rPr>
                <w:rFonts w:ascii="TH Sarabun New" w:eastAsia="Calibri" w:hAnsi="TH Sarabun New" w:cs="TH Sarabun New"/>
                <w:sz w:val="28"/>
                <w:cs/>
              </w:rPr>
              <w:t xml:space="preserve"> </w:t>
            </w:r>
            <w:r w:rsidRPr="006A4B86">
              <w:rPr>
                <w:rFonts w:ascii="TH Sarabun New" w:eastAsia="Calibri" w:hAnsi="TH Sarabun New" w:cs="TH Sarabun New"/>
                <w:sz w:val="28"/>
              </w:rPr>
              <w:t>aerodrome</w:t>
            </w:r>
            <w:r w:rsidRPr="006A4B86">
              <w:rPr>
                <w:rFonts w:ascii="TH Sarabun New" w:eastAsia="Calibri" w:hAnsi="TH Sarabun New" w:cs="TH Sarabun New"/>
                <w:sz w:val="28"/>
                <w:cs/>
              </w:rPr>
              <w:t>.</w:t>
            </w:r>
          </w:p>
        </w:tc>
      </w:tr>
      <w:tr w:rsidR="00372458" w:rsidRPr="009406B4" w14:paraId="15E46957" w14:textId="77777777" w:rsidTr="00372458">
        <w:tc>
          <w:tcPr>
            <w:tcW w:w="14160" w:type="dxa"/>
            <w:gridSpan w:val="12"/>
            <w:shd w:val="clear" w:color="auto" w:fill="BDD6EE" w:themeFill="accent1" w:themeFillTint="66"/>
          </w:tcPr>
          <w:p w14:paraId="3E8BD7D9" w14:textId="77777777" w:rsidR="00372458" w:rsidRPr="00372458" w:rsidRDefault="00372458" w:rsidP="00372458">
            <w:pPr>
              <w:spacing w:after="0" w:line="209" w:lineRule="auto"/>
              <w:rPr>
                <w:rFonts w:ascii="TH Sarabun New" w:hAnsi="TH Sarabun New" w:cs="TH Sarabun New"/>
                <w:sz w:val="28"/>
              </w:rPr>
            </w:pPr>
            <w:r w:rsidRPr="00372458">
              <w:rPr>
                <w:rFonts w:ascii="TH Sarabun New" w:eastAsia="Cordia New" w:hAnsi="TH Sarabun New" w:cs="TH Sarabun New"/>
                <w:sz w:val="28"/>
              </w:rPr>
              <w:lastRenderedPageBreak/>
              <w:t>13</w:t>
            </w:r>
            <w:r w:rsidRPr="00372458">
              <w:rPr>
                <w:rFonts w:ascii="TH Sarabun New" w:eastAsia="Cordia New" w:hAnsi="TH Sarabun New" w:cs="TH Sarabun New"/>
                <w:sz w:val="28"/>
                <w:cs/>
              </w:rPr>
              <w:t>.</w:t>
            </w:r>
            <w:r w:rsidRPr="00372458">
              <w:rPr>
                <w:rFonts w:ascii="TH Sarabun New" w:eastAsia="Cordia New" w:hAnsi="TH Sarabun New" w:cs="TH Sarabun New"/>
                <w:sz w:val="28"/>
              </w:rPr>
              <w:t xml:space="preserve">6  </w:t>
            </w:r>
            <w:r w:rsidRPr="00372458">
              <w:rPr>
                <w:rFonts w:ascii="TH Sarabun New" w:eastAsia="Cordia New" w:hAnsi="TH Sarabun New" w:cs="TH Sarabun New"/>
                <w:sz w:val="28"/>
                <w:cs/>
              </w:rPr>
              <w:t xml:space="preserve"> </w:t>
            </w:r>
            <w:r w:rsidRPr="00372458">
              <w:rPr>
                <w:rFonts w:ascii="TH Sarabun New" w:eastAsia="Cordia New" w:hAnsi="TH Sarabun New" w:cs="TH Sarabun New"/>
                <w:sz w:val="28"/>
              </w:rPr>
              <w:t>Correlation</w:t>
            </w:r>
            <w:r w:rsidRPr="00372458">
              <w:rPr>
                <w:rFonts w:ascii="TH Sarabun New" w:eastAsia="Cordia New" w:hAnsi="TH Sarabun New" w:cs="TH Sarabun New"/>
                <w:sz w:val="28"/>
                <w:cs/>
              </w:rPr>
              <w:t xml:space="preserve"> </w:t>
            </w:r>
            <w:r w:rsidRPr="00372458">
              <w:rPr>
                <w:rFonts w:ascii="TH Sarabun New" w:eastAsia="Cordia New" w:hAnsi="TH Sarabun New" w:cs="TH Sarabun New"/>
                <w:sz w:val="28"/>
              </w:rPr>
              <w:t>with</w:t>
            </w:r>
            <w:r w:rsidRPr="00372458">
              <w:rPr>
                <w:rFonts w:ascii="TH Sarabun New" w:eastAsia="Cordia New" w:hAnsi="TH Sarabun New" w:cs="TH Sarabun New"/>
                <w:sz w:val="28"/>
                <w:cs/>
              </w:rPr>
              <w:t xml:space="preserve"> </w:t>
            </w:r>
            <w:proofErr w:type="spellStart"/>
            <w:r w:rsidRPr="00372458">
              <w:rPr>
                <w:rFonts w:ascii="TH Sarabun New" w:eastAsia="Cordia New" w:hAnsi="TH Sarabun New" w:cs="TH Sarabun New"/>
                <w:sz w:val="28"/>
              </w:rPr>
              <w:t>aeroplane</w:t>
            </w:r>
            <w:proofErr w:type="spellEnd"/>
            <w:r w:rsidRPr="00372458">
              <w:rPr>
                <w:rFonts w:ascii="TH Sarabun New" w:eastAsia="Cordia New" w:hAnsi="TH Sarabun New" w:cs="TH Sarabun New"/>
                <w:sz w:val="28"/>
                <w:cs/>
              </w:rPr>
              <w:t xml:space="preserve"> </w:t>
            </w:r>
            <w:r w:rsidRPr="00372458">
              <w:rPr>
                <w:rFonts w:ascii="TH Sarabun New" w:eastAsia="Cordia New" w:hAnsi="TH Sarabun New" w:cs="TH Sarabun New"/>
                <w:sz w:val="28"/>
              </w:rPr>
              <w:t>and</w:t>
            </w:r>
            <w:r w:rsidRPr="00372458">
              <w:rPr>
                <w:rFonts w:ascii="TH Sarabun New" w:eastAsia="Cordia New" w:hAnsi="TH Sarabun New" w:cs="TH Sarabun New"/>
                <w:sz w:val="28"/>
                <w:cs/>
              </w:rPr>
              <w:t xml:space="preserve"> </w:t>
            </w:r>
            <w:r w:rsidRPr="00372458">
              <w:rPr>
                <w:rFonts w:ascii="TH Sarabun New" w:eastAsia="Cordia New" w:hAnsi="TH Sarabun New" w:cs="TH Sarabun New"/>
                <w:sz w:val="28"/>
              </w:rPr>
              <w:t>associated</w:t>
            </w:r>
            <w:r w:rsidRPr="00372458">
              <w:rPr>
                <w:rFonts w:ascii="TH Sarabun New" w:eastAsia="Cordia New" w:hAnsi="TH Sarabun New" w:cs="TH Sarabun New"/>
                <w:sz w:val="28"/>
                <w:cs/>
              </w:rPr>
              <w:t xml:space="preserve"> </w:t>
            </w:r>
            <w:r w:rsidRPr="00372458">
              <w:rPr>
                <w:rFonts w:ascii="TH Sarabun New" w:eastAsia="Cordia New" w:hAnsi="TH Sarabun New" w:cs="TH Sarabun New"/>
                <w:sz w:val="28"/>
              </w:rPr>
              <w:t>equipment</w:t>
            </w:r>
          </w:p>
        </w:tc>
      </w:tr>
      <w:tr w:rsidR="00372458" w:rsidRPr="009406B4" w14:paraId="6D12B807" w14:textId="77777777" w:rsidTr="0004225B">
        <w:tc>
          <w:tcPr>
            <w:tcW w:w="7982" w:type="dxa"/>
            <w:tcBorders>
              <w:top w:val="single" w:sz="4" w:space="0" w:color="auto"/>
              <w:left w:val="single" w:sz="4" w:space="0" w:color="auto"/>
              <w:bottom w:val="single" w:sz="4" w:space="0" w:color="auto"/>
              <w:right w:val="single" w:sz="4" w:space="0" w:color="auto"/>
            </w:tcBorders>
          </w:tcPr>
          <w:p w14:paraId="76A9E959" w14:textId="77777777" w:rsidR="00372458" w:rsidRPr="00372458" w:rsidRDefault="00372458" w:rsidP="004F5DBA">
            <w:pPr>
              <w:pStyle w:val="TableParagraph"/>
              <w:ind w:left="57"/>
              <w:rPr>
                <w:rFonts w:ascii="TH Sarabun New" w:eastAsia="Cordia New" w:hAnsi="TH Sarabun New" w:cs="TH Sarabun New"/>
                <w:sz w:val="28"/>
                <w:szCs w:val="28"/>
              </w:rPr>
            </w:pPr>
            <w:r w:rsidRPr="00372458">
              <w:rPr>
                <w:rFonts w:ascii="TH Sarabun New" w:eastAsia="Cordia New" w:hAnsi="TH Sarabun New" w:cs="TH Sarabun New"/>
                <w:sz w:val="28"/>
                <w:szCs w:val="28"/>
                <w:cs/>
                <w:lang w:bidi="th-TH"/>
              </w:rPr>
              <w:t>(</w:t>
            </w:r>
            <w:r w:rsidRPr="00372458">
              <w:rPr>
                <w:rFonts w:ascii="TH Sarabun New" w:eastAsia="Cordia New" w:hAnsi="TH Sarabun New" w:cs="TH Sarabun New"/>
                <w:sz w:val="28"/>
                <w:szCs w:val="28"/>
              </w:rPr>
              <w:t>13.6A</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visual</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system</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compatibility</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with</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aerodynamic</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programming</w:t>
            </w:r>
          </w:p>
        </w:tc>
        <w:tc>
          <w:tcPr>
            <w:tcW w:w="461" w:type="dxa"/>
            <w:tcBorders>
              <w:top w:val="single" w:sz="4" w:space="0" w:color="auto"/>
              <w:left w:val="single" w:sz="4" w:space="0" w:color="auto"/>
              <w:bottom w:val="single" w:sz="4" w:space="0" w:color="auto"/>
              <w:right w:val="single" w:sz="4" w:space="0" w:color="auto"/>
            </w:tcBorders>
          </w:tcPr>
          <w:p w14:paraId="6F69E4C1" w14:textId="77777777" w:rsidR="00372458" w:rsidRPr="00372458" w:rsidRDefault="00372458"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tcPr>
          <w:p w14:paraId="4C79AFD5" w14:textId="77777777" w:rsidR="00372458" w:rsidRPr="00372458" w:rsidRDefault="00372458"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tcPr>
          <w:p w14:paraId="735B519F" w14:textId="77777777" w:rsidR="00372458" w:rsidRPr="00372458" w:rsidRDefault="00372458"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tcPr>
          <w:p w14:paraId="11573966" w14:textId="77777777" w:rsidR="00372458" w:rsidRPr="00372458" w:rsidRDefault="00372458"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41C29D" w14:textId="77777777" w:rsidR="00372458" w:rsidRPr="00372458" w:rsidRDefault="00372458"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D3E298" w14:textId="77777777" w:rsidR="00372458" w:rsidRPr="00372458" w:rsidRDefault="00372458"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A8A7BB" w14:textId="77777777" w:rsidR="00372458" w:rsidRPr="00372458" w:rsidRDefault="00372458"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tcPr>
          <w:p w14:paraId="0F37617E" w14:textId="77777777" w:rsidR="00372458" w:rsidRPr="00372458" w:rsidRDefault="00372458"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tcPr>
          <w:p w14:paraId="5AA3C6DC" w14:textId="77777777" w:rsidR="00372458" w:rsidRPr="00372458" w:rsidRDefault="00372458"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10C694" w14:textId="77777777" w:rsidR="00372458" w:rsidRPr="00372458" w:rsidRDefault="00372458" w:rsidP="00807B71">
            <w:pPr>
              <w:spacing w:after="0" w:line="240" w:lineRule="auto"/>
              <w:jc w:val="center"/>
              <w:rPr>
                <w:rFonts w:ascii="TH Sarabun New" w:hAnsi="TH Sarabun New" w:cs="TH Sarabun New"/>
                <w:sz w:val="28"/>
              </w:rPr>
            </w:pPr>
          </w:p>
        </w:tc>
        <w:tc>
          <w:tcPr>
            <w:tcW w:w="1568" w:type="dxa"/>
            <w:tcBorders>
              <w:top w:val="single" w:sz="4" w:space="0" w:color="auto"/>
              <w:left w:val="single" w:sz="4" w:space="0" w:color="auto"/>
              <w:bottom w:val="single" w:sz="4" w:space="0" w:color="auto"/>
              <w:right w:val="single" w:sz="4" w:space="0" w:color="auto"/>
            </w:tcBorders>
          </w:tcPr>
          <w:p w14:paraId="169F01BF" w14:textId="77777777" w:rsidR="00372458" w:rsidRPr="00372458" w:rsidRDefault="00372458" w:rsidP="004F5DBA">
            <w:pPr>
              <w:spacing w:after="0" w:line="240" w:lineRule="auto"/>
              <w:rPr>
                <w:rFonts w:ascii="TH Sarabun New" w:hAnsi="TH Sarabun New" w:cs="TH Sarabun New"/>
                <w:sz w:val="28"/>
              </w:rPr>
            </w:pPr>
          </w:p>
        </w:tc>
      </w:tr>
      <w:tr w:rsidR="00372458" w:rsidRPr="009406B4" w14:paraId="575CB4C5" w14:textId="77777777" w:rsidTr="0004225B">
        <w:tc>
          <w:tcPr>
            <w:tcW w:w="7982" w:type="dxa"/>
            <w:tcBorders>
              <w:top w:val="single" w:sz="4" w:space="0" w:color="auto"/>
              <w:left w:val="single" w:sz="4" w:space="0" w:color="auto"/>
              <w:bottom w:val="single" w:sz="4" w:space="0" w:color="auto"/>
              <w:right w:val="single" w:sz="4" w:space="0" w:color="auto"/>
            </w:tcBorders>
          </w:tcPr>
          <w:p w14:paraId="022AD4DD" w14:textId="77777777" w:rsidR="00372458" w:rsidRPr="00372458" w:rsidRDefault="00372458" w:rsidP="004F5DBA">
            <w:pPr>
              <w:pStyle w:val="TableParagraph"/>
              <w:spacing w:line="204" w:lineRule="auto"/>
              <w:ind w:left="57"/>
              <w:rPr>
                <w:rFonts w:ascii="TH Sarabun New" w:eastAsia="Cordia New" w:hAnsi="TH Sarabun New" w:cs="TH Sarabun New"/>
                <w:sz w:val="28"/>
                <w:szCs w:val="28"/>
                <w:lang w:bidi="th-TH"/>
              </w:rPr>
            </w:pPr>
            <w:r w:rsidRPr="00372458">
              <w:rPr>
                <w:rFonts w:ascii="TH Sarabun New" w:eastAsia="Cordia New" w:hAnsi="TH Sarabun New" w:cs="TH Sarabun New"/>
                <w:sz w:val="28"/>
                <w:szCs w:val="28"/>
                <w:cs/>
                <w:lang w:bidi="th-TH"/>
              </w:rPr>
              <w:t>(</w:t>
            </w:r>
            <w:r w:rsidRPr="00372458">
              <w:rPr>
                <w:rFonts w:ascii="TH Sarabun New" w:eastAsia="Cordia New" w:hAnsi="TH Sarabun New" w:cs="TH Sarabun New"/>
                <w:sz w:val="28"/>
                <w:szCs w:val="28"/>
              </w:rPr>
              <w:t>13.6B</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visual</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cues</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to</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assess</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sink</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rate</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and</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depth</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perception</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during</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landings</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Visual</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cueing</w:t>
            </w:r>
            <w:r w:rsidRPr="00372458">
              <w:rPr>
                <w:rFonts w:ascii="TH Sarabun New" w:eastAsia="Cordia New" w:hAnsi="TH Sarabun New" w:cs="TH Sarabun New"/>
                <w:sz w:val="28"/>
                <w:szCs w:val="28"/>
                <w:cs/>
                <w:lang w:bidi="th-TH"/>
              </w:rPr>
              <w:t xml:space="preserve"> </w:t>
            </w:r>
          </w:p>
          <w:p w14:paraId="4034E08D" w14:textId="77777777" w:rsidR="00372458" w:rsidRPr="00372458" w:rsidRDefault="00372458" w:rsidP="004F5DBA">
            <w:pPr>
              <w:pStyle w:val="TableParagraph"/>
              <w:spacing w:line="204" w:lineRule="auto"/>
              <w:ind w:left="57"/>
              <w:rPr>
                <w:rFonts w:ascii="TH Sarabun New" w:eastAsia="Cordia New" w:hAnsi="TH Sarabun New" w:cs="TH Sarabun New"/>
                <w:sz w:val="28"/>
                <w:szCs w:val="28"/>
                <w:lang w:bidi="th-TH"/>
              </w:rPr>
            </w:pPr>
            <w:r w:rsidRPr="00372458">
              <w:rPr>
                <w:rFonts w:ascii="TH Sarabun New" w:eastAsia="Cordia New" w:hAnsi="TH Sarabun New" w:cs="TH Sarabun New"/>
                <w:sz w:val="28"/>
                <w:szCs w:val="28"/>
                <w:cs/>
                <w:lang w:bidi="th-TH"/>
              </w:rPr>
              <w:t xml:space="preserve">          </w:t>
            </w:r>
            <w:proofErr w:type="gramStart"/>
            <w:r w:rsidRPr="00372458">
              <w:rPr>
                <w:rFonts w:ascii="TH Sarabun New" w:eastAsia="Cordia New" w:hAnsi="TH Sarabun New" w:cs="TH Sarabun New"/>
                <w:sz w:val="28"/>
                <w:szCs w:val="28"/>
              </w:rPr>
              <w:t>sufficient</w:t>
            </w:r>
            <w:proofErr w:type="gramEnd"/>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to</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support</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changes</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in</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approach</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path</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by</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using</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runway</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perspective</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Changes</w:t>
            </w:r>
            <w:r w:rsidRPr="00372458">
              <w:rPr>
                <w:rFonts w:ascii="TH Sarabun New" w:eastAsia="Cordia New" w:hAnsi="TH Sarabun New" w:cs="TH Sarabun New"/>
                <w:sz w:val="28"/>
                <w:szCs w:val="28"/>
                <w:cs/>
                <w:lang w:bidi="th-TH"/>
              </w:rPr>
              <w:t xml:space="preserve"> </w:t>
            </w:r>
          </w:p>
          <w:p w14:paraId="479758E4" w14:textId="77777777" w:rsidR="00372458" w:rsidRPr="00372458" w:rsidRDefault="00372458" w:rsidP="004F5DBA">
            <w:pPr>
              <w:pStyle w:val="TableParagraph"/>
              <w:spacing w:line="204" w:lineRule="auto"/>
              <w:ind w:left="57"/>
              <w:rPr>
                <w:rFonts w:ascii="TH Sarabun New" w:eastAsia="Cordia New" w:hAnsi="TH Sarabun New" w:cs="TH Sarabun New"/>
                <w:sz w:val="28"/>
                <w:szCs w:val="28"/>
              </w:rPr>
            </w:pP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in</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visual</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cues during</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take</w:t>
            </w:r>
            <w:r w:rsidRPr="00372458">
              <w:rPr>
                <w:rFonts w:ascii="TH Sarabun New" w:eastAsia="Cordia New" w:hAnsi="TH Sarabun New" w:cs="TH Sarabun New"/>
                <w:sz w:val="28"/>
                <w:szCs w:val="28"/>
                <w:cs/>
                <w:lang w:bidi="th-TH"/>
              </w:rPr>
              <w:t>-</w:t>
            </w:r>
            <w:r w:rsidRPr="00372458">
              <w:rPr>
                <w:rFonts w:ascii="TH Sarabun New" w:eastAsia="Cordia New" w:hAnsi="TH Sarabun New" w:cs="TH Sarabun New"/>
                <w:sz w:val="28"/>
                <w:szCs w:val="28"/>
              </w:rPr>
              <w:t>off</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and</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approach</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should</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not</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distract</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the</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pilot</w:t>
            </w: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3A013E" w14:textId="77777777" w:rsidR="00372458" w:rsidRPr="00372458" w:rsidRDefault="00372458" w:rsidP="00807B71">
            <w:pPr>
              <w:spacing w:after="0" w:line="204"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tcPr>
          <w:p w14:paraId="104E55E8" w14:textId="77777777" w:rsidR="00372458" w:rsidRPr="00372458" w:rsidRDefault="00372458" w:rsidP="00807B71">
            <w:pPr>
              <w:spacing w:after="0" w:line="204"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tcPr>
          <w:p w14:paraId="28426978" w14:textId="77777777" w:rsidR="00372458" w:rsidRPr="00372458" w:rsidRDefault="00372458" w:rsidP="00807B71">
            <w:pPr>
              <w:spacing w:after="0" w:line="204"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tcPr>
          <w:p w14:paraId="16D4DF50" w14:textId="77777777" w:rsidR="00372458" w:rsidRPr="00372458" w:rsidRDefault="00372458" w:rsidP="00807B71">
            <w:pPr>
              <w:spacing w:after="0" w:line="204"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87B4CF" w14:textId="77777777" w:rsidR="00372458" w:rsidRPr="00372458" w:rsidRDefault="00372458" w:rsidP="00807B71">
            <w:pPr>
              <w:spacing w:after="0" w:line="204"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30649C" w14:textId="77777777" w:rsidR="00372458" w:rsidRPr="00372458" w:rsidRDefault="00372458" w:rsidP="00807B71">
            <w:pPr>
              <w:spacing w:after="0" w:line="204"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906E72" w14:textId="77777777" w:rsidR="00372458" w:rsidRPr="00372458" w:rsidRDefault="00372458" w:rsidP="00807B71">
            <w:pPr>
              <w:spacing w:after="0" w:line="204"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tcPr>
          <w:p w14:paraId="02E9C09E" w14:textId="77777777" w:rsidR="00372458" w:rsidRPr="00372458" w:rsidRDefault="00372458" w:rsidP="00807B71">
            <w:pPr>
              <w:spacing w:after="0" w:line="204"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tcPr>
          <w:p w14:paraId="5C8F1F86" w14:textId="77777777" w:rsidR="00372458" w:rsidRPr="00372458" w:rsidRDefault="00372458" w:rsidP="00807B71">
            <w:pPr>
              <w:spacing w:after="0" w:line="204"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B94560" w14:textId="77777777" w:rsidR="00372458" w:rsidRPr="00372458" w:rsidRDefault="00372458" w:rsidP="00807B71">
            <w:pPr>
              <w:spacing w:after="0" w:line="204" w:lineRule="auto"/>
              <w:jc w:val="center"/>
              <w:rPr>
                <w:rFonts w:ascii="TH Sarabun New" w:hAnsi="TH Sarabun New" w:cs="TH Sarabun New"/>
                <w:sz w:val="28"/>
              </w:rPr>
            </w:pPr>
          </w:p>
        </w:tc>
        <w:tc>
          <w:tcPr>
            <w:tcW w:w="1568" w:type="dxa"/>
            <w:tcBorders>
              <w:top w:val="single" w:sz="4" w:space="0" w:color="auto"/>
              <w:left w:val="single" w:sz="4" w:space="0" w:color="auto"/>
              <w:bottom w:val="single" w:sz="4" w:space="0" w:color="auto"/>
              <w:right w:val="single" w:sz="4" w:space="0" w:color="auto"/>
            </w:tcBorders>
          </w:tcPr>
          <w:p w14:paraId="53A761B8" w14:textId="77777777" w:rsidR="00372458" w:rsidRPr="00372458" w:rsidRDefault="00372458" w:rsidP="004F5DBA">
            <w:pPr>
              <w:spacing w:after="0" w:line="204" w:lineRule="auto"/>
              <w:rPr>
                <w:rFonts w:ascii="TH Sarabun New" w:hAnsi="TH Sarabun New" w:cs="TH Sarabun New"/>
                <w:sz w:val="28"/>
              </w:rPr>
            </w:pPr>
          </w:p>
        </w:tc>
      </w:tr>
      <w:tr w:rsidR="00372458" w:rsidRPr="009406B4" w14:paraId="3A339FF0" w14:textId="77777777" w:rsidTr="0004225B">
        <w:tc>
          <w:tcPr>
            <w:tcW w:w="7982" w:type="dxa"/>
            <w:tcBorders>
              <w:top w:val="single" w:sz="4" w:space="0" w:color="auto"/>
              <w:left w:val="single" w:sz="4" w:space="0" w:color="auto"/>
              <w:bottom w:val="single" w:sz="4" w:space="0" w:color="auto"/>
              <w:right w:val="single" w:sz="4" w:space="0" w:color="auto"/>
            </w:tcBorders>
          </w:tcPr>
          <w:p w14:paraId="1A8FDD1C" w14:textId="77777777" w:rsidR="00372458" w:rsidRPr="00372458" w:rsidRDefault="00372458" w:rsidP="004F5DBA">
            <w:pPr>
              <w:pStyle w:val="TableParagraph"/>
              <w:ind w:left="57"/>
              <w:rPr>
                <w:rFonts w:ascii="TH Sarabun New" w:eastAsia="Cordia New" w:hAnsi="TH Sarabun New" w:cs="TH Sarabun New"/>
                <w:sz w:val="28"/>
                <w:szCs w:val="28"/>
              </w:rPr>
            </w:pPr>
            <w:r w:rsidRPr="00372458">
              <w:rPr>
                <w:rFonts w:ascii="TH Sarabun New" w:eastAsia="Cordia New" w:hAnsi="TH Sarabun New" w:cs="TH Sarabun New"/>
                <w:sz w:val="28"/>
                <w:szCs w:val="28"/>
                <w:cs/>
                <w:lang w:bidi="th-TH"/>
              </w:rPr>
              <w:t>(</w:t>
            </w:r>
            <w:r w:rsidRPr="00372458">
              <w:rPr>
                <w:rFonts w:ascii="TH Sarabun New" w:eastAsia="Cordia New" w:hAnsi="TH Sarabun New" w:cs="TH Sarabun New"/>
                <w:sz w:val="28"/>
                <w:szCs w:val="28"/>
                <w:lang w:bidi="th-TH"/>
              </w:rPr>
              <w:t>13.6C</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accurate</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portrayal</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of</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environment</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relating</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to</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FSTD</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attitudes</w:t>
            </w:r>
          </w:p>
        </w:tc>
        <w:tc>
          <w:tcPr>
            <w:tcW w:w="461" w:type="dxa"/>
            <w:tcBorders>
              <w:top w:val="single" w:sz="4" w:space="0" w:color="auto"/>
              <w:left w:val="single" w:sz="4" w:space="0" w:color="auto"/>
              <w:bottom w:val="single" w:sz="4" w:space="0" w:color="auto"/>
              <w:right w:val="single" w:sz="4" w:space="0" w:color="auto"/>
            </w:tcBorders>
          </w:tcPr>
          <w:p w14:paraId="1C223219" w14:textId="77777777" w:rsidR="00372458" w:rsidRPr="00372458" w:rsidRDefault="00372458"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tcPr>
          <w:p w14:paraId="66E8A207" w14:textId="77777777" w:rsidR="00372458" w:rsidRPr="00372458" w:rsidRDefault="00372458"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tcPr>
          <w:p w14:paraId="059CC22F" w14:textId="77777777" w:rsidR="00372458" w:rsidRPr="00372458" w:rsidRDefault="00372458"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tcPr>
          <w:p w14:paraId="69D23E2B" w14:textId="77777777" w:rsidR="00372458" w:rsidRPr="00372458" w:rsidRDefault="00372458"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A7E132" w14:textId="77777777" w:rsidR="00372458" w:rsidRPr="00372458" w:rsidRDefault="00372458"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771261" w14:textId="77777777" w:rsidR="00372458" w:rsidRPr="00372458" w:rsidRDefault="00372458"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08FD90" w14:textId="77777777" w:rsidR="00372458" w:rsidRPr="00372458" w:rsidRDefault="00372458"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tcPr>
          <w:p w14:paraId="1AF44D7D" w14:textId="77777777" w:rsidR="00372458" w:rsidRPr="00372458" w:rsidRDefault="00372458"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tcPr>
          <w:p w14:paraId="294D7586" w14:textId="77777777" w:rsidR="00372458" w:rsidRPr="00372458" w:rsidRDefault="00372458"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A2699A" w14:textId="77777777" w:rsidR="00372458" w:rsidRPr="00372458" w:rsidRDefault="00372458" w:rsidP="00807B71">
            <w:pPr>
              <w:spacing w:after="0" w:line="240" w:lineRule="auto"/>
              <w:jc w:val="center"/>
              <w:rPr>
                <w:rFonts w:ascii="TH Sarabun New" w:hAnsi="TH Sarabun New" w:cs="TH Sarabun New"/>
                <w:sz w:val="28"/>
              </w:rPr>
            </w:pPr>
          </w:p>
        </w:tc>
        <w:tc>
          <w:tcPr>
            <w:tcW w:w="1568" w:type="dxa"/>
            <w:tcBorders>
              <w:top w:val="single" w:sz="4" w:space="0" w:color="auto"/>
              <w:left w:val="single" w:sz="4" w:space="0" w:color="auto"/>
              <w:bottom w:val="single" w:sz="4" w:space="0" w:color="auto"/>
              <w:right w:val="single" w:sz="4" w:space="0" w:color="auto"/>
            </w:tcBorders>
          </w:tcPr>
          <w:p w14:paraId="40B9FD35" w14:textId="77777777" w:rsidR="00372458" w:rsidRPr="00372458" w:rsidRDefault="00372458" w:rsidP="004F5DBA">
            <w:pPr>
              <w:spacing w:after="0" w:line="240" w:lineRule="auto"/>
              <w:rPr>
                <w:rFonts w:ascii="TH Sarabun New" w:hAnsi="TH Sarabun New" w:cs="TH Sarabun New"/>
                <w:sz w:val="28"/>
              </w:rPr>
            </w:pPr>
          </w:p>
        </w:tc>
      </w:tr>
      <w:tr w:rsidR="00372458" w:rsidRPr="009406B4" w14:paraId="7C11445C" w14:textId="77777777" w:rsidTr="0004225B">
        <w:tc>
          <w:tcPr>
            <w:tcW w:w="7982" w:type="dxa"/>
            <w:tcBorders>
              <w:top w:val="single" w:sz="4" w:space="0" w:color="auto"/>
              <w:left w:val="single" w:sz="4" w:space="0" w:color="auto"/>
              <w:bottom w:val="single" w:sz="4" w:space="0" w:color="auto"/>
              <w:right w:val="single" w:sz="4" w:space="0" w:color="auto"/>
            </w:tcBorders>
          </w:tcPr>
          <w:p w14:paraId="698B912D" w14:textId="77777777" w:rsidR="00372458" w:rsidRPr="00372458" w:rsidRDefault="00372458" w:rsidP="004F5DBA">
            <w:pPr>
              <w:pStyle w:val="TableParagraph"/>
              <w:spacing w:line="204" w:lineRule="auto"/>
              <w:ind w:left="57"/>
              <w:rPr>
                <w:rFonts w:ascii="TH Sarabun New" w:eastAsia="Cordia New" w:hAnsi="TH Sarabun New" w:cs="TH Sarabun New"/>
                <w:sz w:val="28"/>
                <w:szCs w:val="28"/>
              </w:rPr>
            </w:pPr>
            <w:r w:rsidRPr="00372458">
              <w:rPr>
                <w:rFonts w:ascii="TH Sarabun New" w:eastAsia="Cordia New" w:hAnsi="TH Sarabun New" w:cs="TH Sarabun New"/>
                <w:sz w:val="28"/>
                <w:szCs w:val="28"/>
                <w:cs/>
                <w:lang w:bidi="th-TH"/>
              </w:rPr>
              <w:t>(</w:t>
            </w:r>
            <w:r w:rsidRPr="00372458">
              <w:rPr>
                <w:rFonts w:ascii="TH Sarabun New" w:eastAsia="Cordia New" w:hAnsi="TH Sarabun New" w:cs="TH Sarabun New"/>
                <w:sz w:val="28"/>
                <w:szCs w:val="28"/>
              </w:rPr>
              <w:t>13.6D</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the</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visual</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scene</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should</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correlate</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with</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integrated</w:t>
            </w:r>
            <w:r w:rsidRPr="00372458">
              <w:rPr>
                <w:rFonts w:ascii="TH Sarabun New" w:eastAsia="Cordia New" w:hAnsi="TH Sarabun New" w:cs="TH Sarabun New"/>
                <w:sz w:val="28"/>
                <w:szCs w:val="28"/>
                <w:cs/>
                <w:lang w:bidi="th-TH"/>
              </w:rPr>
              <w:t xml:space="preserve"> </w:t>
            </w:r>
            <w:proofErr w:type="spellStart"/>
            <w:r w:rsidRPr="00372458">
              <w:rPr>
                <w:rFonts w:ascii="TH Sarabun New" w:eastAsia="Cordia New" w:hAnsi="TH Sarabun New" w:cs="TH Sarabun New"/>
                <w:sz w:val="28"/>
                <w:szCs w:val="28"/>
              </w:rPr>
              <w:t>aeroplane</w:t>
            </w:r>
            <w:proofErr w:type="spellEnd"/>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systems,</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where</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fitted</w:t>
            </w:r>
          </w:p>
          <w:p w14:paraId="2A4D6721" w14:textId="77777777" w:rsidR="00372458" w:rsidRPr="00372458" w:rsidRDefault="00372458" w:rsidP="004F5DBA">
            <w:pPr>
              <w:pStyle w:val="TableParagraph"/>
              <w:spacing w:line="204" w:lineRule="auto"/>
              <w:rPr>
                <w:rFonts w:ascii="TH Sarabun New" w:eastAsia="Cordia New" w:hAnsi="TH Sarabun New" w:cs="TH Sarabun New"/>
                <w:sz w:val="28"/>
                <w:szCs w:val="28"/>
              </w:rPr>
            </w:pP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e</w:t>
            </w:r>
            <w:r w:rsidRPr="00372458">
              <w:rPr>
                <w:rFonts w:ascii="TH Sarabun New" w:eastAsia="Cordia New" w:hAnsi="TH Sarabun New" w:cs="TH Sarabun New"/>
                <w:sz w:val="28"/>
                <w:szCs w:val="28"/>
                <w:cs/>
                <w:lang w:bidi="th-TH"/>
              </w:rPr>
              <w:t>.</w:t>
            </w:r>
            <w:r w:rsidRPr="00372458">
              <w:rPr>
                <w:rFonts w:ascii="TH Sarabun New" w:eastAsia="Cordia New" w:hAnsi="TH Sarabun New" w:cs="TH Sarabun New"/>
                <w:sz w:val="28"/>
                <w:szCs w:val="28"/>
              </w:rPr>
              <w:t>g</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terrain,</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traffic</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and</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weather</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avoidance</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systems</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and</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head</w:t>
            </w:r>
            <w:r w:rsidRPr="00372458">
              <w:rPr>
                <w:rFonts w:ascii="TH Sarabun New" w:eastAsia="Cordia New" w:hAnsi="TH Sarabun New" w:cs="TH Sarabun New"/>
                <w:sz w:val="28"/>
                <w:szCs w:val="28"/>
                <w:cs/>
                <w:lang w:bidi="th-TH"/>
              </w:rPr>
              <w:t>-</w:t>
            </w:r>
            <w:r w:rsidRPr="00372458">
              <w:rPr>
                <w:rFonts w:ascii="TH Sarabun New" w:eastAsia="Cordia New" w:hAnsi="TH Sarabun New" w:cs="TH Sarabun New"/>
                <w:sz w:val="28"/>
                <w:szCs w:val="28"/>
              </w:rPr>
              <w:t>up</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guidance</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system</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HGS</w:t>
            </w:r>
            <w:r w:rsidRPr="00372458">
              <w:rPr>
                <w:rFonts w:ascii="TH Sarabun New" w:eastAsia="Cordia New" w:hAnsi="TH Sarabun New" w:cs="TH Sarabun New"/>
                <w:sz w:val="28"/>
                <w:szCs w:val="28"/>
                <w:cs/>
                <w:lang w:bidi="th-TH"/>
              </w:rPr>
              <w:t>))</w:t>
            </w: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7A3986" w14:textId="77777777" w:rsidR="00372458" w:rsidRPr="00372458" w:rsidRDefault="00372458" w:rsidP="00807B71">
            <w:pPr>
              <w:spacing w:after="0" w:line="204"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FDB008" w14:textId="77777777" w:rsidR="00372458" w:rsidRPr="00372458" w:rsidRDefault="00372458" w:rsidP="00807B71">
            <w:pPr>
              <w:spacing w:after="0" w:line="204"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tcPr>
          <w:p w14:paraId="2457018B" w14:textId="77777777" w:rsidR="00372458" w:rsidRPr="00372458" w:rsidRDefault="00372458" w:rsidP="00807B71">
            <w:pPr>
              <w:spacing w:after="0" w:line="204"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tcPr>
          <w:p w14:paraId="38E2F4C8" w14:textId="77777777" w:rsidR="00372458" w:rsidRPr="00372458" w:rsidRDefault="00372458" w:rsidP="00807B71">
            <w:pPr>
              <w:spacing w:after="0" w:line="204"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D57AD7" w14:textId="77777777" w:rsidR="00372458" w:rsidRPr="00372458" w:rsidRDefault="00372458" w:rsidP="00807B71">
            <w:pPr>
              <w:spacing w:after="0" w:line="204"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D6704F" w14:textId="77777777" w:rsidR="00372458" w:rsidRPr="00372458" w:rsidRDefault="00372458" w:rsidP="00807B71">
            <w:pPr>
              <w:spacing w:after="0" w:line="204"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9F573F" w14:textId="77777777" w:rsidR="00372458" w:rsidRPr="00372458" w:rsidRDefault="00372458" w:rsidP="00807B71">
            <w:pPr>
              <w:spacing w:after="0" w:line="204"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E2EFD7" w14:textId="77777777" w:rsidR="00372458" w:rsidRPr="00372458" w:rsidRDefault="00372458" w:rsidP="00807B71">
            <w:pPr>
              <w:spacing w:after="0" w:line="204"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17F0C9" w14:textId="77777777" w:rsidR="00372458" w:rsidRPr="00372458" w:rsidRDefault="00372458" w:rsidP="00807B71">
            <w:pPr>
              <w:spacing w:after="0" w:line="204"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7D1526" w14:textId="77777777" w:rsidR="00372458" w:rsidRPr="00372458" w:rsidRDefault="00372458" w:rsidP="00807B71">
            <w:pPr>
              <w:spacing w:after="0" w:line="204" w:lineRule="auto"/>
              <w:jc w:val="center"/>
              <w:rPr>
                <w:rFonts w:ascii="TH Sarabun New" w:hAnsi="TH Sarabun New" w:cs="TH Sarabun New"/>
                <w:sz w:val="28"/>
              </w:rPr>
            </w:pPr>
          </w:p>
        </w:tc>
        <w:tc>
          <w:tcPr>
            <w:tcW w:w="1568" w:type="dxa"/>
            <w:tcBorders>
              <w:top w:val="single" w:sz="4" w:space="0" w:color="auto"/>
              <w:left w:val="single" w:sz="4" w:space="0" w:color="auto"/>
              <w:bottom w:val="single" w:sz="4" w:space="0" w:color="auto"/>
              <w:right w:val="single" w:sz="4" w:space="0" w:color="auto"/>
            </w:tcBorders>
          </w:tcPr>
          <w:p w14:paraId="44A1539B" w14:textId="77777777" w:rsidR="00372458" w:rsidRPr="00372458" w:rsidRDefault="00372458" w:rsidP="004F5DBA">
            <w:pPr>
              <w:spacing w:after="0" w:line="204" w:lineRule="auto"/>
              <w:rPr>
                <w:rFonts w:ascii="TH Sarabun New" w:hAnsi="TH Sarabun New" w:cs="TH Sarabun New"/>
                <w:sz w:val="28"/>
              </w:rPr>
            </w:pPr>
          </w:p>
        </w:tc>
      </w:tr>
      <w:tr w:rsidR="00372458" w:rsidRPr="009406B4" w14:paraId="5ED9045C" w14:textId="77777777" w:rsidTr="0004225B">
        <w:tc>
          <w:tcPr>
            <w:tcW w:w="7982" w:type="dxa"/>
            <w:tcBorders>
              <w:top w:val="single" w:sz="4" w:space="0" w:color="auto"/>
              <w:left w:val="single" w:sz="4" w:space="0" w:color="auto"/>
              <w:bottom w:val="single" w:sz="4" w:space="0" w:color="auto"/>
              <w:right w:val="single" w:sz="4" w:space="0" w:color="auto"/>
            </w:tcBorders>
          </w:tcPr>
          <w:p w14:paraId="3D788292" w14:textId="77777777" w:rsidR="00372458" w:rsidRPr="00372458" w:rsidRDefault="00372458" w:rsidP="004F5DBA">
            <w:pPr>
              <w:pStyle w:val="TableParagraph"/>
              <w:ind w:left="57"/>
              <w:rPr>
                <w:rFonts w:ascii="TH Sarabun New" w:eastAsia="Cordia New" w:hAnsi="TH Sarabun New" w:cs="TH Sarabun New"/>
                <w:sz w:val="28"/>
                <w:szCs w:val="28"/>
              </w:rPr>
            </w:pPr>
            <w:r w:rsidRPr="00372458">
              <w:rPr>
                <w:rFonts w:ascii="TH Sarabun New" w:eastAsia="Cordia New" w:hAnsi="TH Sarabun New" w:cs="TH Sarabun New"/>
                <w:sz w:val="28"/>
                <w:szCs w:val="28"/>
                <w:cs/>
                <w:lang w:bidi="th-TH"/>
              </w:rPr>
              <w:t>(</w:t>
            </w:r>
            <w:r w:rsidRPr="00372458">
              <w:rPr>
                <w:rFonts w:ascii="TH Sarabun New" w:eastAsia="Cordia New" w:hAnsi="TH Sarabun New" w:cs="TH Sarabun New"/>
                <w:sz w:val="28"/>
                <w:szCs w:val="28"/>
              </w:rPr>
              <w:t>13.6E</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representative</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visual</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effects</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for</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each</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visible,</w:t>
            </w:r>
            <w:r w:rsidRPr="00372458">
              <w:rPr>
                <w:rFonts w:ascii="TH Sarabun New" w:eastAsia="Cordia New" w:hAnsi="TH Sarabun New" w:cs="TH Sarabun New"/>
                <w:sz w:val="28"/>
                <w:szCs w:val="28"/>
                <w:cs/>
                <w:lang w:bidi="th-TH"/>
              </w:rPr>
              <w:t xml:space="preserve"> </w:t>
            </w:r>
            <w:proofErr w:type="spellStart"/>
            <w:r w:rsidRPr="00372458">
              <w:rPr>
                <w:rFonts w:ascii="TH Sarabun New" w:eastAsia="Cordia New" w:hAnsi="TH Sarabun New" w:cs="TH Sarabun New"/>
                <w:sz w:val="28"/>
                <w:szCs w:val="28"/>
              </w:rPr>
              <w:t>ownship</w:t>
            </w:r>
            <w:proofErr w:type="spellEnd"/>
            <w:r w:rsidRPr="00372458">
              <w:rPr>
                <w:rFonts w:ascii="TH Sarabun New" w:eastAsia="Cordia New" w:hAnsi="TH Sarabun New" w:cs="TH Sarabun New"/>
                <w:sz w:val="28"/>
                <w:szCs w:val="28"/>
              </w:rPr>
              <w:t>,</w:t>
            </w:r>
            <w:r w:rsidRPr="00372458">
              <w:rPr>
                <w:rFonts w:ascii="TH Sarabun New" w:eastAsia="Cordia New" w:hAnsi="TH Sarabun New" w:cs="TH Sarabun New"/>
                <w:sz w:val="28"/>
                <w:szCs w:val="28"/>
                <w:cs/>
                <w:lang w:bidi="th-TH"/>
              </w:rPr>
              <w:t xml:space="preserve"> </w:t>
            </w:r>
            <w:proofErr w:type="spellStart"/>
            <w:r w:rsidRPr="00372458">
              <w:rPr>
                <w:rFonts w:ascii="TH Sarabun New" w:eastAsia="Cordia New" w:hAnsi="TH Sarabun New" w:cs="TH Sarabun New"/>
                <w:sz w:val="28"/>
                <w:szCs w:val="28"/>
              </w:rPr>
              <w:t>aeroplane</w:t>
            </w:r>
            <w:proofErr w:type="spellEnd"/>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external</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light</w:t>
            </w: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35EC56" w14:textId="77777777" w:rsidR="00372458" w:rsidRPr="00372458" w:rsidRDefault="00372458"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tcPr>
          <w:p w14:paraId="56B87C27" w14:textId="77777777" w:rsidR="00372458" w:rsidRPr="00372458" w:rsidRDefault="00372458"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tcPr>
          <w:p w14:paraId="7E7FC6FF" w14:textId="77777777" w:rsidR="00372458" w:rsidRPr="00372458" w:rsidRDefault="00372458"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tcPr>
          <w:p w14:paraId="070214E2" w14:textId="77777777" w:rsidR="00372458" w:rsidRPr="00372458" w:rsidRDefault="00372458"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E7D978" w14:textId="77777777" w:rsidR="00372458" w:rsidRPr="00372458" w:rsidRDefault="00372458"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8ED9B6" w14:textId="77777777" w:rsidR="00372458" w:rsidRPr="00372458" w:rsidRDefault="00372458"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43048B" w14:textId="77777777" w:rsidR="00372458" w:rsidRPr="00372458" w:rsidRDefault="00372458"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1211C6" w14:textId="77777777" w:rsidR="00372458" w:rsidRPr="00372458" w:rsidRDefault="00372458"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40CB7F" w14:textId="77777777" w:rsidR="00372458" w:rsidRPr="00372458" w:rsidRDefault="00372458"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CB9690" w14:textId="77777777" w:rsidR="00372458" w:rsidRPr="00372458" w:rsidRDefault="00372458" w:rsidP="00807B71">
            <w:pPr>
              <w:spacing w:after="0" w:line="240" w:lineRule="auto"/>
              <w:jc w:val="center"/>
              <w:rPr>
                <w:rFonts w:ascii="TH Sarabun New" w:hAnsi="TH Sarabun New" w:cs="TH Sarabun New"/>
                <w:sz w:val="28"/>
              </w:rPr>
            </w:pPr>
          </w:p>
        </w:tc>
        <w:tc>
          <w:tcPr>
            <w:tcW w:w="1568" w:type="dxa"/>
            <w:tcBorders>
              <w:top w:val="single" w:sz="4" w:space="0" w:color="auto"/>
              <w:left w:val="single" w:sz="4" w:space="0" w:color="auto"/>
              <w:bottom w:val="single" w:sz="4" w:space="0" w:color="auto"/>
              <w:right w:val="single" w:sz="4" w:space="0" w:color="auto"/>
            </w:tcBorders>
          </w:tcPr>
          <w:p w14:paraId="005BDA79" w14:textId="77777777" w:rsidR="00372458" w:rsidRPr="00372458" w:rsidRDefault="00372458" w:rsidP="004F5DBA">
            <w:pPr>
              <w:spacing w:after="0" w:line="240" w:lineRule="auto"/>
              <w:rPr>
                <w:rFonts w:ascii="TH Sarabun New" w:hAnsi="TH Sarabun New" w:cs="TH Sarabun New"/>
                <w:sz w:val="28"/>
              </w:rPr>
            </w:pPr>
          </w:p>
        </w:tc>
      </w:tr>
      <w:tr w:rsidR="00372458" w:rsidRPr="009406B4" w14:paraId="021F07AA" w14:textId="77777777" w:rsidTr="0004225B">
        <w:tc>
          <w:tcPr>
            <w:tcW w:w="7982" w:type="dxa"/>
            <w:tcBorders>
              <w:top w:val="single" w:sz="4" w:space="0" w:color="auto"/>
              <w:left w:val="single" w:sz="4" w:space="0" w:color="auto"/>
              <w:bottom w:val="single" w:sz="4" w:space="0" w:color="auto"/>
              <w:right w:val="single" w:sz="4" w:space="0" w:color="auto"/>
            </w:tcBorders>
          </w:tcPr>
          <w:p w14:paraId="4689244D" w14:textId="77777777" w:rsidR="00372458" w:rsidRPr="00372458" w:rsidRDefault="00372458" w:rsidP="004F5DBA">
            <w:pPr>
              <w:pStyle w:val="TableParagraph"/>
              <w:ind w:left="57"/>
              <w:rPr>
                <w:rFonts w:ascii="TH Sarabun New" w:eastAsia="Cordia New" w:hAnsi="TH Sarabun New" w:cs="TH Sarabun New"/>
                <w:sz w:val="28"/>
                <w:szCs w:val="28"/>
              </w:rPr>
            </w:pPr>
            <w:r w:rsidRPr="00372458">
              <w:rPr>
                <w:rFonts w:ascii="TH Sarabun New" w:eastAsia="Cordia New" w:hAnsi="TH Sarabun New" w:cs="TH Sarabun New"/>
                <w:sz w:val="28"/>
                <w:szCs w:val="28"/>
                <w:cs/>
                <w:lang w:bidi="th-TH"/>
              </w:rPr>
              <w:t>(</w:t>
            </w:r>
            <w:r w:rsidRPr="00372458">
              <w:rPr>
                <w:rFonts w:ascii="TH Sarabun New" w:eastAsia="Cordia New" w:hAnsi="TH Sarabun New" w:cs="TH Sarabun New"/>
                <w:sz w:val="28"/>
                <w:szCs w:val="28"/>
              </w:rPr>
              <w:t>13.6F</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the</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effect</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of</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rain</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removal</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devices</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should</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be</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provided</w:t>
            </w: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426EE6" w14:textId="77777777" w:rsidR="00372458" w:rsidRPr="00372458" w:rsidRDefault="00372458"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A527A1" w14:textId="77777777" w:rsidR="00372458" w:rsidRPr="00372458" w:rsidRDefault="00372458"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tcPr>
          <w:p w14:paraId="13EDF633" w14:textId="77777777" w:rsidR="00372458" w:rsidRPr="00372458" w:rsidRDefault="00372458"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tcPr>
          <w:p w14:paraId="2B0ACA89" w14:textId="77777777" w:rsidR="00372458" w:rsidRPr="00372458" w:rsidRDefault="00372458"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08B299" w14:textId="77777777" w:rsidR="00372458" w:rsidRPr="00372458" w:rsidRDefault="00372458"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B886B3" w14:textId="77777777" w:rsidR="00372458" w:rsidRPr="00372458" w:rsidRDefault="00372458"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14692E" w14:textId="77777777" w:rsidR="00372458" w:rsidRPr="00372458" w:rsidRDefault="00372458"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13CF9F" w14:textId="77777777" w:rsidR="00372458" w:rsidRPr="00372458" w:rsidRDefault="00372458"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10CC4D" w14:textId="77777777" w:rsidR="00372458" w:rsidRPr="00372458" w:rsidRDefault="00372458"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7A48AB" w14:textId="77777777" w:rsidR="00372458" w:rsidRPr="00372458" w:rsidRDefault="00372458" w:rsidP="00807B71">
            <w:pPr>
              <w:spacing w:after="0" w:line="240" w:lineRule="auto"/>
              <w:jc w:val="center"/>
              <w:rPr>
                <w:rFonts w:ascii="TH Sarabun New" w:hAnsi="TH Sarabun New" w:cs="TH Sarabun New"/>
                <w:sz w:val="28"/>
              </w:rPr>
            </w:pPr>
          </w:p>
        </w:tc>
        <w:tc>
          <w:tcPr>
            <w:tcW w:w="1568" w:type="dxa"/>
            <w:tcBorders>
              <w:top w:val="single" w:sz="4" w:space="0" w:color="auto"/>
              <w:left w:val="single" w:sz="4" w:space="0" w:color="auto"/>
              <w:bottom w:val="single" w:sz="4" w:space="0" w:color="auto"/>
              <w:right w:val="single" w:sz="4" w:space="0" w:color="auto"/>
            </w:tcBorders>
          </w:tcPr>
          <w:p w14:paraId="30427F6B" w14:textId="77777777" w:rsidR="00372458" w:rsidRPr="00372458" w:rsidRDefault="00372458" w:rsidP="004F5DBA">
            <w:pPr>
              <w:spacing w:after="0" w:line="240" w:lineRule="auto"/>
              <w:rPr>
                <w:rFonts w:ascii="TH Sarabun New" w:hAnsi="TH Sarabun New" w:cs="TH Sarabun New"/>
                <w:sz w:val="28"/>
              </w:rPr>
            </w:pPr>
          </w:p>
        </w:tc>
      </w:tr>
      <w:tr w:rsidR="00372458" w:rsidRPr="009406B4" w14:paraId="6B5827EE" w14:textId="77777777" w:rsidTr="00372458">
        <w:tc>
          <w:tcPr>
            <w:tcW w:w="14160" w:type="dxa"/>
            <w:gridSpan w:val="12"/>
            <w:shd w:val="clear" w:color="auto" w:fill="BDD6EE" w:themeFill="accent1" w:themeFillTint="66"/>
          </w:tcPr>
          <w:p w14:paraId="7B75A56C" w14:textId="77777777" w:rsidR="00372458" w:rsidRPr="00372458" w:rsidRDefault="00372458" w:rsidP="00372458">
            <w:pPr>
              <w:spacing w:after="0" w:line="209" w:lineRule="auto"/>
              <w:rPr>
                <w:rFonts w:ascii="TH Sarabun New" w:hAnsi="TH Sarabun New" w:cs="TH Sarabun New"/>
                <w:sz w:val="28"/>
              </w:rPr>
            </w:pPr>
            <w:r w:rsidRPr="00372458">
              <w:rPr>
                <w:rFonts w:ascii="TH Sarabun New" w:eastAsia="Cordia New" w:hAnsi="TH Sarabun New" w:cs="TH Sarabun New"/>
                <w:sz w:val="28"/>
              </w:rPr>
              <w:t>13</w:t>
            </w:r>
            <w:r w:rsidRPr="00372458">
              <w:rPr>
                <w:rFonts w:ascii="TH Sarabun New" w:eastAsia="Cordia New" w:hAnsi="TH Sarabun New" w:cs="TH Sarabun New"/>
                <w:sz w:val="28"/>
                <w:cs/>
              </w:rPr>
              <w:t>.</w:t>
            </w:r>
            <w:r w:rsidRPr="00372458">
              <w:rPr>
                <w:rFonts w:ascii="TH Sarabun New" w:eastAsia="Cordia New" w:hAnsi="TH Sarabun New" w:cs="TH Sarabun New"/>
                <w:sz w:val="28"/>
              </w:rPr>
              <w:t xml:space="preserve">7  </w:t>
            </w:r>
            <w:r w:rsidRPr="00372458">
              <w:rPr>
                <w:rFonts w:ascii="TH Sarabun New" w:eastAsia="Cordia New" w:hAnsi="TH Sarabun New" w:cs="TH Sarabun New"/>
                <w:sz w:val="28"/>
                <w:cs/>
              </w:rPr>
              <w:t xml:space="preserve"> </w:t>
            </w:r>
            <w:r w:rsidRPr="00372458">
              <w:rPr>
                <w:rFonts w:ascii="TH Sarabun New" w:eastAsia="Cordia New" w:hAnsi="TH Sarabun New" w:cs="TH Sarabun New"/>
                <w:sz w:val="28"/>
              </w:rPr>
              <w:t>Scene</w:t>
            </w:r>
            <w:r w:rsidRPr="00372458">
              <w:rPr>
                <w:rFonts w:ascii="TH Sarabun New" w:eastAsia="Cordia New" w:hAnsi="TH Sarabun New" w:cs="TH Sarabun New"/>
                <w:sz w:val="28"/>
                <w:cs/>
              </w:rPr>
              <w:t xml:space="preserve"> </w:t>
            </w:r>
            <w:r w:rsidRPr="00372458">
              <w:rPr>
                <w:rFonts w:ascii="TH Sarabun New" w:eastAsia="Cordia New" w:hAnsi="TH Sarabun New" w:cs="TH Sarabun New"/>
                <w:sz w:val="28"/>
              </w:rPr>
              <w:t>quality</w:t>
            </w:r>
          </w:p>
        </w:tc>
      </w:tr>
      <w:tr w:rsidR="00372458" w:rsidRPr="009406B4" w14:paraId="4F63E32A" w14:textId="77777777" w:rsidTr="0004225B">
        <w:tc>
          <w:tcPr>
            <w:tcW w:w="7982" w:type="dxa"/>
            <w:tcBorders>
              <w:top w:val="single" w:sz="4" w:space="0" w:color="auto"/>
              <w:left w:val="single" w:sz="4" w:space="0" w:color="auto"/>
              <w:bottom w:val="single" w:sz="4" w:space="0" w:color="auto"/>
              <w:right w:val="single" w:sz="4" w:space="0" w:color="auto"/>
            </w:tcBorders>
          </w:tcPr>
          <w:p w14:paraId="3000C46E" w14:textId="77777777" w:rsidR="00372458" w:rsidRPr="00372458" w:rsidRDefault="00372458" w:rsidP="004F5DBA">
            <w:pPr>
              <w:pStyle w:val="TableParagraph"/>
              <w:ind w:left="57"/>
              <w:rPr>
                <w:rFonts w:ascii="TH Sarabun New" w:eastAsia="Cordia New" w:hAnsi="TH Sarabun New" w:cs="TH Sarabun New"/>
                <w:sz w:val="28"/>
                <w:szCs w:val="28"/>
              </w:rPr>
            </w:pPr>
            <w:r w:rsidRPr="00372458">
              <w:rPr>
                <w:rFonts w:ascii="TH Sarabun New" w:eastAsia="Cordia New" w:hAnsi="TH Sarabun New" w:cs="TH Sarabun New"/>
                <w:sz w:val="28"/>
                <w:szCs w:val="28"/>
                <w:cs/>
                <w:lang w:bidi="th-TH"/>
              </w:rPr>
              <w:t>(</w:t>
            </w:r>
            <w:r w:rsidRPr="00372458">
              <w:rPr>
                <w:rFonts w:ascii="TH Sarabun New" w:eastAsia="Cordia New" w:hAnsi="TH Sarabun New" w:cs="TH Sarabun New"/>
                <w:sz w:val="28"/>
                <w:szCs w:val="28"/>
              </w:rPr>
              <w:t>13.7A</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surfaces</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and</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textural</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cues</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should</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be</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free</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from</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apparent</w:t>
            </w:r>
            <w:r w:rsidRPr="00372458">
              <w:rPr>
                <w:rFonts w:ascii="TH Sarabun New" w:eastAsia="Cordia New" w:hAnsi="TH Sarabun New" w:cs="TH Sarabun New"/>
                <w:sz w:val="28"/>
                <w:szCs w:val="28"/>
                <w:cs/>
                <w:lang w:bidi="th-TH"/>
              </w:rPr>
              <w:t xml:space="preserve"> </w:t>
            </w:r>
            <w:proofErr w:type="spellStart"/>
            <w:r w:rsidRPr="00372458">
              <w:rPr>
                <w:rFonts w:ascii="TH Sarabun New" w:eastAsia="Cordia New" w:hAnsi="TH Sarabun New" w:cs="TH Sarabun New"/>
                <w:sz w:val="28"/>
                <w:szCs w:val="28"/>
              </w:rPr>
              <w:t>quantisation</w:t>
            </w:r>
            <w:proofErr w:type="spellEnd"/>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aliasing</w:t>
            </w:r>
            <w:r w:rsidRPr="00372458">
              <w:rPr>
                <w:rFonts w:ascii="TH Sarabun New" w:eastAsia="Cordia New" w:hAnsi="TH Sarabun New" w:cs="TH Sarabun New"/>
                <w:sz w:val="28"/>
                <w:szCs w:val="28"/>
                <w:cs/>
                <w:lang w:bidi="th-TH"/>
              </w:rPr>
              <w:t>)</w:t>
            </w: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7C8A40" w14:textId="77777777" w:rsidR="00372458" w:rsidRPr="00372458" w:rsidRDefault="00372458"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D08E5E" w14:textId="77777777" w:rsidR="00372458" w:rsidRPr="00372458" w:rsidRDefault="00372458"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tcPr>
          <w:p w14:paraId="77F2932C" w14:textId="77777777" w:rsidR="00372458" w:rsidRPr="00372458" w:rsidRDefault="00372458"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tcPr>
          <w:p w14:paraId="3004F5D2" w14:textId="77777777" w:rsidR="00372458" w:rsidRPr="00372458" w:rsidRDefault="00372458"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57566D" w14:textId="77777777" w:rsidR="00372458" w:rsidRPr="00372458" w:rsidRDefault="00372458"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9B64F8" w14:textId="77777777" w:rsidR="00372458" w:rsidRPr="00372458" w:rsidRDefault="00372458"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7D61FA" w14:textId="77777777" w:rsidR="00372458" w:rsidRPr="00372458" w:rsidRDefault="00372458"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246C2B" w14:textId="77777777" w:rsidR="00372458" w:rsidRPr="00372458" w:rsidRDefault="00372458"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5677E0" w14:textId="77777777" w:rsidR="00372458" w:rsidRPr="00372458" w:rsidRDefault="00372458"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41BD71" w14:textId="77777777" w:rsidR="00372458" w:rsidRPr="00372458" w:rsidRDefault="00372458" w:rsidP="00807B71">
            <w:pPr>
              <w:spacing w:after="0" w:line="240" w:lineRule="auto"/>
              <w:jc w:val="center"/>
              <w:rPr>
                <w:rFonts w:ascii="TH Sarabun New" w:hAnsi="TH Sarabun New" w:cs="TH Sarabun New"/>
                <w:sz w:val="28"/>
              </w:rPr>
            </w:pPr>
          </w:p>
        </w:tc>
        <w:tc>
          <w:tcPr>
            <w:tcW w:w="1568" w:type="dxa"/>
            <w:tcBorders>
              <w:top w:val="single" w:sz="4" w:space="0" w:color="auto"/>
              <w:left w:val="single" w:sz="4" w:space="0" w:color="auto"/>
              <w:bottom w:val="single" w:sz="4" w:space="0" w:color="auto"/>
              <w:right w:val="single" w:sz="4" w:space="0" w:color="auto"/>
            </w:tcBorders>
          </w:tcPr>
          <w:p w14:paraId="700D758F" w14:textId="77777777" w:rsidR="00372458" w:rsidRPr="00372458" w:rsidRDefault="00372458" w:rsidP="004F5DBA">
            <w:pPr>
              <w:spacing w:after="0" w:line="240" w:lineRule="auto"/>
              <w:rPr>
                <w:rFonts w:ascii="TH Sarabun New" w:hAnsi="TH Sarabun New" w:cs="TH Sarabun New"/>
                <w:sz w:val="28"/>
              </w:rPr>
            </w:pPr>
          </w:p>
        </w:tc>
      </w:tr>
      <w:tr w:rsidR="00372458" w:rsidRPr="009406B4" w14:paraId="3D169136" w14:textId="77777777" w:rsidTr="0004225B">
        <w:tc>
          <w:tcPr>
            <w:tcW w:w="7982" w:type="dxa"/>
            <w:tcBorders>
              <w:top w:val="single" w:sz="4" w:space="0" w:color="auto"/>
              <w:left w:val="single" w:sz="4" w:space="0" w:color="auto"/>
              <w:bottom w:val="single" w:sz="4" w:space="0" w:color="auto"/>
              <w:right w:val="single" w:sz="4" w:space="0" w:color="auto"/>
            </w:tcBorders>
          </w:tcPr>
          <w:p w14:paraId="460E919B" w14:textId="77777777" w:rsidR="00372458" w:rsidRPr="00372458" w:rsidRDefault="00372458" w:rsidP="004F5DBA">
            <w:pPr>
              <w:pStyle w:val="TableParagraph"/>
              <w:ind w:left="57"/>
              <w:rPr>
                <w:rFonts w:ascii="TH Sarabun New" w:eastAsia="Cordia New" w:hAnsi="TH Sarabun New" w:cs="TH Sarabun New"/>
                <w:sz w:val="28"/>
                <w:szCs w:val="28"/>
              </w:rPr>
            </w:pPr>
            <w:r w:rsidRPr="00372458">
              <w:rPr>
                <w:rFonts w:ascii="TH Sarabun New" w:eastAsia="Cordia New" w:hAnsi="TH Sarabun New" w:cs="TH Sarabun New"/>
                <w:sz w:val="28"/>
                <w:szCs w:val="28"/>
                <w:cs/>
                <w:lang w:bidi="th-TH"/>
              </w:rPr>
              <w:t>(</w:t>
            </w:r>
            <w:r w:rsidRPr="00372458">
              <w:rPr>
                <w:rFonts w:ascii="TH Sarabun New" w:eastAsia="Cordia New" w:hAnsi="TH Sarabun New" w:cs="TH Sarabun New"/>
                <w:sz w:val="28"/>
                <w:szCs w:val="28"/>
              </w:rPr>
              <w:t>13.7B</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system</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capable</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of</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portraying</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full</w:t>
            </w:r>
            <w:r w:rsidRPr="00372458">
              <w:rPr>
                <w:rFonts w:ascii="TH Sarabun New" w:eastAsia="Cordia New" w:hAnsi="TH Sarabun New" w:cs="TH Sarabun New"/>
                <w:sz w:val="28"/>
                <w:szCs w:val="28"/>
                <w:cs/>
                <w:lang w:bidi="th-TH"/>
              </w:rPr>
              <w:t xml:space="preserve"> </w:t>
            </w:r>
            <w:proofErr w:type="spellStart"/>
            <w:r w:rsidRPr="00372458">
              <w:rPr>
                <w:rFonts w:ascii="TH Sarabun New" w:eastAsia="Cordia New" w:hAnsi="TH Sarabun New" w:cs="TH Sarabun New"/>
                <w:sz w:val="28"/>
                <w:szCs w:val="28"/>
              </w:rPr>
              <w:t>colour</w:t>
            </w:r>
            <w:proofErr w:type="spellEnd"/>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realistic</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textural</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cues</w:t>
            </w: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F4CEDC" w14:textId="77777777" w:rsidR="00372458" w:rsidRPr="00372458" w:rsidRDefault="00372458"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B0A8CF" w14:textId="77777777" w:rsidR="00372458" w:rsidRPr="00372458" w:rsidRDefault="00372458"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tcPr>
          <w:p w14:paraId="2548F3B4" w14:textId="77777777" w:rsidR="00372458" w:rsidRPr="00372458" w:rsidRDefault="00372458"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tcPr>
          <w:p w14:paraId="7ABA0672" w14:textId="77777777" w:rsidR="00372458" w:rsidRPr="00372458" w:rsidRDefault="00372458"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963D3F" w14:textId="77777777" w:rsidR="00372458" w:rsidRPr="00372458" w:rsidRDefault="00372458"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B88137" w14:textId="77777777" w:rsidR="00372458" w:rsidRPr="00372458" w:rsidRDefault="00372458"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41E0F7" w14:textId="77777777" w:rsidR="00372458" w:rsidRPr="00372458" w:rsidRDefault="00372458"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60303C" w14:textId="77777777" w:rsidR="00372458" w:rsidRPr="00372458" w:rsidRDefault="00372458"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2732BB" w14:textId="77777777" w:rsidR="00372458" w:rsidRPr="00372458" w:rsidRDefault="00372458"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D20DF9" w14:textId="77777777" w:rsidR="00372458" w:rsidRPr="00372458" w:rsidRDefault="00372458" w:rsidP="00807B71">
            <w:pPr>
              <w:spacing w:after="0" w:line="240" w:lineRule="auto"/>
              <w:jc w:val="center"/>
              <w:rPr>
                <w:rFonts w:ascii="TH Sarabun New" w:hAnsi="TH Sarabun New" w:cs="TH Sarabun New"/>
                <w:sz w:val="28"/>
              </w:rPr>
            </w:pPr>
          </w:p>
        </w:tc>
        <w:tc>
          <w:tcPr>
            <w:tcW w:w="1568" w:type="dxa"/>
            <w:tcBorders>
              <w:top w:val="single" w:sz="4" w:space="0" w:color="auto"/>
              <w:left w:val="single" w:sz="4" w:space="0" w:color="auto"/>
              <w:bottom w:val="single" w:sz="4" w:space="0" w:color="auto"/>
              <w:right w:val="single" w:sz="4" w:space="0" w:color="auto"/>
            </w:tcBorders>
          </w:tcPr>
          <w:p w14:paraId="126EBB5D" w14:textId="77777777" w:rsidR="00372458" w:rsidRPr="00372458" w:rsidRDefault="00372458" w:rsidP="004F5DBA">
            <w:pPr>
              <w:spacing w:after="0" w:line="240" w:lineRule="auto"/>
              <w:rPr>
                <w:rFonts w:ascii="TH Sarabun New" w:hAnsi="TH Sarabun New" w:cs="TH Sarabun New"/>
                <w:sz w:val="28"/>
              </w:rPr>
            </w:pPr>
          </w:p>
        </w:tc>
      </w:tr>
      <w:tr w:rsidR="00372458" w:rsidRPr="009406B4" w14:paraId="1972782D" w14:textId="77777777" w:rsidTr="0004225B">
        <w:tc>
          <w:tcPr>
            <w:tcW w:w="7982" w:type="dxa"/>
            <w:tcBorders>
              <w:top w:val="single" w:sz="4" w:space="0" w:color="auto"/>
              <w:left w:val="single" w:sz="4" w:space="0" w:color="auto"/>
              <w:bottom w:val="single" w:sz="4" w:space="0" w:color="auto"/>
              <w:right w:val="single" w:sz="4" w:space="0" w:color="auto"/>
            </w:tcBorders>
          </w:tcPr>
          <w:p w14:paraId="25CDA7D3" w14:textId="77777777" w:rsidR="00372458" w:rsidRPr="00372458" w:rsidRDefault="00372458" w:rsidP="004F5DBA">
            <w:pPr>
              <w:pStyle w:val="TableParagraph"/>
              <w:ind w:left="57"/>
              <w:rPr>
                <w:rFonts w:ascii="TH Sarabun New" w:eastAsia="Cordia New" w:hAnsi="TH Sarabun New" w:cs="TH Sarabun New"/>
                <w:sz w:val="28"/>
                <w:szCs w:val="28"/>
              </w:rPr>
            </w:pPr>
            <w:r w:rsidRPr="00372458">
              <w:rPr>
                <w:rFonts w:ascii="TH Sarabun New" w:eastAsia="Cordia New" w:hAnsi="TH Sarabun New" w:cs="TH Sarabun New"/>
                <w:sz w:val="28"/>
                <w:szCs w:val="28"/>
                <w:cs/>
                <w:lang w:bidi="th-TH"/>
              </w:rPr>
              <w:t>(</w:t>
            </w:r>
            <w:r w:rsidRPr="00372458">
              <w:rPr>
                <w:rFonts w:ascii="TH Sarabun New" w:eastAsia="Cordia New" w:hAnsi="TH Sarabun New" w:cs="TH Sarabun New"/>
                <w:sz w:val="28"/>
                <w:szCs w:val="28"/>
                <w:lang w:bidi="th-TH"/>
              </w:rPr>
              <w:t>13.7</w:t>
            </w:r>
            <w:r w:rsidRPr="00372458">
              <w:rPr>
                <w:rFonts w:ascii="TH Sarabun New" w:eastAsia="Cordia New" w:hAnsi="TH Sarabun New" w:cs="TH Sarabun New"/>
                <w:sz w:val="28"/>
                <w:szCs w:val="28"/>
              </w:rPr>
              <w:t>C</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the</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system</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light</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points</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should</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be</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free</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from</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distracting</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jitter,</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smearing</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or</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streaking</w:t>
            </w:r>
          </w:p>
        </w:tc>
        <w:tc>
          <w:tcPr>
            <w:tcW w:w="461" w:type="dxa"/>
            <w:tcBorders>
              <w:top w:val="single" w:sz="4" w:space="0" w:color="auto"/>
              <w:left w:val="single" w:sz="4" w:space="0" w:color="auto"/>
              <w:bottom w:val="single" w:sz="4" w:space="0" w:color="auto"/>
              <w:right w:val="single" w:sz="4" w:space="0" w:color="auto"/>
            </w:tcBorders>
          </w:tcPr>
          <w:p w14:paraId="5DAC1002" w14:textId="77777777" w:rsidR="00372458" w:rsidRPr="00372458" w:rsidRDefault="00372458"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tcPr>
          <w:p w14:paraId="2CEF0C12" w14:textId="77777777" w:rsidR="00372458" w:rsidRPr="00372458" w:rsidRDefault="00372458"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tcPr>
          <w:p w14:paraId="69AEE53B" w14:textId="77777777" w:rsidR="00372458" w:rsidRPr="00372458" w:rsidRDefault="00372458"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tcPr>
          <w:p w14:paraId="759CE857" w14:textId="77777777" w:rsidR="00372458" w:rsidRPr="00372458" w:rsidRDefault="00372458"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8A3EA1" w14:textId="77777777" w:rsidR="00372458" w:rsidRPr="00372458" w:rsidRDefault="00372458"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91650E" w14:textId="77777777" w:rsidR="00372458" w:rsidRPr="00372458" w:rsidRDefault="00372458"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DE9744" w14:textId="77777777" w:rsidR="00372458" w:rsidRPr="00372458" w:rsidRDefault="00372458"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5DC2A0" w14:textId="77777777" w:rsidR="00372458" w:rsidRPr="00372458" w:rsidRDefault="00372458"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00536E" w14:textId="77777777" w:rsidR="00372458" w:rsidRPr="00372458" w:rsidRDefault="00372458"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8DA4F6" w14:textId="77777777" w:rsidR="00372458" w:rsidRPr="00372458" w:rsidRDefault="00372458" w:rsidP="00807B71">
            <w:pPr>
              <w:spacing w:after="0" w:line="240" w:lineRule="auto"/>
              <w:jc w:val="center"/>
              <w:rPr>
                <w:rFonts w:ascii="TH Sarabun New" w:hAnsi="TH Sarabun New" w:cs="TH Sarabun New"/>
                <w:sz w:val="28"/>
              </w:rPr>
            </w:pPr>
          </w:p>
        </w:tc>
        <w:tc>
          <w:tcPr>
            <w:tcW w:w="1568" w:type="dxa"/>
            <w:tcBorders>
              <w:top w:val="single" w:sz="4" w:space="0" w:color="auto"/>
              <w:left w:val="single" w:sz="4" w:space="0" w:color="auto"/>
              <w:bottom w:val="single" w:sz="4" w:space="0" w:color="auto"/>
              <w:right w:val="single" w:sz="4" w:space="0" w:color="auto"/>
            </w:tcBorders>
          </w:tcPr>
          <w:p w14:paraId="4AFE50E7" w14:textId="77777777" w:rsidR="00372458" w:rsidRPr="00372458" w:rsidRDefault="00372458" w:rsidP="004F5DBA">
            <w:pPr>
              <w:spacing w:after="0" w:line="240" w:lineRule="auto"/>
              <w:rPr>
                <w:rFonts w:ascii="TH Sarabun New" w:hAnsi="TH Sarabun New" w:cs="TH Sarabun New"/>
                <w:sz w:val="28"/>
              </w:rPr>
            </w:pPr>
          </w:p>
        </w:tc>
      </w:tr>
      <w:tr w:rsidR="00372458" w:rsidRPr="009406B4" w14:paraId="48C8A3A1" w14:textId="77777777" w:rsidTr="0004225B">
        <w:tc>
          <w:tcPr>
            <w:tcW w:w="7982" w:type="dxa"/>
            <w:tcBorders>
              <w:top w:val="single" w:sz="4" w:space="0" w:color="auto"/>
              <w:left w:val="single" w:sz="4" w:space="0" w:color="auto"/>
              <w:bottom w:val="single" w:sz="4" w:space="0" w:color="auto"/>
              <w:right w:val="single" w:sz="4" w:space="0" w:color="auto"/>
            </w:tcBorders>
          </w:tcPr>
          <w:p w14:paraId="57790A0C" w14:textId="77777777" w:rsidR="00372458" w:rsidRPr="00372458" w:rsidRDefault="00372458" w:rsidP="004F5DBA">
            <w:pPr>
              <w:pStyle w:val="TableParagraph"/>
              <w:spacing w:line="204" w:lineRule="auto"/>
              <w:ind w:left="57"/>
              <w:rPr>
                <w:rFonts w:ascii="TH Sarabun New" w:eastAsia="Cordia New" w:hAnsi="TH Sarabun New" w:cs="TH Sarabun New"/>
                <w:sz w:val="28"/>
                <w:szCs w:val="28"/>
                <w:lang w:bidi="th-TH"/>
              </w:rPr>
            </w:pPr>
            <w:r w:rsidRPr="00372458">
              <w:rPr>
                <w:rFonts w:ascii="TH Sarabun New" w:eastAsia="Cordia New" w:hAnsi="TH Sarabun New" w:cs="TH Sarabun New"/>
                <w:sz w:val="28"/>
                <w:szCs w:val="28"/>
                <w:cs/>
                <w:lang w:bidi="th-TH"/>
              </w:rPr>
              <w:t>(</w:t>
            </w:r>
            <w:r w:rsidRPr="00372458">
              <w:rPr>
                <w:rFonts w:ascii="TH Sarabun New" w:eastAsia="Cordia New" w:hAnsi="TH Sarabun New" w:cs="TH Sarabun New"/>
                <w:sz w:val="28"/>
                <w:szCs w:val="28"/>
                <w:lang w:bidi="th-TH"/>
              </w:rPr>
              <w:t>13.7</w:t>
            </w:r>
            <w:r w:rsidRPr="00372458">
              <w:rPr>
                <w:rFonts w:ascii="TH Sarabun New" w:eastAsia="Cordia New" w:hAnsi="TH Sarabun New" w:cs="TH Sarabun New"/>
                <w:sz w:val="28"/>
                <w:szCs w:val="28"/>
              </w:rPr>
              <w:t>D</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demonstration</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of</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occulting</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through</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each</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channel</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of</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the</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system</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in</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an</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operational</w:t>
            </w:r>
            <w:r w:rsidRPr="00372458">
              <w:rPr>
                <w:rFonts w:ascii="TH Sarabun New" w:eastAsia="Cordia New" w:hAnsi="TH Sarabun New" w:cs="TH Sarabun New"/>
                <w:sz w:val="28"/>
                <w:szCs w:val="28"/>
                <w:cs/>
                <w:lang w:bidi="th-TH"/>
              </w:rPr>
              <w:t xml:space="preserve">  </w:t>
            </w:r>
          </w:p>
          <w:p w14:paraId="598354EF" w14:textId="77777777" w:rsidR="00372458" w:rsidRPr="00372458" w:rsidRDefault="00372458" w:rsidP="004F5DBA">
            <w:pPr>
              <w:pStyle w:val="TableParagraph"/>
              <w:spacing w:line="204" w:lineRule="auto"/>
              <w:ind w:left="57"/>
              <w:rPr>
                <w:rFonts w:ascii="TH Sarabun New" w:eastAsia="Cordia New" w:hAnsi="TH Sarabun New" w:cs="TH Sarabun New"/>
                <w:sz w:val="28"/>
                <w:szCs w:val="28"/>
              </w:rPr>
            </w:pP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scene</w:t>
            </w:r>
          </w:p>
        </w:tc>
        <w:tc>
          <w:tcPr>
            <w:tcW w:w="461" w:type="dxa"/>
            <w:tcBorders>
              <w:top w:val="single" w:sz="4" w:space="0" w:color="auto"/>
              <w:left w:val="single" w:sz="4" w:space="0" w:color="auto"/>
              <w:bottom w:val="single" w:sz="4" w:space="0" w:color="auto"/>
              <w:right w:val="single" w:sz="4" w:space="0" w:color="auto"/>
            </w:tcBorders>
          </w:tcPr>
          <w:p w14:paraId="1E5E4837" w14:textId="77777777" w:rsidR="00372458" w:rsidRPr="00372458" w:rsidRDefault="00372458" w:rsidP="00807B71">
            <w:pPr>
              <w:spacing w:after="0" w:line="204"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tcPr>
          <w:p w14:paraId="22053555" w14:textId="77777777" w:rsidR="00372458" w:rsidRPr="00372458" w:rsidRDefault="00372458" w:rsidP="00807B71">
            <w:pPr>
              <w:spacing w:after="0" w:line="204"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DBBF11" w14:textId="77777777" w:rsidR="00372458" w:rsidRPr="00372458" w:rsidRDefault="00372458" w:rsidP="00807B71">
            <w:pPr>
              <w:spacing w:after="0" w:line="204"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3DCA10" w14:textId="77777777" w:rsidR="00372458" w:rsidRPr="00372458" w:rsidRDefault="00372458" w:rsidP="00807B71">
            <w:pPr>
              <w:spacing w:after="0" w:line="204"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7DAE51" w14:textId="77777777" w:rsidR="00372458" w:rsidRPr="00372458" w:rsidRDefault="00372458" w:rsidP="00807B71">
            <w:pPr>
              <w:spacing w:after="0" w:line="204"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951F7B" w14:textId="77777777" w:rsidR="00372458" w:rsidRPr="00372458" w:rsidRDefault="00372458" w:rsidP="00807B71">
            <w:pPr>
              <w:spacing w:after="0" w:line="204"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E5AB84" w14:textId="77777777" w:rsidR="00372458" w:rsidRPr="00372458" w:rsidRDefault="00372458" w:rsidP="00807B71">
            <w:pPr>
              <w:spacing w:after="0" w:line="204"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F1CE47" w14:textId="77777777" w:rsidR="00372458" w:rsidRPr="00372458" w:rsidRDefault="00372458" w:rsidP="00807B71">
            <w:pPr>
              <w:spacing w:after="0" w:line="204"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836624" w14:textId="77777777" w:rsidR="00372458" w:rsidRPr="00372458" w:rsidRDefault="00372458" w:rsidP="00807B71">
            <w:pPr>
              <w:spacing w:after="0" w:line="204"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F23FBA" w14:textId="77777777" w:rsidR="00372458" w:rsidRPr="00372458" w:rsidRDefault="00372458" w:rsidP="00807B71">
            <w:pPr>
              <w:spacing w:after="0" w:line="204" w:lineRule="auto"/>
              <w:jc w:val="center"/>
              <w:rPr>
                <w:rFonts w:ascii="TH Sarabun New" w:hAnsi="TH Sarabun New" w:cs="TH Sarabun New"/>
                <w:sz w:val="28"/>
              </w:rPr>
            </w:pPr>
          </w:p>
        </w:tc>
        <w:tc>
          <w:tcPr>
            <w:tcW w:w="1568" w:type="dxa"/>
            <w:tcBorders>
              <w:top w:val="single" w:sz="4" w:space="0" w:color="auto"/>
              <w:left w:val="single" w:sz="4" w:space="0" w:color="auto"/>
              <w:bottom w:val="single" w:sz="4" w:space="0" w:color="auto"/>
              <w:right w:val="single" w:sz="4" w:space="0" w:color="auto"/>
            </w:tcBorders>
          </w:tcPr>
          <w:p w14:paraId="3083BBCE" w14:textId="77777777" w:rsidR="00372458" w:rsidRPr="00372458" w:rsidRDefault="00372458" w:rsidP="004F5DBA">
            <w:pPr>
              <w:spacing w:after="0" w:line="204" w:lineRule="auto"/>
              <w:rPr>
                <w:rFonts w:ascii="TH Sarabun New" w:hAnsi="TH Sarabun New" w:cs="TH Sarabun New"/>
                <w:sz w:val="28"/>
              </w:rPr>
            </w:pPr>
          </w:p>
        </w:tc>
      </w:tr>
      <w:tr w:rsidR="00372458" w:rsidRPr="009406B4" w14:paraId="1510ACCC" w14:textId="77777777" w:rsidTr="0004225B">
        <w:tc>
          <w:tcPr>
            <w:tcW w:w="7982" w:type="dxa"/>
            <w:tcBorders>
              <w:top w:val="single" w:sz="4" w:space="0" w:color="auto"/>
              <w:left w:val="single" w:sz="4" w:space="0" w:color="auto"/>
              <w:bottom w:val="single" w:sz="4" w:space="0" w:color="auto"/>
              <w:right w:val="single" w:sz="4" w:space="0" w:color="auto"/>
            </w:tcBorders>
          </w:tcPr>
          <w:p w14:paraId="543A3081" w14:textId="77777777" w:rsidR="00372458" w:rsidRPr="00372458" w:rsidRDefault="00372458" w:rsidP="004F5DBA">
            <w:pPr>
              <w:pStyle w:val="TableParagraph"/>
              <w:spacing w:line="204" w:lineRule="auto"/>
              <w:ind w:left="57"/>
              <w:rPr>
                <w:rFonts w:ascii="TH Sarabun New" w:eastAsia="Cordia New" w:hAnsi="TH Sarabun New" w:cs="TH Sarabun New"/>
                <w:sz w:val="28"/>
                <w:szCs w:val="28"/>
                <w:lang w:bidi="th-TH"/>
              </w:rPr>
            </w:pPr>
            <w:r w:rsidRPr="00372458">
              <w:rPr>
                <w:rFonts w:ascii="TH Sarabun New" w:eastAsia="Cordia New" w:hAnsi="TH Sarabun New" w:cs="TH Sarabun New"/>
                <w:sz w:val="28"/>
                <w:szCs w:val="28"/>
                <w:cs/>
                <w:lang w:bidi="th-TH"/>
              </w:rPr>
              <w:t>(</w:t>
            </w:r>
            <w:r w:rsidRPr="00372458">
              <w:rPr>
                <w:rFonts w:ascii="TH Sarabun New" w:eastAsia="Cordia New" w:hAnsi="TH Sarabun New" w:cs="TH Sarabun New"/>
                <w:sz w:val="28"/>
                <w:szCs w:val="28"/>
              </w:rPr>
              <w:t>13.7E</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demonstration</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of</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a</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minimum</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of</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10</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levels</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of</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occulting</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through</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each</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channel</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the</w:t>
            </w:r>
            <w:r w:rsidRPr="00372458">
              <w:rPr>
                <w:rFonts w:ascii="TH Sarabun New" w:eastAsia="Cordia New" w:hAnsi="TH Sarabun New" w:cs="TH Sarabun New"/>
                <w:sz w:val="28"/>
                <w:szCs w:val="28"/>
                <w:cs/>
                <w:lang w:bidi="th-TH"/>
              </w:rPr>
              <w:t xml:space="preserve">  </w:t>
            </w:r>
          </w:p>
          <w:p w14:paraId="5763969C" w14:textId="77777777" w:rsidR="00372458" w:rsidRPr="00372458" w:rsidRDefault="00372458" w:rsidP="004F5DBA">
            <w:pPr>
              <w:pStyle w:val="TableParagraph"/>
              <w:spacing w:line="204" w:lineRule="auto"/>
              <w:ind w:left="57"/>
              <w:rPr>
                <w:rFonts w:ascii="TH Sarabun New" w:eastAsia="Cordia New" w:hAnsi="TH Sarabun New" w:cs="TH Sarabun New"/>
                <w:sz w:val="28"/>
                <w:szCs w:val="28"/>
              </w:rPr>
            </w:pP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system</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in</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an</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operational</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scene</w:t>
            </w: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95BF08" w14:textId="77777777" w:rsidR="00372458" w:rsidRPr="00372458" w:rsidRDefault="00372458" w:rsidP="00807B71">
            <w:pPr>
              <w:spacing w:after="0" w:line="204"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CE6002" w14:textId="77777777" w:rsidR="00372458" w:rsidRPr="00372458" w:rsidRDefault="00372458" w:rsidP="00807B71">
            <w:pPr>
              <w:spacing w:after="0" w:line="204"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tcPr>
          <w:p w14:paraId="39461F38" w14:textId="77777777" w:rsidR="00372458" w:rsidRPr="00372458" w:rsidRDefault="00372458" w:rsidP="00807B71">
            <w:pPr>
              <w:spacing w:after="0" w:line="204"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tcPr>
          <w:p w14:paraId="52286FCC" w14:textId="77777777" w:rsidR="00372458" w:rsidRPr="00372458" w:rsidRDefault="00372458" w:rsidP="00807B71">
            <w:pPr>
              <w:spacing w:after="0" w:line="204"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55D7BF" w14:textId="77777777" w:rsidR="00372458" w:rsidRPr="00372458" w:rsidRDefault="00372458" w:rsidP="00807B71">
            <w:pPr>
              <w:spacing w:after="0" w:line="204"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42B725" w14:textId="77777777" w:rsidR="00372458" w:rsidRPr="00372458" w:rsidRDefault="00372458" w:rsidP="00807B71">
            <w:pPr>
              <w:spacing w:after="0" w:line="204"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78CA8D" w14:textId="77777777" w:rsidR="00372458" w:rsidRPr="00372458" w:rsidRDefault="00372458" w:rsidP="00807B71">
            <w:pPr>
              <w:spacing w:after="0" w:line="204"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FF6156" w14:textId="77777777" w:rsidR="00372458" w:rsidRPr="00372458" w:rsidRDefault="00372458" w:rsidP="00807B71">
            <w:pPr>
              <w:spacing w:after="0" w:line="204"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45D91D" w14:textId="77777777" w:rsidR="00372458" w:rsidRPr="00372458" w:rsidRDefault="00372458" w:rsidP="00807B71">
            <w:pPr>
              <w:spacing w:after="0" w:line="204"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A70235" w14:textId="77777777" w:rsidR="00372458" w:rsidRPr="00372458" w:rsidRDefault="00372458" w:rsidP="00807B71">
            <w:pPr>
              <w:spacing w:after="0" w:line="204" w:lineRule="auto"/>
              <w:jc w:val="center"/>
              <w:rPr>
                <w:rFonts w:ascii="TH Sarabun New" w:hAnsi="TH Sarabun New" w:cs="TH Sarabun New"/>
                <w:sz w:val="28"/>
              </w:rPr>
            </w:pPr>
          </w:p>
        </w:tc>
        <w:tc>
          <w:tcPr>
            <w:tcW w:w="1568" w:type="dxa"/>
            <w:tcBorders>
              <w:top w:val="single" w:sz="4" w:space="0" w:color="auto"/>
              <w:left w:val="single" w:sz="4" w:space="0" w:color="auto"/>
              <w:bottom w:val="single" w:sz="4" w:space="0" w:color="auto"/>
              <w:right w:val="single" w:sz="4" w:space="0" w:color="auto"/>
            </w:tcBorders>
          </w:tcPr>
          <w:p w14:paraId="360C6879" w14:textId="77777777" w:rsidR="00372458" w:rsidRPr="00372458" w:rsidRDefault="00372458" w:rsidP="004F5DBA">
            <w:pPr>
              <w:spacing w:after="0" w:line="204" w:lineRule="auto"/>
              <w:rPr>
                <w:rFonts w:ascii="TH Sarabun New" w:hAnsi="TH Sarabun New" w:cs="TH Sarabun New"/>
                <w:sz w:val="28"/>
              </w:rPr>
            </w:pPr>
          </w:p>
        </w:tc>
      </w:tr>
      <w:tr w:rsidR="00372458" w:rsidRPr="009406B4" w14:paraId="279E69C2" w14:textId="77777777" w:rsidTr="0004225B">
        <w:tc>
          <w:tcPr>
            <w:tcW w:w="7982" w:type="dxa"/>
            <w:tcBorders>
              <w:top w:val="single" w:sz="4" w:space="0" w:color="auto"/>
              <w:left w:val="single" w:sz="4" w:space="0" w:color="auto"/>
              <w:bottom w:val="single" w:sz="4" w:space="0" w:color="auto"/>
              <w:right w:val="single" w:sz="4" w:space="0" w:color="auto"/>
            </w:tcBorders>
          </w:tcPr>
          <w:p w14:paraId="3BC1C27C" w14:textId="77777777" w:rsidR="00372458" w:rsidRPr="00372458" w:rsidRDefault="00372458" w:rsidP="004F5DBA">
            <w:pPr>
              <w:pStyle w:val="TableParagraph"/>
              <w:spacing w:line="204" w:lineRule="auto"/>
              <w:ind w:left="57" w:right="259"/>
              <w:rPr>
                <w:rFonts w:ascii="TH Sarabun New" w:eastAsia="Cordia New" w:hAnsi="TH Sarabun New" w:cs="TH Sarabun New"/>
                <w:sz w:val="28"/>
                <w:szCs w:val="28"/>
                <w:lang w:bidi="th-TH"/>
              </w:rPr>
            </w:pPr>
            <w:r w:rsidRPr="00372458">
              <w:rPr>
                <w:rFonts w:ascii="TH Sarabun New" w:eastAsia="Cordia New" w:hAnsi="TH Sarabun New" w:cs="TH Sarabun New"/>
                <w:sz w:val="28"/>
                <w:szCs w:val="28"/>
                <w:cs/>
                <w:lang w:bidi="th-TH"/>
              </w:rPr>
              <w:t>(</w:t>
            </w:r>
            <w:r w:rsidRPr="00372458">
              <w:rPr>
                <w:rFonts w:ascii="TH Sarabun New" w:eastAsia="Cordia New" w:hAnsi="TH Sarabun New" w:cs="TH Sarabun New"/>
                <w:sz w:val="28"/>
                <w:szCs w:val="28"/>
              </w:rPr>
              <w:t>13.7F</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system</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capable</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of</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providing</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focus</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effects</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that</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simulate</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rain</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 xml:space="preserve">and </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light</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point</w:t>
            </w:r>
            <w:r w:rsidRPr="00372458">
              <w:rPr>
                <w:rFonts w:ascii="TH Sarabun New" w:eastAsia="Cordia New" w:hAnsi="TH Sarabun New" w:cs="TH Sarabun New"/>
                <w:sz w:val="28"/>
                <w:szCs w:val="28"/>
                <w:cs/>
                <w:lang w:bidi="th-TH"/>
              </w:rPr>
              <w:t xml:space="preserve"> </w:t>
            </w:r>
          </w:p>
          <w:p w14:paraId="134EE79D" w14:textId="77777777" w:rsidR="00372458" w:rsidRPr="00372458" w:rsidRDefault="00372458" w:rsidP="004F5DBA">
            <w:pPr>
              <w:pStyle w:val="TableParagraph"/>
              <w:spacing w:line="204" w:lineRule="auto"/>
              <w:ind w:left="57" w:right="259"/>
              <w:rPr>
                <w:rFonts w:ascii="TH Sarabun New" w:eastAsia="Cordia New" w:hAnsi="TH Sarabun New" w:cs="TH Sarabun New"/>
                <w:sz w:val="28"/>
                <w:szCs w:val="28"/>
              </w:rPr>
            </w:pP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perspective growth</w:t>
            </w: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184056" w14:textId="77777777" w:rsidR="00372458" w:rsidRPr="00372458" w:rsidRDefault="00372458" w:rsidP="00807B71">
            <w:pPr>
              <w:spacing w:after="0" w:line="204"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68F5F7" w14:textId="77777777" w:rsidR="00372458" w:rsidRPr="00372458" w:rsidRDefault="00372458" w:rsidP="00807B71">
            <w:pPr>
              <w:spacing w:after="0" w:line="204"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tcPr>
          <w:p w14:paraId="3BB0CC96" w14:textId="77777777" w:rsidR="00372458" w:rsidRPr="00372458" w:rsidRDefault="00372458" w:rsidP="00807B71">
            <w:pPr>
              <w:spacing w:after="0" w:line="204"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tcPr>
          <w:p w14:paraId="08A577C1" w14:textId="77777777" w:rsidR="00372458" w:rsidRPr="00372458" w:rsidRDefault="00372458" w:rsidP="00807B71">
            <w:pPr>
              <w:spacing w:after="0" w:line="204"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EFD1BF" w14:textId="77777777" w:rsidR="00372458" w:rsidRPr="00372458" w:rsidRDefault="00372458" w:rsidP="00807B71">
            <w:pPr>
              <w:spacing w:after="0" w:line="204"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4E73C9" w14:textId="77777777" w:rsidR="00372458" w:rsidRPr="00372458" w:rsidRDefault="00372458" w:rsidP="00807B71">
            <w:pPr>
              <w:spacing w:after="0" w:line="204"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BCD956" w14:textId="77777777" w:rsidR="00372458" w:rsidRPr="00372458" w:rsidRDefault="00372458" w:rsidP="00807B71">
            <w:pPr>
              <w:spacing w:after="0" w:line="204"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EA809F" w14:textId="77777777" w:rsidR="00372458" w:rsidRPr="00372458" w:rsidRDefault="00372458" w:rsidP="00807B71">
            <w:pPr>
              <w:spacing w:after="0" w:line="204"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553F6F" w14:textId="77777777" w:rsidR="00372458" w:rsidRPr="00372458" w:rsidRDefault="00372458" w:rsidP="00807B71">
            <w:pPr>
              <w:spacing w:after="0" w:line="204"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6F5FEA" w14:textId="77777777" w:rsidR="00372458" w:rsidRPr="00372458" w:rsidRDefault="00372458" w:rsidP="00807B71">
            <w:pPr>
              <w:spacing w:after="0" w:line="204" w:lineRule="auto"/>
              <w:jc w:val="center"/>
              <w:rPr>
                <w:rFonts w:ascii="TH Sarabun New" w:hAnsi="TH Sarabun New" w:cs="TH Sarabun New"/>
                <w:sz w:val="28"/>
              </w:rPr>
            </w:pPr>
          </w:p>
        </w:tc>
        <w:tc>
          <w:tcPr>
            <w:tcW w:w="1568" w:type="dxa"/>
            <w:tcBorders>
              <w:top w:val="single" w:sz="4" w:space="0" w:color="auto"/>
              <w:left w:val="single" w:sz="4" w:space="0" w:color="auto"/>
              <w:bottom w:val="single" w:sz="4" w:space="0" w:color="auto"/>
              <w:right w:val="single" w:sz="4" w:space="0" w:color="auto"/>
            </w:tcBorders>
          </w:tcPr>
          <w:p w14:paraId="6BBF5EA2" w14:textId="77777777" w:rsidR="00372458" w:rsidRPr="00372458" w:rsidRDefault="00372458" w:rsidP="004F5DBA">
            <w:pPr>
              <w:spacing w:after="0" w:line="204" w:lineRule="auto"/>
              <w:rPr>
                <w:rFonts w:ascii="TH Sarabun New" w:hAnsi="TH Sarabun New" w:cs="TH Sarabun New"/>
                <w:sz w:val="28"/>
              </w:rPr>
            </w:pPr>
          </w:p>
        </w:tc>
      </w:tr>
      <w:tr w:rsidR="00372458" w:rsidRPr="009406B4" w14:paraId="1DC25E9A" w14:textId="77777777" w:rsidTr="0004225B">
        <w:tc>
          <w:tcPr>
            <w:tcW w:w="7982" w:type="dxa"/>
            <w:tcBorders>
              <w:top w:val="single" w:sz="4" w:space="0" w:color="auto"/>
              <w:left w:val="single" w:sz="4" w:space="0" w:color="auto"/>
              <w:bottom w:val="single" w:sz="4" w:space="0" w:color="auto"/>
              <w:right w:val="single" w:sz="4" w:space="0" w:color="auto"/>
            </w:tcBorders>
          </w:tcPr>
          <w:p w14:paraId="034C0987" w14:textId="77777777" w:rsidR="00372458" w:rsidRPr="00372458" w:rsidRDefault="00372458" w:rsidP="004F5DBA">
            <w:pPr>
              <w:pStyle w:val="TableParagraph"/>
              <w:ind w:left="57"/>
              <w:rPr>
                <w:rFonts w:ascii="TH Sarabun New" w:eastAsia="Cordia New" w:hAnsi="TH Sarabun New" w:cs="TH Sarabun New"/>
                <w:sz w:val="28"/>
                <w:szCs w:val="28"/>
              </w:rPr>
            </w:pPr>
            <w:r w:rsidRPr="00372458">
              <w:rPr>
                <w:rFonts w:ascii="TH Sarabun New" w:eastAsia="Cordia New" w:hAnsi="TH Sarabun New" w:cs="TH Sarabun New"/>
                <w:sz w:val="28"/>
                <w:szCs w:val="28"/>
                <w:cs/>
                <w:lang w:bidi="th-TH"/>
              </w:rPr>
              <w:t>(</w:t>
            </w:r>
            <w:r w:rsidRPr="00372458">
              <w:rPr>
                <w:rFonts w:ascii="TH Sarabun New" w:eastAsia="Cordia New" w:hAnsi="TH Sarabun New" w:cs="TH Sarabun New"/>
                <w:sz w:val="28"/>
                <w:szCs w:val="28"/>
              </w:rPr>
              <w:t>13.</w:t>
            </w:r>
            <w:r w:rsidRPr="00372458">
              <w:rPr>
                <w:rFonts w:ascii="TH Sarabun New" w:eastAsia="Cordia New" w:hAnsi="TH Sarabun New" w:cs="TH Sarabun New"/>
                <w:sz w:val="28"/>
                <w:szCs w:val="28"/>
                <w:cs/>
                <w:lang w:bidi="th-TH"/>
              </w:rPr>
              <w:t>7</w:t>
            </w:r>
            <w:r w:rsidRPr="00372458">
              <w:rPr>
                <w:rFonts w:ascii="TH Sarabun New" w:eastAsia="Cordia New" w:hAnsi="TH Sarabun New" w:cs="TH Sarabun New"/>
                <w:sz w:val="28"/>
                <w:szCs w:val="28"/>
              </w:rPr>
              <w:t>G</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lang w:bidi="th-TH"/>
              </w:rPr>
              <w:t>s</w:t>
            </w:r>
            <w:r w:rsidRPr="00372458">
              <w:rPr>
                <w:rFonts w:ascii="TH Sarabun New" w:eastAsia="Cordia New" w:hAnsi="TH Sarabun New" w:cs="TH Sarabun New"/>
                <w:sz w:val="28"/>
                <w:szCs w:val="28"/>
              </w:rPr>
              <w:t>ystem</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capable</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of</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six</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discrete</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light</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step</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controls</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0</w:t>
            </w:r>
            <w:r w:rsidRPr="00372458">
              <w:rPr>
                <w:rFonts w:ascii="TH Sarabun New" w:eastAsia="Cordia New" w:hAnsi="TH Sarabun New" w:cs="TH Sarabun New"/>
                <w:sz w:val="28"/>
                <w:szCs w:val="28"/>
                <w:cs/>
                <w:lang w:bidi="th-TH"/>
              </w:rPr>
              <w:t>-</w:t>
            </w:r>
            <w:r w:rsidRPr="00372458">
              <w:rPr>
                <w:rFonts w:ascii="TH Sarabun New" w:eastAsia="Cordia New" w:hAnsi="TH Sarabun New" w:cs="TH Sarabun New"/>
                <w:sz w:val="28"/>
                <w:szCs w:val="28"/>
              </w:rPr>
              <w:t>5</w:t>
            </w:r>
            <w:r w:rsidRPr="00372458">
              <w:rPr>
                <w:rFonts w:ascii="TH Sarabun New" w:eastAsia="Cordia New" w:hAnsi="TH Sarabun New" w:cs="TH Sarabun New"/>
                <w:sz w:val="28"/>
                <w:szCs w:val="28"/>
                <w:cs/>
                <w:lang w:bidi="th-TH"/>
              </w:rPr>
              <w:t>)</w:t>
            </w:r>
          </w:p>
        </w:tc>
        <w:tc>
          <w:tcPr>
            <w:tcW w:w="461" w:type="dxa"/>
            <w:tcBorders>
              <w:top w:val="single" w:sz="4" w:space="0" w:color="auto"/>
              <w:left w:val="single" w:sz="4" w:space="0" w:color="auto"/>
              <w:bottom w:val="single" w:sz="4" w:space="0" w:color="auto"/>
              <w:right w:val="single" w:sz="4" w:space="0" w:color="auto"/>
            </w:tcBorders>
          </w:tcPr>
          <w:p w14:paraId="17162F8D" w14:textId="77777777" w:rsidR="00372458" w:rsidRPr="00372458" w:rsidRDefault="00372458"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tcPr>
          <w:p w14:paraId="492AEDD8" w14:textId="77777777" w:rsidR="00372458" w:rsidRPr="00372458" w:rsidRDefault="00372458"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tcPr>
          <w:p w14:paraId="0EF35C1A" w14:textId="77777777" w:rsidR="00372458" w:rsidRPr="00372458" w:rsidRDefault="00372458"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tcPr>
          <w:p w14:paraId="292102C0" w14:textId="77777777" w:rsidR="00372458" w:rsidRPr="00372458" w:rsidRDefault="00372458"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734727" w14:textId="77777777" w:rsidR="00372458" w:rsidRPr="00372458" w:rsidRDefault="00372458"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7DA757" w14:textId="77777777" w:rsidR="00372458" w:rsidRPr="00372458" w:rsidRDefault="00372458"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899E55" w14:textId="77777777" w:rsidR="00372458" w:rsidRPr="00372458" w:rsidRDefault="00372458"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8BE1AB" w14:textId="77777777" w:rsidR="00372458" w:rsidRPr="00372458" w:rsidRDefault="00372458"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5D3F34" w14:textId="77777777" w:rsidR="00372458" w:rsidRPr="00372458" w:rsidRDefault="00372458" w:rsidP="00807B71">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4E7EE4" w14:textId="77777777" w:rsidR="00372458" w:rsidRPr="00372458" w:rsidRDefault="00372458" w:rsidP="00807B71">
            <w:pPr>
              <w:spacing w:after="0" w:line="240" w:lineRule="auto"/>
              <w:jc w:val="center"/>
              <w:rPr>
                <w:rFonts w:ascii="TH Sarabun New" w:hAnsi="TH Sarabun New" w:cs="TH Sarabun New"/>
                <w:sz w:val="28"/>
              </w:rPr>
            </w:pPr>
          </w:p>
        </w:tc>
        <w:tc>
          <w:tcPr>
            <w:tcW w:w="1568" w:type="dxa"/>
            <w:tcBorders>
              <w:top w:val="single" w:sz="4" w:space="0" w:color="auto"/>
              <w:left w:val="single" w:sz="4" w:space="0" w:color="auto"/>
              <w:bottom w:val="single" w:sz="4" w:space="0" w:color="auto"/>
              <w:right w:val="single" w:sz="4" w:space="0" w:color="auto"/>
            </w:tcBorders>
          </w:tcPr>
          <w:p w14:paraId="2B66B1DE" w14:textId="77777777" w:rsidR="00372458" w:rsidRPr="00372458" w:rsidRDefault="00372458" w:rsidP="004F5DBA">
            <w:pPr>
              <w:spacing w:after="0" w:line="240" w:lineRule="auto"/>
              <w:rPr>
                <w:rFonts w:ascii="TH Sarabun New" w:hAnsi="TH Sarabun New" w:cs="TH Sarabun New"/>
                <w:sz w:val="28"/>
              </w:rPr>
            </w:pPr>
          </w:p>
        </w:tc>
      </w:tr>
      <w:tr w:rsidR="00372458" w:rsidRPr="009406B4" w14:paraId="48CA15D3" w14:textId="77777777" w:rsidTr="00372458">
        <w:tc>
          <w:tcPr>
            <w:tcW w:w="14160" w:type="dxa"/>
            <w:gridSpan w:val="12"/>
            <w:shd w:val="clear" w:color="auto" w:fill="BDD6EE" w:themeFill="accent1" w:themeFillTint="66"/>
          </w:tcPr>
          <w:p w14:paraId="44B40253" w14:textId="77777777" w:rsidR="00372458" w:rsidRPr="00372458" w:rsidRDefault="00372458" w:rsidP="00372458">
            <w:pPr>
              <w:spacing w:after="0" w:line="209" w:lineRule="auto"/>
              <w:rPr>
                <w:rFonts w:ascii="TH Sarabun New" w:hAnsi="TH Sarabun New" w:cs="TH Sarabun New"/>
                <w:sz w:val="28"/>
              </w:rPr>
            </w:pPr>
            <w:r w:rsidRPr="00372458">
              <w:rPr>
                <w:rFonts w:ascii="TH Sarabun New" w:eastAsia="Cordia New" w:hAnsi="TH Sarabun New" w:cs="TH Sarabun New"/>
                <w:sz w:val="28"/>
              </w:rPr>
              <w:t>13</w:t>
            </w:r>
            <w:r w:rsidRPr="00372458">
              <w:rPr>
                <w:rFonts w:ascii="TH Sarabun New" w:eastAsia="Cordia New" w:hAnsi="TH Sarabun New" w:cs="TH Sarabun New"/>
                <w:sz w:val="28"/>
                <w:cs/>
              </w:rPr>
              <w:t>.</w:t>
            </w:r>
            <w:r w:rsidRPr="00372458">
              <w:rPr>
                <w:rFonts w:ascii="TH Sarabun New" w:eastAsia="Cordia New" w:hAnsi="TH Sarabun New" w:cs="TH Sarabun New"/>
                <w:sz w:val="28"/>
              </w:rPr>
              <w:t xml:space="preserve">8  </w:t>
            </w:r>
            <w:r w:rsidRPr="00372458">
              <w:rPr>
                <w:rFonts w:ascii="TH Sarabun New" w:eastAsia="Cordia New" w:hAnsi="TH Sarabun New" w:cs="TH Sarabun New"/>
                <w:sz w:val="28"/>
                <w:cs/>
              </w:rPr>
              <w:t xml:space="preserve"> </w:t>
            </w:r>
            <w:r w:rsidRPr="00372458">
              <w:rPr>
                <w:rFonts w:ascii="TH Sarabun New" w:eastAsia="Cordia New" w:hAnsi="TH Sarabun New" w:cs="TH Sarabun New"/>
                <w:sz w:val="28"/>
              </w:rPr>
              <w:t>Environmental</w:t>
            </w:r>
            <w:r w:rsidRPr="00372458">
              <w:rPr>
                <w:rFonts w:ascii="TH Sarabun New" w:eastAsia="Cordia New" w:hAnsi="TH Sarabun New" w:cs="TH Sarabun New"/>
                <w:sz w:val="28"/>
                <w:cs/>
              </w:rPr>
              <w:t xml:space="preserve"> </w:t>
            </w:r>
            <w:r w:rsidRPr="00372458">
              <w:rPr>
                <w:rFonts w:ascii="TH Sarabun New" w:eastAsia="Cordia New" w:hAnsi="TH Sarabun New" w:cs="TH Sarabun New"/>
                <w:sz w:val="28"/>
              </w:rPr>
              <w:t>effects</w:t>
            </w:r>
          </w:p>
        </w:tc>
      </w:tr>
      <w:tr w:rsidR="00372458" w:rsidRPr="009406B4" w14:paraId="64A18338" w14:textId="77777777" w:rsidTr="0004225B">
        <w:tc>
          <w:tcPr>
            <w:tcW w:w="7982" w:type="dxa"/>
            <w:tcBorders>
              <w:top w:val="single" w:sz="4" w:space="0" w:color="auto"/>
              <w:left w:val="single" w:sz="4" w:space="0" w:color="auto"/>
              <w:bottom w:val="single" w:sz="4" w:space="0" w:color="auto"/>
              <w:right w:val="single" w:sz="4" w:space="0" w:color="auto"/>
            </w:tcBorders>
          </w:tcPr>
          <w:p w14:paraId="0BB41A2B" w14:textId="77777777" w:rsidR="00372458" w:rsidRPr="00372458" w:rsidRDefault="00372458" w:rsidP="004F5DBA">
            <w:pPr>
              <w:pStyle w:val="TableParagraph"/>
              <w:spacing w:line="204" w:lineRule="auto"/>
              <w:ind w:left="57"/>
              <w:rPr>
                <w:rFonts w:ascii="TH Sarabun New" w:eastAsia="Cordia New" w:hAnsi="TH Sarabun New" w:cs="TH Sarabun New"/>
                <w:sz w:val="28"/>
                <w:szCs w:val="28"/>
              </w:rPr>
            </w:pPr>
            <w:r w:rsidRPr="00372458">
              <w:rPr>
                <w:rFonts w:ascii="TH Sarabun New" w:eastAsia="Cordia New" w:hAnsi="TH Sarabun New" w:cs="TH Sarabun New"/>
                <w:sz w:val="28"/>
                <w:szCs w:val="28"/>
                <w:cs/>
                <w:lang w:bidi="th-TH"/>
              </w:rPr>
              <w:t>(</w:t>
            </w:r>
            <w:r w:rsidRPr="00372458">
              <w:rPr>
                <w:rFonts w:ascii="TH Sarabun New" w:eastAsia="Cordia New" w:hAnsi="TH Sarabun New" w:cs="TH Sarabun New"/>
                <w:sz w:val="28"/>
                <w:szCs w:val="28"/>
              </w:rPr>
              <w:t>13.8A</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the</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displayed</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scene</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should</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correspond</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to</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the</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appropriate</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surface</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contaminants</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and</w:t>
            </w:r>
          </w:p>
          <w:p w14:paraId="175CA749" w14:textId="77777777" w:rsidR="00945272" w:rsidRDefault="00945272" w:rsidP="004F5DBA">
            <w:pPr>
              <w:pStyle w:val="TableParagraph"/>
              <w:spacing w:line="204" w:lineRule="auto"/>
              <w:rPr>
                <w:rFonts w:ascii="TH Sarabun New" w:eastAsia="Cordia New" w:hAnsi="TH Sarabun New" w:cs="TH Sarabun New"/>
                <w:sz w:val="28"/>
                <w:szCs w:val="28"/>
                <w:lang w:bidi="th-TH"/>
              </w:rPr>
            </w:pPr>
            <w:r>
              <w:rPr>
                <w:rFonts w:ascii="TH Sarabun New" w:eastAsia="Cordia New" w:hAnsi="TH Sarabun New" w:cs="TH Sarabun New"/>
                <w:sz w:val="28"/>
                <w:szCs w:val="28"/>
              </w:rPr>
              <w:t xml:space="preserve">            </w:t>
            </w:r>
            <w:r w:rsidR="00372458" w:rsidRPr="00372458">
              <w:rPr>
                <w:rFonts w:ascii="TH Sarabun New" w:eastAsia="Cordia New" w:hAnsi="TH Sarabun New" w:cs="TH Sarabun New"/>
                <w:sz w:val="28"/>
                <w:szCs w:val="28"/>
              </w:rPr>
              <w:t>include</w:t>
            </w:r>
            <w:r w:rsidR="00372458" w:rsidRPr="00372458">
              <w:rPr>
                <w:rFonts w:ascii="TH Sarabun New" w:eastAsia="Cordia New" w:hAnsi="TH Sarabun New" w:cs="TH Sarabun New"/>
                <w:sz w:val="28"/>
                <w:szCs w:val="28"/>
                <w:cs/>
                <w:lang w:bidi="th-TH"/>
              </w:rPr>
              <w:t xml:space="preserve"> </w:t>
            </w:r>
            <w:r w:rsidR="00372458" w:rsidRPr="00372458">
              <w:rPr>
                <w:rFonts w:ascii="TH Sarabun New" w:eastAsia="Cordia New" w:hAnsi="TH Sarabun New" w:cs="TH Sarabun New"/>
                <w:sz w:val="28"/>
                <w:szCs w:val="28"/>
              </w:rPr>
              <w:t>runway</w:t>
            </w:r>
            <w:r w:rsidR="00372458" w:rsidRPr="00372458">
              <w:rPr>
                <w:rFonts w:ascii="TH Sarabun New" w:eastAsia="Cordia New" w:hAnsi="TH Sarabun New" w:cs="TH Sarabun New"/>
                <w:sz w:val="28"/>
                <w:szCs w:val="28"/>
                <w:cs/>
                <w:lang w:bidi="th-TH"/>
              </w:rPr>
              <w:t xml:space="preserve"> </w:t>
            </w:r>
            <w:r w:rsidR="00372458" w:rsidRPr="00372458">
              <w:rPr>
                <w:rFonts w:ascii="TH Sarabun New" w:eastAsia="Cordia New" w:hAnsi="TH Sarabun New" w:cs="TH Sarabun New"/>
                <w:sz w:val="28"/>
                <w:szCs w:val="28"/>
              </w:rPr>
              <w:t>lighting</w:t>
            </w:r>
            <w:r w:rsidR="00372458" w:rsidRPr="00372458">
              <w:rPr>
                <w:rFonts w:ascii="TH Sarabun New" w:eastAsia="Cordia New" w:hAnsi="TH Sarabun New" w:cs="TH Sarabun New"/>
                <w:sz w:val="28"/>
                <w:szCs w:val="28"/>
                <w:cs/>
                <w:lang w:bidi="th-TH"/>
              </w:rPr>
              <w:t xml:space="preserve"> </w:t>
            </w:r>
            <w:r w:rsidR="00372458" w:rsidRPr="00372458">
              <w:rPr>
                <w:rFonts w:ascii="TH Sarabun New" w:eastAsia="Cordia New" w:hAnsi="TH Sarabun New" w:cs="TH Sarabun New"/>
                <w:sz w:val="28"/>
                <w:szCs w:val="28"/>
              </w:rPr>
              <w:t>reflections</w:t>
            </w:r>
            <w:r w:rsidR="00372458" w:rsidRPr="00372458">
              <w:rPr>
                <w:rFonts w:ascii="TH Sarabun New" w:eastAsia="Cordia New" w:hAnsi="TH Sarabun New" w:cs="TH Sarabun New"/>
                <w:sz w:val="28"/>
                <w:szCs w:val="28"/>
                <w:cs/>
                <w:lang w:bidi="th-TH"/>
              </w:rPr>
              <w:t xml:space="preserve"> </w:t>
            </w:r>
            <w:r w:rsidR="00372458" w:rsidRPr="00372458">
              <w:rPr>
                <w:rFonts w:ascii="TH Sarabun New" w:eastAsia="Cordia New" w:hAnsi="TH Sarabun New" w:cs="TH Sarabun New"/>
                <w:sz w:val="28"/>
                <w:szCs w:val="28"/>
              </w:rPr>
              <w:t>for</w:t>
            </w:r>
            <w:r w:rsidR="00372458" w:rsidRPr="00372458">
              <w:rPr>
                <w:rFonts w:ascii="TH Sarabun New" w:eastAsia="Cordia New" w:hAnsi="TH Sarabun New" w:cs="TH Sarabun New"/>
                <w:sz w:val="28"/>
                <w:szCs w:val="28"/>
                <w:cs/>
                <w:lang w:bidi="th-TH"/>
              </w:rPr>
              <w:t xml:space="preserve"> </w:t>
            </w:r>
            <w:r w:rsidR="00372458" w:rsidRPr="00372458">
              <w:rPr>
                <w:rFonts w:ascii="TH Sarabun New" w:eastAsia="Cordia New" w:hAnsi="TH Sarabun New" w:cs="TH Sarabun New"/>
                <w:sz w:val="28"/>
                <w:szCs w:val="28"/>
              </w:rPr>
              <w:t>wet,</w:t>
            </w:r>
            <w:r w:rsidR="00372458" w:rsidRPr="00372458">
              <w:rPr>
                <w:rFonts w:ascii="TH Sarabun New" w:eastAsia="Cordia New" w:hAnsi="TH Sarabun New" w:cs="TH Sarabun New"/>
                <w:sz w:val="28"/>
                <w:szCs w:val="28"/>
                <w:cs/>
                <w:lang w:bidi="th-TH"/>
              </w:rPr>
              <w:t xml:space="preserve"> </w:t>
            </w:r>
            <w:r w:rsidR="00372458" w:rsidRPr="00372458">
              <w:rPr>
                <w:rFonts w:ascii="TH Sarabun New" w:eastAsia="Cordia New" w:hAnsi="TH Sarabun New" w:cs="TH Sarabun New"/>
                <w:sz w:val="28"/>
                <w:szCs w:val="28"/>
              </w:rPr>
              <w:t>partially</w:t>
            </w:r>
            <w:r w:rsidR="00372458" w:rsidRPr="00372458">
              <w:rPr>
                <w:rFonts w:ascii="TH Sarabun New" w:eastAsia="Cordia New" w:hAnsi="TH Sarabun New" w:cs="TH Sarabun New"/>
                <w:sz w:val="28"/>
                <w:szCs w:val="28"/>
                <w:cs/>
                <w:lang w:bidi="th-TH"/>
              </w:rPr>
              <w:t xml:space="preserve"> </w:t>
            </w:r>
            <w:r w:rsidR="00372458" w:rsidRPr="00372458">
              <w:rPr>
                <w:rFonts w:ascii="TH Sarabun New" w:eastAsia="Cordia New" w:hAnsi="TH Sarabun New" w:cs="TH Sarabun New"/>
                <w:sz w:val="28"/>
                <w:szCs w:val="28"/>
              </w:rPr>
              <w:t>obscured</w:t>
            </w:r>
            <w:r w:rsidR="00372458" w:rsidRPr="00372458">
              <w:rPr>
                <w:rFonts w:ascii="TH Sarabun New" w:eastAsia="Cordia New" w:hAnsi="TH Sarabun New" w:cs="TH Sarabun New"/>
                <w:sz w:val="28"/>
                <w:szCs w:val="28"/>
                <w:cs/>
                <w:lang w:bidi="th-TH"/>
              </w:rPr>
              <w:t xml:space="preserve"> </w:t>
            </w:r>
            <w:r w:rsidR="00372458" w:rsidRPr="00372458">
              <w:rPr>
                <w:rFonts w:ascii="TH Sarabun New" w:eastAsia="Cordia New" w:hAnsi="TH Sarabun New" w:cs="TH Sarabun New"/>
                <w:sz w:val="28"/>
                <w:szCs w:val="28"/>
              </w:rPr>
              <w:t>lights</w:t>
            </w:r>
            <w:r w:rsidR="00372458" w:rsidRPr="00372458">
              <w:rPr>
                <w:rFonts w:ascii="TH Sarabun New" w:eastAsia="Cordia New" w:hAnsi="TH Sarabun New" w:cs="TH Sarabun New"/>
                <w:sz w:val="28"/>
                <w:szCs w:val="28"/>
                <w:cs/>
                <w:lang w:bidi="th-TH"/>
              </w:rPr>
              <w:t xml:space="preserve"> </w:t>
            </w:r>
            <w:r w:rsidR="00372458" w:rsidRPr="00372458">
              <w:rPr>
                <w:rFonts w:ascii="TH Sarabun New" w:eastAsia="Cordia New" w:hAnsi="TH Sarabun New" w:cs="TH Sarabun New"/>
                <w:sz w:val="28"/>
                <w:szCs w:val="28"/>
              </w:rPr>
              <w:t>for</w:t>
            </w:r>
            <w:r w:rsidR="00372458" w:rsidRPr="00372458">
              <w:rPr>
                <w:rFonts w:ascii="TH Sarabun New" w:eastAsia="Cordia New" w:hAnsi="TH Sarabun New" w:cs="TH Sarabun New"/>
                <w:sz w:val="28"/>
                <w:szCs w:val="28"/>
                <w:cs/>
                <w:lang w:bidi="th-TH"/>
              </w:rPr>
              <w:t xml:space="preserve"> </w:t>
            </w:r>
            <w:r w:rsidR="00372458" w:rsidRPr="00372458">
              <w:rPr>
                <w:rFonts w:ascii="TH Sarabun New" w:eastAsia="Cordia New" w:hAnsi="TH Sarabun New" w:cs="TH Sarabun New"/>
                <w:sz w:val="28"/>
                <w:szCs w:val="28"/>
              </w:rPr>
              <w:t>snow,</w:t>
            </w:r>
            <w:r w:rsidR="00372458" w:rsidRPr="00372458">
              <w:rPr>
                <w:rFonts w:ascii="TH Sarabun New" w:eastAsia="Cordia New" w:hAnsi="TH Sarabun New" w:cs="TH Sarabun New"/>
                <w:sz w:val="28"/>
                <w:szCs w:val="28"/>
                <w:cs/>
                <w:lang w:bidi="th-TH"/>
              </w:rPr>
              <w:t xml:space="preserve"> </w:t>
            </w:r>
            <w:r w:rsidR="00372458" w:rsidRPr="00372458">
              <w:rPr>
                <w:rFonts w:ascii="TH Sarabun New" w:eastAsia="Cordia New" w:hAnsi="TH Sarabun New" w:cs="TH Sarabun New"/>
                <w:sz w:val="28"/>
                <w:szCs w:val="28"/>
              </w:rPr>
              <w:t>or</w:t>
            </w:r>
            <w:r w:rsidR="00372458" w:rsidRPr="00372458">
              <w:rPr>
                <w:rFonts w:ascii="TH Sarabun New" w:eastAsia="Cordia New" w:hAnsi="TH Sarabun New" w:cs="TH Sarabun New"/>
                <w:sz w:val="28"/>
                <w:szCs w:val="28"/>
                <w:cs/>
                <w:lang w:bidi="th-TH"/>
              </w:rPr>
              <w:t xml:space="preserve"> </w:t>
            </w:r>
            <w:r>
              <w:rPr>
                <w:rFonts w:ascii="TH Sarabun New" w:eastAsia="Cordia New" w:hAnsi="TH Sarabun New" w:cs="TH Sarabun New"/>
                <w:sz w:val="28"/>
                <w:szCs w:val="28"/>
                <w:lang w:bidi="th-TH"/>
              </w:rPr>
              <w:t xml:space="preserve"> </w:t>
            </w:r>
          </w:p>
          <w:p w14:paraId="588A4FD1" w14:textId="77777777" w:rsidR="00372458" w:rsidRPr="00372458" w:rsidRDefault="00945272" w:rsidP="004F5DBA">
            <w:pPr>
              <w:pStyle w:val="TableParagraph"/>
              <w:spacing w:line="204" w:lineRule="auto"/>
              <w:rPr>
                <w:rFonts w:ascii="TH Sarabun New" w:eastAsia="Cordia New" w:hAnsi="TH Sarabun New" w:cs="TH Sarabun New"/>
                <w:sz w:val="28"/>
                <w:szCs w:val="28"/>
              </w:rPr>
            </w:pPr>
            <w:r>
              <w:rPr>
                <w:rFonts w:ascii="TH Sarabun New" w:eastAsia="Cordia New" w:hAnsi="TH Sarabun New" w:cs="TH Sarabun New"/>
                <w:sz w:val="28"/>
                <w:szCs w:val="28"/>
                <w:lang w:bidi="th-TH"/>
              </w:rPr>
              <w:t xml:space="preserve">            </w:t>
            </w:r>
            <w:r w:rsidR="00372458" w:rsidRPr="00372458">
              <w:rPr>
                <w:rFonts w:ascii="TH Sarabun New" w:eastAsia="Cordia New" w:hAnsi="TH Sarabun New" w:cs="TH Sarabun New"/>
                <w:sz w:val="28"/>
                <w:szCs w:val="28"/>
              </w:rPr>
              <w:t>suitable</w:t>
            </w:r>
            <w:r w:rsidR="00372458" w:rsidRPr="00372458">
              <w:rPr>
                <w:rFonts w:ascii="TH Sarabun New" w:eastAsia="Cordia New" w:hAnsi="TH Sarabun New" w:cs="TH Sarabun New"/>
                <w:sz w:val="28"/>
                <w:szCs w:val="28"/>
                <w:cs/>
                <w:lang w:bidi="th-TH"/>
              </w:rPr>
              <w:t xml:space="preserve"> </w:t>
            </w:r>
            <w:r w:rsidR="00372458" w:rsidRPr="00372458">
              <w:rPr>
                <w:rFonts w:ascii="TH Sarabun New" w:eastAsia="Cordia New" w:hAnsi="TH Sarabun New" w:cs="TH Sarabun New"/>
                <w:sz w:val="28"/>
                <w:szCs w:val="28"/>
              </w:rPr>
              <w:t>alternative effects</w:t>
            </w: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24FCE3" w14:textId="77777777" w:rsidR="00372458" w:rsidRPr="00372458" w:rsidRDefault="00372458" w:rsidP="00807B71">
            <w:pPr>
              <w:spacing w:after="0" w:line="204"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0662E3" w14:textId="77777777" w:rsidR="00372458" w:rsidRPr="00372458" w:rsidRDefault="00372458" w:rsidP="00807B71">
            <w:pPr>
              <w:spacing w:after="0" w:line="204"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tcPr>
          <w:p w14:paraId="530C70CF" w14:textId="77777777" w:rsidR="00372458" w:rsidRPr="00372458" w:rsidRDefault="00372458" w:rsidP="00807B71">
            <w:pPr>
              <w:spacing w:after="0" w:line="204"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tcPr>
          <w:p w14:paraId="1F50A6F1" w14:textId="77777777" w:rsidR="00372458" w:rsidRPr="00372458" w:rsidRDefault="00372458" w:rsidP="00807B71">
            <w:pPr>
              <w:spacing w:after="0" w:line="204"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213B0C" w14:textId="77777777" w:rsidR="00372458" w:rsidRPr="00372458" w:rsidRDefault="00372458" w:rsidP="00807B71">
            <w:pPr>
              <w:spacing w:after="0" w:line="204"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E330D9" w14:textId="77777777" w:rsidR="00372458" w:rsidRPr="00372458" w:rsidRDefault="00372458" w:rsidP="00807B71">
            <w:pPr>
              <w:spacing w:after="0" w:line="204"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D5C77A" w14:textId="77777777" w:rsidR="00372458" w:rsidRPr="00372458" w:rsidRDefault="00372458" w:rsidP="00807B71">
            <w:pPr>
              <w:spacing w:after="0" w:line="204"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527A93" w14:textId="77777777" w:rsidR="00372458" w:rsidRPr="00372458" w:rsidRDefault="00372458" w:rsidP="00807B71">
            <w:pPr>
              <w:spacing w:after="0" w:line="204"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35186A" w14:textId="77777777" w:rsidR="00372458" w:rsidRPr="00372458" w:rsidRDefault="00372458" w:rsidP="00807B71">
            <w:pPr>
              <w:spacing w:after="0" w:line="204"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F6917E" w14:textId="77777777" w:rsidR="00372458" w:rsidRPr="00372458" w:rsidRDefault="00372458" w:rsidP="00807B71">
            <w:pPr>
              <w:spacing w:after="0" w:line="204" w:lineRule="auto"/>
              <w:jc w:val="center"/>
              <w:rPr>
                <w:rFonts w:ascii="TH Sarabun New" w:hAnsi="TH Sarabun New" w:cs="TH Sarabun New"/>
                <w:sz w:val="28"/>
              </w:rPr>
            </w:pPr>
          </w:p>
        </w:tc>
        <w:tc>
          <w:tcPr>
            <w:tcW w:w="1568" w:type="dxa"/>
            <w:tcBorders>
              <w:top w:val="single" w:sz="4" w:space="0" w:color="auto"/>
              <w:left w:val="single" w:sz="4" w:space="0" w:color="auto"/>
              <w:bottom w:val="single" w:sz="4" w:space="0" w:color="auto"/>
              <w:right w:val="single" w:sz="4" w:space="0" w:color="auto"/>
            </w:tcBorders>
          </w:tcPr>
          <w:p w14:paraId="6F3879B2" w14:textId="77777777" w:rsidR="00372458" w:rsidRPr="00372458" w:rsidRDefault="00372458" w:rsidP="004F5DBA">
            <w:pPr>
              <w:spacing w:after="0" w:line="204" w:lineRule="auto"/>
              <w:rPr>
                <w:rFonts w:ascii="TH Sarabun New" w:hAnsi="TH Sarabun New" w:cs="TH Sarabun New"/>
                <w:sz w:val="28"/>
              </w:rPr>
            </w:pPr>
          </w:p>
        </w:tc>
      </w:tr>
      <w:tr w:rsidR="00372458" w:rsidRPr="009406B4" w14:paraId="2A71B1B0" w14:textId="77777777" w:rsidTr="0004225B">
        <w:tc>
          <w:tcPr>
            <w:tcW w:w="7982" w:type="dxa"/>
            <w:tcBorders>
              <w:top w:val="single" w:sz="4" w:space="0" w:color="auto"/>
              <w:left w:val="single" w:sz="4" w:space="0" w:color="auto"/>
              <w:bottom w:val="single" w:sz="4" w:space="0" w:color="auto"/>
              <w:right w:val="single" w:sz="4" w:space="0" w:color="auto"/>
            </w:tcBorders>
          </w:tcPr>
          <w:p w14:paraId="2333E85E" w14:textId="77777777" w:rsidR="00372458" w:rsidRPr="00372458" w:rsidRDefault="00372458" w:rsidP="004F5DBA">
            <w:pPr>
              <w:pStyle w:val="TableParagraph"/>
              <w:spacing w:line="204" w:lineRule="auto"/>
              <w:ind w:left="57"/>
              <w:rPr>
                <w:rFonts w:ascii="TH Sarabun New" w:eastAsia="Cordia New" w:hAnsi="TH Sarabun New" w:cs="TH Sarabun New"/>
                <w:sz w:val="28"/>
                <w:szCs w:val="28"/>
              </w:rPr>
            </w:pPr>
            <w:r w:rsidRPr="00372458">
              <w:rPr>
                <w:rFonts w:ascii="TH Sarabun New" w:eastAsia="Cordia New" w:hAnsi="TH Sarabun New" w:cs="TH Sarabun New"/>
                <w:sz w:val="28"/>
                <w:szCs w:val="28"/>
                <w:cs/>
                <w:lang w:bidi="th-TH"/>
              </w:rPr>
              <w:t>(</w:t>
            </w:r>
            <w:r w:rsidRPr="00372458">
              <w:rPr>
                <w:rFonts w:ascii="TH Sarabun New" w:eastAsia="Cordia New" w:hAnsi="TH Sarabun New" w:cs="TH Sarabun New"/>
                <w:sz w:val="28"/>
                <w:szCs w:val="28"/>
              </w:rPr>
              <w:t>13.8B</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Special</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weather</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representations</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which</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include</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the</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sound,</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motion</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and</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visu</w:t>
            </w:r>
            <w:r w:rsidR="00945272">
              <w:rPr>
                <w:rFonts w:ascii="TH Sarabun New" w:eastAsia="Cordia New" w:hAnsi="TH Sarabun New" w:cs="TH Sarabun New"/>
                <w:sz w:val="28"/>
                <w:szCs w:val="28"/>
              </w:rPr>
              <w:t>al</w:t>
            </w:r>
          </w:p>
          <w:p w14:paraId="19661CA4" w14:textId="77777777" w:rsidR="00945272" w:rsidRDefault="00945272" w:rsidP="004F5DBA">
            <w:pPr>
              <w:pStyle w:val="TableParagraph"/>
              <w:spacing w:line="204" w:lineRule="auto"/>
              <w:rPr>
                <w:rFonts w:ascii="TH Sarabun New" w:eastAsia="Cordia New" w:hAnsi="TH Sarabun New" w:cs="TH Sarabun New"/>
                <w:sz w:val="28"/>
                <w:szCs w:val="28"/>
                <w:lang w:bidi="th-TH"/>
              </w:rPr>
            </w:pPr>
            <w:r>
              <w:rPr>
                <w:rFonts w:ascii="TH Sarabun New" w:eastAsia="Cordia New" w:hAnsi="TH Sarabun New" w:cs="TH Sarabun New"/>
                <w:sz w:val="28"/>
                <w:szCs w:val="28"/>
              </w:rPr>
              <w:t xml:space="preserve">            </w:t>
            </w:r>
            <w:r w:rsidR="00372458" w:rsidRPr="00372458">
              <w:rPr>
                <w:rFonts w:ascii="TH Sarabun New" w:eastAsia="Cordia New" w:hAnsi="TH Sarabun New" w:cs="TH Sarabun New"/>
                <w:sz w:val="28"/>
                <w:szCs w:val="28"/>
              </w:rPr>
              <w:t>effects</w:t>
            </w:r>
            <w:r w:rsidR="00372458" w:rsidRPr="00372458">
              <w:rPr>
                <w:rFonts w:ascii="TH Sarabun New" w:eastAsia="Cordia New" w:hAnsi="TH Sarabun New" w:cs="TH Sarabun New"/>
                <w:sz w:val="28"/>
                <w:szCs w:val="28"/>
                <w:cs/>
                <w:lang w:bidi="th-TH"/>
              </w:rPr>
              <w:t xml:space="preserve"> </w:t>
            </w:r>
            <w:r w:rsidR="00372458" w:rsidRPr="00372458">
              <w:rPr>
                <w:rFonts w:ascii="TH Sarabun New" w:eastAsia="Cordia New" w:hAnsi="TH Sarabun New" w:cs="TH Sarabun New"/>
                <w:sz w:val="28"/>
                <w:szCs w:val="28"/>
              </w:rPr>
              <w:t>of</w:t>
            </w:r>
            <w:r w:rsidR="00372458" w:rsidRPr="00372458">
              <w:rPr>
                <w:rFonts w:ascii="TH Sarabun New" w:eastAsia="Cordia New" w:hAnsi="TH Sarabun New" w:cs="TH Sarabun New"/>
                <w:sz w:val="28"/>
                <w:szCs w:val="28"/>
                <w:cs/>
                <w:lang w:bidi="th-TH"/>
              </w:rPr>
              <w:t xml:space="preserve"> </w:t>
            </w:r>
            <w:r w:rsidR="00372458" w:rsidRPr="00372458">
              <w:rPr>
                <w:rFonts w:ascii="TH Sarabun New" w:eastAsia="Cordia New" w:hAnsi="TH Sarabun New" w:cs="TH Sarabun New"/>
                <w:sz w:val="28"/>
                <w:szCs w:val="28"/>
              </w:rPr>
              <w:t>light,</w:t>
            </w:r>
            <w:r w:rsidR="00372458" w:rsidRPr="00372458">
              <w:rPr>
                <w:rFonts w:ascii="TH Sarabun New" w:eastAsia="Cordia New" w:hAnsi="TH Sarabun New" w:cs="TH Sarabun New"/>
                <w:sz w:val="28"/>
                <w:szCs w:val="28"/>
                <w:cs/>
                <w:lang w:bidi="th-TH"/>
              </w:rPr>
              <w:t xml:space="preserve"> </w:t>
            </w:r>
            <w:r w:rsidR="00372458" w:rsidRPr="00372458">
              <w:rPr>
                <w:rFonts w:ascii="TH Sarabun New" w:eastAsia="Cordia New" w:hAnsi="TH Sarabun New" w:cs="TH Sarabun New"/>
                <w:sz w:val="28"/>
                <w:szCs w:val="28"/>
              </w:rPr>
              <w:t>medium</w:t>
            </w:r>
            <w:r w:rsidR="00372458" w:rsidRPr="00372458">
              <w:rPr>
                <w:rFonts w:ascii="TH Sarabun New" w:eastAsia="Cordia New" w:hAnsi="TH Sarabun New" w:cs="TH Sarabun New"/>
                <w:sz w:val="28"/>
                <w:szCs w:val="28"/>
                <w:cs/>
                <w:lang w:bidi="th-TH"/>
              </w:rPr>
              <w:t xml:space="preserve"> </w:t>
            </w:r>
            <w:r w:rsidR="00372458" w:rsidRPr="00372458">
              <w:rPr>
                <w:rFonts w:ascii="TH Sarabun New" w:eastAsia="Cordia New" w:hAnsi="TH Sarabun New" w:cs="TH Sarabun New"/>
                <w:sz w:val="28"/>
                <w:szCs w:val="28"/>
              </w:rPr>
              <w:t>and</w:t>
            </w:r>
            <w:r w:rsidR="00372458" w:rsidRPr="00372458">
              <w:rPr>
                <w:rFonts w:ascii="TH Sarabun New" w:eastAsia="Cordia New" w:hAnsi="TH Sarabun New" w:cs="TH Sarabun New"/>
                <w:sz w:val="28"/>
                <w:szCs w:val="28"/>
                <w:cs/>
                <w:lang w:bidi="th-TH"/>
              </w:rPr>
              <w:t xml:space="preserve"> </w:t>
            </w:r>
            <w:r w:rsidR="00372458" w:rsidRPr="00372458">
              <w:rPr>
                <w:rFonts w:ascii="TH Sarabun New" w:eastAsia="Cordia New" w:hAnsi="TH Sarabun New" w:cs="TH Sarabun New"/>
                <w:sz w:val="28"/>
                <w:szCs w:val="28"/>
              </w:rPr>
              <w:t>heavy</w:t>
            </w:r>
            <w:r w:rsidR="00372458" w:rsidRPr="00372458">
              <w:rPr>
                <w:rFonts w:ascii="TH Sarabun New" w:eastAsia="Cordia New" w:hAnsi="TH Sarabun New" w:cs="TH Sarabun New"/>
                <w:sz w:val="28"/>
                <w:szCs w:val="28"/>
                <w:cs/>
                <w:lang w:bidi="th-TH"/>
              </w:rPr>
              <w:t xml:space="preserve"> </w:t>
            </w:r>
            <w:r w:rsidR="00372458" w:rsidRPr="00372458">
              <w:rPr>
                <w:rFonts w:ascii="TH Sarabun New" w:eastAsia="Cordia New" w:hAnsi="TH Sarabun New" w:cs="TH Sarabun New"/>
                <w:sz w:val="28"/>
                <w:szCs w:val="28"/>
              </w:rPr>
              <w:t>precipitation</w:t>
            </w:r>
            <w:r w:rsidR="00372458" w:rsidRPr="00372458">
              <w:rPr>
                <w:rFonts w:ascii="TH Sarabun New" w:eastAsia="Cordia New" w:hAnsi="TH Sarabun New" w:cs="TH Sarabun New"/>
                <w:sz w:val="28"/>
                <w:szCs w:val="28"/>
                <w:cs/>
                <w:lang w:bidi="th-TH"/>
              </w:rPr>
              <w:t xml:space="preserve"> </w:t>
            </w:r>
            <w:r w:rsidR="00372458" w:rsidRPr="00372458">
              <w:rPr>
                <w:rFonts w:ascii="TH Sarabun New" w:eastAsia="Cordia New" w:hAnsi="TH Sarabun New" w:cs="TH Sarabun New"/>
                <w:sz w:val="28"/>
                <w:szCs w:val="28"/>
              </w:rPr>
              <w:t>near</w:t>
            </w:r>
            <w:r w:rsidR="00372458" w:rsidRPr="00372458">
              <w:rPr>
                <w:rFonts w:ascii="TH Sarabun New" w:eastAsia="Cordia New" w:hAnsi="TH Sarabun New" w:cs="TH Sarabun New"/>
                <w:sz w:val="28"/>
                <w:szCs w:val="28"/>
                <w:cs/>
                <w:lang w:bidi="th-TH"/>
              </w:rPr>
              <w:t xml:space="preserve"> </w:t>
            </w:r>
            <w:r w:rsidR="00372458" w:rsidRPr="00372458">
              <w:rPr>
                <w:rFonts w:ascii="TH Sarabun New" w:eastAsia="Cordia New" w:hAnsi="TH Sarabun New" w:cs="TH Sarabun New"/>
                <w:sz w:val="28"/>
                <w:szCs w:val="28"/>
              </w:rPr>
              <w:t>a</w:t>
            </w:r>
            <w:r w:rsidR="00372458" w:rsidRPr="00372458">
              <w:rPr>
                <w:rFonts w:ascii="TH Sarabun New" w:eastAsia="Cordia New" w:hAnsi="TH Sarabun New" w:cs="TH Sarabun New"/>
                <w:sz w:val="28"/>
                <w:szCs w:val="28"/>
                <w:cs/>
                <w:lang w:bidi="th-TH"/>
              </w:rPr>
              <w:t xml:space="preserve"> </w:t>
            </w:r>
            <w:r w:rsidR="00372458" w:rsidRPr="00372458">
              <w:rPr>
                <w:rFonts w:ascii="TH Sarabun New" w:eastAsia="Cordia New" w:hAnsi="TH Sarabun New" w:cs="TH Sarabun New"/>
                <w:sz w:val="28"/>
                <w:szCs w:val="28"/>
              </w:rPr>
              <w:t>thunderstorm</w:t>
            </w:r>
            <w:r w:rsidR="00372458" w:rsidRPr="00372458">
              <w:rPr>
                <w:rFonts w:ascii="TH Sarabun New" w:eastAsia="Cordia New" w:hAnsi="TH Sarabun New" w:cs="TH Sarabun New"/>
                <w:sz w:val="28"/>
                <w:szCs w:val="28"/>
                <w:cs/>
                <w:lang w:bidi="th-TH"/>
              </w:rPr>
              <w:t xml:space="preserve"> </w:t>
            </w:r>
            <w:r w:rsidR="00372458" w:rsidRPr="00372458">
              <w:rPr>
                <w:rFonts w:ascii="TH Sarabun New" w:eastAsia="Cordia New" w:hAnsi="TH Sarabun New" w:cs="TH Sarabun New"/>
                <w:sz w:val="28"/>
                <w:szCs w:val="28"/>
              </w:rPr>
              <w:t>on</w:t>
            </w:r>
            <w:r w:rsidR="00372458" w:rsidRPr="00372458">
              <w:rPr>
                <w:rFonts w:ascii="TH Sarabun New" w:eastAsia="Cordia New" w:hAnsi="TH Sarabun New" w:cs="TH Sarabun New"/>
                <w:sz w:val="28"/>
                <w:szCs w:val="28"/>
                <w:cs/>
                <w:lang w:bidi="th-TH"/>
              </w:rPr>
              <w:t xml:space="preserve"> </w:t>
            </w:r>
            <w:r w:rsidR="00372458" w:rsidRPr="00372458">
              <w:rPr>
                <w:rFonts w:ascii="TH Sarabun New" w:eastAsia="Cordia New" w:hAnsi="TH Sarabun New" w:cs="TH Sarabun New"/>
                <w:sz w:val="28"/>
                <w:szCs w:val="28"/>
              </w:rPr>
              <w:t>take</w:t>
            </w:r>
            <w:r w:rsidR="00372458" w:rsidRPr="00372458">
              <w:rPr>
                <w:rFonts w:ascii="TH Sarabun New" w:eastAsia="Cordia New" w:hAnsi="TH Sarabun New" w:cs="TH Sarabun New"/>
                <w:sz w:val="28"/>
                <w:szCs w:val="28"/>
                <w:cs/>
                <w:lang w:bidi="th-TH"/>
              </w:rPr>
              <w:t>-</w:t>
            </w:r>
            <w:r w:rsidR="00372458" w:rsidRPr="00372458">
              <w:rPr>
                <w:rFonts w:ascii="TH Sarabun New" w:eastAsia="Cordia New" w:hAnsi="TH Sarabun New" w:cs="TH Sarabun New"/>
                <w:sz w:val="28"/>
                <w:szCs w:val="28"/>
              </w:rPr>
              <w:t>off,</w:t>
            </w:r>
            <w:r w:rsidR="00372458" w:rsidRPr="00372458">
              <w:rPr>
                <w:rFonts w:ascii="TH Sarabun New" w:eastAsia="Cordia New" w:hAnsi="TH Sarabun New" w:cs="TH Sarabun New"/>
                <w:sz w:val="28"/>
                <w:szCs w:val="28"/>
                <w:cs/>
                <w:lang w:bidi="th-TH"/>
              </w:rPr>
              <w:t xml:space="preserve"> </w:t>
            </w:r>
            <w:r>
              <w:rPr>
                <w:rFonts w:ascii="TH Sarabun New" w:eastAsia="Cordia New" w:hAnsi="TH Sarabun New" w:cs="TH Sarabun New"/>
                <w:sz w:val="28"/>
                <w:szCs w:val="28"/>
                <w:lang w:bidi="th-TH"/>
              </w:rPr>
              <w:t xml:space="preserve"> </w:t>
            </w:r>
          </w:p>
          <w:p w14:paraId="7D6585C8" w14:textId="77777777" w:rsidR="00945272" w:rsidRDefault="00945272" w:rsidP="004F5DBA">
            <w:pPr>
              <w:pStyle w:val="TableParagraph"/>
              <w:spacing w:line="204" w:lineRule="auto"/>
              <w:rPr>
                <w:rFonts w:ascii="TH Sarabun New" w:eastAsia="Cordia New" w:hAnsi="TH Sarabun New" w:cs="TH Sarabun New"/>
                <w:sz w:val="28"/>
                <w:szCs w:val="28"/>
                <w:lang w:bidi="th-TH"/>
              </w:rPr>
            </w:pPr>
            <w:r>
              <w:rPr>
                <w:rFonts w:ascii="TH Sarabun New" w:eastAsia="Cordia New" w:hAnsi="TH Sarabun New" w:cs="TH Sarabun New"/>
                <w:sz w:val="28"/>
                <w:szCs w:val="28"/>
                <w:lang w:bidi="th-TH"/>
              </w:rPr>
              <w:t xml:space="preserve">            </w:t>
            </w:r>
            <w:r w:rsidR="00372458" w:rsidRPr="00372458">
              <w:rPr>
                <w:rFonts w:ascii="TH Sarabun New" w:eastAsia="Cordia New" w:hAnsi="TH Sarabun New" w:cs="TH Sarabun New"/>
                <w:sz w:val="28"/>
                <w:szCs w:val="28"/>
              </w:rPr>
              <w:t>approach and</w:t>
            </w:r>
            <w:r w:rsidR="00372458" w:rsidRPr="00372458">
              <w:rPr>
                <w:rFonts w:ascii="TH Sarabun New" w:eastAsia="Cordia New" w:hAnsi="TH Sarabun New" w:cs="TH Sarabun New"/>
                <w:sz w:val="28"/>
                <w:szCs w:val="28"/>
                <w:cs/>
                <w:lang w:bidi="th-TH"/>
              </w:rPr>
              <w:t xml:space="preserve"> </w:t>
            </w:r>
            <w:r w:rsidR="00372458" w:rsidRPr="00372458">
              <w:rPr>
                <w:rFonts w:ascii="TH Sarabun New" w:eastAsia="Cordia New" w:hAnsi="TH Sarabun New" w:cs="TH Sarabun New"/>
                <w:sz w:val="28"/>
                <w:szCs w:val="28"/>
              </w:rPr>
              <w:t>landings</w:t>
            </w:r>
            <w:r w:rsidR="00372458" w:rsidRPr="00372458">
              <w:rPr>
                <w:rFonts w:ascii="TH Sarabun New" w:eastAsia="Cordia New" w:hAnsi="TH Sarabun New" w:cs="TH Sarabun New"/>
                <w:sz w:val="28"/>
                <w:szCs w:val="28"/>
                <w:cs/>
                <w:lang w:bidi="th-TH"/>
              </w:rPr>
              <w:t xml:space="preserve"> </w:t>
            </w:r>
            <w:r w:rsidR="00372458" w:rsidRPr="00372458">
              <w:rPr>
                <w:rFonts w:ascii="TH Sarabun New" w:eastAsia="Cordia New" w:hAnsi="TH Sarabun New" w:cs="TH Sarabun New"/>
                <w:sz w:val="28"/>
                <w:szCs w:val="28"/>
              </w:rPr>
              <w:t>at</w:t>
            </w:r>
            <w:r w:rsidR="00372458" w:rsidRPr="00372458">
              <w:rPr>
                <w:rFonts w:ascii="TH Sarabun New" w:eastAsia="Cordia New" w:hAnsi="TH Sarabun New" w:cs="TH Sarabun New"/>
                <w:sz w:val="28"/>
                <w:szCs w:val="28"/>
                <w:cs/>
                <w:lang w:bidi="th-TH"/>
              </w:rPr>
              <w:t xml:space="preserve"> </w:t>
            </w:r>
            <w:r w:rsidR="00372458" w:rsidRPr="00372458">
              <w:rPr>
                <w:rFonts w:ascii="TH Sarabun New" w:eastAsia="Cordia New" w:hAnsi="TH Sarabun New" w:cs="TH Sarabun New"/>
                <w:sz w:val="28"/>
                <w:szCs w:val="28"/>
              </w:rPr>
              <w:t>and</w:t>
            </w:r>
            <w:r w:rsidR="00372458" w:rsidRPr="00372458">
              <w:rPr>
                <w:rFonts w:ascii="TH Sarabun New" w:eastAsia="Cordia New" w:hAnsi="TH Sarabun New" w:cs="TH Sarabun New"/>
                <w:sz w:val="28"/>
                <w:szCs w:val="28"/>
                <w:cs/>
                <w:lang w:bidi="th-TH"/>
              </w:rPr>
              <w:t xml:space="preserve"> </w:t>
            </w:r>
            <w:r w:rsidR="00372458" w:rsidRPr="00372458">
              <w:rPr>
                <w:rFonts w:ascii="TH Sarabun New" w:eastAsia="Cordia New" w:hAnsi="TH Sarabun New" w:cs="TH Sarabun New"/>
                <w:sz w:val="28"/>
                <w:szCs w:val="28"/>
              </w:rPr>
              <w:t>below</w:t>
            </w:r>
            <w:r w:rsidR="00372458" w:rsidRPr="00372458">
              <w:rPr>
                <w:rFonts w:ascii="TH Sarabun New" w:eastAsia="Cordia New" w:hAnsi="TH Sarabun New" w:cs="TH Sarabun New"/>
                <w:sz w:val="28"/>
                <w:szCs w:val="28"/>
                <w:cs/>
                <w:lang w:bidi="th-TH"/>
              </w:rPr>
              <w:t xml:space="preserve"> </w:t>
            </w:r>
            <w:r w:rsidR="00372458" w:rsidRPr="00372458">
              <w:rPr>
                <w:rFonts w:ascii="TH Sarabun New" w:eastAsia="Cordia New" w:hAnsi="TH Sarabun New" w:cs="TH Sarabun New"/>
                <w:sz w:val="28"/>
                <w:szCs w:val="28"/>
              </w:rPr>
              <w:t>an</w:t>
            </w:r>
            <w:r w:rsidR="00372458" w:rsidRPr="00372458">
              <w:rPr>
                <w:rFonts w:ascii="TH Sarabun New" w:eastAsia="Cordia New" w:hAnsi="TH Sarabun New" w:cs="TH Sarabun New"/>
                <w:sz w:val="28"/>
                <w:szCs w:val="28"/>
                <w:cs/>
                <w:lang w:bidi="th-TH"/>
              </w:rPr>
              <w:t xml:space="preserve"> </w:t>
            </w:r>
            <w:r w:rsidR="00372458" w:rsidRPr="00372458">
              <w:rPr>
                <w:rFonts w:ascii="TH Sarabun New" w:eastAsia="Cordia New" w:hAnsi="TH Sarabun New" w:cs="TH Sarabun New"/>
                <w:sz w:val="28"/>
                <w:szCs w:val="28"/>
              </w:rPr>
              <w:t>altitude</w:t>
            </w:r>
            <w:r w:rsidR="00372458" w:rsidRPr="00372458">
              <w:rPr>
                <w:rFonts w:ascii="TH Sarabun New" w:eastAsia="Cordia New" w:hAnsi="TH Sarabun New" w:cs="TH Sarabun New"/>
                <w:sz w:val="28"/>
                <w:szCs w:val="28"/>
                <w:cs/>
                <w:lang w:bidi="th-TH"/>
              </w:rPr>
              <w:t xml:space="preserve"> </w:t>
            </w:r>
            <w:r w:rsidR="00372458" w:rsidRPr="00372458">
              <w:rPr>
                <w:rFonts w:ascii="TH Sarabun New" w:eastAsia="Cordia New" w:hAnsi="TH Sarabun New" w:cs="TH Sarabun New"/>
                <w:sz w:val="28"/>
                <w:szCs w:val="28"/>
              </w:rPr>
              <w:t>of</w:t>
            </w:r>
            <w:r w:rsidR="00372458" w:rsidRPr="00372458">
              <w:rPr>
                <w:rFonts w:ascii="TH Sarabun New" w:eastAsia="Cordia New" w:hAnsi="TH Sarabun New" w:cs="TH Sarabun New"/>
                <w:sz w:val="28"/>
                <w:szCs w:val="28"/>
                <w:cs/>
                <w:lang w:bidi="th-TH"/>
              </w:rPr>
              <w:t xml:space="preserve"> </w:t>
            </w:r>
            <w:r w:rsidR="00372458" w:rsidRPr="00372458">
              <w:rPr>
                <w:rFonts w:ascii="TH Sarabun New" w:eastAsia="Cordia New" w:hAnsi="TH Sarabun New" w:cs="TH Sarabun New"/>
                <w:sz w:val="28"/>
                <w:szCs w:val="28"/>
              </w:rPr>
              <w:t>600</w:t>
            </w:r>
            <w:r w:rsidR="00372458" w:rsidRPr="00372458">
              <w:rPr>
                <w:rFonts w:ascii="TH Sarabun New" w:eastAsia="Cordia New" w:hAnsi="TH Sarabun New" w:cs="TH Sarabun New"/>
                <w:sz w:val="28"/>
                <w:szCs w:val="28"/>
                <w:cs/>
                <w:lang w:bidi="th-TH"/>
              </w:rPr>
              <w:t xml:space="preserve"> </w:t>
            </w:r>
            <w:r w:rsidR="00372458" w:rsidRPr="00372458">
              <w:rPr>
                <w:rFonts w:ascii="TH Sarabun New" w:eastAsia="Cordia New" w:hAnsi="TH Sarabun New" w:cs="TH Sarabun New"/>
                <w:sz w:val="28"/>
                <w:szCs w:val="28"/>
              </w:rPr>
              <w:t>m</w:t>
            </w:r>
            <w:r w:rsidR="00372458" w:rsidRPr="00372458">
              <w:rPr>
                <w:rFonts w:ascii="TH Sarabun New" w:eastAsia="Cordia New" w:hAnsi="TH Sarabun New" w:cs="TH Sarabun New"/>
                <w:sz w:val="28"/>
                <w:szCs w:val="28"/>
                <w:cs/>
                <w:lang w:bidi="th-TH"/>
              </w:rPr>
              <w:t xml:space="preserve"> (</w:t>
            </w:r>
            <w:r w:rsidR="00372458" w:rsidRPr="00372458">
              <w:rPr>
                <w:rFonts w:ascii="TH Sarabun New" w:eastAsia="Cordia New" w:hAnsi="TH Sarabun New" w:cs="TH Sarabun New"/>
                <w:sz w:val="28"/>
                <w:szCs w:val="28"/>
              </w:rPr>
              <w:t>2000</w:t>
            </w:r>
            <w:r w:rsidR="00372458" w:rsidRPr="00372458">
              <w:rPr>
                <w:rFonts w:ascii="TH Sarabun New" w:eastAsia="Cordia New" w:hAnsi="TH Sarabun New" w:cs="TH Sarabun New"/>
                <w:sz w:val="28"/>
                <w:szCs w:val="28"/>
                <w:cs/>
                <w:lang w:bidi="th-TH"/>
              </w:rPr>
              <w:t xml:space="preserve"> </w:t>
            </w:r>
            <w:r w:rsidR="00372458" w:rsidRPr="00372458">
              <w:rPr>
                <w:rFonts w:ascii="TH Sarabun New" w:eastAsia="Cordia New" w:hAnsi="TH Sarabun New" w:cs="TH Sarabun New"/>
                <w:sz w:val="28"/>
                <w:szCs w:val="28"/>
              </w:rPr>
              <w:t>ft</w:t>
            </w:r>
            <w:r w:rsidR="00372458" w:rsidRPr="00372458">
              <w:rPr>
                <w:rFonts w:ascii="TH Sarabun New" w:eastAsia="Cordia New" w:hAnsi="TH Sarabun New" w:cs="TH Sarabun New"/>
                <w:sz w:val="28"/>
                <w:szCs w:val="28"/>
                <w:cs/>
                <w:lang w:bidi="th-TH"/>
              </w:rPr>
              <w:t xml:space="preserve">) </w:t>
            </w:r>
            <w:r w:rsidR="00372458" w:rsidRPr="00372458">
              <w:rPr>
                <w:rFonts w:ascii="TH Sarabun New" w:eastAsia="Cordia New" w:hAnsi="TH Sarabun New" w:cs="TH Sarabun New"/>
                <w:sz w:val="28"/>
                <w:szCs w:val="28"/>
              </w:rPr>
              <w:t>above</w:t>
            </w:r>
            <w:r w:rsidR="00372458" w:rsidRPr="00372458">
              <w:rPr>
                <w:rFonts w:ascii="TH Sarabun New" w:eastAsia="Cordia New" w:hAnsi="TH Sarabun New" w:cs="TH Sarabun New"/>
                <w:sz w:val="28"/>
                <w:szCs w:val="28"/>
                <w:cs/>
                <w:lang w:bidi="th-TH"/>
              </w:rPr>
              <w:t xml:space="preserve"> </w:t>
            </w:r>
            <w:r w:rsidR="00372458" w:rsidRPr="00372458">
              <w:rPr>
                <w:rFonts w:ascii="TH Sarabun New" w:eastAsia="Cordia New" w:hAnsi="TH Sarabun New" w:cs="TH Sarabun New"/>
                <w:sz w:val="28"/>
                <w:szCs w:val="28"/>
              </w:rPr>
              <w:t>the</w:t>
            </w:r>
            <w:r w:rsidR="00372458" w:rsidRPr="00372458">
              <w:rPr>
                <w:rFonts w:ascii="TH Sarabun New" w:eastAsia="Cordia New" w:hAnsi="TH Sarabun New" w:cs="TH Sarabun New"/>
                <w:sz w:val="28"/>
                <w:szCs w:val="28"/>
                <w:cs/>
                <w:lang w:bidi="th-TH"/>
              </w:rPr>
              <w:t xml:space="preserve"> </w:t>
            </w:r>
            <w:r>
              <w:rPr>
                <w:rFonts w:ascii="TH Sarabun New" w:eastAsia="Cordia New" w:hAnsi="TH Sarabun New" w:cs="TH Sarabun New"/>
                <w:sz w:val="28"/>
                <w:szCs w:val="28"/>
                <w:lang w:bidi="th-TH"/>
              </w:rPr>
              <w:t xml:space="preserve"> </w:t>
            </w:r>
          </w:p>
          <w:p w14:paraId="3ACA516D" w14:textId="77777777" w:rsidR="00372458" w:rsidRPr="00372458" w:rsidRDefault="00945272" w:rsidP="004F5DBA">
            <w:pPr>
              <w:pStyle w:val="TableParagraph"/>
              <w:spacing w:line="204" w:lineRule="auto"/>
              <w:rPr>
                <w:rFonts w:ascii="TH Sarabun New" w:eastAsia="Cordia New" w:hAnsi="TH Sarabun New" w:cs="TH Sarabun New"/>
                <w:sz w:val="28"/>
                <w:szCs w:val="28"/>
              </w:rPr>
            </w:pPr>
            <w:r>
              <w:rPr>
                <w:rFonts w:ascii="TH Sarabun New" w:eastAsia="Cordia New" w:hAnsi="TH Sarabun New" w:cs="TH Sarabun New"/>
                <w:sz w:val="28"/>
                <w:szCs w:val="28"/>
                <w:lang w:bidi="th-TH"/>
              </w:rPr>
              <w:t xml:space="preserve">            </w:t>
            </w:r>
            <w:r w:rsidR="00372458" w:rsidRPr="00372458">
              <w:rPr>
                <w:rFonts w:ascii="TH Sarabun New" w:eastAsia="Cordia New" w:hAnsi="TH Sarabun New" w:cs="TH Sarabun New"/>
                <w:sz w:val="28"/>
                <w:szCs w:val="28"/>
              </w:rPr>
              <w:t>aerodrome</w:t>
            </w:r>
            <w:r w:rsidR="00372458" w:rsidRPr="00372458">
              <w:rPr>
                <w:rFonts w:ascii="TH Sarabun New" w:eastAsia="Cordia New" w:hAnsi="TH Sarabun New" w:cs="TH Sarabun New"/>
                <w:sz w:val="28"/>
                <w:szCs w:val="28"/>
                <w:cs/>
                <w:lang w:bidi="th-TH"/>
              </w:rPr>
              <w:t xml:space="preserve"> </w:t>
            </w:r>
            <w:r w:rsidR="00372458" w:rsidRPr="00372458">
              <w:rPr>
                <w:rFonts w:ascii="TH Sarabun New" w:eastAsia="Cordia New" w:hAnsi="TH Sarabun New" w:cs="TH Sarabun New"/>
                <w:sz w:val="28"/>
                <w:szCs w:val="28"/>
              </w:rPr>
              <w:t>surface and</w:t>
            </w:r>
            <w:r w:rsidR="00372458" w:rsidRPr="00372458">
              <w:rPr>
                <w:rFonts w:ascii="TH Sarabun New" w:eastAsia="Cordia New" w:hAnsi="TH Sarabun New" w:cs="TH Sarabun New"/>
                <w:sz w:val="28"/>
                <w:szCs w:val="28"/>
                <w:cs/>
                <w:lang w:bidi="th-TH"/>
              </w:rPr>
              <w:t xml:space="preserve"> </w:t>
            </w:r>
            <w:r w:rsidR="00372458" w:rsidRPr="00372458">
              <w:rPr>
                <w:rFonts w:ascii="TH Sarabun New" w:eastAsia="Cordia New" w:hAnsi="TH Sarabun New" w:cs="TH Sarabun New"/>
                <w:sz w:val="28"/>
                <w:szCs w:val="28"/>
              </w:rPr>
              <w:t>within</w:t>
            </w:r>
            <w:r w:rsidR="00372458" w:rsidRPr="00372458">
              <w:rPr>
                <w:rFonts w:ascii="TH Sarabun New" w:eastAsia="Cordia New" w:hAnsi="TH Sarabun New" w:cs="TH Sarabun New"/>
                <w:sz w:val="28"/>
                <w:szCs w:val="28"/>
                <w:cs/>
                <w:lang w:bidi="th-TH"/>
              </w:rPr>
              <w:t xml:space="preserve"> </w:t>
            </w:r>
            <w:r w:rsidR="00372458" w:rsidRPr="00372458">
              <w:rPr>
                <w:rFonts w:ascii="TH Sarabun New" w:eastAsia="Cordia New" w:hAnsi="TH Sarabun New" w:cs="TH Sarabun New"/>
                <w:sz w:val="28"/>
                <w:szCs w:val="28"/>
              </w:rPr>
              <w:t>a</w:t>
            </w:r>
            <w:r w:rsidR="00372458" w:rsidRPr="00372458">
              <w:rPr>
                <w:rFonts w:ascii="TH Sarabun New" w:eastAsia="Cordia New" w:hAnsi="TH Sarabun New" w:cs="TH Sarabun New"/>
                <w:sz w:val="28"/>
                <w:szCs w:val="28"/>
                <w:cs/>
                <w:lang w:bidi="th-TH"/>
              </w:rPr>
              <w:t xml:space="preserve"> </w:t>
            </w:r>
            <w:r w:rsidR="00372458" w:rsidRPr="00372458">
              <w:rPr>
                <w:rFonts w:ascii="TH Sarabun New" w:eastAsia="Cordia New" w:hAnsi="TH Sarabun New" w:cs="TH Sarabun New"/>
                <w:sz w:val="28"/>
                <w:szCs w:val="28"/>
              </w:rPr>
              <w:t>radius</w:t>
            </w:r>
            <w:r w:rsidR="00372458" w:rsidRPr="00372458">
              <w:rPr>
                <w:rFonts w:ascii="TH Sarabun New" w:eastAsia="Cordia New" w:hAnsi="TH Sarabun New" w:cs="TH Sarabun New"/>
                <w:sz w:val="28"/>
                <w:szCs w:val="28"/>
                <w:cs/>
                <w:lang w:bidi="th-TH"/>
              </w:rPr>
              <w:t xml:space="preserve"> </w:t>
            </w:r>
            <w:r w:rsidR="00372458" w:rsidRPr="00372458">
              <w:rPr>
                <w:rFonts w:ascii="TH Sarabun New" w:eastAsia="Cordia New" w:hAnsi="TH Sarabun New" w:cs="TH Sarabun New"/>
                <w:sz w:val="28"/>
                <w:szCs w:val="28"/>
              </w:rPr>
              <w:t>of</w:t>
            </w:r>
            <w:r w:rsidR="00372458" w:rsidRPr="00372458">
              <w:rPr>
                <w:rFonts w:ascii="TH Sarabun New" w:eastAsia="Cordia New" w:hAnsi="TH Sarabun New" w:cs="TH Sarabun New"/>
                <w:sz w:val="28"/>
                <w:szCs w:val="28"/>
                <w:cs/>
                <w:lang w:bidi="th-TH"/>
              </w:rPr>
              <w:t xml:space="preserve"> </w:t>
            </w:r>
            <w:r w:rsidR="00372458" w:rsidRPr="00372458">
              <w:rPr>
                <w:rFonts w:ascii="TH Sarabun New" w:eastAsia="Cordia New" w:hAnsi="TH Sarabun New" w:cs="TH Sarabun New"/>
                <w:sz w:val="28"/>
                <w:szCs w:val="28"/>
              </w:rPr>
              <w:t>16</w:t>
            </w:r>
            <w:r w:rsidR="00372458" w:rsidRPr="00372458">
              <w:rPr>
                <w:rFonts w:ascii="TH Sarabun New" w:eastAsia="Cordia New" w:hAnsi="TH Sarabun New" w:cs="TH Sarabun New"/>
                <w:sz w:val="28"/>
                <w:szCs w:val="28"/>
                <w:cs/>
                <w:lang w:bidi="th-TH"/>
              </w:rPr>
              <w:t xml:space="preserve"> </w:t>
            </w:r>
            <w:r w:rsidR="00372458" w:rsidRPr="00372458">
              <w:rPr>
                <w:rFonts w:ascii="TH Sarabun New" w:eastAsia="Cordia New" w:hAnsi="TH Sarabun New" w:cs="TH Sarabun New"/>
                <w:sz w:val="28"/>
                <w:szCs w:val="28"/>
              </w:rPr>
              <w:t>km</w:t>
            </w:r>
            <w:r w:rsidR="00372458" w:rsidRPr="00372458">
              <w:rPr>
                <w:rFonts w:ascii="TH Sarabun New" w:eastAsia="Cordia New" w:hAnsi="TH Sarabun New" w:cs="TH Sarabun New"/>
                <w:sz w:val="28"/>
                <w:szCs w:val="28"/>
                <w:cs/>
                <w:lang w:bidi="th-TH"/>
              </w:rPr>
              <w:t xml:space="preserve"> (</w:t>
            </w:r>
            <w:r w:rsidR="00372458" w:rsidRPr="00372458">
              <w:rPr>
                <w:rFonts w:ascii="TH Sarabun New" w:eastAsia="Cordia New" w:hAnsi="TH Sarabun New" w:cs="TH Sarabun New"/>
                <w:sz w:val="28"/>
                <w:szCs w:val="28"/>
              </w:rPr>
              <w:t>10</w:t>
            </w:r>
            <w:r w:rsidR="00372458" w:rsidRPr="00372458">
              <w:rPr>
                <w:rFonts w:ascii="TH Sarabun New" w:eastAsia="Cordia New" w:hAnsi="TH Sarabun New" w:cs="TH Sarabun New"/>
                <w:sz w:val="28"/>
                <w:szCs w:val="28"/>
                <w:cs/>
                <w:lang w:bidi="th-TH"/>
              </w:rPr>
              <w:t xml:space="preserve"> </w:t>
            </w:r>
            <w:proofErr w:type="spellStart"/>
            <w:r w:rsidR="00372458" w:rsidRPr="00372458">
              <w:rPr>
                <w:rFonts w:ascii="TH Sarabun New" w:eastAsia="Cordia New" w:hAnsi="TH Sarabun New" w:cs="TH Sarabun New"/>
                <w:sz w:val="28"/>
                <w:szCs w:val="28"/>
              </w:rPr>
              <w:t>sm</w:t>
            </w:r>
            <w:proofErr w:type="spellEnd"/>
            <w:r w:rsidR="00372458" w:rsidRPr="00372458">
              <w:rPr>
                <w:rFonts w:ascii="TH Sarabun New" w:eastAsia="Cordia New" w:hAnsi="TH Sarabun New" w:cs="TH Sarabun New"/>
                <w:sz w:val="28"/>
                <w:szCs w:val="28"/>
                <w:cs/>
                <w:lang w:bidi="th-TH"/>
              </w:rPr>
              <w:t xml:space="preserve">) </w:t>
            </w:r>
            <w:r w:rsidR="00372458" w:rsidRPr="00372458">
              <w:rPr>
                <w:rFonts w:ascii="TH Sarabun New" w:eastAsia="Cordia New" w:hAnsi="TH Sarabun New" w:cs="TH Sarabun New"/>
                <w:sz w:val="28"/>
                <w:szCs w:val="28"/>
              </w:rPr>
              <w:t>from</w:t>
            </w:r>
            <w:r w:rsidR="00372458" w:rsidRPr="00372458">
              <w:rPr>
                <w:rFonts w:ascii="TH Sarabun New" w:eastAsia="Cordia New" w:hAnsi="TH Sarabun New" w:cs="TH Sarabun New"/>
                <w:sz w:val="28"/>
                <w:szCs w:val="28"/>
                <w:cs/>
                <w:lang w:bidi="th-TH"/>
              </w:rPr>
              <w:t xml:space="preserve"> </w:t>
            </w:r>
            <w:r w:rsidR="00372458" w:rsidRPr="00372458">
              <w:rPr>
                <w:rFonts w:ascii="TH Sarabun New" w:eastAsia="Cordia New" w:hAnsi="TH Sarabun New" w:cs="TH Sarabun New"/>
                <w:sz w:val="28"/>
                <w:szCs w:val="28"/>
              </w:rPr>
              <w:t>the</w:t>
            </w:r>
            <w:r w:rsidR="00372458" w:rsidRPr="00372458">
              <w:rPr>
                <w:rFonts w:ascii="TH Sarabun New" w:eastAsia="Cordia New" w:hAnsi="TH Sarabun New" w:cs="TH Sarabun New"/>
                <w:sz w:val="28"/>
                <w:szCs w:val="28"/>
                <w:cs/>
                <w:lang w:bidi="th-TH"/>
              </w:rPr>
              <w:t xml:space="preserve"> </w:t>
            </w:r>
            <w:r w:rsidR="00372458" w:rsidRPr="00372458">
              <w:rPr>
                <w:rFonts w:ascii="TH Sarabun New" w:eastAsia="Cordia New" w:hAnsi="TH Sarabun New" w:cs="TH Sarabun New"/>
                <w:sz w:val="28"/>
                <w:szCs w:val="28"/>
              </w:rPr>
              <w:t>aerodrome</w:t>
            </w: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A2A187" w14:textId="77777777" w:rsidR="00372458" w:rsidRPr="00372458" w:rsidRDefault="00372458" w:rsidP="00807B71">
            <w:pPr>
              <w:spacing w:after="0" w:line="204"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1BBD91" w14:textId="77777777" w:rsidR="00372458" w:rsidRPr="00372458" w:rsidRDefault="00372458" w:rsidP="00807B71">
            <w:pPr>
              <w:spacing w:after="0" w:line="204"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tcPr>
          <w:p w14:paraId="03443188" w14:textId="77777777" w:rsidR="00372458" w:rsidRPr="00372458" w:rsidRDefault="00372458" w:rsidP="00807B71">
            <w:pPr>
              <w:spacing w:after="0" w:line="204"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tcPr>
          <w:p w14:paraId="6A2CD751" w14:textId="77777777" w:rsidR="00372458" w:rsidRPr="00372458" w:rsidRDefault="00372458" w:rsidP="00807B71">
            <w:pPr>
              <w:spacing w:after="0" w:line="204"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4D1F02" w14:textId="77777777" w:rsidR="00372458" w:rsidRPr="00372458" w:rsidRDefault="00372458" w:rsidP="00807B71">
            <w:pPr>
              <w:spacing w:after="0" w:line="204"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AB85BE" w14:textId="77777777" w:rsidR="00372458" w:rsidRPr="00372458" w:rsidRDefault="00372458" w:rsidP="00807B71">
            <w:pPr>
              <w:spacing w:after="0" w:line="204"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3680B8" w14:textId="77777777" w:rsidR="00372458" w:rsidRPr="00372458" w:rsidRDefault="00372458" w:rsidP="00807B71">
            <w:pPr>
              <w:spacing w:after="0" w:line="204"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F5039C" w14:textId="77777777" w:rsidR="00372458" w:rsidRPr="00372458" w:rsidRDefault="00372458" w:rsidP="00807B71">
            <w:pPr>
              <w:spacing w:after="0" w:line="204"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985FC0" w14:textId="77777777" w:rsidR="00372458" w:rsidRPr="00372458" w:rsidRDefault="00372458" w:rsidP="00807B71">
            <w:pPr>
              <w:spacing w:after="0" w:line="204"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9E07B1" w14:textId="77777777" w:rsidR="00372458" w:rsidRPr="00372458" w:rsidRDefault="00372458" w:rsidP="00807B71">
            <w:pPr>
              <w:spacing w:after="0" w:line="204" w:lineRule="auto"/>
              <w:jc w:val="center"/>
              <w:rPr>
                <w:rFonts w:ascii="TH Sarabun New" w:hAnsi="TH Sarabun New" w:cs="TH Sarabun New"/>
                <w:sz w:val="28"/>
              </w:rPr>
            </w:pPr>
          </w:p>
        </w:tc>
        <w:tc>
          <w:tcPr>
            <w:tcW w:w="1568" w:type="dxa"/>
            <w:tcBorders>
              <w:top w:val="single" w:sz="4" w:space="0" w:color="auto"/>
              <w:left w:val="single" w:sz="4" w:space="0" w:color="auto"/>
              <w:bottom w:val="single" w:sz="4" w:space="0" w:color="auto"/>
              <w:right w:val="single" w:sz="4" w:space="0" w:color="auto"/>
            </w:tcBorders>
          </w:tcPr>
          <w:p w14:paraId="7599DAF4" w14:textId="77777777" w:rsidR="00372458" w:rsidRPr="00372458" w:rsidRDefault="00372458" w:rsidP="004F5DBA">
            <w:pPr>
              <w:spacing w:after="0" w:line="204" w:lineRule="auto"/>
              <w:rPr>
                <w:rFonts w:ascii="TH Sarabun New" w:hAnsi="TH Sarabun New" w:cs="TH Sarabun New"/>
                <w:sz w:val="28"/>
              </w:rPr>
            </w:pPr>
          </w:p>
        </w:tc>
      </w:tr>
      <w:tr w:rsidR="00372458" w:rsidRPr="009406B4" w14:paraId="18310740" w14:textId="77777777" w:rsidTr="00372458">
        <w:tc>
          <w:tcPr>
            <w:tcW w:w="14160" w:type="dxa"/>
            <w:gridSpan w:val="12"/>
            <w:shd w:val="clear" w:color="auto" w:fill="BDD6EE" w:themeFill="accent1" w:themeFillTint="66"/>
          </w:tcPr>
          <w:p w14:paraId="66BA67E7" w14:textId="77777777" w:rsidR="00372458" w:rsidRPr="00372458" w:rsidRDefault="00372458" w:rsidP="00372458">
            <w:pPr>
              <w:spacing w:after="0" w:line="240" w:lineRule="auto"/>
              <w:rPr>
                <w:rFonts w:ascii="TH Sarabun New" w:hAnsi="TH Sarabun New" w:cs="TH Sarabun New"/>
                <w:sz w:val="28"/>
              </w:rPr>
            </w:pPr>
            <w:r w:rsidRPr="00372458">
              <w:rPr>
                <w:rFonts w:ascii="TH Sarabun New" w:eastAsia="Cordia New" w:hAnsi="TH Sarabun New" w:cs="TH Sarabun New"/>
                <w:sz w:val="28"/>
              </w:rPr>
              <w:lastRenderedPageBreak/>
              <w:t>13</w:t>
            </w:r>
            <w:r w:rsidRPr="00372458">
              <w:rPr>
                <w:rFonts w:ascii="TH Sarabun New" w:eastAsia="Cordia New" w:hAnsi="TH Sarabun New" w:cs="TH Sarabun New"/>
                <w:sz w:val="28"/>
                <w:cs/>
              </w:rPr>
              <w:t>.</w:t>
            </w:r>
            <w:r w:rsidRPr="00372458">
              <w:rPr>
                <w:rFonts w:ascii="TH Sarabun New" w:eastAsia="Cordia New" w:hAnsi="TH Sarabun New" w:cs="TH Sarabun New"/>
                <w:sz w:val="28"/>
              </w:rPr>
              <w:t xml:space="preserve">8  </w:t>
            </w:r>
            <w:r w:rsidRPr="00372458">
              <w:rPr>
                <w:rFonts w:ascii="TH Sarabun New" w:eastAsia="Cordia New" w:hAnsi="TH Sarabun New" w:cs="TH Sarabun New"/>
                <w:sz w:val="28"/>
                <w:cs/>
              </w:rPr>
              <w:t xml:space="preserve"> </w:t>
            </w:r>
            <w:r w:rsidRPr="00372458">
              <w:rPr>
                <w:rFonts w:ascii="TH Sarabun New" w:eastAsia="Cordia New" w:hAnsi="TH Sarabun New" w:cs="TH Sarabun New"/>
                <w:sz w:val="28"/>
              </w:rPr>
              <w:t>Environmental</w:t>
            </w:r>
            <w:r w:rsidRPr="00372458">
              <w:rPr>
                <w:rFonts w:ascii="TH Sarabun New" w:eastAsia="Cordia New" w:hAnsi="TH Sarabun New" w:cs="TH Sarabun New"/>
                <w:sz w:val="28"/>
                <w:cs/>
              </w:rPr>
              <w:t xml:space="preserve"> </w:t>
            </w:r>
            <w:r w:rsidRPr="00372458">
              <w:rPr>
                <w:rFonts w:ascii="TH Sarabun New" w:eastAsia="Cordia New" w:hAnsi="TH Sarabun New" w:cs="TH Sarabun New"/>
                <w:sz w:val="28"/>
              </w:rPr>
              <w:t>effects</w:t>
            </w:r>
            <w:r w:rsidRPr="00372458">
              <w:rPr>
                <w:rFonts w:ascii="TH Sarabun New" w:eastAsia="Cordia New" w:hAnsi="TH Sarabun New" w:cs="TH Sarabun New"/>
                <w:sz w:val="28"/>
                <w:cs/>
              </w:rPr>
              <w:t xml:space="preserve"> </w:t>
            </w:r>
            <w:r w:rsidRPr="00372458">
              <w:rPr>
                <w:rFonts w:ascii="TH Sarabun New" w:eastAsia="Cordia New" w:hAnsi="TH Sarabun New" w:cs="TH Sarabun New"/>
                <w:sz w:val="28"/>
              </w:rPr>
              <w:t>(Continue)</w:t>
            </w:r>
          </w:p>
        </w:tc>
      </w:tr>
      <w:tr w:rsidR="00372458" w:rsidRPr="009406B4" w14:paraId="5CEAC5DA" w14:textId="77777777" w:rsidTr="0004225B">
        <w:tc>
          <w:tcPr>
            <w:tcW w:w="7982" w:type="dxa"/>
            <w:tcBorders>
              <w:top w:val="single" w:sz="4" w:space="0" w:color="auto"/>
              <w:left w:val="single" w:sz="4" w:space="0" w:color="auto"/>
              <w:bottom w:val="single" w:sz="4" w:space="0" w:color="auto"/>
              <w:right w:val="single" w:sz="4" w:space="0" w:color="auto"/>
            </w:tcBorders>
          </w:tcPr>
          <w:p w14:paraId="2BEFDF2B" w14:textId="77777777" w:rsidR="00372458" w:rsidRDefault="00372458" w:rsidP="00372458">
            <w:pPr>
              <w:pStyle w:val="TableParagraph"/>
              <w:ind w:left="57"/>
              <w:rPr>
                <w:rFonts w:ascii="TH Sarabun New" w:eastAsia="Cordia New" w:hAnsi="TH Sarabun New" w:cs="TH Sarabun New"/>
                <w:sz w:val="28"/>
                <w:szCs w:val="28"/>
                <w:lang w:bidi="th-TH"/>
              </w:rPr>
            </w:pPr>
            <w:r w:rsidRPr="00372458">
              <w:rPr>
                <w:rFonts w:ascii="TH Sarabun New" w:eastAsia="Cordia New" w:hAnsi="TH Sarabun New" w:cs="TH Sarabun New"/>
                <w:sz w:val="28"/>
                <w:szCs w:val="28"/>
                <w:cs/>
                <w:lang w:bidi="th-TH"/>
              </w:rPr>
              <w:t>(</w:t>
            </w:r>
            <w:r w:rsidRPr="00372458">
              <w:rPr>
                <w:rFonts w:ascii="TH Sarabun New" w:eastAsia="Cordia New" w:hAnsi="TH Sarabun New" w:cs="TH Sarabun New"/>
                <w:sz w:val="28"/>
                <w:szCs w:val="28"/>
              </w:rPr>
              <w:t>13.8C</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lang w:bidi="th-TH"/>
              </w:rPr>
              <w:t>i</w:t>
            </w:r>
            <w:r w:rsidRPr="00372458">
              <w:rPr>
                <w:rFonts w:ascii="TH Sarabun New" w:eastAsia="Cordia New" w:hAnsi="TH Sarabun New" w:cs="TH Sarabun New"/>
                <w:sz w:val="28"/>
                <w:szCs w:val="28"/>
              </w:rPr>
              <w:t>n</w:t>
            </w:r>
            <w:r w:rsidRPr="00372458">
              <w:rPr>
                <w:rFonts w:ascii="TH Sarabun New" w:eastAsia="Cordia New" w:hAnsi="TH Sarabun New" w:cs="TH Sarabun New"/>
                <w:sz w:val="28"/>
                <w:szCs w:val="28"/>
                <w:cs/>
                <w:lang w:bidi="th-TH"/>
              </w:rPr>
              <w:t>-</w:t>
            </w:r>
            <w:r w:rsidRPr="00372458">
              <w:rPr>
                <w:rFonts w:ascii="TH Sarabun New" w:eastAsia="Cordia New" w:hAnsi="TH Sarabun New" w:cs="TH Sarabun New"/>
                <w:sz w:val="28"/>
                <w:szCs w:val="28"/>
              </w:rPr>
              <w:t>cloud</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effects</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such</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as</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variable</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cloud</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density,</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speed</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cues</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and</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ambient</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changes</w:t>
            </w:r>
            <w:r w:rsidRPr="00372458">
              <w:rPr>
                <w:rFonts w:ascii="TH Sarabun New" w:eastAsia="Cordia New" w:hAnsi="TH Sarabun New" w:cs="TH Sarabun New"/>
                <w:sz w:val="28"/>
                <w:szCs w:val="28"/>
                <w:cs/>
                <w:lang w:bidi="th-TH"/>
              </w:rPr>
              <w:t xml:space="preserve"> </w:t>
            </w:r>
          </w:p>
          <w:p w14:paraId="2C5141F3" w14:textId="77777777" w:rsidR="00372458" w:rsidRPr="00372458" w:rsidRDefault="00372458" w:rsidP="00372458">
            <w:pPr>
              <w:pStyle w:val="TableParagraph"/>
              <w:ind w:left="57"/>
              <w:rPr>
                <w:rFonts w:ascii="TH Sarabun New" w:eastAsia="Cordia New" w:hAnsi="TH Sarabun New" w:cs="TH Sarabun New"/>
                <w:sz w:val="28"/>
                <w:szCs w:val="28"/>
              </w:rPr>
            </w:pPr>
            <w:r>
              <w:rPr>
                <w:rFonts w:ascii="TH Sarabun New" w:eastAsia="Cordia New" w:hAnsi="TH Sarabun New" w:cs="TH Sarabun New"/>
                <w:sz w:val="28"/>
                <w:szCs w:val="28"/>
                <w:lang w:bidi="th-TH"/>
              </w:rPr>
              <w:t xml:space="preserve">          </w:t>
            </w:r>
            <w:r w:rsidRPr="00372458">
              <w:rPr>
                <w:rFonts w:ascii="TH Sarabun New" w:eastAsia="Cordia New" w:hAnsi="TH Sarabun New" w:cs="TH Sarabun New"/>
                <w:sz w:val="28"/>
                <w:szCs w:val="28"/>
              </w:rPr>
              <w:t>should</w:t>
            </w:r>
            <w:r>
              <w:rPr>
                <w:rFonts w:ascii="TH Sarabun New" w:eastAsia="Cordia New" w:hAnsi="TH Sarabun New" w:cs="TH Sarabun New"/>
                <w:sz w:val="28"/>
                <w:szCs w:val="28"/>
              </w:rPr>
              <w:t xml:space="preserve"> </w:t>
            </w:r>
            <w:r w:rsidRPr="00372458">
              <w:rPr>
                <w:rFonts w:ascii="TH Sarabun New" w:eastAsia="Cordia New" w:hAnsi="TH Sarabun New" w:cs="TH Sarabun New"/>
                <w:sz w:val="28"/>
                <w:szCs w:val="28"/>
              </w:rPr>
              <w:t>be</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provided</w:t>
            </w: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5BCC23" w14:textId="77777777" w:rsidR="00372458" w:rsidRPr="00372458" w:rsidRDefault="00372458" w:rsidP="005D380D">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B331C9" w14:textId="77777777" w:rsidR="00372458" w:rsidRPr="00372458" w:rsidRDefault="00372458" w:rsidP="005D380D">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tcPr>
          <w:p w14:paraId="4589A20B" w14:textId="77777777" w:rsidR="00372458" w:rsidRPr="00372458" w:rsidRDefault="00372458" w:rsidP="005D380D">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tcPr>
          <w:p w14:paraId="4C1A5869" w14:textId="77777777" w:rsidR="00372458" w:rsidRPr="00372458" w:rsidRDefault="00372458" w:rsidP="005D380D">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BE9ADF" w14:textId="77777777" w:rsidR="00372458" w:rsidRPr="00372458" w:rsidRDefault="00372458" w:rsidP="005D380D">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4837FA" w14:textId="77777777" w:rsidR="00372458" w:rsidRPr="00372458" w:rsidRDefault="00372458" w:rsidP="005D380D">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9838EE" w14:textId="77777777" w:rsidR="00372458" w:rsidRPr="00372458" w:rsidRDefault="00372458" w:rsidP="005D380D">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CCC467" w14:textId="77777777" w:rsidR="00372458" w:rsidRPr="00372458" w:rsidRDefault="00372458" w:rsidP="005D380D">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9750E7" w14:textId="77777777" w:rsidR="00372458" w:rsidRPr="00372458" w:rsidRDefault="00372458" w:rsidP="005D380D">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076B36" w14:textId="77777777" w:rsidR="00372458" w:rsidRPr="00372458" w:rsidRDefault="00372458" w:rsidP="005D380D">
            <w:pPr>
              <w:spacing w:after="0" w:line="240" w:lineRule="auto"/>
              <w:jc w:val="center"/>
              <w:rPr>
                <w:rFonts w:ascii="TH Sarabun New" w:hAnsi="TH Sarabun New" w:cs="TH Sarabun New"/>
                <w:sz w:val="28"/>
              </w:rPr>
            </w:pPr>
          </w:p>
        </w:tc>
        <w:tc>
          <w:tcPr>
            <w:tcW w:w="1568" w:type="dxa"/>
            <w:tcBorders>
              <w:top w:val="single" w:sz="4" w:space="0" w:color="auto"/>
              <w:left w:val="single" w:sz="4" w:space="0" w:color="auto"/>
              <w:bottom w:val="single" w:sz="4" w:space="0" w:color="auto"/>
              <w:right w:val="single" w:sz="4" w:space="0" w:color="auto"/>
            </w:tcBorders>
          </w:tcPr>
          <w:p w14:paraId="58A8C06C" w14:textId="77777777" w:rsidR="00372458" w:rsidRPr="00372458" w:rsidRDefault="00372458" w:rsidP="00372458">
            <w:pPr>
              <w:spacing w:after="0" w:line="240" w:lineRule="auto"/>
              <w:rPr>
                <w:rFonts w:ascii="TH Sarabun New" w:hAnsi="TH Sarabun New" w:cs="TH Sarabun New"/>
                <w:sz w:val="28"/>
              </w:rPr>
            </w:pPr>
          </w:p>
        </w:tc>
      </w:tr>
      <w:tr w:rsidR="00372458" w:rsidRPr="009406B4" w14:paraId="70DEC619" w14:textId="77777777" w:rsidTr="0004225B">
        <w:tc>
          <w:tcPr>
            <w:tcW w:w="7982" w:type="dxa"/>
            <w:tcBorders>
              <w:top w:val="single" w:sz="4" w:space="0" w:color="auto"/>
              <w:left w:val="single" w:sz="4" w:space="0" w:color="auto"/>
              <w:bottom w:val="single" w:sz="4" w:space="0" w:color="auto"/>
              <w:right w:val="single" w:sz="4" w:space="0" w:color="auto"/>
            </w:tcBorders>
          </w:tcPr>
          <w:p w14:paraId="35B51523" w14:textId="77777777" w:rsidR="00372458" w:rsidRDefault="00372458" w:rsidP="00372458">
            <w:pPr>
              <w:pStyle w:val="TableParagraph"/>
              <w:ind w:left="57" w:right="151"/>
              <w:rPr>
                <w:rFonts w:ascii="TH Sarabun New" w:eastAsia="Cordia New" w:hAnsi="TH Sarabun New" w:cs="TH Sarabun New"/>
                <w:sz w:val="28"/>
                <w:szCs w:val="28"/>
              </w:rPr>
            </w:pPr>
            <w:r w:rsidRPr="00372458">
              <w:rPr>
                <w:rFonts w:ascii="TH Sarabun New" w:eastAsia="Cordia New" w:hAnsi="TH Sarabun New" w:cs="TH Sarabun New"/>
                <w:sz w:val="28"/>
                <w:szCs w:val="28"/>
                <w:cs/>
                <w:lang w:bidi="th-TH"/>
              </w:rPr>
              <w:t>(</w:t>
            </w:r>
            <w:r w:rsidRPr="00372458">
              <w:rPr>
                <w:rFonts w:ascii="TH Sarabun New" w:eastAsia="Cordia New" w:hAnsi="TH Sarabun New" w:cs="TH Sarabun New"/>
                <w:sz w:val="28"/>
                <w:szCs w:val="28"/>
              </w:rPr>
              <w:t>13.8D</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the</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effect</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of</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multiple</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cloud</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layers</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representing</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few,</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scattered,</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broken</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and</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 xml:space="preserve">overcast </w:t>
            </w:r>
          </w:p>
          <w:p w14:paraId="7EF8AA7D" w14:textId="77777777" w:rsidR="00372458" w:rsidRPr="00372458" w:rsidRDefault="00372458" w:rsidP="00372458">
            <w:pPr>
              <w:pStyle w:val="TableParagraph"/>
              <w:ind w:left="57" w:right="151"/>
              <w:rPr>
                <w:rFonts w:ascii="TH Sarabun New" w:eastAsia="Cordia New" w:hAnsi="TH Sarabun New" w:cs="TH Sarabun New"/>
                <w:sz w:val="28"/>
                <w:szCs w:val="28"/>
              </w:rPr>
            </w:pPr>
            <w:r>
              <w:rPr>
                <w:rFonts w:ascii="TH Sarabun New" w:eastAsia="Cordia New" w:hAnsi="TH Sarabun New" w:cs="TH Sarabun New"/>
                <w:sz w:val="28"/>
                <w:szCs w:val="28"/>
              </w:rPr>
              <w:t xml:space="preserve">           </w:t>
            </w:r>
            <w:r w:rsidRPr="00372458">
              <w:rPr>
                <w:rFonts w:ascii="TH Sarabun New" w:eastAsia="Cordia New" w:hAnsi="TH Sarabun New" w:cs="TH Sarabun New"/>
                <w:sz w:val="28"/>
                <w:szCs w:val="28"/>
              </w:rPr>
              <w:t>conditions</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giving</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partial</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or</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complete</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obstruction</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of</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the</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ground</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scene</w:t>
            </w: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B18841" w14:textId="77777777" w:rsidR="00372458" w:rsidRPr="00372458" w:rsidRDefault="00372458" w:rsidP="005D380D">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C4EF6B" w14:textId="77777777" w:rsidR="00372458" w:rsidRPr="00372458" w:rsidRDefault="00372458" w:rsidP="005D380D">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tcPr>
          <w:p w14:paraId="2321B27E" w14:textId="77777777" w:rsidR="00372458" w:rsidRPr="00372458" w:rsidRDefault="00372458" w:rsidP="005D380D">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tcPr>
          <w:p w14:paraId="5EC93E59" w14:textId="77777777" w:rsidR="00372458" w:rsidRPr="00372458" w:rsidRDefault="00372458" w:rsidP="005D380D">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69CD79" w14:textId="77777777" w:rsidR="00372458" w:rsidRPr="00372458" w:rsidRDefault="00372458" w:rsidP="005D380D">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FC7F70" w14:textId="77777777" w:rsidR="00372458" w:rsidRPr="00372458" w:rsidRDefault="00372458" w:rsidP="005D380D">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B1B56A" w14:textId="77777777" w:rsidR="00372458" w:rsidRPr="00372458" w:rsidRDefault="00372458" w:rsidP="005D380D">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899985" w14:textId="77777777" w:rsidR="00372458" w:rsidRPr="00372458" w:rsidRDefault="00372458" w:rsidP="005D380D">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D36061" w14:textId="77777777" w:rsidR="00372458" w:rsidRPr="00372458" w:rsidRDefault="00372458" w:rsidP="005D380D">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2533A5" w14:textId="77777777" w:rsidR="00372458" w:rsidRPr="00372458" w:rsidRDefault="00372458" w:rsidP="005D380D">
            <w:pPr>
              <w:spacing w:after="0" w:line="240" w:lineRule="auto"/>
              <w:jc w:val="center"/>
              <w:rPr>
                <w:rFonts w:ascii="TH Sarabun New" w:hAnsi="TH Sarabun New" w:cs="TH Sarabun New"/>
                <w:sz w:val="28"/>
              </w:rPr>
            </w:pPr>
          </w:p>
        </w:tc>
        <w:tc>
          <w:tcPr>
            <w:tcW w:w="1568" w:type="dxa"/>
            <w:tcBorders>
              <w:top w:val="single" w:sz="4" w:space="0" w:color="auto"/>
              <w:left w:val="single" w:sz="4" w:space="0" w:color="auto"/>
              <w:bottom w:val="single" w:sz="4" w:space="0" w:color="auto"/>
              <w:right w:val="single" w:sz="4" w:space="0" w:color="auto"/>
            </w:tcBorders>
          </w:tcPr>
          <w:p w14:paraId="163B0295" w14:textId="77777777" w:rsidR="00372458" w:rsidRPr="00372458" w:rsidRDefault="00372458" w:rsidP="00372458">
            <w:pPr>
              <w:spacing w:after="0" w:line="240" w:lineRule="auto"/>
              <w:rPr>
                <w:rFonts w:ascii="TH Sarabun New" w:hAnsi="TH Sarabun New" w:cs="TH Sarabun New"/>
                <w:sz w:val="28"/>
              </w:rPr>
            </w:pPr>
          </w:p>
        </w:tc>
      </w:tr>
      <w:tr w:rsidR="00372458" w:rsidRPr="009406B4" w14:paraId="3FF35D4E" w14:textId="77777777" w:rsidTr="0004225B">
        <w:tc>
          <w:tcPr>
            <w:tcW w:w="7982" w:type="dxa"/>
            <w:tcBorders>
              <w:top w:val="single" w:sz="4" w:space="0" w:color="auto"/>
              <w:left w:val="single" w:sz="4" w:space="0" w:color="auto"/>
              <w:bottom w:val="single" w:sz="4" w:space="0" w:color="auto"/>
              <w:right w:val="single" w:sz="4" w:space="0" w:color="auto"/>
            </w:tcBorders>
          </w:tcPr>
          <w:p w14:paraId="2D62A139" w14:textId="77777777" w:rsidR="00372458" w:rsidRDefault="00372458" w:rsidP="00372458">
            <w:pPr>
              <w:pStyle w:val="TableParagraph"/>
              <w:ind w:left="57"/>
              <w:rPr>
                <w:rFonts w:ascii="TH Sarabun New" w:eastAsia="Cordia New" w:hAnsi="TH Sarabun New" w:cs="TH Sarabun New"/>
                <w:sz w:val="28"/>
                <w:szCs w:val="28"/>
                <w:lang w:bidi="th-TH"/>
              </w:rPr>
            </w:pPr>
            <w:r w:rsidRPr="00372458">
              <w:rPr>
                <w:rFonts w:ascii="TH Sarabun New" w:eastAsia="Cordia New" w:hAnsi="TH Sarabun New" w:cs="TH Sarabun New"/>
                <w:sz w:val="28"/>
                <w:szCs w:val="28"/>
                <w:cs/>
                <w:lang w:bidi="th-TH"/>
              </w:rPr>
              <w:t>(</w:t>
            </w:r>
            <w:r w:rsidRPr="00372458">
              <w:rPr>
                <w:rFonts w:ascii="TH Sarabun New" w:eastAsia="Cordia New" w:hAnsi="TH Sarabun New" w:cs="TH Sarabun New"/>
                <w:sz w:val="28"/>
                <w:szCs w:val="28"/>
              </w:rPr>
              <w:t>13.8E</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gradual</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break</w:t>
            </w:r>
            <w:r w:rsidRPr="00372458">
              <w:rPr>
                <w:rFonts w:ascii="TH Sarabun New" w:eastAsia="Cordia New" w:hAnsi="TH Sarabun New" w:cs="TH Sarabun New"/>
                <w:sz w:val="28"/>
                <w:szCs w:val="28"/>
                <w:cs/>
                <w:lang w:bidi="th-TH"/>
              </w:rPr>
              <w:t>-</w:t>
            </w:r>
            <w:r w:rsidRPr="00372458">
              <w:rPr>
                <w:rFonts w:ascii="TH Sarabun New" w:eastAsia="Cordia New" w:hAnsi="TH Sarabun New" w:cs="TH Sarabun New"/>
                <w:sz w:val="28"/>
                <w:szCs w:val="28"/>
              </w:rPr>
              <w:t>out</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to</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ambient</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visibility</w:t>
            </w:r>
            <w:r w:rsidRPr="00372458">
              <w:rPr>
                <w:rFonts w:ascii="TH Sarabun New" w:eastAsia="Cordia New" w:hAnsi="TH Sarabun New" w:cs="TH Sarabun New"/>
                <w:sz w:val="28"/>
                <w:szCs w:val="28"/>
                <w:cs/>
                <w:lang w:bidi="th-TH"/>
              </w:rPr>
              <w:t>/</w:t>
            </w:r>
            <w:r w:rsidRPr="00372458">
              <w:rPr>
                <w:rFonts w:ascii="TH Sarabun New" w:eastAsia="Cordia New" w:hAnsi="TH Sarabun New" w:cs="TH Sarabun New"/>
                <w:sz w:val="28"/>
                <w:szCs w:val="28"/>
              </w:rPr>
              <w:t>RVR,</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defined</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as</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up</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to</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10</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of</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the</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respective</w:t>
            </w:r>
            <w:r w:rsidRPr="00372458">
              <w:rPr>
                <w:rFonts w:ascii="TH Sarabun New" w:eastAsia="Cordia New" w:hAnsi="TH Sarabun New" w:cs="TH Sarabun New"/>
                <w:sz w:val="28"/>
                <w:szCs w:val="28"/>
                <w:cs/>
                <w:lang w:bidi="th-TH"/>
              </w:rPr>
              <w:t xml:space="preserve"> </w:t>
            </w:r>
          </w:p>
          <w:p w14:paraId="3BCFD02A" w14:textId="77777777" w:rsidR="00372458" w:rsidRDefault="00372458" w:rsidP="00372458">
            <w:pPr>
              <w:pStyle w:val="TableParagraph"/>
              <w:ind w:left="57"/>
              <w:rPr>
                <w:rFonts w:ascii="TH Sarabun New" w:eastAsia="Cordia New" w:hAnsi="TH Sarabun New" w:cs="TH Sarabun New"/>
                <w:sz w:val="28"/>
                <w:szCs w:val="28"/>
                <w:lang w:bidi="th-TH"/>
              </w:rPr>
            </w:pPr>
            <w:r>
              <w:rPr>
                <w:rFonts w:ascii="TH Sarabun New" w:eastAsia="Cordia New" w:hAnsi="TH Sarabun New" w:cs="TH Sarabun New"/>
                <w:sz w:val="28"/>
                <w:szCs w:val="28"/>
                <w:lang w:bidi="th-TH"/>
              </w:rPr>
              <w:t xml:space="preserve">          </w:t>
            </w:r>
            <w:r w:rsidRPr="00372458">
              <w:rPr>
                <w:rFonts w:ascii="TH Sarabun New" w:eastAsia="Cordia New" w:hAnsi="TH Sarabun New" w:cs="TH Sarabun New"/>
                <w:sz w:val="28"/>
                <w:szCs w:val="28"/>
              </w:rPr>
              <w:t>cloud</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base</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or</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top,</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20</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ft</w:t>
            </w:r>
            <w:r w:rsidRPr="00372458">
              <w:rPr>
                <w:rFonts w:ascii="TH Sarabun New" w:eastAsia="Cordia New" w:hAnsi="TH Sarabun New" w:cs="TH Sarabun New"/>
                <w:sz w:val="28"/>
                <w:szCs w:val="28"/>
                <w:cs/>
                <w:lang w:bidi="th-TH"/>
              </w:rPr>
              <w:t xml:space="preserve"> </w:t>
            </w:r>
            <w:r w:rsidRPr="00372458">
              <w:rPr>
                <w:rFonts w:ascii="TH Sarabun New" w:eastAsia="TH SarabunIT๙" w:hAnsi="TH Sarabun New" w:cs="TH Sarabun New"/>
                <w:sz w:val="28"/>
                <w:szCs w:val="28"/>
                <w:cs/>
                <w:lang w:bidi="th-TH"/>
              </w:rPr>
              <w:t xml:space="preserve">≤ </w:t>
            </w:r>
            <w:r w:rsidRPr="00372458">
              <w:rPr>
                <w:rFonts w:ascii="TH Sarabun New" w:eastAsia="Cordia New" w:hAnsi="TH Sarabun New" w:cs="TH Sarabun New"/>
                <w:sz w:val="28"/>
                <w:szCs w:val="28"/>
              </w:rPr>
              <w:t>transition</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layer</w:t>
            </w:r>
            <w:r w:rsidRPr="00372458">
              <w:rPr>
                <w:rFonts w:ascii="TH Sarabun New" w:eastAsia="Cordia New" w:hAnsi="TH Sarabun New" w:cs="TH Sarabun New"/>
                <w:sz w:val="28"/>
                <w:szCs w:val="28"/>
                <w:cs/>
                <w:lang w:bidi="th-TH"/>
              </w:rPr>
              <w:t xml:space="preserve"> </w:t>
            </w:r>
            <w:r w:rsidRPr="00372458">
              <w:rPr>
                <w:rFonts w:ascii="TH Sarabun New" w:eastAsia="TH SarabunIT๙" w:hAnsi="TH Sarabun New" w:cs="TH Sarabun New"/>
                <w:sz w:val="28"/>
                <w:szCs w:val="28"/>
                <w:cs/>
                <w:lang w:bidi="th-TH"/>
              </w:rPr>
              <w:t>≤</w:t>
            </w:r>
            <w:r w:rsidRPr="00372458">
              <w:rPr>
                <w:rFonts w:ascii="TH Sarabun New" w:eastAsia="Cordia New" w:hAnsi="TH Sarabun New" w:cs="TH Sarabun New"/>
                <w:sz w:val="28"/>
                <w:szCs w:val="28"/>
              </w:rPr>
              <w:t>200</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ft;</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effects</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should</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be</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checked</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at</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and</w:t>
            </w:r>
            <w:r w:rsidRPr="00372458">
              <w:rPr>
                <w:rFonts w:ascii="TH Sarabun New" w:eastAsia="Cordia New" w:hAnsi="TH Sarabun New" w:cs="TH Sarabun New"/>
                <w:sz w:val="28"/>
                <w:szCs w:val="28"/>
                <w:cs/>
                <w:lang w:bidi="th-TH"/>
              </w:rPr>
              <w:t xml:space="preserve"> </w:t>
            </w:r>
          </w:p>
          <w:p w14:paraId="2E71A789" w14:textId="77777777" w:rsidR="00372458" w:rsidRPr="00372458" w:rsidRDefault="00372458" w:rsidP="00372458">
            <w:pPr>
              <w:pStyle w:val="TableParagraph"/>
              <w:ind w:left="57"/>
              <w:rPr>
                <w:rFonts w:ascii="TH Sarabun New" w:eastAsia="Cordia New" w:hAnsi="TH Sarabun New" w:cs="TH Sarabun New"/>
                <w:sz w:val="28"/>
                <w:szCs w:val="28"/>
              </w:rPr>
            </w:pPr>
            <w:r>
              <w:rPr>
                <w:rFonts w:ascii="TH Sarabun New" w:eastAsia="Cordia New" w:hAnsi="TH Sarabun New" w:cs="TH Sarabun New"/>
                <w:sz w:val="28"/>
                <w:szCs w:val="28"/>
                <w:lang w:bidi="th-TH"/>
              </w:rPr>
              <w:t xml:space="preserve">          </w:t>
            </w:r>
            <w:r w:rsidRPr="00372458">
              <w:rPr>
                <w:rFonts w:ascii="TH Sarabun New" w:eastAsia="Cordia New" w:hAnsi="TH Sarabun New" w:cs="TH Sarabun New"/>
                <w:sz w:val="28"/>
                <w:szCs w:val="28"/>
              </w:rPr>
              <w:t>below</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a</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height</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of</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600</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m</w:t>
            </w:r>
            <w:r>
              <w:rPr>
                <w:rFonts w:ascii="TH Sarabun New" w:eastAsia="Cordia New" w:hAnsi="TH Sarabun New" w:cs="TH Sarabun New"/>
                <w:sz w:val="28"/>
                <w:szCs w:val="28"/>
              </w:rPr>
              <w:t xml:space="preserve"> </w:t>
            </w:r>
            <w:r w:rsidRPr="00372458">
              <w:rPr>
                <w:rFonts w:ascii="TH Sarabun New" w:eastAsia="Cordia New" w:hAnsi="TH Sarabun New" w:cs="TH Sarabun New"/>
                <w:sz w:val="28"/>
                <w:szCs w:val="28"/>
                <w:cs/>
                <w:lang w:bidi="th-TH"/>
              </w:rPr>
              <w:t>(</w:t>
            </w:r>
            <w:r w:rsidRPr="00372458">
              <w:rPr>
                <w:rFonts w:ascii="TH Sarabun New" w:eastAsia="Cordia New" w:hAnsi="TH Sarabun New" w:cs="TH Sarabun New"/>
                <w:sz w:val="28"/>
                <w:szCs w:val="28"/>
              </w:rPr>
              <w:t>2000</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ft</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above</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the</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aerodrome</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and</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within</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a</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radius</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of</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16</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km</w:t>
            </w:r>
            <w:r w:rsidRPr="00372458">
              <w:rPr>
                <w:rFonts w:ascii="TH Sarabun New" w:eastAsia="Cordia New" w:hAnsi="TH Sarabun New" w:cs="TH Sarabun New"/>
                <w:sz w:val="28"/>
                <w:szCs w:val="28"/>
              </w:rPr>
              <w:tab/>
            </w:r>
            <w:r w:rsidRPr="00372458">
              <w:rPr>
                <w:rFonts w:ascii="TH Sarabun New" w:eastAsia="Cordia New" w:hAnsi="TH Sarabun New" w:cs="TH Sarabun New"/>
                <w:sz w:val="28"/>
                <w:szCs w:val="28"/>
                <w:cs/>
                <w:lang w:bidi="th-TH"/>
              </w:rPr>
              <w:t>(</w:t>
            </w:r>
            <w:r w:rsidRPr="00372458">
              <w:rPr>
                <w:rFonts w:ascii="TH Sarabun New" w:eastAsia="Cordia New" w:hAnsi="TH Sarabun New" w:cs="TH Sarabun New"/>
                <w:sz w:val="28"/>
                <w:szCs w:val="28"/>
              </w:rPr>
              <w:t>10</w:t>
            </w:r>
            <w:r w:rsidRPr="00372458">
              <w:rPr>
                <w:rFonts w:ascii="TH Sarabun New" w:eastAsia="Cordia New" w:hAnsi="TH Sarabun New" w:cs="TH Sarabun New"/>
                <w:sz w:val="28"/>
                <w:szCs w:val="28"/>
                <w:cs/>
                <w:lang w:bidi="th-TH"/>
              </w:rPr>
              <w:t xml:space="preserve"> </w:t>
            </w:r>
            <w:proofErr w:type="spellStart"/>
            <w:r w:rsidRPr="00372458">
              <w:rPr>
                <w:rFonts w:ascii="TH Sarabun New" w:eastAsia="Cordia New" w:hAnsi="TH Sarabun New" w:cs="TH Sarabun New"/>
                <w:sz w:val="28"/>
                <w:szCs w:val="28"/>
              </w:rPr>
              <w:t>sm</w:t>
            </w:r>
            <w:proofErr w:type="spellEnd"/>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from</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the</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airport</w:t>
            </w: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350929" w14:textId="77777777" w:rsidR="00372458" w:rsidRPr="00372458" w:rsidRDefault="00372458" w:rsidP="005D380D">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AD544A" w14:textId="77777777" w:rsidR="00372458" w:rsidRPr="00372458" w:rsidRDefault="00372458" w:rsidP="005D380D">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tcPr>
          <w:p w14:paraId="2E879864" w14:textId="77777777" w:rsidR="00372458" w:rsidRPr="00372458" w:rsidRDefault="00372458" w:rsidP="005D380D">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tcPr>
          <w:p w14:paraId="22EDF152" w14:textId="77777777" w:rsidR="00372458" w:rsidRPr="00372458" w:rsidRDefault="00372458" w:rsidP="005D380D">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4FAB16" w14:textId="77777777" w:rsidR="00372458" w:rsidRPr="00372458" w:rsidRDefault="00372458" w:rsidP="005D380D">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632BBC" w14:textId="77777777" w:rsidR="00372458" w:rsidRPr="00372458" w:rsidRDefault="00372458" w:rsidP="005D380D">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917C60" w14:textId="77777777" w:rsidR="00372458" w:rsidRPr="00372458" w:rsidRDefault="00372458" w:rsidP="005D380D">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5D47BD" w14:textId="77777777" w:rsidR="00372458" w:rsidRPr="00372458" w:rsidRDefault="00372458" w:rsidP="005D380D">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9607D6" w14:textId="77777777" w:rsidR="00372458" w:rsidRPr="00372458" w:rsidRDefault="00372458" w:rsidP="005D380D">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B75EFC" w14:textId="77777777" w:rsidR="00372458" w:rsidRPr="00372458" w:rsidRDefault="00372458" w:rsidP="005D380D">
            <w:pPr>
              <w:spacing w:after="0" w:line="240" w:lineRule="auto"/>
              <w:jc w:val="center"/>
              <w:rPr>
                <w:rFonts w:ascii="TH Sarabun New" w:hAnsi="TH Sarabun New" w:cs="TH Sarabun New"/>
                <w:sz w:val="28"/>
              </w:rPr>
            </w:pPr>
          </w:p>
        </w:tc>
        <w:tc>
          <w:tcPr>
            <w:tcW w:w="1568" w:type="dxa"/>
            <w:tcBorders>
              <w:top w:val="single" w:sz="4" w:space="0" w:color="auto"/>
              <w:left w:val="single" w:sz="4" w:space="0" w:color="auto"/>
              <w:bottom w:val="single" w:sz="4" w:space="0" w:color="auto"/>
              <w:right w:val="single" w:sz="4" w:space="0" w:color="auto"/>
            </w:tcBorders>
          </w:tcPr>
          <w:p w14:paraId="43C38C8A" w14:textId="77777777" w:rsidR="00372458" w:rsidRPr="00372458" w:rsidRDefault="00372458" w:rsidP="00372458">
            <w:pPr>
              <w:spacing w:after="0" w:line="240" w:lineRule="auto"/>
              <w:rPr>
                <w:rFonts w:ascii="TH Sarabun New" w:hAnsi="TH Sarabun New" w:cs="TH Sarabun New"/>
                <w:sz w:val="28"/>
              </w:rPr>
            </w:pPr>
          </w:p>
        </w:tc>
      </w:tr>
      <w:tr w:rsidR="00372458" w:rsidRPr="009406B4" w14:paraId="24B42CD4" w14:textId="77777777" w:rsidTr="0004225B">
        <w:tc>
          <w:tcPr>
            <w:tcW w:w="7982" w:type="dxa"/>
            <w:tcBorders>
              <w:top w:val="single" w:sz="4" w:space="0" w:color="auto"/>
              <w:left w:val="single" w:sz="4" w:space="0" w:color="auto"/>
              <w:bottom w:val="single" w:sz="4" w:space="0" w:color="auto"/>
              <w:right w:val="single" w:sz="4" w:space="0" w:color="auto"/>
            </w:tcBorders>
          </w:tcPr>
          <w:p w14:paraId="764F44A3" w14:textId="77777777" w:rsidR="00372458" w:rsidRDefault="00372458" w:rsidP="00372458">
            <w:pPr>
              <w:pStyle w:val="TableParagraph"/>
              <w:ind w:left="57"/>
              <w:rPr>
                <w:rFonts w:ascii="TH Sarabun New" w:eastAsia="Cordia New" w:hAnsi="TH Sarabun New" w:cs="TH Sarabun New"/>
                <w:sz w:val="28"/>
                <w:szCs w:val="28"/>
                <w:lang w:bidi="th-TH"/>
              </w:rPr>
            </w:pPr>
            <w:r w:rsidRPr="00372458">
              <w:rPr>
                <w:rFonts w:ascii="TH Sarabun New" w:eastAsia="Cordia New" w:hAnsi="TH Sarabun New" w:cs="TH Sarabun New"/>
                <w:sz w:val="28"/>
                <w:szCs w:val="28"/>
                <w:lang w:bidi="th-TH"/>
              </w:rPr>
              <w:t>(13.8F</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visibility</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and</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RVR</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measured</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in</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terms</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of</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distance</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Visibility</w:t>
            </w:r>
            <w:r w:rsidRPr="00372458">
              <w:rPr>
                <w:rFonts w:ascii="TH Sarabun New" w:eastAsia="Cordia New" w:hAnsi="TH Sarabun New" w:cs="TH Sarabun New"/>
                <w:sz w:val="28"/>
                <w:szCs w:val="28"/>
                <w:cs/>
                <w:lang w:bidi="th-TH"/>
              </w:rPr>
              <w:t>/</w:t>
            </w:r>
            <w:r w:rsidRPr="00372458">
              <w:rPr>
                <w:rFonts w:ascii="TH Sarabun New" w:eastAsia="Cordia New" w:hAnsi="TH Sarabun New" w:cs="TH Sarabun New"/>
                <w:sz w:val="28"/>
                <w:szCs w:val="28"/>
              </w:rPr>
              <w:t>RVR</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should</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be</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checked</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at</w:t>
            </w:r>
            <w:r w:rsidRPr="00372458">
              <w:rPr>
                <w:rFonts w:ascii="TH Sarabun New" w:eastAsia="Cordia New" w:hAnsi="TH Sarabun New" w:cs="TH Sarabun New"/>
                <w:sz w:val="28"/>
                <w:szCs w:val="28"/>
                <w:cs/>
                <w:lang w:bidi="th-TH"/>
              </w:rPr>
              <w:t xml:space="preserve"> </w:t>
            </w:r>
          </w:p>
          <w:p w14:paraId="5A09101C" w14:textId="77777777" w:rsidR="00372458" w:rsidRDefault="00372458" w:rsidP="00372458">
            <w:pPr>
              <w:pStyle w:val="TableParagraph"/>
              <w:ind w:left="57"/>
              <w:rPr>
                <w:rFonts w:ascii="TH Sarabun New" w:eastAsia="Cordia New" w:hAnsi="TH Sarabun New" w:cs="TH Sarabun New"/>
                <w:sz w:val="28"/>
                <w:szCs w:val="28"/>
                <w:lang w:bidi="th-TH"/>
              </w:rPr>
            </w:pPr>
            <w:r>
              <w:rPr>
                <w:rFonts w:ascii="TH Sarabun New" w:eastAsia="Cordia New" w:hAnsi="TH Sarabun New" w:cs="TH Sarabun New"/>
                <w:sz w:val="28"/>
                <w:szCs w:val="28"/>
                <w:lang w:bidi="th-TH"/>
              </w:rPr>
              <w:t xml:space="preserve">          </w:t>
            </w:r>
            <w:r w:rsidRPr="00372458">
              <w:rPr>
                <w:rFonts w:ascii="TH Sarabun New" w:eastAsia="Cordia New" w:hAnsi="TH Sarabun New" w:cs="TH Sarabun New"/>
                <w:sz w:val="28"/>
                <w:szCs w:val="28"/>
              </w:rPr>
              <w:t>and</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below</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a</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height</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of</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600</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m</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2</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000</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ft</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above</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the</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aerodrome</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and</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within</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a</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radius</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of</w:t>
            </w:r>
            <w:r w:rsidRPr="00372458">
              <w:rPr>
                <w:rFonts w:ascii="TH Sarabun New" w:eastAsia="Cordia New" w:hAnsi="TH Sarabun New" w:cs="TH Sarabun New"/>
                <w:sz w:val="28"/>
                <w:szCs w:val="28"/>
                <w:cs/>
                <w:lang w:bidi="th-TH"/>
              </w:rPr>
              <w:t xml:space="preserve"> </w:t>
            </w:r>
          </w:p>
          <w:p w14:paraId="28BBD56B" w14:textId="77777777" w:rsidR="00372458" w:rsidRPr="00372458" w:rsidRDefault="00372458" w:rsidP="00372458">
            <w:pPr>
              <w:pStyle w:val="TableParagraph"/>
              <w:ind w:left="57"/>
              <w:rPr>
                <w:rFonts w:ascii="TH Sarabun New" w:eastAsia="Cordia New" w:hAnsi="TH Sarabun New" w:cs="TH Sarabun New"/>
                <w:sz w:val="28"/>
                <w:szCs w:val="28"/>
              </w:rPr>
            </w:pPr>
            <w:r>
              <w:rPr>
                <w:rFonts w:ascii="TH Sarabun New" w:eastAsia="Cordia New" w:hAnsi="TH Sarabun New" w:cs="TH Sarabun New"/>
                <w:sz w:val="28"/>
                <w:szCs w:val="28"/>
                <w:lang w:bidi="th-TH"/>
              </w:rPr>
              <w:t xml:space="preserve">          </w:t>
            </w:r>
            <w:r w:rsidRPr="00372458">
              <w:rPr>
                <w:rFonts w:ascii="TH Sarabun New" w:eastAsia="Cordia New" w:hAnsi="TH Sarabun New" w:cs="TH Sarabun New"/>
                <w:sz w:val="28"/>
                <w:szCs w:val="28"/>
              </w:rPr>
              <w:t>16</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km</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10</w:t>
            </w:r>
            <w:r w:rsidRPr="00372458">
              <w:rPr>
                <w:rFonts w:ascii="TH Sarabun New" w:eastAsia="Cordia New" w:hAnsi="TH Sarabun New" w:cs="TH Sarabun New"/>
                <w:sz w:val="28"/>
                <w:szCs w:val="28"/>
                <w:cs/>
                <w:lang w:bidi="th-TH"/>
              </w:rPr>
              <w:t xml:space="preserve"> </w:t>
            </w:r>
            <w:proofErr w:type="spellStart"/>
            <w:r w:rsidRPr="00372458">
              <w:rPr>
                <w:rFonts w:ascii="TH Sarabun New" w:eastAsia="Cordia New" w:hAnsi="TH Sarabun New" w:cs="TH Sarabun New"/>
                <w:sz w:val="28"/>
                <w:szCs w:val="28"/>
              </w:rPr>
              <w:t>sm</w:t>
            </w:r>
            <w:proofErr w:type="spellEnd"/>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from the</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airport</w:t>
            </w:r>
          </w:p>
        </w:tc>
        <w:tc>
          <w:tcPr>
            <w:tcW w:w="461" w:type="dxa"/>
            <w:tcBorders>
              <w:top w:val="single" w:sz="4" w:space="0" w:color="auto"/>
              <w:left w:val="single" w:sz="4" w:space="0" w:color="auto"/>
              <w:bottom w:val="single" w:sz="4" w:space="0" w:color="auto"/>
              <w:right w:val="single" w:sz="4" w:space="0" w:color="auto"/>
            </w:tcBorders>
          </w:tcPr>
          <w:p w14:paraId="48F73C24" w14:textId="77777777" w:rsidR="00372458" w:rsidRPr="00372458" w:rsidRDefault="00372458" w:rsidP="005D380D">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tcPr>
          <w:p w14:paraId="4FCB1BDA" w14:textId="77777777" w:rsidR="00372458" w:rsidRPr="00372458" w:rsidRDefault="00372458" w:rsidP="005D380D">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tcPr>
          <w:p w14:paraId="3DF84DD1" w14:textId="77777777" w:rsidR="00372458" w:rsidRPr="00372458" w:rsidRDefault="00372458" w:rsidP="005D380D">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tcPr>
          <w:p w14:paraId="79CE19AC" w14:textId="77777777" w:rsidR="00372458" w:rsidRPr="00372458" w:rsidRDefault="00372458" w:rsidP="005D380D">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BBD803" w14:textId="77777777" w:rsidR="00372458" w:rsidRPr="00372458" w:rsidRDefault="00372458" w:rsidP="005D380D">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5AE719" w14:textId="77777777" w:rsidR="00372458" w:rsidRPr="00372458" w:rsidRDefault="00372458" w:rsidP="005D380D">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60753C" w14:textId="77777777" w:rsidR="00372458" w:rsidRPr="00372458" w:rsidRDefault="00372458" w:rsidP="005D380D">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7E5FC1" w14:textId="77777777" w:rsidR="00372458" w:rsidRPr="00372458" w:rsidRDefault="00372458" w:rsidP="005D380D">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2C4A99" w14:textId="77777777" w:rsidR="00372458" w:rsidRPr="00372458" w:rsidRDefault="00372458" w:rsidP="005D380D">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36C778" w14:textId="77777777" w:rsidR="00372458" w:rsidRPr="00372458" w:rsidRDefault="00372458" w:rsidP="005D380D">
            <w:pPr>
              <w:spacing w:after="0" w:line="240" w:lineRule="auto"/>
              <w:jc w:val="center"/>
              <w:rPr>
                <w:rFonts w:ascii="TH Sarabun New" w:hAnsi="TH Sarabun New" w:cs="TH Sarabun New"/>
                <w:sz w:val="28"/>
              </w:rPr>
            </w:pPr>
          </w:p>
        </w:tc>
        <w:tc>
          <w:tcPr>
            <w:tcW w:w="1568" w:type="dxa"/>
            <w:tcBorders>
              <w:top w:val="single" w:sz="4" w:space="0" w:color="auto"/>
              <w:left w:val="single" w:sz="4" w:space="0" w:color="auto"/>
              <w:bottom w:val="single" w:sz="4" w:space="0" w:color="auto"/>
              <w:right w:val="single" w:sz="4" w:space="0" w:color="auto"/>
            </w:tcBorders>
          </w:tcPr>
          <w:p w14:paraId="6D8F120B" w14:textId="77777777" w:rsidR="00372458" w:rsidRPr="00372458" w:rsidRDefault="00372458" w:rsidP="00372458">
            <w:pPr>
              <w:spacing w:after="0" w:line="240" w:lineRule="auto"/>
              <w:rPr>
                <w:rFonts w:ascii="TH Sarabun New" w:hAnsi="TH Sarabun New" w:cs="TH Sarabun New"/>
                <w:sz w:val="28"/>
              </w:rPr>
            </w:pPr>
          </w:p>
        </w:tc>
      </w:tr>
      <w:tr w:rsidR="00372458" w:rsidRPr="009406B4" w14:paraId="468613F8" w14:textId="77777777" w:rsidTr="0004225B">
        <w:tc>
          <w:tcPr>
            <w:tcW w:w="7982" w:type="dxa"/>
            <w:tcBorders>
              <w:top w:val="single" w:sz="4" w:space="0" w:color="auto"/>
              <w:left w:val="single" w:sz="4" w:space="0" w:color="auto"/>
              <w:bottom w:val="single" w:sz="4" w:space="0" w:color="auto"/>
              <w:right w:val="single" w:sz="4" w:space="0" w:color="auto"/>
            </w:tcBorders>
          </w:tcPr>
          <w:p w14:paraId="2F288C2C" w14:textId="77777777" w:rsidR="00372458" w:rsidRDefault="00372458" w:rsidP="00372458">
            <w:pPr>
              <w:pStyle w:val="TableParagraph"/>
              <w:ind w:left="57"/>
              <w:rPr>
                <w:rFonts w:ascii="TH Sarabun New" w:eastAsia="Cordia New" w:hAnsi="TH Sarabun New" w:cs="TH Sarabun New"/>
                <w:sz w:val="28"/>
                <w:szCs w:val="28"/>
                <w:lang w:bidi="th-TH"/>
              </w:rPr>
            </w:pPr>
            <w:r w:rsidRPr="00372458">
              <w:rPr>
                <w:rFonts w:ascii="TH Sarabun New" w:eastAsia="Cordia New" w:hAnsi="TH Sarabun New" w:cs="TH Sarabun New"/>
                <w:sz w:val="28"/>
                <w:szCs w:val="28"/>
                <w:cs/>
                <w:lang w:bidi="th-TH"/>
              </w:rPr>
              <w:t>(</w:t>
            </w:r>
            <w:r w:rsidRPr="00372458">
              <w:rPr>
                <w:rFonts w:ascii="TH Sarabun New" w:eastAsia="Cordia New" w:hAnsi="TH Sarabun New" w:cs="TH Sarabun New"/>
                <w:sz w:val="28"/>
                <w:szCs w:val="28"/>
              </w:rPr>
              <w:t>13.8G</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patchy</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fog</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giving</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the</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effect</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of</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variable</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RVR</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Note</w:t>
            </w:r>
            <w:r w:rsidRPr="00372458">
              <w:rPr>
                <w:rFonts w:ascii="TH Sarabun New" w:eastAsia="Cordia New" w:hAnsi="TH Sarabun New" w:cs="TH Sarabun New"/>
                <w:sz w:val="28"/>
                <w:szCs w:val="28"/>
                <w:cs/>
                <w:lang w:bidi="th-TH"/>
              </w:rPr>
              <w:t xml:space="preserve"> – </w:t>
            </w:r>
            <w:r w:rsidRPr="00372458">
              <w:rPr>
                <w:rFonts w:ascii="TH Sarabun New" w:eastAsia="Cordia New" w:hAnsi="TH Sarabun New" w:cs="TH Sarabun New"/>
                <w:sz w:val="28"/>
                <w:szCs w:val="28"/>
              </w:rPr>
              <w:t>Patchy</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fog</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is</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sometimes</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referred</w:t>
            </w:r>
            <w:r w:rsidRPr="00372458">
              <w:rPr>
                <w:rFonts w:ascii="TH Sarabun New" w:eastAsia="Cordia New" w:hAnsi="TH Sarabun New" w:cs="TH Sarabun New"/>
                <w:sz w:val="28"/>
                <w:szCs w:val="28"/>
                <w:cs/>
                <w:lang w:bidi="th-TH"/>
              </w:rPr>
              <w:t xml:space="preserve"> </w:t>
            </w:r>
          </w:p>
          <w:p w14:paraId="41962E94" w14:textId="77777777" w:rsidR="00372458" w:rsidRPr="00372458" w:rsidRDefault="00372458" w:rsidP="00372458">
            <w:pPr>
              <w:pStyle w:val="TableParagraph"/>
              <w:ind w:left="57"/>
              <w:rPr>
                <w:rFonts w:ascii="TH Sarabun New" w:eastAsia="Cordia New" w:hAnsi="TH Sarabun New" w:cs="TH Sarabun New"/>
                <w:sz w:val="28"/>
                <w:szCs w:val="28"/>
              </w:rPr>
            </w:pPr>
            <w:r>
              <w:rPr>
                <w:rFonts w:ascii="TH Sarabun New" w:eastAsia="Cordia New" w:hAnsi="TH Sarabun New" w:cs="TH Sarabun New"/>
                <w:sz w:val="28"/>
                <w:szCs w:val="28"/>
                <w:lang w:bidi="th-TH"/>
              </w:rPr>
              <w:t xml:space="preserve">          </w:t>
            </w:r>
            <w:r w:rsidRPr="00372458">
              <w:rPr>
                <w:rFonts w:ascii="TH Sarabun New" w:eastAsia="Cordia New" w:hAnsi="TH Sarabun New" w:cs="TH Sarabun New"/>
                <w:sz w:val="28"/>
                <w:szCs w:val="28"/>
              </w:rPr>
              <w:t>to</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as</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patchy</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RVR</w:t>
            </w:r>
            <w:r w:rsidRPr="00372458">
              <w:rPr>
                <w:rFonts w:ascii="TH Sarabun New" w:eastAsia="Cordia New" w:hAnsi="TH Sarabun New" w:cs="TH Sarabun New"/>
                <w:sz w:val="28"/>
                <w:szCs w:val="28"/>
                <w:cs/>
                <w:lang w:bidi="th-TH"/>
              </w:rPr>
              <w:t>.</w:t>
            </w: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85BF41" w14:textId="77777777" w:rsidR="00372458" w:rsidRPr="00372458" w:rsidRDefault="00372458" w:rsidP="005D380D">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06F222" w14:textId="77777777" w:rsidR="00372458" w:rsidRPr="00372458" w:rsidRDefault="00372458" w:rsidP="005D380D">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tcPr>
          <w:p w14:paraId="3483F42B" w14:textId="77777777" w:rsidR="00372458" w:rsidRPr="00372458" w:rsidRDefault="00372458" w:rsidP="005D380D">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tcPr>
          <w:p w14:paraId="453AEC17" w14:textId="77777777" w:rsidR="00372458" w:rsidRPr="00372458" w:rsidRDefault="00372458" w:rsidP="005D380D">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7FF95D" w14:textId="77777777" w:rsidR="00372458" w:rsidRPr="00372458" w:rsidRDefault="00372458" w:rsidP="005D380D">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8E1171" w14:textId="77777777" w:rsidR="00372458" w:rsidRPr="00372458" w:rsidRDefault="00372458" w:rsidP="005D380D">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3FFFC9" w14:textId="77777777" w:rsidR="00372458" w:rsidRPr="00372458" w:rsidRDefault="00372458" w:rsidP="005D380D">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4477E4" w14:textId="77777777" w:rsidR="00372458" w:rsidRPr="00372458" w:rsidRDefault="00372458" w:rsidP="005D380D">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B856AC" w14:textId="77777777" w:rsidR="00372458" w:rsidRPr="00372458" w:rsidRDefault="00372458" w:rsidP="005D380D">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E1CD3E" w14:textId="77777777" w:rsidR="00372458" w:rsidRPr="00372458" w:rsidRDefault="00372458" w:rsidP="005D380D">
            <w:pPr>
              <w:spacing w:after="0" w:line="240" w:lineRule="auto"/>
              <w:jc w:val="center"/>
              <w:rPr>
                <w:rFonts w:ascii="TH Sarabun New" w:hAnsi="TH Sarabun New" w:cs="TH Sarabun New"/>
                <w:sz w:val="28"/>
              </w:rPr>
            </w:pPr>
          </w:p>
        </w:tc>
        <w:tc>
          <w:tcPr>
            <w:tcW w:w="1568" w:type="dxa"/>
            <w:tcBorders>
              <w:top w:val="single" w:sz="4" w:space="0" w:color="auto"/>
              <w:left w:val="single" w:sz="4" w:space="0" w:color="auto"/>
              <w:bottom w:val="single" w:sz="4" w:space="0" w:color="auto"/>
              <w:right w:val="single" w:sz="4" w:space="0" w:color="auto"/>
            </w:tcBorders>
          </w:tcPr>
          <w:p w14:paraId="1F8B8550" w14:textId="77777777" w:rsidR="00372458" w:rsidRPr="00372458" w:rsidRDefault="00372458" w:rsidP="00372458">
            <w:pPr>
              <w:spacing w:after="0" w:line="240" w:lineRule="auto"/>
              <w:rPr>
                <w:rFonts w:ascii="TH Sarabun New" w:hAnsi="TH Sarabun New" w:cs="TH Sarabun New"/>
                <w:sz w:val="28"/>
              </w:rPr>
            </w:pPr>
          </w:p>
        </w:tc>
      </w:tr>
      <w:tr w:rsidR="00372458" w:rsidRPr="009406B4" w14:paraId="5BB6AE6C" w14:textId="77777777" w:rsidTr="0004225B">
        <w:tc>
          <w:tcPr>
            <w:tcW w:w="7982" w:type="dxa"/>
            <w:tcBorders>
              <w:top w:val="single" w:sz="4" w:space="0" w:color="auto"/>
              <w:left w:val="single" w:sz="4" w:space="0" w:color="auto"/>
              <w:bottom w:val="single" w:sz="4" w:space="0" w:color="auto"/>
              <w:right w:val="single" w:sz="4" w:space="0" w:color="auto"/>
            </w:tcBorders>
          </w:tcPr>
          <w:p w14:paraId="20B8FCFE" w14:textId="77777777" w:rsidR="00372458" w:rsidRPr="00372458" w:rsidRDefault="00372458" w:rsidP="00372458">
            <w:pPr>
              <w:pStyle w:val="TableParagraph"/>
              <w:ind w:left="57"/>
              <w:rPr>
                <w:rFonts w:ascii="TH Sarabun New" w:eastAsia="Cordia New" w:hAnsi="TH Sarabun New" w:cs="TH Sarabun New"/>
                <w:sz w:val="28"/>
                <w:szCs w:val="28"/>
              </w:rPr>
            </w:pPr>
            <w:r w:rsidRPr="00372458">
              <w:rPr>
                <w:rFonts w:ascii="TH Sarabun New" w:eastAsia="Cordia New" w:hAnsi="TH Sarabun New" w:cs="TH Sarabun New"/>
                <w:sz w:val="28"/>
                <w:szCs w:val="28"/>
                <w:cs/>
                <w:lang w:bidi="th-TH"/>
              </w:rPr>
              <w:t>(</w:t>
            </w:r>
            <w:r w:rsidRPr="00372458">
              <w:rPr>
                <w:rFonts w:ascii="TH Sarabun New" w:eastAsia="Cordia New" w:hAnsi="TH Sarabun New" w:cs="TH Sarabun New"/>
                <w:sz w:val="28"/>
                <w:szCs w:val="28"/>
              </w:rPr>
              <w:t>13.8H</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effects</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of</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fog</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on</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aerodrome</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lighting</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such</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as</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halos</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and</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defocus</w:t>
            </w: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CE6553" w14:textId="77777777" w:rsidR="00372458" w:rsidRPr="00372458" w:rsidRDefault="00372458" w:rsidP="005D380D">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12252D" w14:textId="77777777" w:rsidR="00372458" w:rsidRPr="00372458" w:rsidRDefault="00372458" w:rsidP="005D380D">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tcPr>
          <w:p w14:paraId="63290B48" w14:textId="77777777" w:rsidR="00372458" w:rsidRPr="00372458" w:rsidRDefault="00372458" w:rsidP="005D380D">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tcPr>
          <w:p w14:paraId="38A2C47D" w14:textId="77777777" w:rsidR="00372458" w:rsidRPr="00372458" w:rsidRDefault="00372458" w:rsidP="005D380D">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58C880" w14:textId="77777777" w:rsidR="00372458" w:rsidRPr="00372458" w:rsidRDefault="00372458" w:rsidP="005D380D">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10AF38" w14:textId="77777777" w:rsidR="00372458" w:rsidRPr="00372458" w:rsidRDefault="00372458" w:rsidP="005D380D">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1EAD38" w14:textId="77777777" w:rsidR="00372458" w:rsidRPr="00372458" w:rsidRDefault="00372458" w:rsidP="005D380D">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E807D3" w14:textId="77777777" w:rsidR="00372458" w:rsidRPr="00372458" w:rsidRDefault="00372458" w:rsidP="005D380D">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80F242" w14:textId="77777777" w:rsidR="00372458" w:rsidRPr="00372458" w:rsidRDefault="00372458" w:rsidP="005D380D">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DAA831" w14:textId="77777777" w:rsidR="00372458" w:rsidRPr="00372458" w:rsidRDefault="00372458" w:rsidP="005D380D">
            <w:pPr>
              <w:spacing w:after="0" w:line="240" w:lineRule="auto"/>
              <w:jc w:val="center"/>
              <w:rPr>
                <w:rFonts w:ascii="TH Sarabun New" w:hAnsi="TH Sarabun New" w:cs="TH Sarabun New"/>
                <w:sz w:val="28"/>
              </w:rPr>
            </w:pPr>
          </w:p>
        </w:tc>
        <w:tc>
          <w:tcPr>
            <w:tcW w:w="1568" w:type="dxa"/>
            <w:tcBorders>
              <w:top w:val="single" w:sz="4" w:space="0" w:color="auto"/>
              <w:left w:val="single" w:sz="4" w:space="0" w:color="auto"/>
              <w:bottom w:val="single" w:sz="4" w:space="0" w:color="auto"/>
              <w:right w:val="single" w:sz="4" w:space="0" w:color="auto"/>
            </w:tcBorders>
          </w:tcPr>
          <w:p w14:paraId="16732DF4" w14:textId="77777777" w:rsidR="00372458" w:rsidRPr="00372458" w:rsidRDefault="00372458" w:rsidP="00372458">
            <w:pPr>
              <w:spacing w:after="0" w:line="240" w:lineRule="auto"/>
              <w:rPr>
                <w:rFonts w:ascii="TH Sarabun New" w:hAnsi="TH Sarabun New" w:cs="TH Sarabun New"/>
                <w:sz w:val="28"/>
              </w:rPr>
            </w:pPr>
          </w:p>
        </w:tc>
      </w:tr>
      <w:tr w:rsidR="00372458" w:rsidRPr="009406B4" w14:paraId="0E26F4C5" w14:textId="77777777" w:rsidTr="0004225B">
        <w:tc>
          <w:tcPr>
            <w:tcW w:w="7982" w:type="dxa"/>
            <w:tcBorders>
              <w:top w:val="single" w:sz="4" w:space="0" w:color="auto"/>
              <w:left w:val="single" w:sz="4" w:space="0" w:color="auto"/>
              <w:bottom w:val="single" w:sz="4" w:space="0" w:color="auto"/>
              <w:right w:val="single" w:sz="4" w:space="0" w:color="auto"/>
            </w:tcBorders>
          </w:tcPr>
          <w:p w14:paraId="0A4E5BB3" w14:textId="77777777" w:rsidR="00372458" w:rsidRDefault="00372458" w:rsidP="00372458">
            <w:pPr>
              <w:pStyle w:val="TableParagraph"/>
              <w:ind w:left="57"/>
              <w:rPr>
                <w:rFonts w:ascii="TH Sarabun New" w:eastAsia="Cordia New" w:hAnsi="TH Sarabun New" w:cs="TH Sarabun New"/>
                <w:sz w:val="28"/>
                <w:szCs w:val="28"/>
                <w:lang w:bidi="th-TH"/>
              </w:rPr>
            </w:pPr>
            <w:r w:rsidRPr="00372458">
              <w:rPr>
                <w:rFonts w:ascii="TH Sarabun New" w:eastAsia="Cordia New" w:hAnsi="TH Sarabun New" w:cs="TH Sarabun New"/>
                <w:sz w:val="28"/>
                <w:szCs w:val="28"/>
                <w:cs/>
                <w:lang w:bidi="th-TH"/>
              </w:rPr>
              <w:t>(</w:t>
            </w:r>
            <w:r w:rsidRPr="00372458">
              <w:rPr>
                <w:rFonts w:ascii="TH Sarabun New" w:eastAsia="Cordia New" w:hAnsi="TH Sarabun New" w:cs="TH Sarabun New"/>
                <w:sz w:val="28"/>
                <w:szCs w:val="28"/>
                <w:lang w:bidi="th-TH"/>
              </w:rPr>
              <w:t>13.8</w:t>
            </w:r>
            <w:r w:rsidRPr="00372458">
              <w:rPr>
                <w:rFonts w:ascii="TH Sarabun New" w:eastAsia="Cordia New" w:hAnsi="TH Sarabun New" w:cs="TH Sarabun New"/>
                <w:sz w:val="28"/>
                <w:szCs w:val="28"/>
              </w:rPr>
              <w:t>I</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effect</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of</w:t>
            </w:r>
            <w:r w:rsidRPr="00372458">
              <w:rPr>
                <w:rFonts w:ascii="TH Sarabun New" w:eastAsia="Cordia New" w:hAnsi="TH Sarabun New" w:cs="TH Sarabun New"/>
                <w:sz w:val="28"/>
                <w:szCs w:val="28"/>
                <w:cs/>
                <w:lang w:bidi="th-TH"/>
              </w:rPr>
              <w:t xml:space="preserve"> </w:t>
            </w:r>
            <w:proofErr w:type="spellStart"/>
            <w:r w:rsidRPr="00372458">
              <w:rPr>
                <w:rFonts w:ascii="TH Sarabun New" w:eastAsia="Cordia New" w:hAnsi="TH Sarabun New" w:cs="TH Sarabun New"/>
                <w:sz w:val="28"/>
                <w:szCs w:val="28"/>
              </w:rPr>
              <w:t>ownship</w:t>
            </w:r>
            <w:proofErr w:type="spellEnd"/>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lighting</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in</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reduced</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visibility,</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such</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as</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reflected</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glare,</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to</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include</w:t>
            </w:r>
            <w:r w:rsidRPr="00372458">
              <w:rPr>
                <w:rFonts w:ascii="TH Sarabun New" w:eastAsia="Cordia New" w:hAnsi="TH Sarabun New" w:cs="TH Sarabun New"/>
                <w:sz w:val="28"/>
                <w:szCs w:val="28"/>
                <w:cs/>
                <w:lang w:bidi="th-TH"/>
              </w:rPr>
              <w:t xml:space="preserve"> </w:t>
            </w:r>
          </w:p>
          <w:p w14:paraId="7B209C2B" w14:textId="77777777" w:rsidR="00372458" w:rsidRPr="00372458" w:rsidRDefault="00372458" w:rsidP="00372458">
            <w:pPr>
              <w:pStyle w:val="TableParagraph"/>
              <w:ind w:left="57"/>
              <w:rPr>
                <w:rFonts w:ascii="TH Sarabun New" w:eastAsia="Cordia New" w:hAnsi="TH Sarabun New" w:cs="TH Sarabun New"/>
                <w:sz w:val="28"/>
                <w:szCs w:val="28"/>
              </w:rPr>
            </w:pPr>
            <w:r>
              <w:rPr>
                <w:rFonts w:ascii="TH Sarabun New" w:eastAsia="Cordia New" w:hAnsi="TH Sarabun New" w:cs="TH Sarabun New"/>
                <w:sz w:val="28"/>
                <w:szCs w:val="28"/>
                <w:lang w:bidi="th-TH"/>
              </w:rPr>
              <w:t xml:space="preserve">         </w:t>
            </w:r>
            <w:r w:rsidRPr="00372458">
              <w:rPr>
                <w:rFonts w:ascii="TH Sarabun New" w:eastAsia="Cordia New" w:hAnsi="TH Sarabun New" w:cs="TH Sarabun New"/>
                <w:sz w:val="28"/>
                <w:szCs w:val="28"/>
              </w:rPr>
              <w:t>landing</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lights,</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strobes,</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and</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beacons</w:t>
            </w: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141C07" w14:textId="77777777" w:rsidR="00372458" w:rsidRPr="00372458" w:rsidRDefault="00372458" w:rsidP="005D380D">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83FC80" w14:textId="77777777" w:rsidR="00372458" w:rsidRPr="00372458" w:rsidRDefault="00372458" w:rsidP="005D380D">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tcPr>
          <w:p w14:paraId="1D7AB10A" w14:textId="77777777" w:rsidR="00372458" w:rsidRPr="00372458" w:rsidRDefault="00372458" w:rsidP="005D380D">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tcPr>
          <w:p w14:paraId="06E68DE6" w14:textId="77777777" w:rsidR="00372458" w:rsidRPr="00372458" w:rsidRDefault="00372458" w:rsidP="005D380D">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DE6C0C" w14:textId="77777777" w:rsidR="00372458" w:rsidRPr="00372458" w:rsidRDefault="00372458" w:rsidP="005D380D">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E3EABD" w14:textId="77777777" w:rsidR="00372458" w:rsidRPr="00372458" w:rsidRDefault="00372458" w:rsidP="005D380D">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B14175" w14:textId="77777777" w:rsidR="00372458" w:rsidRPr="00372458" w:rsidRDefault="00372458" w:rsidP="005D380D">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28F573" w14:textId="77777777" w:rsidR="00372458" w:rsidRPr="00372458" w:rsidRDefault="00372458" w:rsidP="005D380D">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5D35B6" w14:textId="77777777" w:rsidR="00372458" w:rsidRPr="00372458" w:rsidRDefault="00372458" w:rsidP="005D380D">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E2678C" w14:textId="77777777" w:rsidR="00372458" w:rsidRPr="00372458" w:rsidRDefault="00372458" w:rsidP="005D380D">
            <w:pPr>
              <w:spacing w:after="0" w:line="240" w:lineRule="auto"/>
              <w:jc w:val="center"/>
              <w:rPr>
                <w:rFonts w:ascii="TH Sarabun New" w:hAnsi="TH Sarabun New" w:cs="TH Sarabun New"/>
                <w:sz w:val="28"/>
              </w:rPr>
            </w:pPr>
          </w:p>
        </w:tc>
        <w:tc>
          <w:tcPr>
            <w:tcW w:w="1568" w:type="dxa"/>
            <w:tcBorders>
              <w:top w:val="single" w:sz="4" w:space="0" w:color="auto"/>
              <w:left w:val="single" w:sz="4" w:space="0" w:color="auto"/>
              <w:bottom w:val="single" w:sz="4" w:space="0" w:color="auto"/>
              <w:right w:val="single" w:sz="4" w:space="0" w:color="auto"/>
            </w:tcBorders>
          </w:tcPr>
          <w:p w14:paraId="09AB5D4C" w14:textId="77777777" w:rsidR="00372458" w:rsidRPr="00372458" w:rsidRDefault="00372458" w:rsidP="00372458">
            <w:pPr>
              <w:spacing w:after="0" w:line="240" w:lineRule="auto"/>
              <w:rPr>
                <w:rFonts w:ascii="TH Sarabun New" w:hAnsi="TH Sarabun New" w:cs="TH Sarabun New"/>
                <w:sz w:val="28"/>
              </w:rPr>
            </w:pPr>
          </w:p>
        </w:tc>
      </w:tr>
      <w:tr w:rsidR="00372458" w:rsidRPr="009406B4" w14:paraId="5AC56ACD" w14:textId="77777777" w:rsidTr="0004225B">
        <w:tc>
          <w:tcPr>
            <w:tcW w:w="7982" w:type="dxa"/>
            <w:tcBorders>
              <w:top w:val="single" w:sz="4" w:space="0" w:color="auto"/>
              <w:left w:val="single" w:sz="4" w:space="0" w:color="auto"/>
              <w:bottom w:val="single" w:sz="4" w:space="0" w:color="auto"/>
              <w:right w:val="single" w:sz="4" w:space="0" w:color="auto"/>
            </w:tcBorders>
          </w:tcPr>
          <w:p w14:paraId="0788D9F9" w14:textId="77777777" w:rsidR="00372458" w:rsidRDefault="00372458" w:rsidP="00372458">
            <w:pPr>
              <w:pStyle w:val="TableParagraph"/>
              <w:ind w:left="57"/>
              <w:rPr>
                <w:rFonts w:ascii="TH Sarabun New" w:eastAsia="Cordia New" w:hAnsi="TH Sarabun New" w:cs="TH Sarabun New"/>
                <w:sz w:val="28"/>
                <w:szCs w:val="28"/>
                <w:lang w:bidi="th-TH"/>
              </w:rPr>
            </w:pPr>
            <w:r w:rsidRPr="00372458">
              <w:rPr>
                <w:rFonts w:ascii="TH Sarabun New" w:eastAsia="Cordia New" w:hAnsi="TH Sarabun New" w:cs="TH Sarabun New"/>
                <w:sz w:val="28"/>
                <w:szCs w:val="28"/>
                <w:cs/>
                <w:lang w:bidi="th-TH"/>
              </w:rPr>
              <w:t>(</w:t>
            </w:r>
            <w:r w:rsidRPr="00372458">
              <w:rPr>
                <w:rFonts w:ascii="TH Sarabun New" w:eastAsia="Cordia New" w:hAnsi="TH Sarabun New" w:cs="TH Sarabun New"/>
                <w:sz w:val="28"/>
                <w:szCs w:val="28"/>
              </w:rPr>
              <w:t>13.8J</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wind</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cues</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to</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provide</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the</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effect</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of</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blowing</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snow</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or</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sand</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across</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a</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dry</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runway</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or</w:t>
            </w:r>
            <w:r w:rsidRPr="00372458">
              <w:rPr>
                <w:rFonts w:ascii="TH Sarabun New" w:eastAsia="Cordia New" w:hAnsi="TH Sarabun New" w:cs="TH Sarabun New"/>
                <w:sz w:val="28"/>
                <w:szCs w:val="28"/>
                <w:cs/>
                <w:lang w:bidi="th-TH"/>
              </w:rPr>
              <w:t xml:space="preserve"> </w:t>
            </w:r>
          </w:p>
          <w:p w14:paraId="281EE5F9" w14:textId="77777777" w:rsidR="00372458" w:rsidRPr="00372458" w:rsidRDefault="00372458" w:rsidP="00372458">
            <w:pPr>
              <w:pStyle w:val="TableParagraph"/>
              <w:ind w:left="57"/>
              <w:rPr>
                <w:rFonts w:ascii="TH Sarabun New" w:eastAsia="Cordia New" w:hAnsi="TH Sarabun New" w:cs="TH Sarabun New"/>
                <w:sz w:val="28"/>
                <w:szCs w:val="28"/>
              </w:rPr>
            </w:pPr>
            <w:r>
              <w:rPr>
                <w:rFonts w:ascii="TH Sarabun New" w:eastAsia="Cordia New" w:hAnsi="TH Sarabun New" w:cs="TH Sarabun New"/>
                <w:sz w:val="28"/>
                <w:szCs w:val="28"/>
                <w:lang w:bidi="th-TH"/>
              </w:rPr>
              <w:t xml:space="preserve">         </w:t>
            </w:r>
            <w:r w:rsidRPr="00372458">
              <w:rPr>
                <w:rFonts w:ascii="TH Sarabun New" w:eastAsia="Cordia New" w:hAnsi="TH Sarabun New" w:cs="TH Sarabun New"/>
                <w:sz w:val="28"/>
                <w:szCs w:val="28"/>
              </w:rPr>
              <w:t>taxiway</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should</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be</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selectable</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from</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the</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instructor</w:t>
            </w:r>
            <w:r w:rsidRPr="00372458">
              <w:rPr>
                <w:rFonts w:ascii="TH Sarabun New" w:eastAsia="Cordia New" w:hAnsi="TH Sarabun New" w:cs="TH Sarabun New"/>
                <w:sz w:val="28"/>
                <w:szCs w:val="28"/>
                <w:cs/>
                <w:lang w:bidi="th-TH"/>
              </w:rPr>
              <w:t xml:space="preserve"> </w:t>
            </w:r>
            <w:r w:rsidRPr="00372458">
              <w:rPr>
                <w:rFonts w:ascii="TH Sarabun New" w:eastAsia="Cordia New" w:hAnsi="TH Sarabun New" w:cs="TH Sarabun New"/>
                <w:sz w:val="28"/>
                <w:szCs w:val="28"/>
              </w:rPr>
              <w:t>station</w:t>
            </w: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6943FE" w14:textId="77777777" w:rsidR="00372458" w:rsidRPr="00372458" w:rsidRDefault="00372458" w:rsidP="005D380D">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624C81" w14:textId="77777777" w:rsidR="00372458" w:rsidRPr="00372458" w:rsidRDefault="00372458" w:rsidP="005D380D">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tcPr>
          <w:p w14:paraId="771DB38C" w14:textId="77777777" w:rsidR="00372458" w:rsidRPr="00372458" w:rsidRDefault="00372458" w:rsidP="005D380D">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tcPr>
          <w:p w14:paraId="497DF506" w14:textId="77777777" w:rsidR="00372458" w:rsidRPr="00372458" w:rsidRDefault="00372458" w:rsidP="005D380D">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2DC811" w14:textId="77777777" w:rsidR="00372458" w:rsidRPr="00372458" w:rsidRDefault="00372458" w:rsidP="005D380D">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60E254" w14:textId="77777777" w:rsidR="00372458" w:rsidRPr="00372458" w:rsidRDefault="00372458" w:rsidP="005D380D">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D7AC86" w14:textId="77777777" w:rsidR="00372458" w:rsidRPr="00372458" w:rsidRDefault="00372458" w:rsidP="005D380D">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026A39" w14:textId="77777777" w:rsidR="00372458" w:rsidRPr="00372458" w:rsidRDefault="00372458" w:rsidP="005D380D">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B1C282" w14:textId="77777777" w:rsidR="00372458" w:rsidRPr="00372458" w:rsidRDefault="00372458" w:rsidP="005D380D">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7FB8BC" w14:textId="77777777" w:rsidR="00372458" w:rsidRPr="00372458" w:rsidRDefault="00372458" w:rsidP="005D380D">
            <w:pPr>
              <w:spacing w:after="0" w:line="240" w:lineRule="auto"/>
              <w:jc w:val="center"/>
              <w:rPr>
                <w:rFonts w:ascii="TH Sarabun New" w:hAnsi="TH Sarabun New" w:cs="TH Sarabun New"/>
                <w:sz w:val="28"/>
              </w:rPr>
            </w:pPr>
          </w:p>
        </w:tc>
        <w:tc>
          <w:tcPr>
            <w:tcW w:w="1568" w:type="dxa"/>
            <w:tcBorders>
              <w:top w:val="single" w:sz="4" w:space="0" w:color="auto"/>
              <w:left w:val="single" w:sz="4" w:space="0" w:color="auto"/>
              <w:bottom w:val="single" w:sz="4" w:space="0" w:color="auto"/>
              <w:right w:val="single" w:sz="4" w:space="0" w:color="auto"/>
            </w:tcBorders>
          </w:tcPr>
          <w:p w14:paraId="4EDEF763" w14:textId="77777777" w:rsidR="00372458" w:rsidRPr="00372458" w:rsidRDefault="00372458" w:rsidP="00372458">
            <w:pPr>
              <w:spacing w:after="0" w:line="240" w:lineRule="auto"/>
              <w:rPr>
                <w:rFonts w:ascii="TH Sarabun New" w:hAnsi="TH Sarabun New" w:cs="TH Sarabun New"/>
                <w:sz w:val="28"/>
              </w:rPr>
            </w:pPr>
          </w:p>
        </w:tc>
      </w:tr>
      <w:tr w:rsidR="006E2E96" w:rsidRPr="009406B4" w14:paraId="10617E9F" w14:textId="77777777" w:rsidTr="006E2E96">
        <w:tc>
          <w:tcPr>
            <w:tcW w:w="14160" w:type="dxa"/>
            <w:gridSpan w:val="12"/>
            <w:shd w:val="clear" w:color="auto" w:fill="BDD6EE" w:themeFill="accent1" w:themeFillTint="66"/>
          </w:tcPr>
          <w:p w14:paraId="629F3282" w14:textId="77777777" w:rsidR="006E2E96" w:rsidRPr="006E2E96" w:rsidRDefault="006E2E96" w:rsidP="006E2E96">
            <w:pPr>
              <w:spacing w:after="0" w:line="240" w:lineRule="auto"/>
              <w:rPr>
                <w:rFonts w:ascii="TH Sarabun New" w:hAnsi="TH Sarabun New" w:cs="TH Sarabun New"/>
                <w:sz w:val="28"/>
              </w:rPr>
            </w:pPr>
            <w:r w:rsidRPr="006E2E96">
              <w:rPr>
                <w:rFonts w:ascii="TH Sarabun New" w:eastAsia="Cordia New" w:hAnsi="TH Sarabun New" w:cs="TH Sarabun New"/>
                <w:sz w:val="28"/>
              </w:rPr>
              <w:t>13</w:t>
            </w:r>
            <w:r w:rsidRPr="006E2E96">
              <w:rPr>
                <w:rFonts w:ascii="TH Sarabun New" w:eastAsia="Cordia New" w:hAnsi="TH Sarabun New" w:cs="TH Sarabun New"/>
                <w:sz w:val="28"/>
                <w:cs/>
              </w:rPr>
              <w:t>.</w:t>
            </w:r>
            <w:r w:rsidRPr="006E2E96">
              <w:rPr>
                <w:rFonts w:ascii="TH Sarabun New" w:eastAsia="Cordia New" w:hAnsi="TH Sarabun New" w:cs="TH Sarabun New"/>
                <w:sz w:val="28"/>
              </w:rPr>
              <w:t xml:space="preserve">9  </w:t>
            </w:r>
            <w:r w:rsidRPr="006E2E96">
              <w:rPr>
                <w:rFonts w:ascii="TH Sarabun New" w:eastAsia="Cordia New" w:hAnsi="TH Sarabun New" w:cs="TH Sarabun New"/>
                <w:sz w:val="28"/>
                <w:cs/>
              </w:rPr>
              <w:t xml:space="preserve"> </w:t>
            </w:r>
            <w:r w:rsidRPr="006E2E96">
              <w:rPr>
                <w:rFonts w:ascii="TH Sarabun New" w:eastAsia="Cordia New" w:hAnsi="TH Sarabun New" w:cs="TH Sarabun New"/>
                <w:sz w:val="28"/>
              </w:rPr>
              <w:t>Instructor</w:t>
            </w:r>
            <w:r w:rsidRPr="006E2E96">
              <w:rPr>
                <w:rFonts w:ascii="TH Sarabun New" w:eastAsia="Cordia New" w:hAnsi="TH Sarabun New" w:cs="TH Sarabun New"/>
                <w:sz w:val="28"/>
                <w:cs/>
              </w:rPr>
              <w:t xml:space="preserve"> </w:t>
            </w:r>
            <w:r w:rsidRPr="006E2E96">
              <w:rPr>
                <w:rFonts w:ascii="TH Sarabun New" w:eastAsia="Cordia New" w:hAnsi="TH Sarabun New" w:cs="TH Sarabun New"/>
                <w:sz w:val="28"/>
              </w:rPr>
              <w:t>controls</w:t>
            </w:r>
            <w:r w:rsidRPr="006E2E96">
              <w:rPr>
                <w:rFonts w:ascii="TH Sarabun New" w:eastAsia="Cordia New" w:hAnsi="TH Sarabun New" w:cs="TH Sarabun New"/>
                <w:sz w:val="28"/>
                <w:cs/>
              </w:rPr>
              <w:t xml:space="preserve"> </w:t>
            </w:r>
            <w:r w:rsidRPr="006E2E96">
              <w:rPr>
                <w:rFonts w:ascii="TH Sarabun New" w:eastAsia="Cordia New" w:hAnsi="TH Sarabun New" w:cs="TH Sarabun New"/>
                <w:sz w:val="28"/>
              </w:rPr>
              <w:t>of:</w:t>
            </w:r>
          </w:p>
        </w:tc>
      </w:tr>
      <w:tr w:rsidR="006E2E96" w:rsidRPr="009406B4" w14:paraId="150FB7EC" w14:textId="77777777" w:rsidTr="0004225B">
        <w:tc>
          <w:tcPr>
            <w:tcW w:w="7982" w:type="dxa"/>
            <w:tcBorders>
              <w:top w:val="single" w:sz="4" w:space="0" w:color="auto"/>
              <w:left w:val="single" w:sz="4" w:space="0" w:color="auto"/>
              <w:bottom w:val="single" w:sz="4" w:space="0" w:color="auto"/>
              <w:right w:val="single" w:sz="4" w:space="0" w:color="auto"/>
            </w:tcBorders>
          </w:tcPr>
          <w:p w14:paraId="074341A1" w14:textId="77777777" w:rsidR="006E2E96" w:rsidRDefault="006E2E96" w:rsidP="006E2E96">
            <w:pPr>
              <w:pStyle w:val="TableParagraph"/>
              <w:ind w:left="57"/>
              <w:rPr>
                <w:rFonts w:ascii="TH Sarabun New" w:eastAsia="Cordia New" w:hAnsi="TH Sarabun New" w:cs="TH Sarabun New"/>
                <w:sz w:val="28"/>
                <w:szCs w:val="28"/>
              </w:rPr>
            </w:pPr>
            <w:r w:rsidRPr="006E2E96">
              <w:rPr>
                <w:rFonts w:ascii="TH Sarabun New" w:eastAsia="Cordia New" w:hAnsi="TH Sarabun New" w:cs="TH Sarabun New"/>
                <w:sz w:val="28"/>
                <w:szCs w:val="28"/>
                <w:cs/>
                <w:lang w:bidi="th-TH"/>
              </w:rPr>
              <w:t>(</w:t>
            </w:r>
            <w:r w:rsidRPr="006E2E96">
              <w:rPr>
                <w:rFonts w:ascii="TH Sarabun New" w:eastAsia="Cordia New" w:hAnsi="TH Sarabun New" w:cs="TH Sarabun New"/>
                <w:sz w:val="28"/>
                <w:szCs w:val="28"/>
              </w:rPr>
              <w:t>13.9A</w:t>
            </w:r>
            <w:r w:rsidRPr="006E2E96">
              <w:rPr>
                <w:rFonts w:ascii="TH Sarabun New" w:eastAsia="Cordia New" w:hAnsi="TH Sarabun New" w:cs="TH Sarabun New"/>
                <w:sz w:val="28"/>
                <w:szCs w:val="28"/>
                <w:cs/>
                <w:lang w:bidi="th-TH"/>
              </w:rPr>
              <w:t xml:space="preserve">) </w:t>
            </w:r>
            <w:r w:rsidRPr="006E2E96">
              <w:rPr>
                <w:rFonts w:ascii="TH Sarabun New" w:eastAsia="Cordia New" w:hAnsi="TH Sarabun New" w:cs="TH Sarabun New"/>
                <w:sz w:val="28"/>
                <w:szCs w:val="28"/>
              </w:rPr>
              <w:t>Environmental</w:t>
            </w:r>
            <w:r w:rsidRPr="006E2E96">
              <w:rPr>
                <w:rFonts w:ascii="TH Sarabun New" w:eastAsia="Cordia New" w:hAnsi="TH Sarabun New" w:cs="TH Sarabun New"/>
                <w:sz w:val="28"/>
                <w:szCs w:val="28"/>
                <w:cs/>
                <w:lang w:bidi="th-TH"/>
              </w:rPr>
              <w:t xml:space="preserve"> </w:t>
            </w:r>
            <w:r w:rsidRPr="006E2E96">
              <w:rPr>
                <w:rFonts w:ascii="TH Sarabun New" w:eastAsia="Cordia New" w:hAnsi="TH Sarabun New" w:cs="TH Sarabun New"/>
                <w:sz w:val="28"/>
                <w:szCs w:val="28"/>
              </w:rPr>
              <w:t>effects,</w:t>
            </w:r>
            <w:r w:rsidRPr="006E2E96">
              <w:rPr>
                <w:rFonts w:ascii="TH Sarabun New" w:eastAsia="Cordia New" w:hAnsi="TH Sarabun New" w:cs="TH Sarabun New"/>
                <w:sz w:val="28"/>
                <w:szCs w:val="28"/>
                <w:cs/>
                <w:lang w:bidi="th-TH"/>
              </w:rPr>
              <w:t xml:space="preserve"> </w:t>
            </w:r>
            <w:r w:rsidRPr="006E2E96">
              <w:rPr>
                <w:rFonts w:ascii="TH Sarabun New" w:eastAsia="Cordia New" w:hAnsi="TH Sarabun New" w:cs="TH Sarabun New"/>
                <w:sz w:val="28"/>
                <w:szCs w:val="28"/>
              </w:rPr>
              <w:t>e</w:t>
            </w:r>
            <w:r w:rsidRPr="006E2E96">
              <w:rPr>
                <w:rFonts w:ascii="TH Sarabun New" w:eastAsia="Cordia New" w:hAnsi="TH Sarabun New" w:cs="TH Sarabun New"/>
                <w:sz w:val="28"/>
                <w:szCs w:val="28"/>
                <w:cs/>
                <w:lang w:bidi="th-TH"/>
              </w:rPr>
              <w:t>.</w:t>
            </w:r>
            <w:r w:rsidRPr="006E2E96">
              <w:rPr>
                <w:rFonts w:ascii="TH Sarabun New" w:eastAsia="Cordia New" w:hAnsi="TH Sarabun New" w:cs="TH Sarabun New"/>
                <w:sz w:val="28"/>
                <w:szCs w:val="28"/>
              </w:rPr>
              <w:t>g</w:t>
            </w:r>
            <w:r w:rsidRPr="006E2E96">
              <w:rPr>
                <w:rFonts w:ascii="TH Sarabun New" w:eastAsia="Cordia New" w:hAnsi="TH Sarabun New" w:cs="TH Sarabun New"/>
                <w:sz w:val="28"/>
                <w:szCs w:val="28"/>
                <w:cs/>
                <w:lang w:bidi="th-TH"/>
              </w:rPr>
              <w:t xml:space="preserve">. </w:t>
            </w:r>
            <w:r w:rsidRPr="006E2E96">
              <w:rPr>
                <w:rFonts w:ascii="TH Sarabun New" w:eastAsia="Cordia New" w:hAnsi="TH Sarabun New" w:cs="TH Sarabun New"/>
                <w:sz w:val="28"/>
                <w:szCs w:val="28"/>
              </w:rPr>
              <w:t>cloud</w:t>
            </w:r>
            <w:r w:rsidRPr="006E2E96">
              <w:rPr>
                <w:rFonts w:ascii="TH Sarabun New" w:eastAsia="Cordia New" w:hAnsi="TH Sarabun New" w:cs="TH Sarabun New"/>
                <w:sz w:val="28"/>
                <w:szCs w:val="28"/>
                <w:cs/>
                <w:lang w:bidi="th-TH"/>
              </w:rPr>
              <w:t xml:space="preserve"> </w:t>
            </w:r>
            <w:r w:rsidRPr="006E2E96">
              <w:rPr>
                <w:rFonts w:ascii="TH Sarabun New" w:eastAsia="Cordia New" w:hAnsi="TH Sarabun New" w:cs="TH Sarabun New"/>
                <w:sz w:val="28"/>
                <w:szCs w:val="28"/>
              </w:rPr>
              <w:t>base,</w:t>
            </w:r>
            <w:r w:rsidRPr="006E2E96">
              <w:rPr>
                <w:rFonts w:ascii="TH Sarabun New" w:eastAsia="Cordia New" w:hAnsi="TH Sarabun New" w:cs="TH Sarabun New"/>
                <w:sz w:val="28"/>
                <w:szCs w:val="28"/>
                <w:cs/>
                <w:lang w:bidi="th-TH"/>
              </w:rPr>
              <w:t xml:space="preserve"> </w:t>
            </w:r>
            <w:r w:rsidRPr="006E2E96">
              <w:rPr>
                <w:rFonts w:ascii="TH Sarabun New" w:eastAsia="Cordia New" w:hAnsi="TH Sarabun New" w:cs="TH Sarabun New"/>
                <w:sz w:val="28"/>
                <w:szCs w:val="28"/>
              </w:rPr>
              <w:t>cloud</w:t>
            </w:r>
            <w:r w:rsidRPr="006E2E96">
              <w:rPr>
                <w:rFonts w:ascii="TH Sarabun New" w:eastAsia="Cordia New" w:hAnsi="TH Sarabun New" w:cs="TH Sarabun New"/>
                <w:sz w:val="28"/>
                <w:szCs w:val="28"/>
                <w:cs/>
                <w:lang w:bidi="th-TH"/>
              </w:rPr>
              <w:t xml:space="preserve"> </w:t>
            </w:r>
            <w:r w:rsidRPr="006E2E96">
              <w:rPr>
                <w:rFonts w:ascii="TH Sarabun New" w:eastAsia="Cordia New" w:hAnsi="TH Sarabun New" w:cs="TH Sarabun New"/>
                <w:sz w:val="28"/>
                <w:szCs w:val="28"/>
              </w:rPr>
              <w:t>effects,</w:t>
            </w:r>
            <w:r w:rsidRPr="006E2E96">
              <w:rPr>
                <w:rFonts w:ascii="TH Sarabun New" w:eastAsia="Cordia New" w:hAnsi="TH Sarabun New" w:cs="TH Sarabun New"/>
                <w:sz w:val="28"/>
                <w:szCs w:val="28"/>
                <w:cs/>
                <w:lang w:bidi="th-TH"/>
              </w:rPr>
              <w:t xml:space="preserve"> </w:t>
            </w:r>
            <w:r w:rsidRPr="006E2E96">
              <w:rPr>
                <w:rFonts w:ascii="TH Sarabun New" w:eastAsia="Cordia New" w:hAnsi="TH Sarabun New" w:cs="TH Sarabun New"/>
                <w:sz w:val="28"/>
                <w:szCs w:val="28"/>
              </w:rPr>
              <w:t>cloud</w:t>
            </w:r>
            <w:r w:rsidRPr="006E2E96">
              <w:rPr>
                <w:rFonts w:ascii="TH Sarabun New" w:eastAsia="Cordia New" w:hAnsi="TH Sarabun New" w:cs="TH Sarabun New"/>
                <w:sz w:val="28"/>
                <w:szCs w:val="28"/>
                <w:cs/>
                <w:lang w:bidi="th-TH"/>
              </w:rPr>
              <w:t xml:space="preserve"> </w:t>
            </w:r>
            <w:r w:rsidRPr="006E2E96">
              <w:rPr>
                <w:rFonts w:ascii="TH Sarabun New" w:eastAsia="Cordia New" w:hAnsi="TH Sarabun New" w:cs="TH Sarabun New"/>
                <w:sz w:val="28"/>
                <w:szCs w:val="28"/>
              </w:rPr>
              <w:t>density,</w:t>
            </w:r>
            <w:r w:rsidRPr="006E2E96">
              <w:rPr>
                <w:rFonts w:ascii="TH Sarabun New" w:eastAsia="Cordia New" w:hAnsi="TH Sarabun New" w:cs="TH Sarabun New"/>
                <w:sz w:val="28"/>
                <w:szCs w:val="28"/>
                <w:cs/>
                <w:lang w:bidi="th-TH"/>
              </w:rPr>
              <w:t xml:space="preserve"> </w:t>
            </w:r>
            <w:r w:rsidRPr="006E2E96">
              <w:rPr>
                <w:rFonts w:ascii="TH Sarabun New" w:eastAsia="Cordia New" w:hAnsi="TH Sarabun New" w:cs="TH Sarabun New"/>
                <w:sz w:val="28"/>
                <w:szCs w:val="28"/>
              </w:rPr>
              <w:t>visibility</w:t>
            </w:r>
            <w:r w:rsidRPr="006E2E96">
              <w:rPr>
                <w:rFonts w:ascii="TH Sarabun New" w:eastAsia="Cordia New" w:hAnsi="TH Sarabun New" w:cs="TH Sarabun New"/>
                <w:sz w:val="28"/>
                <w:szCs w:val="28"/>
                <w:cs/>
                <w:lang w:bidi="th-TH"/>
              </w:rPr>
              <w:t xml:space="preserve"> </w:t>
            </w:r>
            <w:r w:rsidRPr="006E2E96">
              <w:rPr>
                <w:rFonts w:ascii="TH Sarabun New" w:eastAsia="Cordia New" w:hAnsi="TH Sarabun New" w:cs="TH Sarabun New"/>
                <w:sz w:val="28"/>
                <w:szCs w:val="28"/>
              </w:rPr>
              <w:t xml:space="preserve">in </w:t>
            </w:r>
          </w:p>
          <w:p w14:paraId="3A3962E1" w14:textId="77777777" w:rsidR="006E2E96" w:rsidRPr="006E2E96" w:rsidRDefault="006E2E96" w:rsidP="006E2E96">
            <w:pPr>
              <w:pStyle w:val="TableParagraph"/>
              <w:ind w:left="57"/>
              <w:rPr>
                <w:rFonts w:ascii="TH Sarabun New" w:eastAsia="Cordia New" w:hAnsi="TH Sarabun New" w:cs="TH Sarabun New"/>
                <w:sz w:val="28"/>
                <w:szCs w:val="28"/>
              </w:rPr>
            </w:pPr>
            <w:r>
              <w:rPr>
                <w:rFonts w:ascii="TH Sarabun New" w:eastAsia="Cordia New" w:hAnsi="TH Sarabun New" w:cs="TH Sarabun New"/>
                <w:sz w:val="28"/>
                <w:szCs w:val="28"/>
              </w:rPr>
              <w:t xml:space="preserve">           </w:t>
            </w:r>
            <w:proofErr w:type="spellStart"/>
            <w:r w:rsidRPr="006E2E96">
              <w:rPr>
                <w:rFonts w:ascii="TH Sarabun New" w:eastAsia="Cordia New" w:hAnsi="TH Sarabun New" w:cs="TH Sarabun New"/>
                <w:sz w:val="28"/>
                <w:szCs w:val="28"/>
              </w:rPr>
              <w:t>kilometres</w:t>
            </w:r>
            <w:proofErr w:type="spellEnd"/>
            <w:r w:rsidRPr="006E2E96">
              <w:rPr>
                <w:rFonts w:ascii="TH Sarabun New" w:eastAsia="Cordia New" w:hAnsi="TH Sarabun New" w:cs="TH Sarabun New"/>
                <w:sz w:val="28"/>
                <w:szCs w:val="28"/>
                <w:cs/>
                <w:lang w:bidi="th-TH"/>
              </w:rPr>
              <w:t>/</w:t>
            </w:r>
            <w:r w:rsidRPr="006E2E96">
              <w:rPr>
                <w:rFonts w:ascii="TH Sarabun New" w:eastAsia="Cordia New" w:hAnsi="TH Sarabun New" w:cs="TH Sarabun New"/>
                <w:sz w:val="28"/>
                <w:szCs w:val="28"/>
              </w:rPr>
              <w:t>statute</w:t>
            </w:r>
            <w:r w:rsidRPr="006E2E96">
              <w:rPr>
                <w:rFonts w:ascii="TH Sarabun New" w:eastAsia="Cordia New" w:hAnsi="TH Sarabun New" w:cs="TH Sarabun New"/>
                <w:sz w:val="28"/>
                <w:szCs w:val="28"/>
                <w:cs/>
                <w:lang w:bidi="th-TH"/>
              </w:rPr>
              <w:t xml:space="preserve"> </w:t>
            </w:r>
            <w:r w:rsidRPr="006E2E96">
              <w:rPr>
                <w:rFonts w:ascii="TH Sarabun New" w:eastAsia="Cordia New" w:hAnsi="TH Sarabun New" w:cs="TH Sarabun New"/>
                <w:sz w:val="28"/>
                <w:szCs w:val="28"/>
              </w:rPr>
              <w:t>miles</w:t>
            </w:r>
            <w:r w:rsidRPr="006E2E96">
              <w:rPr>
                <w:rFonts w:ascii="TH Sarabun New" w:eastAsia="Cordia New" w:hAnsi="TH Sarabun New" w:cs="TH Sarabun New"/>
                <w:sz w:val="28"/>
                <w:szCs w:val="28"/>
                <w:cs/>
                <w:lang w:bidi="th-TH"/>
              </w:rPr>
              <w:t xml:space="preserve"> </w:t>
            </w:r>
            <w:r w:rsidRPr="006E2E96">
              <w:rPr>
                <w:rFonts w:ascii="TH Sarabun New" w:eastAsia="Cordia New" w:hAnsi="TH Sarabun New" w:cs="TH Sarabun New"/>
                <w:sz w:val="28"/>
                <w:szCs w:val="28"/>
              </w:rPr>
              <w:t>and</w:t>
            </w:r>
            <w:r w:rsidRPr="006E2E96">
              <w:rPr>
                <w:rFonts w:ascii="TH Sarabun New" w:eastAsia="Cordia New" w:hAnsi="TH Sarabun New" w:cs="TH Sarabun New"/>
                <w:sz w:val="28"/>
                <w:szCs w:val="28"/>
                <w:cs/>
                <w:lang w:bidi="th-TH"/>
              </w:rPr>
              <w:t xml:space="preserve"> </w:t>
            </w:r>
            <w:r w:rsidRPr="006E2E96">
              <w:rPr>
                <w:rFonts w:ascii="TH Sarabun New" w:eastAsia="Cordia New" w:hAnsi="TH Sarabun New" w:cs="TH Sarabun New"/>
                <w:sz w:val="28"/>
                <w:szCs w:val="28"/>
              </w:rPr>
              <w:t>RVR</w:t>
            </w:r>
            <w:r w:rsidRPr="006E2E96">
              <w:rPr>
                <w:rFonts w:ascii="TH Sarabun New" w:eastAsia="Cordia New" w:hAnsi="TH Sarabun New" w:cs="TH Sarabun New"/>
                <w:sz w:val="28"/>
                <w:szCs w:val="28"/>
                <w:cs/>
                <w:lang w:bidi="th-TH"/>
              </w:rPr>
              <w:t xml:space="preserve"> </w:t>
            </w:r>
            <w:r w:rsidRPr="006E2E96">
              <w:rPr>
                <w:rFonts w:ascii="TH Sarabun New" w:eastAsia="Cordia New" w:hAnsi="TH Sarabun New" w:cs="TH Sarabun New"/>
                <w:sz w:val="28"/>
                <w:szCs w:val="28"/>
              </w:rPr>
              <w:t>in</w:t>
            </w:r>
            <w:r w:rsidRPr="006E2E96">
              <w:rPr>
                <w:rFonts w:ascii="TH Sarabun New" w:eastAsia="Cordia New" w:hAnsi="TH Sarabun New" w:cs="TH Sarabun New"/>
                <w:sz w:val="28"/>
                <w:szCs w:val="28"/>
                <w:cs/>
                <w:lang w:bidi="th-TH"/>
              </w:rPr>
              <w:t xml:space="preserve"> </w:t>
            </w:r>
            <w:proofErr w:type="spellStart"/>
            <w:r w:rsidRPr="006E2E96">
              <w:rPr>
                <w:rFonts w:ascii="TH Sarabun New" w:eastAsia="Cordia New" w:hAnsi="TH Sarabun New" w:cs="TH Sarabun New"/>
                <w:sz w:val="28"/>
                <w:szCs w:val="28"/>
              </w:rPr>
              <w:t>metres</w:t>
            </w:r>
            <w:proofErr w:type="spellEnd"/>
            <w:r w:rsidRPr="006E2E96">
              <w:rPr>
                <w:rFonts w:ascii="TH Sarabun New" w:eastAsia="Cordia New" w:hAnsi="TH Sarabun New" w:cs="TH Sarabun New"/>
                <w:sz w:val="28"/>
                <w:szCs w:val="28"/>
                <w:cs/>
                <w:lang w:bidi="th-TH"/>
              </w:rPr>
              <w:t xml:space="preserve"> </w:t>
            </w:r>
            <w:r w:rsidRPr="006E2E96">
              <w:rPr>
                <w:rFonts w:ascii="TH Sarabun New" w:eastAsia="Cordia New" w:hAnsi="TH Sarabun New" w:cs="TH Sarabun New"/>
                <w:sz w:val="28"/>
                <w:szCs w:val="28"/>
              </w:rPr>
              <w:t>or</w:t>
            </w:r>
            <w:r w:rsidRPr="006E2E96">
              <w:rPr>
                <w:rFonts w:ascii="TH Sarabun New" w:eastAsia="Cordia New" w:hAnsi="TH Sarabun New" w:cs="TH Sarabun New"/>
                <w:sz w:val="28"/>
                <w:szCs w:val="28"/>
                <w:cs/>
                <w:lang w:bidi="th-TH"/>
              </w:rPr>
              <w:t xml:space="preserve"> </w:t>
            </w:r>
            <w:r w:rsidRPr="006E2E96">
              <w:rPr>
                <w:rFonts w:ascii="TH Sarabun New" w:eastAsia="Cordia New" w:hAnsi="TH Sarabun New" w:cs="TH Sarabun New"/>
                <w:sz w:val="28"/>
                <w:szCs w:val="28"/>
              </w:rPr>
              <w:t>feet</w:t>
            </w:r>
          </w:p>
        </w:tc>
        <w:tc>
          <w:tcPr>
            <w:tcW w:w="461" w:type="dxa"/>
            <w:tcBorders>
              <w:top w:val="single" w:sz="4" w:space="0" w:color="auto"/>
              <w:left w:val="single" w:sz="4" w:space="0" w:color="auto"/>
              <w:bottom w:val="single" w:sz="4" w:space="0" w:color="auto"/>
              <w:right w:val="single" w:sz="4" w:space="0" w:color="auto"/>
            </w:tcBorders>
          </w:tcPr>
          <w:p w14:paraId="46931DB7" w14:textId="77777777" w:rsidR="006E2E96" w:rsidRPr="006E2E96" w:rsidRDefault="006E2E96" w:rsidP="005D380D">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tcPr>
          <w:p w14:paraId="14E7D65E" w14:textId="77777777" w:rsidR="006E2E96" w:rsidRPr="006E2E96" w:rsidRDefault="006E2E96" w:rsidP="005D380D">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tcPr>
          <w:p w14:paraId="1D17824F" w14:textId="77777777" w:rsidR="006E2E96" w:rsidRPr="006E2E96" w:rsidRDefault="006E2E96" w:rsidP="005D380D">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tcPr>
          <w:p w14:paraId="29EEBFFB" w14:textId="77777777" w:rsidR="006E2E96" w:rsidRPr="006E2E96" w:rsidRDefault="006E2E96" w:rsidP="005D380D">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47CB43" w14:textId="77777777" w:rsidR="006E2E96" w:rsidRPr="006E2E96" w:rsidRDefault="006E2E96" w:rsidP="005D380D">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4DA355" w14:textId="77777777" w:rsidR="006E2E96" w:rsidRPr="006E2E96" w:rsidRDefault="006E2E96" w:rsidP="005D380D">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7FAD20" w14:textId="77777777" w:rsidR="006E2E96" w:rsidRPr="006E2E96" w:rsidRDefault="006E2E96" w:rsidP="005D380D">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tcPr>
          <w:p w14:paraId="4E2175C6" w14:textId="77777777" w:rsidR="006E2E96" w:rsidRPr="006E2E96" w:rsidRDefault="006E2E96" w:rsidP="005D380D">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tcPr>
          <w:p w14:paraId="74AFFBE7" w14:textId="77777777" w:rsidR="006E2E96" w:rsidRPr="006E2E96" w:rsidRDefault="006E2E96" w:rsidP="005D380D">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5FB7FE" w14:textId="77777777" w:rsidR="006E2E96" w:rsidRPr="006E2E96" w:rsidRDefault="006E2E96" w:rsidP="005D380D">
            <w:pPr>
              <w:spacing w:after="0" w:line="240" w:lineRule="auto"/>
              <w:jc w:val="center"/>
              <w:rPr>
                <w:rFonts w:ascii="TH Sarabun New" w:hAnsi="TH Sarabun New" w:cs="TH Sarabun New"/>
                <w:sz w:val="28"/>
              </w:rPr>
            </w:pPr>
          </w:p>
        </w:tc>
        <w:tc>
          <w:tcPr>
            <w:tcW w:w="1568" w:type="dxa"/>
            <w:tcBorders>
              <w:top w:val="single" w:sz="4" w:space="0" w:color="auto"/>
              <w:left w:val="single" w:sz="4" w:space="0" w:color="auto"/>
              <w:bottom w:val="single" w:sz="4" w:space="0" w:color="auto"/>
              <w:right w:val="single" w:sz="4" w:space="0" w:color="auto"/>
            </w:tcBorders>
          </w:tcPr>
          <w:p w14:paraId="5922547A" w14:textId="77777777" w:rsidR="006E2E96" w:rsidRPr="006E2E96" w:rsidRDefault="006E2E96" w:rsidP="006E2E96">
            <w:pPr>
              <w:spacing w:after="0" w:line="240" w:lineRule="auto"/>
              <w:rPr>
                <w:rFonts w:ascii="TH Sarabun New" w:hAnsi="TH Sarabun New" w:cs="TH Sarabun New"/>
                <w:sz w:val="28"/>
              </w:rPr>
            </w:pPr>
          </w:p>
        </w:tc>
      </w:tr>
      <w:tr w:rsidR="006E2E96" w:rsidRPr="009406B4" w14:paraId="01AA869F" w14:textId="77777777" w:rsidTr="0004225B">
        <w:tc>
          <w:tcPr>
            <w:tcW w:w="7982" w:type="dxa"/>
            <w:tcBorders>
              <w:top w:val="single" w:sz="4" w:space="0" w:color="auto"/>
              <w:left w:val="single" w:sz="4" w:space="0" w:color="auto"/>
              <w:bottom w:val="single" w:sz="4" w:space="0" w:color="auto"/>
              <w:right w:val="single" w:sz="4" w:space="0" w:color="auto"/>
            </w:tcBorders>
          </w:tcPr>
          <w:p w14:paraId="170F85EB" w14:textId="77777777" w:rsidR="006E2E96" w:rsidRPr="006E2E96" w:rsidRDefault="006E2E96" w:rsidP="005245DD">
            <w:pPr>
              <w:pStyle w:val="TableParagraph"/>
              <w:spacing w:line="276" w:lineRule="auto"/>
              <w:ind w:left="57"/>
              <w:rPr>
                <w:rFonts w:ascii="TH Sarabun New" w:eastAsia="Cordia New" w:hAnsi="TH Sarabun New" w:cs="TH Sarabun New"/>
                <w:sz w:val="28"/>
                <w:szCs w:val="28"/>
              </w:rPr>
            </w:pPr>
            <w:r w:rsidRPr="006E2E96">
              <w:rPr>
                <w:rFonts w:ascii="TH Sarabun New" w:eastAsia="Cordia New" w:hAnsi="TH Sarabun New" w:cs="TH Sarabun New"/>
                <w:sz w:val="28"/>
                <w:szCs w:val="28"/>
                <w:cs/>
                <w:lang w:bidi="th-TH"/>
              </w:rPr>
              <w:t>(</w:t>
            </w:r>
            <w:r w:rsidRPr="006E2E96">
              <w:rPr>
                <w:rFonts w:ascii="TH Sarabun New" w:eastAsia="Cordia New" w:hAnsi="TH Sarabun New" w:cs="TH Sarabun New"/>
                <w:sz w:val="28"/>
                <w:szCs w:val="28"/>
              </w:rPr>
              <w:t>13.9B</w:t>
            </w:r>
            <w:r w:rsidRPr="006E2E96">
              <w:rPr>
                <w:rFonts w:ascii="TH Sarabun New" w:eastAsia="Cordia New" w:hAnsi="TH Sarabun New" w:cs="TH Sarabun New"/>
                <w:sz w:val="28"/>
                <w:szCs w:val="28"/>
                <w:cs/>
                <w:lang w:bidi="th-TH"/>
              </w:rPr>
              <w:t xml:space="preserve">) </w:t>
            </w:r>
            <w:r w:rsidRPr="006E2E96">
              <w:rPr>
                <w:rFonts w:ascii="TH Sarabun New" w:eastAsia="Cordia New" w:hAnsi="TH Sarabun New" w:cs="TH Sarabun New"/>
                <w:sz w:val="28"/>
                <w:szCs w:val="28"/>
              </w:rPr>
              <w:t>Airport</w:t>
            </w:r>
            <w:r w:rsidRPr="006E2E96">
              <w:rPr>
                <w:rFonts w:ascii="TH Sarabun New" w:eastAsia="Cordia New" w:hAnsi="TH Sarabun New" w:cs="TH Sarabun New"/>
                <w:sz w:val="28"/>
                <w:szCs w:val="28"/>
                <w:cs/>
                <w:lang w:bidi="th-TH"/>
              </w:rPr>
              <w:t>/</w:t>
            </w:r>
            <w:r w:rsidRPr="006E2E96">
              <w:rPr>
                <w:rFonts w:ascii="TH Sarabun New" w:eastAsia="Cordia New" w:hAnsi="TH Sarabun New" w:cs="TH Sarabun New"/>
                <w:sz w:val="28"/>
                <w:szCs w:val="28"/>
              </w:rPr>
              <w:t>aerodrome</w:t>
            </w:r>
            <w:r w:rsidRPr="006E2E96">
              <w:rPr>
                <w:rFonts w:ascii="TH Sarabun New" w:eastAsia="Cordia New" w:hAnsi="TH Sarabun New" w:cs="TH Sarabun New"/>
                <w:sz w:val="28"/>
                <w:szCs w:val="28"/>
                <w:cs/>
                <w:lang w:bidi="th-TH"/>
              </w:rPr>
              <w:t xml:space="preserve"> </w:t>
            </w:r>
            <w:r w:rsidRPr="006E2E96">
              <w:rPr>
                <w:rFonts w:ascii="TH Sarabun New" w:eastAsia="Cordia New" w:hAnsi="TH Sarabun New" w:cs="TH Sarabun New"/>
                <w:sz w:val="28"/>
                <w:szCs w:val="28"/>
              </w:rPr>
              <w:t>selection</w:t>
            </w:r>
          </w:p>
        </w:tc>
        <w:tc>
          <w:tcPr>
            <w:tcW w:w="461" w:type="dxa"/>
            <w:tcBorders>
              <w:top w:val="single" w:sz="4" w:space="0" w:color="auto"/>
              <w:left w:val="single" w:sz="4" w:space="0" w:color="auto"/>
              <w:bottom w:val="single" w:sz="4" w:space="0" w:color="auto"/>
              <w:right w:val="single" w:sz="4" w:space="0" w:color="auto"/>
            </w:tcBorders>
          </w:tcPr>
          <w:p w14:paraId="49915027" w14:textId="77777777" w:rsidR="006E2E96" w:rsidRPr="006E2E96" w:rsidRDefault="006E2E96" w:rsidP="005D380D">
            <w:pPr>
              <w:spacing w:after="0" w:line="276"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tcPr>
          <w:p w14:paraId="66BCC274" w14:textId="77777777" w:rsidR="006E2E96" w:rsidRPr="006E2E96" w:rsidRDefault="006E2E96" w:rsidP="005D380D">
            <w:pPr>
              <w:spacing w:after="0" w:line="276"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tcPr>
          <w:p w14:paraId="727CD79F" w14:textId="77777777" w:rsidR="006E2E96" w:rsidRPr="006E2E96" w:rsidRDefault="006E2E96" w:rsidP="005D380D">
            <w:pPr>
              <w:spacing w:after="0" w:line="276"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tcPr>
          <w:p w14:paraId="3A68D5CA" w14:textId="77777777" w:rsidR="006E2E96" w:rsidRPr="006E2E96" w:rsidRDefault="006E2E96" w:rsidP="005D380D">
            <w:pPr>
              <w:spacing w:after="0" w:line="276"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DE76EE" w14:textId="77777777" w:rsidR="006E2E96" w:rsidRPr="006E2E96" w:rsidRDefault="006E2E96" w:rsidP="005D380D">
            <w:pPr>
              <w:spacing w:after="0" w:line="276"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856C6B" w14:textId="77777777" w:rsidR="006E2E96" w:rsidRPr="006E2E96" w:rsidRDefault="006E2E96" w:rsidP="005D380D">
            <w:pPr>
              <w:spacing w:after="0" w:line="276"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tcPr>
          <w:p w14:paraId="189D0430" w14:textId="77777777" w:rsidR="006E2E96" w:rsidRPr="006E2E96" w:rsidRDefault="006E2E96" w:rsidP="005D380D">
            <w:pPr>
              <w:spacing w:after="0" w:line="276"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tcPr>
          <w:p w14:paraId="5AB66B92" w14:textId="77777777" w:rsidR="006E2E96" w:rsidRPr="006E2E96" w:rsidRDefault="006E2E96" w:rsidP="005D380D">
            <w:pPr>
              <w:spacing w:after="0" w:line="276"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tcPr>
          <w:p w14:paraId="23499A7B" w14:textId="77777777" w:rsidR="006E2E96" w:rsidRPr="006E2E96" w:rsidRDefault="006E2E96" w:rsidP="005D380D">
            <w:pPr>
              <w:spacing w:after="0" w:line="276"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B81D60" w14:textId="77777777" w:rsidR="006E2E96" w:rsidRPr="006E2E96" w:rsidRDefault="006E2E96" w:rsidP="005D380D">
            <w:pPr>
              <w:spacing w:after="0" w:line="276" w:lineRule="auto"/>
              <w:jc w:val="center"/>
              <w:rPr>
                <w:rFonts w:ascii="TH Sarabun New" w:hAnsi="TH Sarabun New" w:cs="TH Sarabun New"/>
                <w:sz w:val="28"/>
              </w:rPr>
            </w:pPr>
          </w:p>
        </w:tc>
        <w:tc>
          <w:tcPr>
            <w:tcW w:w="1568" w:type="dxa"/>
            <w:tcBorders>
              <w:top w:val="single" w:sz="4" w:space="0" w:color="auto"/>
              <w:left w:val="single" w:sz="4" w:space="0" w:color="auto"/>
              <w:bottom w:val="single" w:sz="4" w:space="0" w:color="auto"/>
              <w:right w:val="single" w:sz="4" w:space="0" w:color="auto"/>
            </w:tcBorders>
          </w:tcPr>
          <w:p w14:paraId="074BCAAA" w14:textId="77777777" w:rsidR="006E2E96" w:rsidRPr="006E2E96" w:rsidRDefault="006E2E96" w:rsidP="005245DD">
            <w:pPr>
              <w:spacing w:after="0" w:line="276" w:lineRule="auto"/>
              <w:rPr>
                <w:rFonts w:ascii="TH Sarabun New" w:hAnsi="TH Sarabun New" w:cs="TH Sarabun New"/>
                <w:sz w:val="28"/>
              </w:rPr>
            </w:pPr>
          </w:p>
        </w:tc>
      </w:tr>
      <w:tr w:rsidR="006E2E96" w:rsidRPr="009406B4" w14:paraId="6EA3BB85" w14:textId="77777777" w:rsidTr="0004225B">
        <w:tc>
          <w:tcPr>
            <w:tcW w:w="7982" w:type="dxa"/>
            <w:tcBorders>
              <w:top w:val="single" w:sz="4" w:space="0" w:color="auto"/>
              <w:left w:val="single" w:sz="4" w:space="0" w:color="auto"/>
              <w:bottom w:val="single" w:sz="4" w:space="0" w:color="auto"/>
              <w:right w:val="single" w:sz="4" w:space="0" w:color="auto"/>
            </w:tcBorders>
          </w:tcPr>
          <w:p w14:paraId="05FB3158" w14:textId="77777777" w:rsidR="006E2E96" w:rsidRPr="006E2E96" w:rsidRDefault="006E2E96" w:rsidP="005245DD">
            <w:pPr>
              <w:pStyle w:val="TableParagraph"/>
              <w:spacing w:line="276" w:lineRule="auto"/>
              <w:ind w:left="57"/>
              <w:rPr>
                <w:rFonts w:ascii="TH Sarabun New" w:eastAsia="Cordia New" w:hAnsi="TH Sarabun New" w:cs="TH Sarabun New"/>
                <w:sz w:val="28"/>
                <w:szCs w:val="28"/>
              </w:rPr>
            </w:pPr>
            <w:r w:rsidRPr="006E2E96">
              <w:rPr>
                <w:rFonts w:ascii="TH Sarabun New" w:eastAsia="Cordia New" w:hAnsi="TH Sarabun New" w:cs="TH Sarabun New"/>
                <w:sz w:val="28"/>
                <w:szCs w:val="28"/>
                <w:cs/>
                <w:lang w:bidi="th-TH"/>
              </w:rPr>
              <w:t>(</w:t>
            </w:r>
            <w:r w:rsidRPr="006E2E96">
              <w:rPr>
                <w:rFonts w:ascii="TH Sarabun New" w:eastAsia="Cordia New" w:hAnsi="TH Sarabun New" w:cs="TH Sarabun New"/>
                <w:sz w:val="28"/>
                <w:szCs w:val="28"/>
              </w:rPr>
              <w:t>13.9C</w:t>
            </w:r>
            <w:r w:rsidRPr="006E2E96">
              <w:rPr>
                <w:rFonts w:ascii="TH Sarabun New" w:eastAsia="Cordia New" w:hAnsi="TH Sarabun New" w:cs="TH Sarabun New"/>
                <w:sz w:val="28"/>
                <w:szCs w:val="28"/>
                <w:cs/>
                <w:lang w:bidi="th-TH"/>
              </w:rPr>
              <w:t xml:space="preserve">) </w:t>
            </w:r>
            <w:r w:rsidRPr="006E2E96">
              <w:rPr>
                <w:rFonts w:ascii="TH Sarabun New" w:eastAsia="Cordia New" w:hAnsi="TH Sarabun New" w:cs="TH Sarabun New"/>
                <w:sz w:val="28"/>
                <w:szCs w:val="28"/>
              </w:rPr>
              <w:t>Airport</w:t>
            </w:r>
            <w:r w:rsidRPr="006E2E96">
              <w:rPr>
                <w:rFonts w:ascii="TH Sarabun New" w:eastAsia="Cordia New" w:hAnsi="TH Sarabun New" w:cs="TH Sarabun New"/>
                <w:sz w:val="28"/>
                <w:szCs w:val="28"/>
                <w:cs/>
                <w:lang w:bidi="th-TH"/>
              </w:rPr>
              <w:t>/</w:t>
            </w:r>
            <w:r w:rsidRPr="006E2E96">
              <w:rPr>
                <w:rFonts w:ascii="TH Sarabun New" w:eastAsia="Cordia New" w:hAnsi="TH Sarabun New" w:cs="TH Sarabun New"/>
                <w:sz w:val="28"/>
                <w:szCs w:val="28"/>
              </w:rPr>
              <w:t>aerodrome</w:t>
            </w:r>
            <w:r w:rsidRPr="006E2E96">
              <w:rPr>
                <w:rFonts w:ascii="TH Sarabun New" w:eastAsia="Cordia New" w:hAnsi="TH Sarabun New" w:cs="TH Sarabun New"/>
                <w:sz w:val="28"/>
                <w:szCs w:val="28"/>
                <w:cs/>
                <w:lang w:bidi="th-TH"/>
              </w:rPr>
              <w:t xml:space="preserve"> </w:t>
            </w:r>
            <w:r w:rsidRPr="006E2E96">
              <w:rPr>
                <w:rFonts w:ascii="TH Sarabun New" w:eastAsia="Cordia New" w:hAnsi="TH Sarabun New" w:cs="TH Sarabun New"/>
                <w:sz w:val="28"/>
                <w:szCs w:val="28"/>
              </w:rPr>
              <w:t>lighting</w:t>
            </w:r>
            <w:r w:rsidRPr="006E2E96">
              <w:rPr>
                <w:rFonts w:ascii="TH Sarabun New" w:eastAsia="Cordia New" w:hAnsi="TH Sarabun New" w:cs="TH Sarabun New"/>
                <w:sz w:val="28"/>
                <w:szCs w:val="28"/>
                <w:cs/>
                <w:lang w:bidi="th-TH"/>
              </w:rPr>
              <w:t xml:space="preserve"> </w:t>
            </w:r>
            <w:r w:rsidRPr="006E2E96">
              <w:rPr>
                <w:rFonts w:ascii="TH Sarabun New" w:eastAsia="Cordia New" w:hAnsi="TH Sarabun New" w:cs="TH Sarabun New"/>
                <w:sz w:val="28"/>
                <w:szCs w:val="28"/>
              </w:rPr>
              <w:t>including</w:t>
            </w:r>
            <w:r w:rsidRPr="006E2E96">
              <w:rPr>
                <w:rFonts w:ascii="TH Sarabun New" w:eastAsia="Cordia New" w:hAnsi="TH Sarabun New" w:cs="TH Sarabun New"/>
                <w:sz w:val="28"/>
                <w:szCs w:val="28"/>
                <w:cs/>
                <w:lang w:bidi="th-TH"/>
              </w:rPr>
              <w:t xml:space="preserve"> </w:t>
            </w:r>
            <w:r w:rsidRPr="006E2E96">
              <w:rPr>
                <w:rFonts w:ascii="TH Sarabun New" w:eastAsia="Cordia New" w:hAnsi="TH Sarabun New" w:cs="TH Sarabun New"/>
                <w:sz w:val="28"/>
                <w:szCs w:val="28"/>
              </w:rPr>
              <w:t>variable</w:t>
            </w:r>
            <w:r w:rsidRPr="006E2E96">
              <w:rPr>
                <w:rFonts w:ascii="TH Sarabun New" w:eastAsia="Cordia New" w:hAnsi="TH Sarabun New" w:cs="TH Sarabun New"/>
                <w:sz w:val="28"/>
                <w:szCs w:val="28"/>
                <w:cs/>
                <w:lang w:bidi="th-TH"/>
              </w:rPr>
              <w:t xml:space="preserve"> </w:t>
            </w:r>
            <w:r w:rsidRPr="006E2E96">
              <w:rPr>
                <w:rFonts w:ascii="TH Sarabun New" w:eastAsia="Cordia New" w:hAnsi="TH Sarabun New" w:cs="TH Sarabun New"/>
                <w:sz w:val="28"/>
                <w:szCs w:val="28"/>
              </w:rPr>
              <w:t>intensity</w:t>
            </w:r>
            <w:r w:rsidRPr="006E2E96">
              <w:rPr>
                <w:rFonts w:ascii="TH Sarabun New" w:eastAsia="Cordia New" w:hAnsi="TH Sarabun New" w:cs="TH Sarabun New"/>
                <w:sz w:val="28"/>
                <w:szCs w:val="28"/>
                <w:cs/>
                <w:lang w:bidi="th-TH"/>
              </w:rPr>
              <w:t xml:space="preserve"> </w:t>
            </w:r>
            <w:r w:rsidRPr="006E2E96">
              <w:rPr>
                <w:rFonts w:ascii="TH Sarabun New" w:eastAsia="Cordia New" w:hAnsi="TH Sarabun New" w:cs="TH Sarabun New"/>
                <w:sz w:val="28"/>
                <w:szCs w:val="28"/>
              </w:rPr>
              <w:t>where</w:t>
            </w:r>
            <w:r w:rsidRPr="006E2E96">
              <w:rPr>
                <w:rFonts w:ascii="TH Sarabun New" w:eastAsia="Cordia New" w:hAnsi="TH Sarabun New" w:cs="TH Sarabun New"/>
                <w:sz w:val="28"/>
                <w:szCs w:val="28"/>
                <w:cs/>
                <w:lang w:bidi="th-TH"/>
              </w:rPr>
              <w:t xml:space="preserve"> </w:t>
            </w:r>
            <w:r w:rsidRPr="006E2E96">
              <w:rPr>
                <w:rFonts w:ascii="TH Sarabun New" w:eastAsia="Cordia New" w:hAnsi="TH Sarabun New" w:cs="TH Sarabun New"/>
                <w:sz w:val="28"/>
                <w:szCs w:val="28"/>
              </w:rPr>
              <w:t>appropriate</w:t>
            </w:r>
          </w:p>
        </w:tc>
        <w:tc>
          <w:tcPr>
            <w:tcW w:w="461" w:type="dxa"/>
            <w:tcBorders>
              <w:top w:val="single" w:sz="4" w:space="0" w:color="auto"/>
              <w:left w:val="single" w:sz="4" w:space="0" w:color="auto"/>
              <w:bottom w:val="single" w:sz="4" w:space="0" w:color="auto"/>
              <w:right w:val="single" w:sz="4" w:space="0" w:color="auto"/>
            </w:tcBorders>
          </w:tcPr>
          <w:p w14:paraId="10A0BD90" w14:textId="77777777" w:rsidR="006E2E96" w:rsidRPr="006E2E96" w:rsidRDefault="006E2E96" w:rsidP="005D380D">
            <w:pPr>
              <w:spacing w:after="0" w:line="276"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tcPr>
          <w:p w14:paraId="0194F774" w14:textId="77777777" w:rsidR="006E2E96" w:rsidRPr="006E2E96" w:rsidRDefault="006E2E96" w:rsidP="005D380D">
            <w:pPr>
              <w:spacing w:after="0" w:line="276"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tcPr>
          <w:p w14:paraId="4AE5BF92" w14:textId="77777777" w:rsidR="006E2E96" w:rsidRPr="006E2E96" w:rsidRDefault="006E2E96" w:rsidP="005D380D">
            <w:pPr>
              <w:spacing w:after="0" w:line="276"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tcPr>
          <w:p w14:paraId="6AF31C7E" w14:textId="77777777" w:rsidR="006E2E96" w:rsidRPr="006E2E96" w:rsidRDefault="006E2E96" w:rsidP="005D380D">
            <w:pPr>
              <w:spacing w:after="0" w:line="276"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98F04F" w14:textId="77777777" w:rsidR="006E2E96" w:rsidRPr="006E2E96" w:rsidRDefault="006E2E96" w:rsidP="005D380D">
            <w:pPr>
              <w:spacing w:after="0" w:line="276"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47B4C9" w14:textId="77777777" w:rsidR="006E2E96" w:rsidRPr="006E2E96" w:rsidRDefault="006E2E96" w:rsidP="005D380D">
            <w:pPr>
              <w:spacing w:after="0" w:line="276"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EF2B55" w14:textId="77777777" w:rsidR="006E2E96" w:rsidRPr="006E2E96" w:rsidRDefault="006E2E96" w:rsidP="005D380D">
            <w:pPr>
              <w:spacing w:after="0" w:line="276"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tcPr>
          <w:p w14:paraId="345E2B14" w14:textId="77777777" w:rsidR="006E2E96" w:rsidRPr="006E2E96" w:rsidRDefault="006E2E96" w:rsidP="005D380D">
            <w:pPr>
              <w:spacing w:after="0" w:line="276"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tcPr>
          <w:p w14:paraId="1BA777E2" w14:textId="77777777" w:rsidR="006E2E96" w:rsidRPr="006E2E96" w:rsidRDefault="006E2E96" w:rsidP="005D380D">
            <w:pPr>
              <w:spacing w:after="0" w:line="276"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AED5DF" w14:textId="77777777" w:rsidR="006E2E96" w:rsidRPr="006E2E96" w:rsidRDefault="006E2E96" w:rsidP="005D380D">
            <w:pPr>
              <w:spacing w:after="0" w:line="276" w:lineRule="auto"/>
              <w:jc w:val="center"/>
              <w:rPr>
                <w:rFonts w:ascii="TH Sarabun New" w:hAnsi="TH Sarabun New" w:cs="TH Sarabun New"/>
                <w:sz w:val="28"/>
              </w:rPr>
            </w:pPr>
          </w:p>
        </w:tc>
        <w:tc>
          <w:tcPr>
            <w:tcW w:w="1568" w:type="dxa"/>
            <w:tcBorders>
              <w:top w:val="single" w:sz="4" w:space="0" w:color="auto"/>
              <w:left w:val="single" w:sz="4" w:space="0" w:color="auto"/>
              <w:bottom w:val="single" w:sz="4" w:space="0" w:color="auto"/>
              <w:right w:val="single" w:sz="4" w:space="0" w:color="auto"/>
            </w:tcBorders>
          </w:tcPr>
          <w:p w14:paraId="084F8B68" w14:textId="77777777" w:rsidR="006E2E96" w:rsidRPr="006E2E96" w:rsidRDefault="006E2E96" w:rsidP="005245DD">
            <w:pPr>
              <w:spacing w:after="0" w:line="276" w:lineRule="auto"/>
              <w:rPr>
                <w:rFonts w:ascii="TH Sarabun New" w:hAnsi="TH Sarabun New" w:cs="TH Sarabun New"/>
                <w:sz w:val="28"/>
              </w:rPr>
            </w:pPr>
          </w:p>
        </w:tc>
      </w:tr>
      <w:tr w:rsidR="006E2E96" w:rsidRPr="009406B4" w14:paraId="128028DA" w14:textId="77777777" w:rsidTr="0004225B">
        <w:tc>
          <w:tcPr>
            <w:tcW w:w="7982" w:type="dxa"/>
            <w:tcBorders>
              <w:top w:val="single" w:sz="4" w:space="0" w:color="auto"/>
              <w:left w:val="single" w:sz="4" w:space="0" w:color="auto"/>
              <w:bottom w:val="single" w:sz="4" w:space="0" w:color="auto"/>
              <w:right w:val="single" w:sz="4" w:space="0" w:color="auto"/>
            </w:tcBorders>
          </w:tcPr>
          <w:p w14:paraId="1A5DCAA1" w14:textId="77777777" w:rsidR="006E2E96" w:rsidRPr="006E2E96" w:rsidRDefault="006E2E96" w:rsidP="005245DD">
            <w:pPr>
              <w:pStyle w:val="TableParagraph"/>
              <w:spacing w:line="276" w:lineRule="auto"/>
              <w:ind w:left="57"/>
              <w:rPr>
                <w:rFonts w:ascii="TH Sarabun New" w:eastAsia="Cordia New" w:hAnsi="TH Sarabun New" w:cs="TH Sarabun New"/>
                <w:sz w:val="28"/>
                <w:szCs w:val="28"/>
              </w:rPr>
            </w:pPr>
            <w:r w:rsidRPr="006E2E96">
              <w:rPr>
                <w:rFonts w:ascii="TH Sarabun New" w:eastAsia="Cordia New" w:hAnsi="TH Sarabun New" w:cs="TH Sarabun New"/>
                <w:sz w:val="28"/>
                <w:szCs w:val="28"/>
                <w:cs/>
                <w:lang w:bidi="th-TH"/>
              </w:rPr>
              <w:t>(</w:t>
            </w:r>
            <w:r w:rsidRPr="006E2E96">
              <w:rPr>
                <w:rFonts w:ascii="TH Sarabun New" w:eastAsia="Cordia New" w:hAnsi="TH Sarabun New" w:cs="TH Sarabun New"/>
                <w:sz w:val="28"/>
                <w:szCs w:val="28"/>
              </w:rPr>
              <w:t>13.9D</w:t>
            </w:r>
            <w:r w:rsidRPr="006E2E96">
              <w:rPr>
                <w:rFonts w:ascii="TH Sarabun New" w:eastAsia="Cordia New" w:hAnsi="TH Sarabun New" w:cs="TH Sarabun New"/>
                <w:sz w:val="28"/>
                <w:szCs w:val="28"/>
                <w:cs/>
                <w:lang w:bidi="th-TH"/>
              </w:rPr>
              <w:t xml:space="preserve">) </w:t>
            </w:r>
            <w:r w:rsidRPr="006E2E96">
              <w:rPr>
                <w:rFonts w:ascii="TH Sarabun New" w:eastAsia="Cordia New" w:hAnsi="TH Sarabun New" w:cs="TH Sarabun New"/>
                <w:sz w:val="28"/>
                <w:szCs w:val="28"/>
              </w:rPr>
              <w:t>Dynamic</w:t>
            </w:r>
            <w:r w:rsidRPr="006E2E96">
              <w:rPr>
                <w:rFonts w:ascii="TH Sarabun New" w:eastAsia="Cordia New" w:hAnsi="TH Sarabun New" w:cs="TH Sarabun New"/>
                <w:sz w:val="28"/>
                <w:szCs w:val="28"/>
                <w:cs/>
                <w:lang w:bidi="th-TH"/>
              </w:rPr>
              <w:t xml:space="preserve"> </w:t>
            </w:r>
            <w:r w:rsidRPr="006E2E96">
              <w:rPr>
                <w:rFonts w:ascii="TH Sarabun New" w:eastAsia="Cordia New" w:hAnsi="TH Sarabun New" w:cs="TH Sarabun New"/>
                <w:sz w:val="28"/>
                <w:szCs w:val="28"/>
              </w:rPr>
              <w:t>effects</w:t>
            </w:r>
            <w:r w:rsidRPr="006E2E96">
              <w:rPr>
                <w:rFonts w:ascii="TH Sarabun New" w:eastAsia="Cordia New" w:hAnsi="TH Sarabun New" w:cs="TH Sarabun New"/>
                <w:sz w:val="28"/>
                <w:szCs w:val="28"/>
                <w:cs/>
                <w:lang w:bidi="th-TH"/>
              </w:rPr>
              <w:t xml:space="preserve"> </w:t>
            </w:r>
            <w:r w:rsidRPr="006E2E96">
              <w:rPr>
                <w:rFonts w:ascii="TH Sarabun New" w:eastAsia="Cordia New" w:hAnsi="TH Sarabun New" w:cs="TH Sarabun New"/>
                <w:sz w:val="28"/>
                <w:szCs w:val="28"/>
              </w:rPr>
              <w:t>including</w:t>
            </w:r>
            <w:r w:rsidRPr="006E2E96">
              <w:rPr>
                <w:rFonts w:ascii="TH Sarabun New" w:eastAsia="Cordia New" w:hAnsi="TH Sarabun New" w:cs="TH Sarabun New"/>
                <w:sz w:val="28"/>
                <w:szCs w:val="28"/>
                <w:cs/>
                <w:lang w:bidi="th-TH"/>
              </w:rPr>
              <w:t xml:space="preserve"> </w:t>
            </w:r>
            <w:r w:rsidRPr="006E2E96">
              <w:rPr>
                <w:rFonts w:ascii="TH Sarabun New" w:eastAsia="Cordia New" w:hAnsi="TH Sarabun New" w:cs="TH Sarabun New"/>
                <w:sz w:val="28"/>
                <w:szCs w:val="28"/>
              </w:rPr>
              <w:t>ground</w:t>
            </w:r>
            <w:r w:rsidRPr="006E2E96">
              <w:rPr>
                <w:rFonts w:ascii="TH Sarabun New" w:eastAsia="Cordia New" w:hAnsi="TH Sarabun New" w:cs="TH Sarabun New"/>
                <w:sz w:val="28"/>
                <w:szCs w:val="28"/>
                <w:cs/>
                <w:lang w:bidi="th-TH"/>
              </w:rPr>
              <w:t xml:space="preserve"> </w:t>
            </w:r>
            <w:r w:rsidRPr="006E2E96">
              <w:rPr>
                <w:rFonts w:ascii="TH Sarabun New" w:eastAsia="Cordia New" w:hAnsi="TH Sarabun New" w:cs="TH Sarabun New"/>
                <w:sz w:val="28"/>
                <w:szCs w:val="28"/>
              </w:rPr>
              <w:t>and</w:t>
            </w:r>
            <w:r w:rsidRPr="006E2E96">
              <w:rPr>
                <w:rFonts w:ascii="TH Sarabun New" w:eastAsia="Cordia New" w:hAnsi="TH Sarabun New" w:cs="TH Sarabun New"/>
                <w:sz w:val="28"/>
                <w:szCs w:val="28"/>
                <w:cs/>
                <w:lang w:bidi="th-TH"/>
              </w:rPr>
              <w:t xml:space="preserve"> </w:t>
            </w:r>
            <w:r w:rsidRPr="006E2E96">
              <w:rPr>
                <w:rFonts w:ascii="TH Sarabun New" w:eastAsia="Cordia New" w:hAnsi="TH Sarabun New" w:cs="TH Sarabun New"/>
                <w:sz w:val="28"/>
                <w:szCs w:val="28"/>
              </w:rPr>
              <w:t>flight</w:t>
            </w:r>
            <w:r w:rsidRPr="006E2E96">
              <w:rPr>
                <w:rFonts w:ascii="TH Sarabun New" w:eastAsia="Cordia New" w:hAnsi="TH Sarabun New" w:cs="TH Sarabun New"/>
                <w:sz w:val="28"/>
                <w:szCs w:val="28"/>
                <w:cs/>
                <w:lang w:bidi="th-TH"/>
              </w:rPr>
              <w:t xml:space="preserve"> </w:t>
            </w:r>
            <w:r w:rsidRPr="006E2E96">
              <w:rPr>
                <w:rFonts w:ascii="TH Sarabun New" w:eastAsia="Cordia New" w:hAnsi="TH Sarabun New" w:cs="TH Sarabun New"/>
                <w:sz w:val="28"/>
                <w:szCs w:val="28"/>
              </w:rPr>
              <w:t>traffic</w:t>
            </w:r>
          </w:p>
        </w:tc>
        <w:tc>
          <w:tcPr>
            <w:tcW w:w="461" w:type="dxa"/>
            <w:tcBorders>
              <w:top w:val="single" w:sz="4" w:space="0" w:color="auto"/>
              <w:left w:val="single" w:sz="4" w:space="0" w:color="auto"/>
              <w:bottom w:val="single" w:sz="4" w:space="0" w:color="auto"/>
              <w:right w:val="single" w:sz="4" w:space="0" w:color="auto"/>
            </w:tcBorders>
          </w:tcPr>
          <w:p w14:paraId="1B334DA5" w14:textId="77777777" w:rsidR="006E2E96" w:rsidRPr="006E2E96" w:rsidRDefault="006E2E96" w:rsidP="005D380D">
            <w:pPr>
              <w:spacing w:after="0" w:line="276"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tcPr>
          <w:p w14:paraId="1A366D8A" w14:textId="77777777" w:rsidR="006E2E96" w:rsidRPr="006E2E96" w:rsidRDefault="006E2E96" w:rsidP="005D380D">
            <w:pPr>
              <w:spacing w:after="0" w:line="276"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tcPr>
          <w:p w14:paraId="3514FC42" w14:textId="77777777" w:rsidR="006E2E96" w:rsidRPr="006E2E96" w:rsidRDefault="006E2E96" w:rsidP="005D380D">
            <w:pPr>
              <w:spacing w:after="0" w:line="276"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tcPr>
          <w:p w14:paraId="011E4181" w14:textId="77777777" w:rsidR="006E2E96" w:rsidRPr="006E2E96" w:rsidRDefault="006E2E96" w:rsidP="005D380D">
            <w:pPr>
              <w:spacing w:after="0" w:line="276"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C396F5" w14:textId="77777777" w:rsidR="006E2E96" w:rsidRPr="006E2E96" w:rsidRDefault="006E2E96" w:rsidP="005D380D">
            <w:pPr>
              <w:spacing w:after="0" w:line="276"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82E51B" w14:textId="77777777" w:rsidR="006E2E96" w:rsidRPr="006E2E96" w:rsidRDefault="006E2E96" w:rsidP="005D380D">
            <w:pPr>
              <w:spacing w:after="0" w:line="276"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9C39AD" w14:textId="77777777" w:rsidR="006E2E96" w:rsidRPr="006E2E96" w:rsidRDefault="006E2E96" w:rsidP="005D380D">
            <w:pPr>
              <w:spacing w:after="0" w:line="276"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5D6C8E" w14:textId="77777777" w:rsidR="006E2E96" w:rsidRPr="006E2E96" w:rsidRDefault="006E2E96" w:rsidP="005D380D">
            <w:pPr>
              <w:spacing w:after="0" w:line="276"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1A3ABC" w14:textId="77777777" w:rsidR="006E2E96" w:rsidRPr="006E2E96" w:rsidRDefault="006E2E96" w:rsidP="005D380D">
            <w:pPr>
              <w:spacing w:after="0" w:line="276"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4C0C26" w14:textId="77777777" w:rsidR="006E2E96" w:rsidRPr="006E2E96" w:rsidRDefault="006E2E96" w:rsidP="005D380D">
            <w:pPr>
              <w:spacing w:after="0" w:line="276" w:lineRule="auto"/>
              <w:jc w:val="center"/>
              <w:rPr>
                <w:rFonts w:ascii="TH Sarabun New" w:hAnsi="TH Sarabun New" w:cs="TH Sarabun New"/>
                <w:sz w:val="28"/>
              </w:rPr>
            </w:pPr>
          </w:p>
        </w:tc>
        <w:tc>
          <w:tcPr>
            <w:tcW w:w="1568" w:type="dxa"/>
            <w:tcBorders>
              <w:top w:val="single" w:sz="4" w:space="0" w:color="auto"/>
              <w:left w:val="single" w:sz="4" w:space="0" w:color="auto"/>
              <w:bottom w:val="single" w:sz="4" w:space="0" w:color="auto"/>
              <w:right w:val="single" w:sz="4" w:space="0" w:color="auto"/>
            </w:tcBorders>
          </w:tcPr>
          <w:p w14:paraId="667ADD14" w14:textId="77777777" w:rsidR="006E2E96" w:rsidRPr="006E2E96" w:rsidRDefault="006E2E96" w:rsidP="005245DD">
            <w:pPr>
              <w:spacing w:after="0" w:line="276" w:lineRule="auto"/>
              <w:rPr>
                <w:rFonts w:ascii="TH Sarabun New" w:hAnsi="TH Sarabun New" w:cs="TH Sarabun New"/>
                <w:sz w:val="28"/>
              </w:rPr>
            </w:pPr>
          </w:p>
        </w:tc>
      </w:tr>
      <w:tr w:rsidR="006E2E96" w:rsidRPr="009406B4" w14:paraId="33837D3C" w14:textId="77777777" w:rsidTr="006E2E96">
        <w:tc>
          <w:tcPr>
            <w:tcW w:w="14160" w:type="dxa"/>
            <w:gridSpan w:val="12"/>
            <w:shd w:val="clear" w:color="auto" w:fill="BDD6EE" w:themeFill="accent1" w:themeFillTint="66"/>
          </w:tcPr>
          <w:p w14:paraId="59ABEBD7" w14:textId="77777777" w:rsidR="006E2E96" w:rsidRPr="00121BF6" w:rsidRDefault="006E2E96" w:rsidP="00121BF6">
            <w:pPr>
              <w:spacing w:after="0" w:line="240" w:lineRule="auto"/>
              <w:rPr>
                <w:rFonts w:ascii="TH Sarabun New" w:hAnsi="TH Sarabun New" w:cs="TH Sarabun New"/>
                <w:sz w:val="28"/>
              </w:rPr>
            </w:pPr>
            <w:r w:rsidRPr="00121BF6">
              <w:rPr>
                <w:rFonts w:ascii="TH Sarabun New" w:eastAsia="Cordia New" w:hAnsi="TH Sarabun New" w:cs="TH Sarabun New"/>
                <w:sz w:val="28"/>
              </w:rPr>
              <w:lastRenderedPageBreak/>
              <w:t>13</w:t>
            </w:r>
            <w:r w:rsidRPr="00121BF6">
              <w:rPr>
                <w:rFonts w:ascii="TH Sarabun New" w:eastAsia="Cordia New" w:hAnsi="TH Sarabun New" w:cs="TH Sarabun New"/>
                <w:sz w:val="28"/>
                <w:cs/>
              </w:rPr>
              <w:t>.</w:t>
            </w:r>
            <w:r w:rsidRPr="00121BF6">
              <w:rPr>
                <w:rFonts w:ascii="TH Sarabun New" w:eastAsia="Cordia New" w:hAnsi="TH Sarabun New" w:cs="TH Sarabun New"/>
                <w:sz w:val="28"/>
              </w:rPr>
              <w:t xml:space="preserve">9  </w:t>
            </w:r>
            <w:r w:rsidRPr="00121BF6">
              <w:rPr>
                <w:rFonts w:ascii="TH Sarabun New" w:eastAsia="Cordia New" w:hAnsi="TH Sarabun New" w:cs="TH Sarabun New"/>
                <w:sz w:val="28"/>
                <w:cs/>
              </w:rPr>
              <w:t xml:space="preserve"> </w:t>
            </w:r>
            <w:r w:rsidRPr="00121BF6">
              <w:rPr>
                <w:rFonts w:ascii="TH Sarabun New" w:eastAsia="Cordia New" w:hAnsi="TH Sarabun New" w:cs="TH Sarabun New"/>
                <w:sz w:val="28"/>
              </w:rPr>
              <w:t>Instructor</w:t>
            </w:r>
            <w:r w:rsidRPr="00121BF6">
              <w:rPr>
                <w:rFonts w:ascii="TH Sarabun New" w:eastAsia="Cordia New" w:hAnsi="TH Sarabun New" w:cs="TH Sarabun New"/>
                <w:sz w:val="28"/>
                <w:cs/>
              </w:rPr>
              <w:t xml:space="preserve"> </w:t>
            </w:r>
            <w:r w:rsidRPr="00121BF6">
              <w:rPr>
                <w:rFonts w:ascii="TH Sarabun New" w:eastAsia="Cordia New" w:hAnsi="TH Sarabun New" w:cs="TH Sarabun New"/>
                <w:sz w:val="28"/>
              </w:rPr>
              <w:t>controls</w:t>
            </w:r>
            <w:r w:rsidRPr="00121BF6">
              <w:rPr>
                <w:rFonts w:ascii="TH Sarabun New" w:eastAsia="Cordia New" w:hAnsi="TH Sarabun New" w:cs="TH Sarabun New"/>
                <w:sz w:val="28"/>
                <w:cs/>
              </w:rPr>
              <w:t xml:space="preserve"> </w:t>
            </w:r>
            <w:r w:rsidRPr="00121BF6">
              <w:rPr>
                <w:rFonts w:ascii="TH Sarabun New" w:eastAsia="Cordia New" w:hAnsi="TH Sarabun New" w:cs="TH Sarabun New"/>
                <w:sz w:val="28"/>
              </w:rPr>
              <w:t>of:</w:t>
            </w:r>
          </w:p>
        </w:tc>
      </w:tr>
      <w:tr w:rsidR="006E2E96" w:rsidRPr="009406B4" w14:paraId="42D18052" w14:textId="77777777" w:rsidTr="0004225B">
        <w:tc>
          <w:tcPr>
            <w:tcW w:w="7982" w:type="dxa"/>
            <w:tcBorders>
              <w:top w:val="single" w:sz="4" w:space="0" w:color="auto"/>
              <w:left w:val="single" w:sz="4" w:space="0" w:color="auto"/>
              <w:bottom w:val="single" w:sz="4" w:space="0" w:color="auto"/>
              <w:right w:val="single" w:sz="4" w:space="0" w:color="auto"/>
            </w:tcBorders>
          </w:tcPr>
          <w:p w14:paraId="56683060" w14:textId="77777777" w:rsidR="006E2E96" w:rsidRPr="00121BF6" w:rsidRDefault="006E2E96" w:rsidP="00121BF6">
            <w:pPr>
              <w:pStyle w:val="TableParagraph"/>
              <w:ind w:left="57"/>
              <w:rPr>
                <w:rFonts w:ascii="TH Sarabun New" w:eastAsia="Cordia New" w:hAnsi="TH Sarabun New" w:cs="TH Sarabun New"/>
                <w:sz w:val="28"/>
                <w:szCs w:val="28"/>
              </w:rPr>
            </w:pPr>
            <w:r w:rsidRPr="00121BF6">
              <w:rPr>
                <w:rFonts w:ascii="TH Sarabun New" w:eastAsia="Cordia New" w:hAnsi="TH Sarabun New" w:cs="TH Sarabun New"/>
                <w:sz w:val="28"/>
                <w:szCs w:val="28"/>
              </w:rPr>
              <w:t>(13</w:t>
            </w:r>
            <w:r w:rsidRPr="00121BF6">
              <w:rPr>
                <w:rFonts w:ascii="TH Sarabun New" w:eastAsia="Cordia New" w:hAnsi="TH Sarabun New" w:cs="TH Sarabun New"/>
                <w:sz w:val="28"/>
                <w:szCs w:val="28"/>
                <w:cs/>
                <w:lang w:bidi="th-TH"/>
              </w:rPr>
              <w:t>.</w:t>
            </w:r>
            <w:r w:rsidRPr="00121BF6">
              <w:rPr>
                <w:rFonts w:ascii="TH Sarabun New" w:eastAsia="Cordia New" w:hAnsi="TH Sarabun New" w:cs="TH Sarabun New"/>
                <w:sz w:val="28"/>
                <w:szCs w:val="28"/>
              </w:rPr>
              <w:t xml:space="preserve">10) </w:t>
            </w:r>
            <w:r w:rsidRPr="00121BF6">
              <w:rPr>
                <w:rFonts w:ascii="TH Sarabun New" w:eastAsia="Cordia New" w:hAnsi="TH Sarabun New" w:cs="TH Sarabun New"/>
                <w:sz w:val="28"/>
                <w:szCs w:val="28"/>
                <w:cs/>
                <w:lang w:bidi="th-TH"/>
              </w:rPr>
              <w:t xml:space="preserve"> </w:t>
            </w:r>
            <w:r w:rsidRPr="00121BF6">
              <w:rPr>
                <w:rFonts w:ascii="TH Sarabun New" w:eastAsia="Cordia New" w:hAnsi="TH Sarabun New" w:cs="TH Sarabun New"/>
                <w:sz w:val="28"/>
                <w:szCs w:val="28"/>
              </w:rPr>
              <w:t>Night</w:t>
            </w:r>
            <w:r w:rsidRPr="00121BF6">
              <w:rPr>
                <w:rFonts w:ascii="TH Sarabun New" w:eastAsia="Cordia New" w:hAnsi="TH Sarabun New" w:cs="TH Sarabun New"/>
                <w:sz w:val="28"/>
                <w:szCs w:val="28"/>
                <w:cs/>
                <w:lang w:bidi="th-TH"/>
              </w:rPr>
              <w:t xml:space="preserve"> </w:t>
            </w:r>
            <w:r w:rsidRPr="00121BF6">
              <w:rPr>
                <w:rFonts w:ascii="TH Sarabun New" w:eastAsia="Cordia New" w:hAnsi="TH Sarabun New" w:cs="TH Sarabun New"/>
                <w:sz w:val="28"/>
                <w:szCs w:val="28"/>
              </w:rPr>
              <w:t>visual</w:t>
            </w:r>
            <w:r w:rsidRPr="00121BF6">
              <w:rPr>
                <w:rFonts w:ascii="TH Sarabun New" w:eastAsia="Cordia New" w:hAnsi="TH Sarabun New" w:cs="TH Sarabun New"/>
                <w:sz w:val="28"/>
                <w:szCs w:val="28"/>
                <w:cs/>
                <w:lang w:bidi="th-TH"/>
              </w:rPr>
              <w:t xml:space="preserve"> </w:t>
            </w:r>
            <w:r w:rsidRPr="00121BF6">
              <w:rPr>
                <w:rFonts w:ascii="TH Sarabun New" w:eastAsia="Cordia New" w:hAnsi="TH Sarabun New" w:cs="TH Sarabun New"/>
                <w:sz w:val="28"/>
                <w:szCs w:val="28"/>
              </w:rPr>
              <w:t>scene</w:t>
            </w:r>
            <w:r w:rsidRPr="00121BF6">
              <w:rPr>
                <w:rFonts w:ascii="TH Sarabun New" w:eastAsia="Cordia New" w:hAnsi="TH Sarabun New" w:cs="TH Sarabun New"/>
                <w:sz w:val="28"/>
                <w:szCs w:val="28"/>
                <w:cs/>
                <w:lang w:bidi="th-TH"/>
              </w:rPr>
              <w:t xml:space="preserve"> </w:t>
            </w:r>
            <w:r w:rsidRPr="00121BF6">
              <w:rPr>
                <w:rFonts w:ascii="TH Sarabun New" w:eastAsia="Cordia New" w:hAnsi="TH Sarabun New" w:cs="TH Sarabun New"/>
                <w:sz w:val="28"/>
                <w:szCs w:val="28"/>
              </w:rPr>
              <w:t>capability</w:t>
            </w:r>
          </w:p>
        </w:tc>
        <w:tc>
          <w:tcPr>
            <w:tcW w:w="461" w:type="dxa"/>
            <w:tcBorders>
              <w:top w:val="single" w:sz="4" w:space="0" w:color="auto"/>
              <w:left w:val="single" w:sz="4" w:space="0" w:color="auto"/>
              <w:bottom w:val="single" w:sz="4" w:space="0" w:color="auto"/>
              <w:right w:val="single" w:sz="4" w:space="0" w:color="auto"/>
            </w:tcBorders>
          </w:tcPr>
          <w:p w14:paraId="7614BAF3" w14:textId="77777777" w:rsidR="006E2E96" w:rsidRPr="00121BF6" w:rsidRDefault="006E2E96" w:rsidP="005D380D">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tcPr>
          <w:p w14:paraId="1454E195" w14:textId="77777777" w:rsidR="006E2E96" w:rsidRPr="00121BF6" w:rsidRDefault="006E2E96" w:rsidP="005D380D">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tcPr>
          <w:p w14:paraId="175EDAC9" w14:textId="77777777" w:rsidR="006E2E96" w:rsidRPr="00121BF6" w:rsidRDefault="006E2E96" w:rsidP="005D380D">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tcPr>
          <w:p w14:paraId="2CFC19B4" w14:textId="77777777" w:rsidR="006E2E96" w:rsidRPr="00121BF6" w:rsidRDefault="006E2E96" w:rsidP="005D380D">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72C935" w14:textId="77777777" w:rsidR="006E2E96" w:rsidRPr="00121BF6" w:rsidRDefault="006E2E96" w:rsidP="005D380D">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9DE6A5" w14:textId="77777777" w:rsidR="006E2E96" w:rsidRPr="00121BF6" w:rsidRDefault="006E2E96" w:rsidP="005D380D">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A63376" w14:textId="77777777" w:rsidR="006E2E96" w:rsidRPr="00121BF6" w:rsidRDefault="006E2E96" w:rsidP="005D380D">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1128E2" w14:textId="77777777" w:rsidR="006E2E96" w:rsidRPr="00121BF6" w:rsidRDefault="006E2E96" w:rsidP="005D380D">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5A38F8" w14:textId="77777777" w:rsidR="006E2E96" w:rsidRPr="00121BF6" w:rsidRDefault="006E2E96" w:rsidP="005D380D">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487E40" w14:textId="77777777" w:rsidR="006E2E96" w:rsidRPr="00121BF6" w:rsidRDefault="006E2E96" w:rsidP="005D380D">
            <w:pPr>
              <w:spacing w:after="0" w:line="240" w:lineRule="auto"/>
              <w:jc w:val="center"/>
              <w:rPr>
                <w:rFonts w:ascii="TH Sarabun New" w:hAnsi="TH Sarabun New" w:cs="TH Sarabun New"/>
                <w:sz w:val="28"/>
              </w:rPr>
            </w:pPr>
          </w:p>
        </w:tc>
        <w:tc>
          <w:tcPr>
            <w:tcW w:w="1568" w:type="dxa"/>
            <w:tcBorders>
              <w:top w:val="single" w:sz="4" w:space="0" w:color="auto"/>
              <w:left w:val="single" w:sz="4" w:space="0" w:color="auto"/>
              <w:bottom w:val="single" w:sz="4" w:space="0" w:color="auto"/>
              <w:right w:val="single" w:sz="4" w:space="0" w:color="auto"/>
            </w:tcBorders>
          </w:tcPr>
          <w:p w14:paraId="64203656" w14:textId="77777777" w:rsidR="006E2E96" w:rsidRPr="00121BF6" w:rsidRDefault="006E2E96" w:rsidP="00121BF6">
            <w:pPr>
              <w:spacing w:after="0" w:line="240" w:lineRule="auto"/>
              <w:rPr>
                <w:rFonts w:ascii="TH Sarabun New" w:hAnsi="TH Sarabun New" w:cs="TH Sarabun New"/>
                <w:sz w:val="28"/>
              </w:rPr>
            </w:pPr>
          </w:p>
        </w:tc>
      </w:tr>
      <w:tr w:rsidR="006E2E96" w:rsidRPr="009406B4" w14:paraId="0D96DF7E" w14:textId="77777777" w:rsidTr="0004225B">
        <w:tc>
          <w:tcPr>
            <w:tcW w:w="7982" w:type="dxa"/>
            <w:tcBorders>
              <w:top w:val="single" w:sz="4" w:space="0" w:color="auto"/>
              <w:left w:val="single" w:sz="4" w:space="0" w:color="auto"/>
              <w:bottom w:val="single" w:sz="4" w:space="0" w:color="auto"/>
              <w:right w:val="single" w:sz="4" w:space="0" w:color="auto"/>
            </w:tcBorders>
          </w:tcPr>
          <w:p w14:paraId="7A34A606" w14:textId="77777777" w:rsidR="006E2E96" w:rsidRPr="00121BF6" w:rsidRDefault="006E2E96" w:rsidP="00121BF6">
            <w:pPr>
              <w:pStyle w:val="TableParagraph"/>
              <w:ind w:left="57"/>
              <w:rPr>
                <w:rFonts w:ascii="TH Sarabun New" w:eastAsia="Cordia New" w:hAnsi="TH Sarabun New" w:cs="TH Sarabun New"/>
                <w:sz w:val="28"/>
                <w:szCs w:val="28"/>
              </w:rPr>
            </w:pPr>
            <w:r w:rsidRPr="00121BF6">
              <w:rPr>
                <w:rFonts w:ascii="TH Sarabun New" w:eastAsia="Cordia New" w:hAnsi="TH Sarabun New" w:cs="TH Sarabun New"/>
                <w:sz w:val="28"/>
                <w:szCs w:val="28"/>
              </w:rPr>
              <w:t>(13</w:t>
            </w:r>
            <w:r w:rsidRPr="00121BF6">
              <w:rPr>
                <w:rFonts w:ascii="TH Sarabun New" w:eastAsia="Cordia New" w:hAnsi="TH Sarabun New" w:cs="TH Sarabun New"/>
                <w:sz w:val="28"/>
                <w:szCs w:val="28"/>
                <w:cs/>
                <w:lang w:bidi="th-TH"/>
              </w:rPr>
              <w:t>.</w:t>
            </w:r>
            <w:r w:rsidRPr="00121BF6">
              <w:rPr>
                <w:rFonts w:ascii="TH Sarabun New" w:eastAsia="Cordia New" w:hAnsi="TH Sarabun New" w:cs="TH Sarabun New"/>
                <w:sz w:val="28"/>
                <w:szCs w:val="28"/>
              </w:rPr>
              <w:t xml:space="preserve">11) </w:t>
            </w:r>
            <w:r w:rsidRPr="00121BF6">
              <w:rPr>
                <w:rFonts w:ascii="TH Sarabun New" w:eastAsia="Cordia New" w:hAnsi="TH Sarabun New" w:cs="TH Sarabun New"/>
                <w:sz w:val="28"/>
                <w:szCs w:val="28"/>
                <w:cs/>
                <w:lang w:bidi="th-TH"/>
              </w:rPr>
              <w:t xml:space="preserve"> </w:t>
            </w:r>
            <w:r w:rsidRPr="00121BF6">
              <w:rPr>
                <w:rFonts w:ascii="TH Sarabun New" w:eastAsia="Cordia New" w:hAnsi="TH Sarabun New" w:cs="TH Sarabun New"/>
                <w:sz w:val="28"/>
                <w:szCs w:val="28"/>
              </w:rPr>
              <w:t>Twilight</w:t>
            </w:r>
            <w:r w:rsidRPr="00121BF6">
              <w:rPr>
                <w:rFonts w:ascii="TH Sarabun New" w:eastAsia="Cordia New" w:hAnsi="TH Sarabun New" w:cs="TH Sarabun New"/>
                <w:sz w:val="28"/>
                <w:szCs w:val="28"/>
                <w:cs/>
                <w:lang w:bidi="th-TH"/>
              </w:rPr>
              <w:t xml:space="preserve"> </w:t>
            </w:r>
            <w:r w:rsidRPr="00121BF6">
              <w:rPr>
                <w:rFonts w:ascii="TH Sarabun New" w:eastAsia="Cordia New" w:hAnsi="TH Sarabun New" w:cs="TH Sarabun New"/>
                <w:sz w:val="28"/>
                <w:szCs w:val="28"/>
              </w:rPr>
              <w:t>visual</w:t>
            </w:r>
            <w:r w:rsidRPr="00121BF6">
              <w:rPr>
                <w:rFonts w:ascii="TH Sarabun New" w:eastAsia="Cordia New" w:hAnsi="TH Sarabun New" w:cs="TH Sarabun New"/>
                <w:sz w:val="28"/>
                <w:szCs w:val="28"/>
                <w:cs/>
                <w:lang w:bidi="th-TH"/>
              </w:rPr>
              <w:t xml:space="preserve"> </w:t>
            </w:r>
            <w:r w:rsidRPr="00121BF6">
              <w:rPr>
                <w:rFonts w:ascii="TH Sarabun New" w:eastAsia="Cordia New" w:hAnsi="TH Sarabun New" w:cs="TH Sarabun New"/>
                <w:sz w:val="28"/>
                <w:szCs w:val="28"/>
              </w:rPr>
              <w:t>scene</w:t>
            </w:r>
            <w:r w:rsidRPr="00121BF6">
              <w:rPr>
                <w:rFonts w:ascii="TH Sarabun New" w:eastAsia="Cordia New" w:hAnsi="TH Sarabun New" w:cs="TH Sarabun New"/>
                <w:sz w:val="28"/>
                <w:szCs w:val="28"/>
                <w:cs/>
                <w:lang w:bidi="th-TH"/>
              </w:rPr>
              <w:t xml:space="preserve"> </w:t>
            </w:r>
            <w:r w:rsidRPr="00121BF6">
              <w:rPr>
                <w:rFonts w:ascii="TH Sarabun New" w:eastAsia="Cordia New" w:hAnsi="TH Sarabun New" w:cs="TH Sarabun New"/>
                <w:sz w:val="28"/>
                <w:szCs w:val="28"/>
              </w:rPr>
              <w:t>capability</w:t>
            </w: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D22505" w14:textId="77777777" w:rsidR="006E2E96" w:rsidRPr="00121BF6" w:rsidRDefault="006E2E96" w:rsidP="005D380D">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E31FF0" w14:textId="77777777" w:rsidR="006E2E96" w:rsidRPr="00121BF6" w:rsidRDefault="006E2E96" w:rsidP="005D380D">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tcPr>
          <w:p w14:paraId="2C4CFBFA" w14:textId="77777777" w:rsidR="006E2E96" w:rsidRPr="00121BF6" w:rsidRDefault="006E2E96" w:rsidP="005D380D">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tcPr>
          <w:p w14:paraId="206B6BBB" w14:textId="77777777" w:rsidR="006E2E96" w:rsidRPr="00121BF6" w:rsidRDefault="006E2E96" w:rsidP="005D380D">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10AA77" w14:textId="77777777" w:rsidR="006E2E96" w:rsidRPr="00121BF6" w:rsidRDefault="006E2E96" w:rsidP="005D380D">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6886A7" w14:textId="77777777" w:rsidR="006E2E96" w:rsidRPr="00121BF6" w:rsidRDefault="006E2E96" w:rsidP="005D380D">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026BF7" w14:textId="77777777" w:rsidR="006E2E96" w:rsidRPr="00121BF6" w:rsidRDefault="006E2E96" w:rsidP="005D380D">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F4BE85" w14:textId="77777777" w:rsidR="006E2E96" w:rsidRPr="00121BF6" w:rsidRDefault="006E2E96" w:rsidP="005D380D">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3DBB59" w14:textId="77777777" w:rsidR="006E2E96" w:rsidRPr="00121BF6" w:rsidRDefault="006E2E96" w:rsidP="005D380D">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4926AA" w14:textId="77777777" w:rsidR="006E2E96" w:rsidRPr="00121BF6" w:rsidRDefault="006E2E96" w:rsidP="005D380D">
            <w:pPr>
              <w:spacing w:after="0" w:line="240" w:lineRule="auto"/>
              <w:jc w:val="center"/>
              <w:rPr>
                <w:rFonts w:ascii="TH Sarabun New" w:hAnsi="TH Sarabun New" w:cs="TH Sarabun New"/>
                <w:sz w:val="28"/>
              </w:rPr>
            </w:pPr>
          </w:p>
        </w:tc>
        <w:tc>
          <w:tcPr>
            <w:tcW w:w="1568" w:type="dxa"/>
            <w:tcBorders>
              <w:top w:val="single" w:sz="4" w:space="0" w:color="auto"/>
              <w:left w:val="single" w:sz="4" w:space="0" w:color="auto"/>
              <w:bottom w:val="single" w:sz="4" w:space="0" w:color="auto"/>
              <w:right w:val="single" w:sz="4" w:space="0" w:color="auto"/>
            </w:tcBorders>
          </w:tcPr>
          <w:p w14:paraId="165D1FBA" w14:textId="77777777" w:rsidR="006E2E96" w:rsidRPr="00121BF6" w:rsidRDefault="006E2E96" w:rsidP="00121BF6">
            <w:pPr>
              <w:spacing w:after="0" w:line="240" w:lineRule="auto"/>
              <w:rPr>
                <w:rFonts w:ascii="TH Sarabun New" w:hAnsi="TH Sarabun New" w:cs="TH Sarabun New"/>
                <w:sz w:val="28"/>
              </w:rPr>
            </w:pPr>
          </w:p>
        </w:tc>
      </w:tr>
      <w:tr w:rsidR="006E2E96" w:rsidRPr="009406B4" w14:paraId="4CCD33C3" w14:textId="77777777" w:rsidTr="0004225B">
        <w:tc>
          <w:tcPr>
            <w:tcW w:w="7982" w:type="dxa"/>
            <w:tcBorders>
              <w:top w:val="single" w:sz="4" w:space="0" w:color="auto"/>
              <w:left w:val="single" w:sz="4" w:space="0" w:color="auto"/>
              <w:bottom w:val="single" w:sz="4" w:space="0" w:color="auto"/>
              <w:right w:val="single" w:sz="4" w:space="0" w:color="auto"/>
            </w:tcBorders>
          </w:tcPr>
          <w:p w14:paraId="70088BBC" w14:textId="77777777" w:rsidR="006E2E96" w:rsidRPr="00121BF6" w:rsidRDefault="006E2E96" w:rsidP="00121BF6">
            <w:pPr>
              <w:pStyle w:val="TableParagraph"/>
              <w:ind w:left="57"/>
              <w:rPr>
                <w:rFonts w:ascii="TH Sarabun New" w:eastAsia="Cordia New" w:hAnsi="TH Sarabun New" w:cs="TH Sarabun New"/>
                <w:sz w:val="28"/>
                <w:szCs w:val="28"/>
              </w:rPr>
            </w:pPr>
            <w:r w:rsidRPr="00121BF6">
              <w:rPr>
                <w:rFonts w:ascii="TH Sarabun New" w:eastAsia="Cordia New" w:hAnsi="TH Sarabun New" w:cs="TH Sarabun New"/>
                <w:sz w:val="28"/>
                <w:szCs w:val="28"/>
              </w:rPr>
              <w:t>(13</w:t>
            </w:r>
            <w:r w:rsidRPr="00121BF6">
              <w:rPr>
                <w:rFonts w:ascii="TH Sarabun New" w:eastAsia="Cordia New" w:hAnsi="TH Sarabun New" w:cs="TH Sarabun New"/>
                <w:sz w:val="28"/>
                <w:szCs w:val="28"/>
                <w:cs/>
                <w:lang w:bidi="th-TH"/>
              </w:rPr>
              <w:t>.</w:t>
            </w:r>
            <w:r w:rsidRPr="00121BF6">
              <w:rPr>
                <w:rFonts w:ascii="TH Sarabun New" w:eastAsia="Cordia New" w:hAnsi="TH Sarabun New" w:cs="TH Sarabun New"/>
                <w:sz w:val="28"/>
                <w:szCs w:val="28"/>
              </w:rPr>
              <w:t xml:space="preserve">12) </w:t>
            </w:r>
            <w:r w:rsidRPr="00121BF6">
              <w:rPr>
                <w:rFonts w:ascii="TH Sarabun New" w:eastAsia="Cordia New" w:hAnsi="TH Sarabun New" w:cs="TH Sarabun New"/>
                <w:sz w:val="28"/>
                <w:szCs w:val="28"/>
                <w:cs/>
                <w:lang w:bidi="th-TH"/>
              </w:rPr>
              <w:t xml:space="preserve"> </w:t>
            </w:r>
            <w:r w:rsidRPr="00121BF6">
              <w:rPr>
                <w:rFonts w:ascii="TH Sarabun New" w:eastAsia="Cordia New" w:hAnsi="TH Sarabun New" w:cs="TH Sarabun New"/>
                <w:sz w:val="28"/>
                <w:szCs w:val="28"/>
              </w:rPr>
              <w:t>Daylight</w:t>
            </w:r>
            <w:r w:rsidRPr="00121BF6">
              <w:rPr>
                <w:rFonts w:ascii="TH Sarabun New" w:eastAsia="Cordia New" w:hAnsi="TH Sarabun New" w:cs="TH Sarabun New"/>
                <w:sz w:val="28"/>
                <w:szCs w:val="28"/>
                <w:cs/>
                <w:lang w:bidi="th-TH"/>
              </w:rPr>
              <w:t xml:space="preserve"> </w:t>
            </w:r>
            <w:r w:rsidRPr="00121BF6">
              <w:rPr>
                <w:rFonts w:ascii="TH Sarabun New" w:eastAsia="Cordia New" w:hAnsi="TH Sarabun New" w:cs="TH Sarabun New"/>
                <w:sz w:val="28"/>
                <w:szCs w:val="28"/>
              </w:rPr>
              <w:t>visual</w:t>
            </w:r>
            <w:r w:rsidRPr="00121BF6">
              <w:rPr>
                <w:rFonts w:ascii="TH Sarabun New" w:eastAsia="Cordia New" w:hAnsi="TH Sarabun New" w:cs="TH Sarabun New"/>
                <w:sz w:val="28"/>
                <w:szCs w:val="28"/>
                <w:cs/>
                <w:lang w:bidi="th-TH"/>
              </w:rPr>
              <w:t xml:space="preserve"> </w:t>
            </w:r>
            <w:r w:rsidRPr="00121BF6">
              <w:rPr>
                <w:rFonts w:ascii="TH Sarabun New" w:eastAsia="Cordia New" w:hAnsi="TH Sarabun New" w:cs="TH Sarabun New"/>
                <w:sz w:val="28"/>
                <w:szCs w:val="28"/>
              </w:rPr>
              <w:t>scene</w:t>
            </w:r>
            <w:r w:rsidRPr="00121BF6">
              <w:rPr>
                <w:rFonts w:ascii="TH Sarabun New" w:eastAsia="Cordia New" w:hAnsi="TH Sarabun New" w:cs="TH Sarabun New"/>
                <w:sz w:val="28"/>
                <w:szCs w:val="28"/>
                <w:cs/>
                <w:lang w:bidi="th-TH"/>
              </w:rPr>
              <w:t xml:space="preserve"> </w:t>
            </w:r>
            <w:r w:rsidRPr="00121BF6">
              <w:rPr>
                <w:rFonts w:ascii="TH Sarabun New" w:eastAsia="Cordia New" w:hAnsi="TH Sarabun New" w:cs="TH Sarabun New"/>
                <w:sz w:val="28"/>
                <w:szCs w:val="28"/>
              </w:rPr>
              <w:t>capability</w:t>
            </w: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E59686" w14:textId="77777777" w:rsidR="006E2E96" w:rsidRPr="00121BF6" w:rsidRDefault="006E2E96" w:rsidP="005D380D">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CC4376" w14:textId="77777777" w:rsidR="006E2E96" w:rsidRPr="00121BF6" w:rsidRDefault="006E2E96" w:rsidP="005D380D">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tcPr>
          <w:p w14:paraId="1344C2DD" w14:textId="77777777" w:rsidR="006E2E96" w:rsidRPr="00121BF6" w:rsidRDefault="006E2E96" w:rsidP="005D380D">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tcPr>
          <w:p w14:paraId="4FF44637" w14:textId="77777777" w:rsidR="006E2E96" w:rsidRPr="00121BF6" w:rsidRDefault="006E2E96" w:rsidP="005D380D">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369314" w14:textId="77777777" w:rsidR="006E2E96" w:rsidRPr="00121BF6" w:rsidRDefault="006E2E96" w:rsidP="005D380D">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B56411" w14:textId="77777777" w:rsidR="006E2E96" w:rsidRPr="00121BF6" w:rsidRDefault="006E2E96" w:rsidP="005D380D">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CCDF67" w14:textId="77777777" w:rsidR="006E2E96" w:rsidRPr="00121BF6" w:rsidRDefault="006E2E96" w:rsidP="005D380D">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A35CBD" w14:textId="77777777" w:rsidR="006E2E96" w:rsidRPr="00121BF6" w:rsidRDefault="006E2E96" w:rsidP="005D380D">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29B532" w14:textId="77777777" w:rsidR="006E2E96" w:rsidRPr="00121BF6" w:rsidRDefault="006E2E96" w:rsidP="005D380D">
            <w:pPr>
              <w:spacing w:after="0" w:line="240" w:lineRule="auto"/>
              <w:jc w:val="center"/>
              <w:rPr>
                <w:rFonts w:ascii="TH Sarabun New" w:hAnsi="TH Sarabun New" w:cs="TH Sarabun New"/>
                <w:sz w:val="28"/>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1926A5" w14:textId="77777777" w:rsidR="006E2E96" w:rsidRPr="00121BF6" w:rsidRDefault="006E2E96" w:rsidP="005D380D">
            <w:pPr>
              <w:spacing w:after="0" w:line="240" w:lineRule="auto"/>
              <w:jc w:val="center"/>
              <w:rPr>
                <w:rFonts w:ascii="TH Sarabun New" w:hAnsi="TH Sarabun New" w:cs="TH Sarabun New"/>
                <w:sz w:val="28"/>
              </w:rPr>
            </w:pPr>
          </w:p>
        </w:tc>
        <w:tc>
          <w:tcPr>
            <w:tcW w:w="1568" w:type="dxa"/>
            <w:tcBorders>
              <w:top w:val="single" w:sz="4" w:space="0" w:color="auto"/>
              <w:left w:val="single" w:sz="4" w:space="0" w:color="auto"/>
              <w:bottom w:val="single" w:sz="4" w:space="0" w:color="auto"/>
              <w:right w:val="single" w:sz="4" w:space="0" w:color="auto"/>
            </w:tcBorders>
          </w:tcPr>
          <w:p w14:paraId="3CEC3580" w14:textId="77777777" w:rsidR="006E2E96" w:rsidRPr="00121BF6" w:rsidRDefault="006E2E96" w:rsidP="00121BF6">
            <w:pPr>
              <w:spacing w:after="0" w:line="240" w:lineRule="auto"/>
              <w:rPr>
                <w:rFonts w:ascii="TH Sarabun New" w:hAnsi="TH Sarabun New" w:cs="TH Sarabun New"/>
                <w:sz w:val="28"/>
              </w:rPr>
            </w:pPr>
          </w:p>
        </w:tc>
      </w:tr>
      <w:tr w:rsidR="006E2E96" w:rsidRPr="009406B4" w14:paraId="0F9208E3" w14:textId="77777777" w:rsidTr="006E2E96">
        <w:tc>
          <w:tcPr>
            <w:tcW w:w="14160" w:type="dxa"/>
            <w:gridSpan w:val="12"/>
            <w:shd w:val="clear" w:color="auto" w:fill="D9D9D9" w:themeFill="background1" w:themeFillShade="D9"/>
          </w:tcPr>
          <w:p w14:paraId="774790FC" w14:textId="77777777" w:rsidR="006E2E96" w:rsidRPr="00121BF6" w:rsidRDefault="006E2E96" w:rsidP="00121BF6">
            <w:pPr>
              <w:spacing w:after="0" w:line="240" w:lineRule="auto"/>
              <w:jc w:val="center"/>
              <w:rPr>
                <w:rFonts w:ascii="TH Sarabun New" w:hAnsi="TH Sarabun New" w:cs="TH Sarabun New"/>
                <w:sz w:val="28"/>
              </w:rPr>
            </w:pPr>
            <w:r w:rsidRPr="00121BF6">
              <w:rPr>
                <w:rFonts w:ascii="TH Sarabun New" w:eastAsia="Cordia New" w:hAnsi="TH Sarabun New" w:cs="TH Sarabun New"/>
                <w:b/>
                <w:bCs/>
                <w:sz w:val="28"/>
              </w:rPr>
              <w:t>14</w:t>
            </w:r>
            <w:r w:rsidRPr="00121BF6">
              <w:rPr>
                <w:rFonts w:ascii="TH Sarabun New" w:eastAsia="Cordia New" w:hAnsi="TH Sarabun New" w:cs="TH Sarabun New"/>
                <w:b/>
                <w:bCs/>
                <w:sz w:val="28"/>
                <w:cs/>
              </w:rPr>
              <w:t xml:space="preserve">. </w:t>
            </w:r>
            <w:r w:rsidRPr="00121BF6">
              <w:rPr>
                <w:rFonts w:ascii="TH Sarabun New" w:eastAsia="Cordia New" w:hAnsi="TH Sarabun New" w:cs="TH Sarabun New"/>
                <w:b/>
                <w:bCs/>
                <w:sz w:val="28"/>
              </w:rPr>
              <w:t>MOTION</w:t>
            </w:r>
            <w:r w:rsidRPr="00121BF6">
              <w:rPr>
                <w:rFonts w:ascii="TH Sarabun New" w:eastAsia="Cordia New" w:hAnsi="TH Sarabun New" w:cs="TH Sarabun New"/>
                <w:b/>
                <w:bCs/>
                <w:sz w:val="28"/>
                <w:cs/>
              </w:rPr>
              <w:t xml:space="preserve"> </w:t>
            </w:r>
            <w:r w:rsidRPr="00121BF6">
              <w:rPr>
                <w:rFonts w:ascii="TH Sarabun New" w:eastAsia="Cordia New" w:hAnsi="TH Sarabun New" w:cs="TH Sarabun New"/>
                <w:b/>
                <w:bCs/>
                <w:sz w:val="28"/>
              </w:rPr>
              <w:t>EFFECTS</w:t>
            </w:r>
          </w:p>
        </w:tc>
      </w:tr>
      <w:tr w:rsidR="006E2E96" w:rsidRPr="009406B4" w14:paraId="6E7E9437" w14:textId="77777777" w:rsidTr="006E2E96">
        <w:tc>
          <w:tcPr>
            <w:tcW w:w="14160" w:type="dxa"/>
            <w:gridSpan w:val="12"/>
            <w:shd w:val="clear" w:color="auto" w:fill="BDD6EE" w:themeFill="accent1" w:themeFillTint="66"/>
          </w:tcPr>
          <w:p w14:paraId="706BB152" w14:textId="77777777" w:rsidR="006E2E96" w:rsidRPr="00121BF6" w:rsidRDefault="006E2E96" w:rsidP="00121BF6">
            <w:pPr>
              <w:spacing w:after="0" w:line="240" w:lineRule="auto"/>
              <w:rPr>
                <w:rFonts w:ascii="TH Sarabun New" w:hAnsi="TH Sarabun New" w:cs="TH Sarabun New"/>
                <w:sz w:val="28"/>
              </w:rPr>
            </w:pPr>
            <w:r w:rsidRPr="00121BF6">
              <w:rPr>
                <w:rFonts w:ascii="TH Sarabun New" w:eastAsia="Cordia New" w:hAnsi="TH Sarabun New" w:cs="TH Sarabun New"/>
                <w:sz w:val="28"/>
              </w:rPr>
              <w:t>The</w:t>
            </w:r>
            <w:r w:rsidRPr="00121BF6">
              <w:rPr>
                <w:rFonts w:ascii="TH Sarabun New" w:eastAsia="Cordia New" w:hAnsi="TH Sarabun New" w:cs="TH Sarabun New"/>
                <w:sz w:val="28"/>
                <w:cs/>
              </w:rPr>
              <w:t xml:space="preserve"> </w:t>
            </w:r>
            <w:r w:rsidRPr="00121BF6">
              <w:rPr>
                <w:rFonts w:ascii="TH Sarabun New" w:eastAsia="Cordia New" w:hAnsi="TH Sarabun New" w:cs="TH Sarabun New"/>
                <w:sz w:val="28"/>
              </w:rPr>
              <w:t>following</w:t>
            </w:r>
            <w:r w:rsidRPr="00121BF6">
              <w:rPr>
                <w:rFonts w:ascii="TH Sarabun New" w:eastAsia="Cordia New" w:hAnsi="TH Sarabun New" w:cs="TH Sarabun New"/>
                <w:sz w:val="28"/>
                <w:cs/>
              </w:rPr>
              <w:t xml:space="preserve"> </w:t>
            </w:r>
            <w:r w:rsidRPr="00121BF6">
              <w:rPr>
                <w:rFonts w:ascii="TH Sarabun New" w:eastAsia="Cordia New" w:hAnsi="TH Sarabun New" w:cs="TH Sarabun New"/>
                <w:sz w:val="28"/>
              </w:rPr>
              <w:t>specific</w:t>
            </w:r>
            <w:r w:rsidRPr="00121BF6">
              <w:rPr>
                <w:rFonts w:ascii="TH Sarabun New" w:eastAsia="Cordia New" w:hAnsi="TH Sarabun New" w:cs="TH Sarabun New"/>
                <w:sz w:val="28"/>
                <w:cs/>
              </w:rPr>
              <w:t xml:space="preserve"> </w:t>
            </w:r>
            <w:r w:rsidRPr="00121BF6">
              <w:rPr>
                <w:rFonts w:ascii="TH Sarabun New" w:eastAsia="Cordia New" w:hAnsi="TH Sarabun New" w:cs="TH Sarabun New"/>
                <w:sz w:val="28"/>
              </w:rPr>
              <w:t>motion</w:t>
            </w:r>
            <w:r w:rsidRPr="00121BF6">
              <w:rPr>
                <w:rFonts w:ascii="TH Sarabun New" w:eastAsia="Cordia New" w:hAnsi="TH Sarabun New" w:cs="TH Sarabun New"/>
                <w:sz w:val="28"/>
                <w:cs/>
              </w:rPr>
              <w:t xml:space="preserve"> </w:t>
            </w:r>
            <w:r w:rsidRPr="00121BF6">
              <w:rPr>
                <w:rFonts w:ascii="TH Sarabun New" w:eastAsia="Cordia New" w:hAnsi="TH Sarabun New" w:cs="TH Sarabun New"/>
                <w:sz w:val="28"/>
              </w:rPr>
              <w:t>effects</w:t>
            </w:r>
            <w:r w:rsidRPr="00121BF6">
              <w:rPr>
                <w:rFonts w:ascii="TH Sarabun New" w:eastAsia="Cordia New" w:hAnsi="TH Sarabun New" w:cs="TH Sarabun New"/>
                <w:sz w:val="28"/>
                <w:cs/>
              </w:rPr>
              <w:t xml:space="preserve"> </w:t>
            </w:r>
            <w:r w:rsidRPr="00121BF6">
              <w:rPr>
                <w:rFonts w:ascii="TH Sarabun New" w:eastAsia="Cordia New" w:hAnsi="TH Sarabun New" w:cs="TH Sarabun New"/>
                <w:sz w:val="28"/>
              </w:rPr>
              <w:t>are</w:t>
            </w:r>
            <w:r w:rsidRPr="00121BF6">
              <w:rPr>
                <w:rFonts w:ascii="TH Sarabun New" w:eastAsia="Cordia New" w:hAnsi="TH Sarabun New" w:cs="TH Sarabun New"/>
                <w:sz w:val="28"/>
                <w:cs/>
              </w:rPr>
              <w:t xml:space="preserve"> </w:t>
            </w:r>
            <w:r w:rsidRPr="00121BF6">
              <w:rPr>
                <w:rFonts w:ascii="TH Sarabun New" w:eastAsia="Cordia New" w:hAnsi="TH Sarabun New" w:cs="TH Sarabun New"/>
                <w:sz w:val="28"/>
              </w:rPr>
              <w:t>required</w:t>
            </w:r>
            <w:r w:rsidRPr="00121BF6">
              <w:rPr>
                <w:rFonts w:ascii="TH Sarabun New" w:eastAsia="Cordia New" w:hAnsi="TH Sarabun New" w:cs="TH Sarabun New"/>
                <w:sz w:val="28"/>
                <w:cs/>
              </w:rPr>
              <w:t xml:space="preserve"> </w:t>
            </w:r>
            <w:r w:rsidRPr="00121BF6">
              <w:rPr>
                <w:rFonts w:ascii="TH Sarabun New" w:eastAsia="Cordia New" w:hAnsi="TH Sarabun New" w:cs="TH Sarabun New"/>
                <w:sz w:val="28"/>
              </w:rPr>
              <w:t>to</w:t>
            </w:r>
            <w:r w:rsidRPr="00121BF6">
              <w:rPr>
                <w:rFonts w:ascii="TH Sarabun New" w:eastAsia="Cordia New" w:hAnsi="TH Sarabun New" w:cs="TH Sarabun New"/>
                <w:sz w:val="28"/>
                <w:cs/>
              </w:rPr>
              <w:t xml:space="preserve"> </w:t>
            </w:r>
            <w:r w:rsidRPr="00121BF6">
              <w:rPr>
                <w:rFonts w:ascii="TH Sarabun New" w:eastAsia="Cordia New" w:hAnsi="TH Sarabun New" w:cs="TH Sarabun New"/>
                <w:sz w:val="28"/>
              </w:rPr>
              <w:t>indicate</w:t>
            </w:r>
            <w:r w:rsidRPr="00121BF6">
              <w:rPr>
                <w:rFonts w:ascii="TH Sarabun New" w:eastAsia="Cordia New" w:hAnsi="TH Sarabun New" w:cs="TH Sarabun New"/>
                <w:sz w:val="28"/>
                <w:cs/>
              </w:rPr>
              <w:t xml:space="preserve"> </w:t>
            </w:r>
            <w:r w:rsidRPr="00121BF6">
              <w:rPr>
                <w:rFonts w:ascii="TH Sarabun New" w:eastAsia="Cordia New" w:hAnsi="TH Sarabun New" w:cs="TH Sarabun New"/>
                <w:sz w:val="28"/>
              </w:rPr>
              <w:t>the</w:t>
            </w:r>
            <w:r w:rsidRPr="00121BF6">
              <w:rPr>
                <w:rFonts w:ascii="TH Sarabun New" w:eastAsia="Cordia New" w:hAnsi="TH Sarabun New" w:cs="TH Sarabun New"/>
                <w:sz w:val="28"/>
                <w:cs/>
              </w:rPr>
              <w:t xml:space="preserve"> </w:t>
            </w:r>
            <w:r w:rsidRPr="00121BF6">
              <w:rPr>
                <w:rFonts w:ascii="TH Sarabun New" w:eastAsia="Cordia New" w:hAnsi="TH Sarabun New" w:cs="TH Sarabun New"/>
                <w:sz w:val="28"/>
              </w:rPr>
              <w:t>threshold</w:t>
            </w:r>
            <w:r w:rsidRPr="00121BF6">
              <w:rPr>
                <w:rFonts w:ascii="TH Sarabun New" w:eastAsia="Cordia New" w:hAnsi="TH Sarabun New" w:cs="TH Sarabun New"/>
                <w:sz w:val="28"/>
                <w:cs/>
              </w:rPr>
              <w:t xml:space="preserve"> </w:t>
            </w:r>
            <w:r w:rsidRPr="00121BF6">
              <w:rPr>
                <w:rFonts w:ascii="TH Sarabun New" w:eastAsia="Cordia New" w:hAnsi="TH Sarabun New" w:cs="TH Sarabun New"/>
                <w:sz w:val="28"/>
              </w:rPr>
              <w:t>at</w:t>
            </w:r>
            <w:r w:rsidRPr="00121BF6">
              <w:rPr>
                <w:rFonts w:ascii="TH Sarabun New" w:eastAsia="Cordia New" w:hAnsi="TH Sarabun New" w:cs="TH Sarabun New"/>
                <w:sz w:val="28"/>
                <w:cs/>
              </w:rPr>
              <w:t xml:space="preserve"> </w:t>
            </w:r>
            <w:r w:rsidRPr="00121BF6">
              <w:rPr>
                <w:rFonts w:ascii="TH Sarabun New" w:eastAsia="Cordia New" w:hAnsi="TH Sarabun New" w:cs="TH Sarabun New"/>
                <w:sz w:val="28"/>
              </w:rPr>
              <w:t>which</w:t>
            </w:r>
            <w:r w:rsidRPr="00121BF6">
              <w:rPr>
                <w:rFonts w:ascii="TH Sarabun New" w:eastAsia="Cordia New" w:hAnsi="TH Sarabun New" w:cs="TH Sarabun New"/>
                <w:sz w:val="28"/>
                <w:cs/>
              </w:rPr>
              <w:t xml:space="preserve"> </w:t>
            </w:r>
            <w:r w:rsidRPr="00121BF6">
              <w:rPr>
                <w:rFonts w:ascii="TH Sarabun New" w:eastAsia="Cordia New" w:hAnsi="TH Sarabun New" w:cs="TH Sarabun New"/>
                <w:sz w:val="28"/>
              </w:rPr>
              <w:t>a</w:t>
            </w:r>
            <w:r w:rsidRPr="00121BF6">
              <w:rPr>
                <w:rFonts w:ascii="TH Sarabun New" w:eastAsia="Cordia New" w:hAnsi="TH Sarabun New" w:cs="TH Sarabun New"/>
                <w:sz w:val="28"/>
                <w:cs/>
              </w:rPr>
              <w:t xml:space="preserve"> </w:t>
            </w:r>
            <w:r w:rsidRPr="00121BF6">
              <w:rPr>
                <w:rFonts w:ascii="TH Sarabun New" w:eastAsia="Cordia New" w:hAnsi="TH Sarabun New" w:cs="TH Sarabun New"/>
                <w:sz w:val="28"/>
              </w:rPr>
              <w:t>flight</w:t>
            </w:r>
            <w:r w:rsidRPr="00121BF6">
              <w:rPr>
                <w:rFonts w:ascii="TH Sarabun New" w:eastAsia="Cordia New" w:hAnsi="TH Sarabun New" w:cs="TH Sarabun New"/>
                <w:sz w:val="28"/>
                <w:cs/>
              </w:rPr>
              <w:t xml:space="preserve"> </w:t>
            </w:r>
            <w:r w:rsidRPr="00121BF6">
              <w:rPr>
                <w:rFonts w:ascii="TH Sarabun New" w:eastAsia="Cordia New" w:hAnsi="TH Sarabun New" w:cs="TH Sarabun New"/>
                <w:sz w:val="28"/>
              </w:rPr>
              <w:t>crew member</w:t>
            </w:r>
            <w:r w:rsidRPr="00121BF6">
              <w:rPr>
                <w:rFonts w:ascii="TH Sarabun New" w:eastAsia="Cordia New" w:hAnsi="TH Sarabun New" w:cs="TH Sarabun New"/>
                <w:sz w:val="28"/>
                <w:cs/>
              </w:rPr>
              <w:t xml:space="preserve"> </w:t>
            </w:r>
            <w:r w:rsidRPr="00121BF6">
              <w:rPr>
                <w:rFonts w:ascii="TH Sarabun New" w:eastAsia="Cordia New" w:hAnsi="TH Sarabun New" w:cs="TH Sarabun New"/>
                <w:sz w:val="28"/>
              </w:rPr>
              <w:t>should</w:t>
            </w:r>
            <w:r w:rsidRPr="00121BF6">
              <w:rPr>
                <w:rFonts w:ascii="TH Sarabun New" w:eastAsia="Cordia New" w:hAnsi="TH Sarabun New" w:cs="TH Sarabun New"/>
                <w:sz w:val="28"/>
                <w:cs/>
              </w:rPr>
              <w:t xml:space="preserve"> </w:t>
            </w:r>
            <w:proofErr w:type="spellStart"/>
            <w:r w:rsidRPr="00121BF6">
              <w:rPr>
                <w:rFonts w:ascii="TH Sarabun New" w:eastAsia="Cordia New" w:hAnsi="TH Sarabun New" w:cs="TH Sarabun New"/>
                <w:sz w:val="28"/>
              </w:rPr>
              <w:t>recognise</w:t>
            </w:r>
            <w:proofErr w:type="spellEnd"/>
            <w:r w:rsidRPr="00121BF6">
              <w:rPr>
                <w:rFonts w:ascii="TH Sarabun New" w:eastAsia="Cordia New" w:hAnsi="TH Sarabun New" w:cs="TH Sarabun New"/>
                <w:sz w:val="28"/>
                <w:cs/>
              </w:rPr>
              <w:t xml:space="preserve"> </w:t>
            </w:r>
            <w:r w:rsidRPr="00121BF6">
              <w:rPr>
                <w:rFonts w:ascii="TH Sarabun New" w:eastAsia="Cordia New" w:hAnsi="TH Sarabun New" w:cs="TH Sarabun New"/>
                <w:sz w:val="28"/>
              </w:rPr>
              <w:t>an</w:t>
            </w:r>
            <w:r w:rsidRPr="00121BF6">
              <w:rPr>
                <w:rFonts w:ascii="TH Sarabun New" w:eastAsia="Cordia New" w:hAnsi="TH Sarabun New" w:cs="TH Sarabun New"/>
                <w:sz w:val="28"/>
                <w:cs/>
              </w:rPr>
              <w:t xml:space="preserve"> </w:t>
            </w:r>
            <w:r w:rsidRPr="00121BF6">
              <w:rPr>
                <w:rFonts w:ascii="TH Sarabun New" w:eastAsia="Cordia New" w:hAnsi="TH Sarabun New" w:cs="TH Sarabun New"/>
                <w:sz w:val="28"/>
              </w:rPr>
              <w:t>event</w:t>
            </w:r>
            <w:r w:rsidRPr="00121BF6">
              <w:rPr>
                <w:rFonts w:ascii="TH Sarabun New" w:eastAsia="Cordia New" w:hAnsi="TH Sarabun New" w:cs="TH Sarabun New"/>
                <w:sz w:val="28"/>
                <w:cs/>
              </w:rPr>
              <w:t xml:space="preserve"> </w:t>
            </w:r>
            <w:r w:rsidRPr="00121BF6">
              <w:rPr>
                <w:rFonts w:ascii="TH Sarabun New" w:eastAsia="Cordia New" w:hAnsi="TH Sarabun New" w:cs="TH Sarabun New"/>
                <w:sz w:val="28"/>
              </w:rPr>
              <w:t>or</w:t>
            </w:r>
            <w:r w:rsidRPr="00121BF6">
              <w:rPr>
                <w:rFonts w:ascii="TH Sarabun New" w:eastAsia="Cordia New" w:hAnsi="TH Sarabun New" w:cs="TH Sarabun New"/>
                <w:sz w:val="28"/>
                <w:cs/>
              </w:rPr>
              <w:t xml:space="preserve"> </w:t>
            </w:r>
            <w:r w:rsidRPr="00121BF6">
              <w:rPr>
                <w:rFonts w:ascii="TH Sarabun New" w:eastAsia="Cordia New" w:hAnsi="TH Sarabun New" w:cs="TH Sarabun New"/>
                <w:sz w:val="28"/>
              </w:rPr>
              <w:t>situation</w:t>
            </w:r>
            <w:r w:rsidRPr="00121BF6">
              <w:rPr>
                <w:rFonts w:ascii="TH Sarabun New" w:eastAsia="Cordia New" w:hAnsi="TH Sarabun New" w:cs="TH Sarabun New"/>
                <w:sz w:val="28"/>
                <w:cs/>
              </w:rPr>
              <w:t xml:space="preserve">. </w:t>
            </w:r>
            <w:r w:rsidRPr="00121BF6">
              <w:rPr>
                <w:rFonts w:ascii="TH Sarabun New" w:eastAsia="Cordia New" w:hAnsi="TH Sarabun New" w:cs="TH Sarabun New"/>
                <w:sz w:val="28"/>
              </w:rPr>
              <w:t>Where</w:t>
            </w:r>
            <w:r w:rsidRPr="00121BF6">
              <w:rPr>
                <w:rFonts w:ascii="TH Sarabun New" w:eastAsia="Cordia New" w:hAnsi="TH Sarabun New" w:cs="TH Sarabun New"/>
                <w:sz w:val="28"/>
                <w:cs/>
              </w:rPr>
              <w:t xml:space="preserve"> </w:t>
            </w:r>
            <w:r w:rsidRPr="00121BF6">
              <w:rPr>
                <w:rFonts w:ascii="TH Sarabun New" w:eastAsia="Cordia New" w:hAnsi="TH Sarabun New" w:cs="TH Sarabun New"/>
                <w:sz w:val="28"/>
              </w:rPr>
              <w:t>applicable</w:t>
            </w:r>
            <w:r w:rsidRPr="00121BF6">
              <w:rPr>
                <w:rFonts w:ascii="TH Sarabun New" w:eastAsia="Cordia New" w:hAnsi="TH Sarabun New" w:cs="TH Sarabun New"/>
                <w:sz w:val="28"/>
                <w:cs/>
              </w:rPr>
              <w:t xml:space="preserve"> </w:t>
            </w:r>
            <w:r w:rsidRPr="00121BF6">
              <w:rPr>
                <w:rFonts w:ascii="TH Sarabun New" w:eastAsia="Cordia New" w:hAnsi="TH Sarabun New" w:cs="TH Sarabun New"/>
                <w:sz w:val="28"/>
              </w:rPr>
              <w:t>below,</w:t>
            </w:r>
            <w:r w:rsidRPr="00121BF6">
              <w:rPr>
                <w:rFonts w:ascii="TH Sarabun New" w:eastAsia="Cordia New" w:hAnsi="TH Sarabun New" w:cs="TH Sarabun New"/>
                <w:sz w:val="28"/>
                <w:cs/>
              </w:rPr>
              <w:t xml:space="preserve"> </w:t>
            </w:r>
            <w:r w:rsidRPr="00121BF6">
              <w:rPr>
                <w:rFonts w:ascii="TH Sarabun New" w:eastAsia="Cordia New" w:hAnsi="TH Sarabun New" w:cs="TH Sarabun New"/>
                <w:sz w:val="28"/>
              </w:rPr>
              <w:t>FFS</w:t>
            </w:r>
            <w:r w:rsidRPr="00121BF6">
              <w:rPr>
                <w:rFonts w:ascii="TH Sarabun New" w:eastAsia="Cordia New" w:hAnsi="TH Sarabun New" w:cs="TH Sarabun New"/>
                <w:sz w:val="28"/>
                <w:cs/>
              </w:rPr>
              <w:t xml:space="preserve"> </w:t>
            </w:r>
            <w:r w:rsidRPr="00121BF6">
              <w:rPr>
                <w:rFonts w:ascii="TH Sarabun New" w:eastAsia="Cordia New" w:hAnsi="TH Sarabun New" w:cs="TH Sarabun New"/>
                <w:sz w:val="28"/>
              </w:rPr>
              <w:t>pitch,</w:t>
            </w:r>
            <w:r w:rsidRPr="00121BF6">
              <w:rPr>
                <w:rFonts w:ascii="TH Sarabun New" w:eastAsia="Cordia New" w:hAnsi="TH Sarabun New" w:cs="TH Sarabun New"/>
                <w:sz w:val="28"/>
                <w:cs/>
              </w:rPr>
              <w:t xml:space="preserve"> </w:t>
            </w:r>
            <w:r w:rsidRPr="00121BF6">
              <w:rPr>
                <w:rFonts w:ascii="TH Sarabun New" w:eastAsia="Cordia New" w:hAnsi="TH Sarabun New" w:cs="TH Sarabun New"/>
                <w:sz w:val="28"/>
              </w:rPr>
              <w:t>side</w:t>
            </w:r>
            <w:r w:rsidRPr="00121BF6">
              <w:rPr>
                <w:rFonts w:ascii="TH Sarabun New" w:eastAsia="Cordia New" w:hAnsi="TH Sarabun New" w:cs="TH Sarabun New"/>
                <w:sz w:val="28"/>
                <w:cs/>
              </w:rPr>
              <w:t xml:space="preserve"> </w:t>
            </w:r>
            <w:r w:rsidRPr="00121BF6">
              <w:rPr>
                <w:rFonts w:ascii="TH Sarabun New" w:eastAsia="Cordia New" w:hAnsi="TH Sarabun New" w:cs="TH Sarabun New"/>
                <w:sz w:val="28"/>
              </w:rPr>
              <w:t>loading and</w:t>
            </w:r>
            <w:r w:rsidRPr="00121BF6">
              <w:rPr>
                <w:rFonts w:ascii="TH Sarabun New" w:eastAsia="Cordia New" w:hAnsi="TH Sarabun New" w:cs="TH Sarabun New"/>
                <w:sz w:val="28"/>
                <w:cs/>
              </w:rPr>
              <w:t xml:space="preserve"> </w:t>
            </w:r>
            <w:r w:rsidRPr="00121BF6">
              <w:rPr>
                <w:rFonts w:ascii="TH Sarabun New" w:eastAsia="Cordia New" w:hAnsi="TH Sarabun New" w:cs="TH Sarabun New"/>
                <w:sz w:val="28"/>
              </w:rPr>
              <w:t>directional</w:t>
            </w:r>
            <w:r w:rsidRPr="00121BF6">
              <w:rPr>
                <w:rFonts w:ascii="TH Sarabun New" w:eastAsia="Cordia New" w:hAnsi="TH Sarabun New" w:cs="TH Sarabun New"/>
                <w:sz w:val="28"/>
                <w:cs/>
              </w:rPr>
              <w:t xml:space="preserve"> </w:t>
            </w:r>
            <w:r w:rsidRPr="00121BF6">
              <w:rPr>
                <w:rFonts w:ascii="TH Sarabun New" w:eastAsia="Cordia New" w:hAnsi="TH Sarabun New" w:cs="TH Sarabun New"/>
                <w:sz w:val="28"/>
              </w:rPr>
              <w:t>control</w:t>
            </w:r>
            <w:r w:rsidRPr="00121BF6">
              <w:rPr>
                <w:rFonts w:ascii="TH Sarabun New" w:eastAsia="Cordia New" w:hAnsi="TH Sarabun New" w:cs="TH Sarabun New"/>
                <w:sz w:val="28"/>
                <w:cs/>
              </w:rPr>
              <w:t xml:space="preserve"> </w:t>
            </w:r>
            <w:r w:rsidRPr="00121BF6">
              <w:rPr>
                <w:rFonts w:ascii="TH Sarabun New" w:eastAsia="Cordia New" w:hAnsi="TH Sarabun New" w:cs="TH Sarabun New"/>
                <w:sz w:val="28"/>
              </w:rPr>
              <w:t>characteristics</w:t>
            </w:r>
            <w:r w:rsidRPr="00121BF6">
              <w:rPr>
                <w:rFonts w:ascii="TH Sarabun New" w:eastAsia="Cordia New" w:hAnsi="TH Sarabun New" w:cs="TH Sarabun New"/>
                <w:sz w:val="28"/>
                <w:cs/>
              </w:rPr>
              <w:t xml:space="preserve"> </w:t>
            </w:r>
            <w:r w:rsidRPr="00121BF6">
              <w:rPr>
                <w:rFonts w:ascii="TH Sarabun New" w:eastAsia="Cordia New" w:hAnsi="TH Sarabun New" w:cs="TH Sarabun New"/>
                <w:sz w:val="28"/>
              </w:rPr>
              <w:t>should</w:t>
            </w:r>
            <w:r w:rsidRPr="00121BF6">
              <w:rPr>
                <w:rFonts w:ascii="TH Sarabun New" w:eastAsia="Cordia New" w:hAnsi="TH Sarabun New" w:cs="TH Sarabun New"/>
                <w:sz w:val="28"/>
                <w:cs/>
              </w:rPr>
              <w:t xml:space="preserve"> </w:t>
            </w:r>
            <w:r w:rsidRPr="00121BF6">
              <w:rPr>
                <w:rFonts w:ascii="TH Sarabun New" w:eastAsia="Cordia New" w:hAnsi="TH Sarabun New" w:cs="TH Sarabun New"/>
                <w:sz w:val="28"/>
              </w:rPr>
              <w:t>be</w:t>
            </w:r>
            <w:r w:rsidRPr="00121BF6">
              <w:rPr>
                <w:rFonts w:ascii="TH Sarabun New" w:eastAsia="Cordia New" w:hAnsi="TH Sarabun New" w:cs="TH Sarabun New"/>
                <w:sz w:val="28"/>
                <w:cs/>
              </w:rPr>
              <w:t xml:space="preserve"> </w:t>
            </w:r>
            <w:r w:rsidRPr="00121BF6">
              <w:rPr>
                <w:rFonts w:ascii="TH Sarabun New" w:eastAsia="Cordia New" w:hAnsi="TH Sarabun New" w:cs="TH Sarabun New"/>
                <w:sz w:val="28"/>
              </w:rPr>
              <w:t>representative</w:t>
            </w:r>
            <w:r w:rsidRPr="00121BF6">
              <w:rPr>
                <w:rFonts w:ascii="TH Sarabun New" w:eastAsia="Cordia New" w:hAnsi="TH Sarabun New" w:cs="TH Sarabun New"/>
                <w:sz w:val="28"/>
                <w:cs/>
              </w:rPr>
              <w:t xml:space="preserve"> </w:t>
            </w:r>
            <w:r w:rsidRPr="00121BF6">
              <w:rPr>
                <w:rFonts w:ascii="TH Sarabun New" w:eastAsia="Cordia New" w:hAnsi="TH Sarabun New" w:cs="TH Sarabun New"/>
                <w:sz w:val="28"/>
              </w:rPr>
              <w:t>of</w:t>
            </w:r>
            <w:r w:rsidRPr="00121BF6">
              <w:rPr>
                <w:rFonts w:ascii="TH Sarabun New" w:eastAsia="Cordia New" w:hAnsi="TH Sarabun New" w:cs="TH Sarabun New"/>
                <w:sz w:val="28"/>
                <w:cs/>
              </w:rPr>
              <w:t xml:space="preserve"> </w:t>
            </w:r>
            <w:r w:rsidRPr="00121BF6">
              <w:rPr>
                <w:rFonts w:ascii="TH Sarabun New" w:eastAsia="Cordia New" w:hAnsi="TH Sarabun New" w:cs="TH Sarabun New"/>
                <w:sz w:val="28"/>
              </w:rPr>
              <w:t>the</w:t>
            </w:r>
            <w:r w:rsidRPr="00121BF6">
              <w:rPr>
                <w:rFonts w:ascii="TH Sarabun New" w:eastAsia="Cordia New" w:hAnsi="TH Sarabun New" w:cs="TH Sarabun New"/>
                <w:sz w:val="28"/>
                <w:cs/>
              </w:rPr>
              <w:t xml:space="preserve"> </w:t>
            </w:r>
            <w:proofErr w:type="spellStart"/>
            <w:r w:rsidRPr="00121BF6">
              <w:rPr>
                <w:rFonts w:ascii="TH Sarabun New" w:eastAsia="Cordia New" w:hAnsi="TH Sarabun New" w:cs="TH Sarabun New"/>
                <w:sz w:val="28"/>
              </w:rPr>
              <w:t>aeroplane</w:t>
            </w:r>
            <w:proofErr w:type="spellEnd"/>
            <w:r w:rsidRPr="00121BF6">
              <w:rPr>
                <w:rFonts w:ascii="TH Sarabun New" w:eastAsia="Cordia New" w:hAnsi="TH Sarabun New" w:cs="TH Sarabun New"/>
                <w:sz w:val="28"/>
                <w:cs/>
              </w:rPr>
              <w:t xml:space="preserve"> </w:t>
            </w:r>
            <w:r w:rsidRPr="00121BF6">
              <w:rPr>
                <w:rFonts w:ascii="TH Sarabun New" w:eastAsia="Cordia New" w:hAnsi="TH Sarabun New" w:cs="TH Sarabun New"/>
                <w:sz w:val="28"/>
              </w:rPr>
              <w:t>as</w:t>
            </w:r>
            <w:r w:rsidRPr="00121BF6">
              <w:rPr>
                <w:rFonts w:ascii="TH Sarabun New" w:eastAsia="Cordia New" w:hAnsi="TH Sarabun New" w:cs="TH Sarabun New"/>
                <w:sz w:val="28"/>
                <w:cs/>
              </w:rPr>
              <w:t xml:space="preserve"> </w:t>
            </w:r>
            <w:r w:rsidRPr="00121BF6">
              <w:rPr>
                <w:rFonts w:ascii="TH Sarabun New" w:eastAsia="Cordia New" w:hAnsi="TH Sarabun New" w:cs="TH Sarabun New"/>
                <w:sz w:val="28"/>
              </w:rPr>
              <w:t>a</w:t>
            </w:r>
            <w:r w:rsidRPr="00121BF6">
              <w:rPr>
                <w:rFonts w:ascii="TH Sarabun New" w:eastAsia="Cordia New" w:hAnsi="TH Sarabun New" w:cs="TH Sarabun New"/>
                <w:sz w:val="28"/>
                <w:cs/>
              </w:rPr>
              <w:t xml:space="preserve"> </w:t>
            </w:r>
            <w:r w:rsidRPr="00121BF6">
              <w:rPr>
                <w:rFonts w:ascii="TH Sarabun New" w:eastAsia="Cordia New" w:hAnsi="TH Sarabun New" w:cs="TH Sarabun New"/>
                <w:sz w:val="28"/>
              </w:rPr>
              <w:t>function</w:t>
            </w:r>
            <w:r w:rsidRPr="00121BF6">
              <w:rPr>
                <w:rFonts w:ascii="TH Sarabun New" w:eastAsia="Cordia New" w:hAnsi="TH Sarabun New" w:cs="TH Sarabun New"/>
                <w:sz w:val="28"/>
                <w:cs/>
              </w:rPr>
              <w:t xml:space="preserve"> </w:t>
            </w:r>
            <w:proofErr w:type="spellStart"/>
            <w:r w:rsidRPr="00121BF6">
              <w:rPr>
                <w:rFonts w:ascii="TH Sarabun New" w:eastAsia="Cordia New" w:hAnsi="TH Sarabun New" w:cs="TH Sarabun New"/>
                <w:sz w:val="28"/>
              </w:rPr>
              <w:t>ofaeroplane</w:t>
            </w:r>
            <w:proofErr w:type="spellEnd"/>
            <w:r w:rsidRPr="00121BF6">
              <w:rPr>
                <w:rFonts w:ascii="TH Sarabun New" w:eastAsia="Cordia New" w:hAnsi="TH Sarabun New" w:cs="TH Sarabun New"/>
                <w:sz w:val="28"/>
                <w:cs/>
              </w:rPr>
              <w:t xml:space="preserve"> </w:t>
            </w:r>
            <w:r w:rsidRPr="00121BF6">
              <w:rPr>
                <w:rFonts w:ascii="TH Sarabun New" w:eastAsia="Cordia New" w:hAnsi="TH Sarabun New" w:cs="TH Sarabun New"/>
                <w:sz w:val="28"/>
              </w:rPr>
              <w:t>type</w:t>
            </w:r>
            <w:r w:rsidRPr="00121BF6">
              <w:rPr>
                <w:rFonts w:ascii="TH Sarabun New" w:eastAsia="Cordia New" w:hAnsi="TH Sarabun New" w:cs="TH Sarabun New"/>
                <w:sz w:val="28"/>
                <w:cs/>
              </w:rPr>
              <w:t>:</w:t>
            </w:r>
          </w:p>
        </w:tc>
      </w:tr>
      <w:tr w:rsidR="006E2E96" w:rsidRPr="009406B4" w14:paraId="3E526B7B" w14:textId="77777777" w:rsidTr="0004225B">
        <w:tc>
          <w:tcPr>
            <w:tcW w:w="7982" w:type="dxa"/>
          </w:tcPr>
          <w:p w14:paraId="090904E2" w14:textId="77777777" w:rsidR="00121BF6" w:rsidRDefault="006E2E96" w:rsidP="005245DD">
            <w:pPr>
              <w:pStyle w:val="TableParagraph"/>
              <w:spacing w:line="197" w:lineRule="auto"/>
              <w:ind w:left="58"/>
              <w:rPr>
                <w:rFonts w:ascii="TH Sarabun New" w:eastAsia="Cordia New" w:hAnsi="TH Sarabun New" w:cs="TH Sarabun New"/>
                <w:sz w:val="28"/>
                <w:szCs w:val="28"/>
                <w:lang w:bidi="th-TH"/>
              </w:rPr>
            </w:pPr>
            <w:r w:rsidRPr="00121BF6">
              <w:rPr>
                <w:rFonts w:ascii="TH Sarabun New" w:eastAsia="Cordia New" w:hAnsi="TH Sarabun New" w:cs="TH Sarabun New"/>
                <w:sz w:val="28"/>
                <w:szCs w:val="28"/>
              </w:rPr>
              <w:t>14</w:t>
            </w:r>
            <w:r w:rsidRPr="00121BF6">
              <w:rPr>
                <w:rFonts w:ascii="TH Sarabun New" w:eastAsia="Cordia New" w:hAnsi="TH Sarabun New" w:cs="TH Sarabun New"/>
                <w:sz w:val="28"/>
                <w:szCs w:val="28"/>
                <w:cs/>
                <w:lang w:bidi="th-TH"/>
              </w:rPr>
              <w:t>.</w:t>
            </w:r>
            <w:r w:rsidRPr="00121BF6">
              <w:rPr>
                <w:rFonts w:ascii="TH Sarabun New" w:eastAsia="Cordia New" w:hAnsi="TH Sarabun New" w:cs="TH Sarabun New"/>
                <w:sz w:val="28"/>
                <w:szCs w:val="28"/>
              </w:rPr>
              <w:t xml:space="preserve">1  </w:t>
            </w:r>
            <w:r w:rsidRPr="00121BF6">
              <w:rPr>
                <w:rFonts w:ascii="TH Sarabun New" w:eastAsia="Cordia New" w:hAnsi="TH Sarabun New" w:cs="TH Sarabun New"/>
                <w:sz w:val="28"/>
                <w:szCs w:val="28"/>
                <w:cs/>
                <w:lang w:bidi="th-TH"/>
              </w:rPr>
              <w:t xml:space="preserve"> </w:t>
            </w:r>
            <w:r w:rsidRPr="00121BF6">
              <w:rPr>
                <w:rFonts w:ascii="TH Sarabun New" w:eastAsia="Cordia New" w:hAnsi="TH Sarabun New" w:cs="TH Sarabun New"/>
                <w:sz w:val="28"/>
                <w:szCs w:val="28"/>
              </w:rPr>
              <w:t>Effects</w:t>
            </w:r>
            <w:r w:rsidRPr="00121BF6">
              <w:rPr>
                <w:rFonts w:ascii="TH Sarabun New" w:eastAsia="Cordia New" w:hAnsi="TH Sarabun New" w:cs="TH Sarabun New"/>
                <w:sz w:val="28"/>
                <w:szCs w:val="28"/>
                <w:cs/>
                <w:lang w:bidi="th-TH"/>
              </w:rPr>
              <w:t xml:space="preserve"> </w:t>
            </w:r>
            <w:r w:rsidRPr="00121BF6">
              <w:rPr>
                <w:rFonts w:ascii="TH Sarabun New" w:eastAsia="Cordia New" w:hAnsi="TH Sarabun New" w:cs="TH Sarabun New"/>
                <w:sz w:val="28"/>
                <w:szCs w:val="28"/>
              </w:rPr>
              <w:t>of</w:t>
            </w:r>
            <w:r w:rsidRPr="00121BF6">
              <w:rPr>
                <w:rFonts w:ascii="TH Sarabun New" w:eastAsia="Cordia New" w:hAnsi="TH Sarabun New" w:cs="TH Sarabun New"/>
                <w:sz w:val="28"/>
                <w:szCs w:val="28"/>
                <w:cs/>
                <w:lang w:bidi="th-TH"/>
              </w:rPr>
              <w:t xml:space="preserve"> </w:t>
            </w:r>
            <w:r w:rsidRPr="00121BF6">
              <w:rPr>
                <w:rFonts w:ascii="TH Sarabun New" w:eastAsia="Cordia New" w:hAnsi="TH Sarabun New" w:cs="TH Sarabun New"/>
                <w:sz w:val="28"/>
                <w:szCs w:val="28"/>
              </w:rPr>
              <w:t>runway</w:t>
            </w:r>
            <w:r w:rsidRPr="00121BF6">
              <w:rPr>
                <w:rFonts w:ascii="TH Sarabun New" w:eastAsia="Cordia New" w:hAnsi="TH Sarabun New" w:cs="TH Sarabun New"/>
                <w:sz w:val="28"/>
                <w:szCs w:val="28"/>
                <w:cs/>
                <w:lang w:bidi="th-TH"/>
              </w:rPr>
              <w:t xml:space="preserve"> </w:t>
            </w:r>
            <w:r w:rsidRPr="00121BF6">
              <w:rPr>
                <w:rFonts w:ascii="TH Sarabun New" w:eastAsia="Cordia New" w:hAnsi="TH Sarabun New" w:cs="TH Sarabun New"/>
                <w:sz w:val="28"/>
                <w:szCs w:val="28"/>
              </w:rPr>
              <w:t>rumble,</w:t>
            </w:r>
            <w:r w:rsidRPr="00121BF6">
              <w:rPr>
                <w:rFonts w:ascii="TH Sarabun New" w:eastAsia="Cordia New" w:hAnsi="TH Sarabun New" w:cs="TH Sarabun New"/>
                <w:sz w:val="28"/>
                <w:szCs w:val="28"/>
                <w:cs/>
                <w:lang w:bidi="th-TH"/>
              </w:rPr>
              <w:t xml:space="preserve"> </w:t>
            </w:r>
            <w:r w:rsidRPr="00121BF6">
              <w:rPr>
                <w:rFonts w:ascii="TH Sarabun New" w:eastAsia="Cordia New" w:hAnsi="TH Sarabun New" w:cs="TH Sarabun New"/>
                <w:sz w:val="28"/>
                <w:szCs w:val="28"/>
              </w:rPr>
              <w:t>oleo</w:t>
            </w:r>
            <w:r w:rsidRPr="00121BF6">
              <w:rPr>
                <w:rFonts w:ascii="TH Sarabun New" w:eastAsia="Cordia New" w:hAnsi="TH Sarabun New" w:cs="TH Sarabun New"/>
                <w:sz w:val="28"/>
                <w:szCs w:val="28"/>
                <w:cs/>
                <w:lang w:bidi="th-TH"/>
              </w:rPr>
              <w:t xml:space="preserve"> </w:t>
            </w:r>
            <w:r w:rsidRPr="00121BF6">
              <w:rPr>
                <w:rFonts w:ascii="TH Sarabun New" w:eastAsia="Cordia New" w:hAnsi="TH Sarabun New" w:cs="TH Sarabun New"/>
                <w:sz w:val="28"/>
                <w:szCs w:val="28"/>
              </w:rPr>
              <w:t>deflections,</w:t>
            </w:r>
            <w:r w:rsidRPr="00121BF6">
              <w:rPr>
                <w:rFonts w:ascii="TH Sarabun New" w:eastAsia="Cordia New" w:hAnsi="TH Sarabun New" w:cs="TH Sarabun New"/>
                <w:sz w:val="28"/>
                <w:szCs w:val="28"/>
                <w:cs/>
                <w:lang w:bidi="th-TH"/>
              </w:rPr>
              <w:t xml:space="preserve"> </w:t>
            </w:r>
            <w:r w:rsidRPr="00121BF6">
              <w:rPr>
                <w:rFonts w:ascii="TH Sarabun New" w:eastAsia="Cordia New" w:hAnsi="TH Sarabun New" w:cs="TH Sarabun New"/>
                <w:sz w:val="28"/>
                <w:szCs w:val="28"/>
              </w:rPr>
              <w:t>ground</w:t>
            </w:r>
            <w:r w:rsidRPr="00121BF6">
              <w:rPr>
                <w:rFonts w:ascii="TH Sarabun New" w:eastAsia="Cordia New" w:hAnsi="TH Sarabun New" w:cs="TH Sarabun New"/>
                <w:sz w:val="28"/>
                <w:szCs w:val="28"/>
                <w:cs/>
                <w:lang w:bidi="th-TH"/>
              </w:rPr>
              <w:t xml:space="preserve"> </w:t>
            </w:r>
            <w:r w:rsidRPr="00121BF6">
              <w:rPr>
                <w:rFonts w:ascii="TH Sarabun New" w:eastAsia="Cordia New" w:hAnsi="TH Sarabun New" w:cs="TH Sarabun New"/>
                <w:sz w:val="28"/>
                <w:szCs w:val="28"/>
              </w:rPr>
              <w:t>speed,</w:t>
            </w:r>
            <w:r w:rsidRPr="00121BF6">
              <w:rPr>
                <w:rFonts w:ascii="TH Sarabun New" w:eastAsia="Cordia New" w:hAnsi="TH Sarabun New" w:cs="TH Sarabun New"/>
                <w:sz w:val="28"/>
                <w:szCs w:val="28"/>
                <w:cs/>
                <w:lang w:bidi="th-TH"/>
              </w:rPr>
              <w:t xml:space="preserve"> </w:t>
            </w:r>
            <w:r w:rsidRPr="00121BF6">
              <w:rPr>
                <w:rFonts w:ascii="TH Sarabun New" w:eastAsia="Cordia New" w:hAnsi="TH Sarabun New" w:cs="TH Sarabun New"/>
                <w:sz w:val="28"/>
                <w:szCs w:val="28"/>
              </w:rPr>
              <w:t>uneven</w:t>
            </w:r>
            <w:r w:rsidRPr="00121BF6">
              <w:rPr>
                <w:rFonts w:ascii="TH Sarabun New" w:eastAsia="Cordia New" w:hAnsi="TH Sarabun New" w:cs="TH Sarabun New"/>
                <w:sz w:val="28"/>
                <w:szCs w:val="28"/>
                <w:cs/>
                <w:lang w:bidi="th-TH"/>
              </w:rPr>
              <w:t xml:space="preserve"> </w:t>
            </w:r>
            <w:r w:rsidRPr="00121BF6">
              <w:rPr>
                <w:rFonts w:ascii="TH Sarabun New" w:eastAsia="Cordia New" w:hAnsi="TH Sarabun New" w:cs="TH Sarabun New"/>
                <w:sz w:val="28"/>
                <w:szCs w:val="28"/>
              </w:rPr>
              <w:t>runway,</w:t>
            </w:r>
            <w:r w:rsidRPr="00121BF6">
              <w:rPr>
                <w:rFonts w:ascii="TH Sarabun New" w:eastAsia="Cordia New" w:hAnsi="TH Sarabun New" w:cs="TH Sarabun New"/>
                <w:sz w:val="28"/>
                <w:szCs w:val="28"/>
                <w:cs/>
                <w:lang w:bidi="th-TH"/>
              </w:rPr>
              <w:t xml:space="preserve"> </w:t>
            </w:r>
            <w:r w:rsidRPr="00121BF6">
              <w:rPr>
                <w:rFonts w:ascii="TH Sarabun New" w:eastAsia="Cordia New" w:hAnsi="TH Sarabun New" w:cs="TH Sarabun New"/>
                <w:sz w:val="28"/>
                <w:szCs w:val="28"/>
              </w:rPr>
              <w:t>runway</w:t>
            </w:r>
            <w:r w:rsidRPr="00121BF6">
              <w:rPr>
                <w:rFonts w:ascii="TH Sarabun New" w:eastAsia="Cordia New" w:hAnsi="TH Sarabun New" w:cs="TH Sarabun New"/>
                <w:sz w:val="28"/>
                <w:szCs w:val="28"/>
                <w:cs/>
                <w:lang w:bidi="th-TH"/>
              </w:rPr>
              <w:t xml:space="preserve"> </w:t>
            </w:r>
          </w:p>
          <w:p w14:paraId="3A0D122A" w14:textId="77777777" w:rsidR="006E2E96" w:rsidRPr="00121BF6" w:rsidRDefault="00121BF6" w:rsidP="005245DD">
            <w:pPr>
              <w:pStyle w:val="TableParagraph"/>
              <w:spacing w:line="197" w:lineRule="auto"/>
              <w:ind w:left="58"/>
              <w:rPr>
                <w:rFonts w:ascii="TH Sarabun New" w:eastAsia="Cordia New" w:hAnsi="TH Sarabun New" w:cs="TH Sarabun New"/>
                <w:sz w:val="28"/>
                <w:szCs w:val="28"/>
                <w:lang w:bidi="th-TH"/>
              </w:rPr>
            </w:pPr>
            <w:r>
              <w:rPr>
                <w:rFonts w:ascii="TH Sarabun New" w:eastAsia="Cordia New" w:hAnsi="TH Sarabun New" w:cs="TH Sarabun New"/>
                <w:sz w:val="28"/>
                <w:szCs w:val="28"/>
                <w:lang w:bidi="th-TH"/>
              </w:rPr>
              <w:t xml:space="preserve">         </w:t>
            </w:r>
            <w:proofErr w:type="spellStart"/>
            <w:r w:rsidR="006E2E96" w:rsidRPr="00121BF6">
              <w:rPr>
                <w:rFonts w:ascii="TH Sarabun New" w:eastAsia="Cordia New" w:hAnsi="TH Sarabun New" w:cs="TH Sarabun New"/>
                <w:sz w:val="28"/>
                <w:szCs w:val="28"/>
              </w:rPr>
              <w:t>centreline</w:t>
            </w:r>
            <w:proofErr w:type="spellEnd"/>
            <w:r w:rsidR="006E2E96" w:rsidRPr="00121BF6">
              <w:rPr>
                <w:rFonts w:ascii="TH Sarabun New" w:eastAsia="Cordia New" w:hAnsi="TH Sarabun New" w:cs="TH Sarabun New"/>
                <w:sz w:val="28"/>
                <w:szCs w:val="28"/>
              </w:rPr>
              <w:t xml:space="preserve"> lights</w:t>
            </w:r>
            <w:r w:rsidR="006E2E96" w:rsidRPr="00121BF6">
              <w:rPr>
                <w:rFonts w:ascii="TH Sarabun New" w:eastAsia="Cordia New" w:hAnsi="TH Sarabun New" w:cs="TH Sarabun New"/>
                <w:sz w:val="28"/>
                <w:szCs w:val="28"/>
                <w:cs/>
                <w:lang w:bidi="th-TH"/>
              </w:rPr>
              <w:t xml:space="preserve"> </w:t>
            </w:r>
            <w:r w:rsidR="006E2E96" w:rsidRPr="00121BF6">
              <w:rPr>
                <w:rFonts w:ascii="TH Sarabun New" w:eastAsia="Cordia New" w:hAnsi="TH Sarabun New" w:cs="TH Sarabun New"/>
                <w:sz w:val="28"/>
                <w:szCs w:val="28"/>
              </w:rPr>
              <w:t>and</w:t>
            </w:r>
            <w:r w:rsidR="006E2E96" w:rsidRPr="00121BF6">
              <w:rPr>
                <w:rFonts w:ascii="TH Sarabun New" w:eastAsia="Cordia New" w:hAnsi="TH Sarabun New" w:cs="TH Sarabun New"/>
                <w:sz w:val="28"/>
                <w:szCs w:val="28"/>
                <w:cs/>
                <w:lang w:bidi="th-TH"/>
              </w:rPr>
              <w:t xml:space="preserve"> </w:t>
            </w:r>
            <w:r w:rsidR="006E2E96" w:rsidRPr="00121BF6">
              <w:rPr>
                <w:rFonts w:ascii="TH Sarabun New" w:eastAsia="Cordia New" w:hAnsi="TH Sarabun New" w:cs="TH Sarabun New"/>
                <w:sz w:val="28"/>
                <w:szCs w:val="28"/>
              </w:rPr>
              <w:t>taxiway</w:t>
            </w:r>
            <w:r w:rsidR="006E2E96" w:rsidRPr="00121BF6">
              <w:rPr>
                <w:rFonts w:ascii="TH Sarabun New" w:eastAsia="Cordia New" w:hAnsi="TH Sarabun New" w:cs="TH Sarabun New"/>
                <w:sz w:val="28"/>
                <w:szCs w:val="28"/>
                <w:cs/>
                <w:lang w:bidi="th-TH"/>
              </w:rPr>
              <w:t xml:space="preserve"> </w:t>
            </w:r>
            <w:r w:rsidR="006E2E96" w:rsidRPr="00121BF6">
              <w:rPr>
                <w:rFonts w:ascii="TH Sarabun New" w:eastAsia="Cordia New" w:hAnsi="TH Sarabun New" w:cs="TH Sarabun New"/>
                <w:sz w:val="28"/>
                <w:szCs w:val="28"/>
              </w:rPr>
              <w:t>characteristics</w:t>
            </w:r>
          </w:p>
          <w:p w14:paraId="227EBAB6" w14:textId="77777777" w:rsidR="00121BF6" w:rsidRDefault="006E2E96" w:rsidP="005245DD">
            <w:pPr>
              <w:pStyle w:val="TableParagraph"/>
              <w:spacing w:line="197" w:lineRule="auto"/>
              <w:ind w:left="58"/>
              <w:rPr>
                <w:rFonts w:ascii="TH Sarabun New" w:eastAsia="Cordia New" w:hAnsi="TH Sarabun New" w:cs="TH Sarabun New"/>
                <w:sz w:val="28"/>
                <w:szCs w:val="28"/>
                <w:lang w:bidi="th-TH"/>
              </w:rPr>
            </w:pPr>
            <w:r w:rsidRPr="00121BF6">
              <w:rPr>
                <w:rFonts w:ascii="TH Sarabun New" w:eastAsia="Cordia New" w:hAnsi="TH Sarabun New" w:cs="TH Sarabun New"/>
                <w:sz w:val="28"/>
                <w:szCs w:val="28"/>
              </w:rPr>
              <w:t xml:space="preserve">         </w:t>
            </w:r>
            <w:r w:rsidRPr="00121BF6">
              <w:rPr>
                <w:rFonts w:ascii="TH Sarabun New" w:eastAsia="Cordia New" w:hAnsi="TH Sarabun New" w:cs="TH Sarabun New"/>
                <w:sz w:val="28"/>
                <w:szCs w:val="28"/>
                <w:cs/>
                <w:lang w:bidi="th-TH"/>
              </w:rPr>
              <w:t>(</w:t>
            </w:r>
            <w:r w:rsidRPr="00121BF6">
              <w:rPr>
                <w:rFonts w:ascii="TH Sarabun New" w:eastAsia="Cordia New" w:hAnsi="TH Sarabun New" w:cs="TH Sarabun New"/>
                <w:sz w:val="28"/>
                <w:szCs w:val="28"/>
                <w:lang w:bidi="th-TH"/>
              </w:rPr>
              <w:t>14.1A</w:t>
            </w:r>
            <w:r w:rsidRPr="00121BF6">
              <w:rPr>
                <w:rFonts w:ascii="TH Sarabun New" w:eastAsia="Cordia New" w:hAnsi="TH Sarabun New" w:cs="TH Sarabun New"/>
                <w:sz w:val="28"/>
                <w:szCs w:val="28"/>
                <w:cs/>
                <w:lang w:bidi="th-TH"/>
              </w:rPr>
              <w:t xml:space="preserve">)  </w:t>
            </w:r>
            <w:r w:rsidRPr="00121BF6">
              <w:rPr>
                <w:rFonts w:ascii="TH Sarabun New" w:eastAsia="Cordia New" w:hAnsi="TH Sarabun New" w:cs="TH Sarabun New"/>
                <w:sz w:val="28"/>
                <w:szCs w:val="28"/>
              </w:rPr>
              <w:t>After</w:t>
            </w:r>
            <w:r w:rsidRPr="00121BF6">
              <w:rPr>
                <w:rFonts w:ascii="TH Sarabun New" w:eastAsia="Cordia New" w:hAnsi="TH Sarabun New" w:cs="TH Sarabun New"/>
                <w:sz w:val="28"/>
                <w:szCs w:val="28"/>
                <w:cs/>
                <w:lang w:bidi="th-TH"/>
              </w:rPr>
              <w:t xml:space="preserve"> </w:t>
            </w:r>
            <w:r w:rsidRPr="00121BF6">
              <w:rPr>
                <w:rFonts w:ascii="TH Sarabun New" w:eastAsia="Cordia New" w:hAnsi="TH Sarabun New" w:cs="TH Sarabun New"/>
                <w:sz w:val="28"/>
                <w:szCs w:val="28"/>
              </w:rPr>
              <w:t>the</w:t>
            </w:r>
            <w:r w:rsidRPr="00121BF6">
              <w:rPr>
                <w:rFonts w:ascii="TH Sarabun New" w:eastAsia="Cordia New" w:hAnsi="TH Sarabun New" w:cs="TH Sarabun New"/>
                <w:sz w:val="28"/>
                <w:szCs w:val="28"/>
                <w:cs/>
                <w:lang w:bidi="th-TH"/>
              </w:rPr>
              <w:t xml:space="preserve"> </w:t>
            </w:r>
            <w:proofErr w:type="spellStart"/>
            <w:r w:rsidRPr="00121BF6">
              <w:rPr>
                <w:rFonts w:ascii="TH Sarabun New" w:eastAsia="Cordia New" w:hAnsi="TH Sarabun New" w:cs="TH Sarabun New"/>
                <w:sz w:val="28"/>
                <w:szCs w:val="28"/>
              </w:rPr>
              <w:t>aeroplane</w:t>
            </w:r>
            <w:proofErr w:type="spellEnd"/>
            <w:r w:rsidRPr="00121BF6">
              <w:rPr>
                <w:rFonts w:ascii="TH Sarabun New" w:eastAsia="Cordia New" w:hAnsi="TH Sarabun New" w:cs="TH Sarabun New"/>
                <w:sz w:val="28"/>
                <w:szCs w:val="28"/>
                <w:cs/>
                <w:lang w:bidi="th-TH"/>
              </w:rPr>
              <w:t xml:space="preserve"> </w:t>
            </w:r>
            <w:r w:rsidRPr="00121BF6">
              <w:rPr>
                <w:rFonts w:ascii="TH Sarabun New" w:eastAsia="Cordia New" w:hAnsi="TH Sarabun New" w:cs="TH Sarabun New"/>
                <w:sz w:val="28"/>
                <w:szCs w:val="28"/>
              </w:rPr>
              <w:t>has</w:t>
            </w:r>
            <w:r w:rsidRPr="00121BF6">
              <w:rPr>
                <w:rFonts w:ascii="TH Sarabun New" w:eastAsia="Cordia New" w:hAnsi="TH Sarabun New" w:cs="TH Sarabun New"/>
                <w:sz w:val="28"/>
                <w:szCs w:val="28"/>
                <w:cs/>
                <w:lang w:bidi="th-TH"/>
              </w:rPr>
              <w:t xml:space="preserve"> </w:t>
            </w:r>
            <w:r w:rsidRPr="00121BF6">
              <w:rPr>
                <w:rFonts w:ascii="TH Sarabun New" w:eastAsia="Cordia New" w:hAnsi="TH Sarabun New" w:cs="TH Sarabun New"/>
                <w:sz w:val="28"/>
                <w:szCs w:val="28"/>
              </w:rPr>
              <w:t>been</w:t>
            </w:r>
            <w:r w:rsidRPr="00121BF6">
              <w:rPr>
                <w:rFonts w:ascii="TH Sarabun New" w:eastAsia="Cordia New" w:hAnsi="TH Sarabun New" w:cs="TH Sarabun New"/>
                <w:sz w:val="28"/>
                <w:szCs w:val="28"/>
                <w:cs/>
                <w:lang w:bidi="th-TH"/>
              </w:rPr>
              <w:t xml:space="preserve"> </w:t>
            </w:r>
            <w:r w:rsidRPr="00121BF6">
              <w:rPr>
                <w:rFonts w:ascii="TH Sarabun New" w:eastAsia="Cordia New" w:hAnsi="TH Sarabun New" w:cs="TH Sarabun New"/>
                <w:sz w:val="28"/>
                <w:szCs w:val="28"/>
              </w:rPr>
              <w:t>pre</w:t>
            </w:r>
            <w:r w:rsidRPr="00121BF6">
              <w:rPr>
                <w:rFonts w:ascii="TH Sarabun New" w:eastAsia="Cordia New" w:hAnsi="TH Sarabun New" w:cs="TH Sarabun New"/>
                <w:sz w:val="28"/>
                <w:szCs w:val="28"/>
                <w:cs/>
                <w:lang w:bidi="th-TH"/>
              </w:rPr>
              <w:t>-</w:t>
            </w:r>
            <w:r w:rsidRPr="00121BF6">
              <w:rPr>
                <w:rFonts w:ascii="TH Sarabun New" w:eastAsia="Cordia New" w:hAnsi="TH Sarabun New" w:cs="TH Sarabun New"/>
                <w:sz w:val="28"/>
                <w:szCs w:val="28"/>
              </w:rPr>
              <w:t>set</w:t>
            </w:r>
            <w:r w:rsidRPr="00121BF6">
              <w:rPr>
                <w:rFonts w:ascii="TH Sarabun New" w:eastAsia="Cordia New" w:hAnsi="TH Sarabun New" w:cs="TH Sarabun New"/>
                <w:sz w:val="28"/>
                <w:szCs w:val="28"/>
                <w:cs/>
                <w:lang w:bidi="th-TH"/>
              </w:rPr>
              <w:t xml:space="preserve"> </w:t>
            </w:r>
            <w:r w:rsidRPr="00121BF6">
              <w:rPr>
                <w:rFonts w:ascii="TH Sarabun New" w:eastAsia="Cordia New" w:hAnsi="TH Sarabun New" w:cs="TH Sarabun New"/>
                <w:sz w:val="28"/>
                <w:szCs w:val="28"/>
              </w:rPr>
              <w:t>to</w:t>
            </w:r>
            <w:r w:rsidRPr="00121BF6">
              <w:rPr>
                <w:rFonts w:ascii="TH Sarabun New" w:eastAsia="Cordia New" w:hAnsi="TH Sarabun New" w:cs="TH Sarabun New"/>
                <w:sz w:val="28"/>
                <w:szCs w:val="28"/>
                <w:cs/>
                <w:lang w:bidi="th-TH"/>
              </w:rPr>
              <w:t xml:space="preserve"> </w:t>
            </w:r>
            <w:r w:rsidRPr="00121BF6">
              <w:rPr>
                <w:rFonts w:ascii="TH Sarabun New" w:eastAsia="Cordia New" w:hAnsi="TH Sarabun New" w:cs="TH Sarabun New"/>
                <w:sz w:val="28"/>
                <w:szCs w:val="28"/>
              </w:rPr>
              <w:t>the</w:t>
            </w:r>
            <w:r w:rsidRPr="00121BF6">
              <w:rPr>
                <w:rFonts w:ascii="TH Sarabun New" w:eastAsia="Cordia New" w:hAnsi="TH Sarabun New" w:cs="TH Sarabun New"/>
                <w:sz w:val="28"/>
                <w:szCs w:val="28"/>
                <w:cs/>
                <w:lang w:bidi="th-TH"/>
              </w:rPr>
              <w:t xml:space="preserve"> </w:t>
            </w:r>
            <w:r w:rsidRPr="00121BF6">
              <w:rPr>
                <w:rFonts w:ascii="TH Sarabun New" w:eastAsia="Cordia New" w:hAnsi="TH Sarabun New" w:cs="TH Sarabun New"/>
                <w:sz w:val="28"/>
                <w:szCs w:val="28"/>
              </w:rPr>
              <w:t>take</w:t>
            </w:r>
            <w:r w:rsidRPr="00121BF6">
              <w:rPr>
                <w:rFonts w:ascii="TH Sarabun New" w:eastAsia="Cordia New" w:hAnsi="TH Sarabun New" w:cs="TH Sarabun New"/>
                <w:sz w:val="28"/>
                <w:szCs w:val="28"/>
                <w:cs/>
                <w:lang w:bidi="th-TH"/>
              </w:rPr>
              <w:t>-</w:t>
            </w:r>
            <w:r w:rsidRPr="00121BF6">
              <w:rPr>
                <w:rFonts w:ascii="TH Sarabun New" w:eastAsia="Cordia New" w:hAnsi="TH Sarabun New" w:cs="TH Sarabun New"/>
                <w:sz w:val="28"/>
                <w:szCs w:val="28"/>
              </w:rPr>
              <w:t>off</w:t>
            </w:r>
            <w:r w:rsidRPr="00121BF6">
              <w:rPr>
                <w:rFonts w:ascii="TH Sarabun New" w:eastAsia="Cordia New" w:hAnsi="TH Sarabun New" w:cs="TH Sarabun New"/>
                <w:sz w:val="28"/>
                <w:szCs w:val="28"/>
                <w:cs/>
                <w:lang w:bidi="th-TH"/>
              </w:rPr>
              <w:t xml:space="preserve"> </w:t>
            </w:r>
            <w:r w:rsidRPr="00121BF6">
              <w:rPr>
                <w:rFonts w:ascii="TH Sarabun New" w:eastAsia="Cordia New" w:hAnsi="TH Sarabun New" w:cs="TH Sarabun New"/>
                <w:sz w:val="28"/>
                <w:szCs w:val="28"/>
              </w:rPr>
              <w:t>position and</w:t>
            </w:r>
            <w:r w:rsidRPr="00121BF6">
              <w:rPr>
                <w:rFonts w:ascii="TH Sarabun New" w:eastAsia="Cordia New" w:hAnsi="TH Sarabun New" w:cs="TH Sarabun New"/>
                <w:sz w:val="28"/>
                <w:szCs w:val="28"/>
                <w:cs/>
                <w:lang w:bidi="th-TH"/>
              </w:rPr>
              <w:t xml:space="preserve"> </w:t>
            </w:r>
            <w:r w:rsidRPr="00121BF6">
              <w:rPr>
                <w:rFonts w:ascii="TH Sarabun New" w:eastAsia="Cordia New" w:hAnsi="TH Sarabun New" w:cs="TH Sarabun New"/>
                <w:sz w:val="28"/>
                <w:szCs w:val="28"/>
              </w:rPr>
              <w:t>then</w:t>
            </w:r>
            <w:r w:rsidRPr="00121BF6">
              <w:rPr>
                <w:rFonts w:ascii="TH Sarabun New" w:eastAsia="Cordia New" w:hAnsi="TH Sarabun New" w:cs="TH Sarabun New"/>
                <w:sz w:val="28"/>
                <w:szCs w:val="28"/>
                <w:cs/>
                <w:lang w:bidi="th-TH"/>
              </w:rPr>
              <w:t xml:space="preserve"> </w:t>
            </w:r>
          </w:p>
          <w:p w14:paraId="72CDAFB5" w14:textId="77777777" w:rsidR="00121BF6" w:rsidRDefault="00121BF6" w:rsidP="005245DD">
            <w:pPr>
              <w:pStyle w:val="TableParagraph"/>
              <w:spacing w:line="197" w:lineRule="auto"/>
              <w:ind w:left="58"/>
              <w:rPr>
                <w:rFonts w:ascii="TH Sarabun New" w:eastAsia="Cordia New" w:hAnsi="TH Sarabun New" w:cs="TH Sarabun New"/>
                <w:sz w:val="28"/>
                <w:szCs w:val="28"/>
                <w:lang w:bidi="th-TH"/>
              </w:rPr>
            </w:pPr>
            <w:r>
              <w:rPr>
                <w:rFonts w:ascii="TH Sarabun New" w:eastAsia="Cordia New" w:hAnsi="TH Sarabun New" w:cs="TH Sarabun New"/>
                <w:sz w:val="28"/>
                <w:szCs w:val="28"/>
                <w:lang w:bidi="th-TH"/>
              </w:rPr>
              <w:t xml:space="preserve">                    </w:t>
            </w:r>
            <w:r w:rsidR="006E2E96" w:rsidRPr="00121BF6">
              <w:rPr>
                <w:rFonts w:ascii="TH Sarabun New" w:eastAsia="Cordia New" w:hAnsi="TH Sarabun New" w:cs="TH Sarabun New"/>
                <w:sz w:val="28"/>
                <w:szCs w:val="28"/>
              </w:rPr>
              <w:t>released,</w:t>
            </w:r>
            <w:r w:rsidR="006E2E96" w:rsidRPr="00121BF6">
              <w:rPr>
                <w:rFonts w:ascii="TH Sarabun New" w:eastAsia="Cordia New" w:hAnsi="TH Sarabun New" w:cs="TH Sarabun New"/>
                <w:sz w:val="28"/>
                <w:szCs w:val="28"/>
                <w:cs/>
                <w:lang w:bidi="th-TH"/>
              </w:rPr>
              <w:t xml:space="preserve"> </w:t>
            </w:r>
            <w:r w:rsidR="006E2E96" w:rsidRPr="00121BF6">
              <w:rPr>
                <w:rFonts w:ascii="TH Sarabun New" w:eastAsia="Cordia New" w:hAnsi="TH Sarabun New" w:cs="TH Sarabun New"/>
                <w:sz w:val="28"/>
                <w:szCs w:val="28"/>
              </w:rPr>
              <w:t>taxi</w:t>
            </w:r>
            <w:r w:rsidR="006E2E96" w:rsidRPr="00121BF6">
              <w:rPr>
                <w:rFonts w:ascii="TH Sarabun New" w:eastAsia="Cordia New" w:hAnsi="TH Sarabun New" w:cs="TH Sarabun New"/>
                <w:sz w:val="28"/>
                <w:szCs w:val="28"/>
                <w:cs/>
                <w:lang w:bidi="th-TH"/>
              </w:rPr>
              <w:t xml:space="preserve"> </w:t>
            </w:r>
            <w:r w:rsidR="006E2E96" w:rsidRPr="00121BF6">
              <w:rPr>
                <w:rFonts w:ascii="TH Sarabun New" w:eastAsia="Cordia New" w:hAnsi="TH Sarabun New" w:cs="TH Sarabun New"/>
                <w:sz w:val="28"/>
                <w:szCs w:val="28"/>
              </w:rPr>
              <w:t>at</w:t>
            </w:r>
            <w:r w:rsidR="006E2E96" w:rsidRPr="00121BF6">
              <w:rPr>
                <w:rFonts w:ascii="TH Sarabun New" w:eastAsia="Cordia New" w:hAnsi="TH Sarabun New" w:cs="TH Sarabun New"/>
                <w:sz w:val="28"/>
                <w:szCs w:val="28"/>
                <w:cs/>
                <w:lang w:bidi="th-TH"/>
              </w:rPr>
              <w:t xml:space="preserve"> </w:t>
            </w:r>
            <w:r w:rsidR="006E2E96" w:rsidRPr="00121BF6">
              <w:rPr>
                <w:rFonts w:ascii="TH Sarabun New" w:eastAsia="Cordia New" w:hAnsi="TH Sarabun New" w:cs="TH Sarabun New"/>
                <w:sz w:val="28"/>
                <w:szCs w:val="28"/>
              </w:rPr>
              <w:t>various speeds,</w:t>
            </w:r>
            <w:r w:rsidR="006E2E96" w:rsidRPr="00121BF6">
              <w:rPr>
                <w:rFonts w:ascii="TH Sarabun New" w:eastAsia="Cordia New" w:hAnsi="TH Sarabun New" w:cs="TH Sarabun New"/>
                <w:sz w:val="28"/>
                <w:szCs w:val="28"/>
                <w:cs/>
                <w:lang w:bidi="th-TH"/>
              </w:rPr>
              <w:t xml:space="preserve"> </w:t>
            </w:r>
            <w:r w:rsidR="006E2E96" w:rsidRPr="00121BF6">
              <w:rPr>
                <w:rFonts w:ascii="TH Sarabun New" w:eastAsia="Cordia New" w:hAnsi="TH Sarabun New" w:cs="TH Sarabun New"/>
                <w:sz w:val="28"/>
                <w:szCs w:val="28"/>
              </w:rPr>
              <w:t>first</w:t>
            </w:r>
            <w:r w:rsidR="006E2E96" w:rsidRPr="00121BF6">
              <w:rPr>
                <w:rFonts w:ascii="TH Sarabun New" w:eastAsia="Cordia New" w:hAnsi="TH Sarabun New" w:cs="TH Sarabun New"/>
                <w:sz w:val="28"/>
                <w:szCs w:val="28"/>
                <w:cs/>
                <w:lang w:bidi="th-TH"/>
              </w:rPr>
              <w:t xml:space="preserve"> </w:t>
            </w:r>
            <w:r w:rsidR="006E2E96" w:rsidRPr="00121BF6">
              <w:rPr>
                <w:rFonts w:ascii="TH Sarabun New" w:eastAsia="Cordia New" w:hAnsi="TH Sarabun New" w:cs="TH Sarabun New"/>
                <w:sz w:val="28"/>
                <w:szCs w:val="28"/>
              </w:rPr>
              <w:t>with</w:t>
            </w:r>
            <w:r w:rsidR="006E2E96" w:rsidRPr="00121BF6">
              <w:rPr>
                <w:rFonts w:ascii="TH Sarabun New" w:eastAsia="Cordia New" w:hAnsi="TH Sarabun New" w:cs="TH Sarabun New"/>
                <w:sz w:val="28"/>
                <w:szCs w:val="28"/>
                <w:cs/>
                <w:lang w:bidi="th-TH"/>
              </w:rPr>
              <w:t xml:space="preserve"> </w:t>
            </w:r>
            <w:r w:rsidR="006E2E96" w:rsidRPr="00121BF6">
              <w:rPr>
                <w:rFonts w:ascii="TH Sarabun New" w:eastAsia="Cordia New" w:hAnsi="TH Sarabun New" w:cs="TH Sarabun New"/>
                <w:sz w:val="28"/>
                <w:szCs w:val="28"/>
              </w:rPr>
              <w:t>a</w:t>
            </w:r>
            <w:r w:rsidR="006E2E96" w:rsidRPr="00121BF6">
              <w:rPr>
                <w:rFonts w:ascii="TH Sarabun New" w:eastAsia="Cordia New" w:hAnsi="TH Sarabun New" w:cs="TH Sarabun New"/>
                <w:sz w:val="28"/>
                <w:szCs w:val="28"/>
                <w:cs/>
                <w:lang w:bidi="th-TH"/>
              </w:rPr>
              <w:t xml:space="preserve"> </w:t>
            </w:r>
            <w:r w:rsidR="006E2E96" w:rsidRPr="00121BF6">
              <w:rPr>
                <w:rFonts w:ascii="TH Sarabun New" w:eastAsia="Cordia New" w:hAnsi="TH Sarabun New" w:cs="TH Sarabun New"/>
                <w:sz w:val="28"/>
                <w:szCs w:val="28"/>
              </w:rPr>
              <w:t>smooth</w:t>
            </w:r>
            <w:r w:rsidR="006E2E96" w:rsidRPr="00121BF6">
              <w:rPr>
                <w:rFonts w:ascii="TH Sarabun New" w:eastAsia="Cordia New" w:hAnsi="TH Sarabun New" w:cs="TH Sarabun New"/>
                <w:sz w:val="28"/>
                <w:szCs w:val="28"/>
                <w:cs/>
                <w:lang w:bidi="th-TH"/>
              </w:rPr>
              <w:t xml:space="preserve"> </w:t>
            </w:r>
            <w:r w:rsidR="006E2E96" w:rsidRPr="00121BF6">
              <w:rPr>
                <w:rFonts w:ascii="TH Sarabun New" w:eastAsia="Cordia New" w:hAnsi="TH Sarabun New" w:cs="TH Sarabun New"/>
                <w:sz w:val="28"/>
                <w:szCs w:val="28"/>
              </w:rPr>
              <w:t>runway,</w:t>
            </w:r>
            <w:r w:rsidR="006E2E96" w:rsidRPr="00121BF6">
              <w:rPr>
                <w:rFonts w:ascii="TH Sarabun New" w:eastAsia="Cordia New" w:hAnsi="TH Sarabun New" w:cs="TH Sarabun New"/>
                <w:sz w:val="28"/>
                <w:szCs w:val="28"/>
                <w:cs/>
                <w:lang w:bidi="th-TH"/>
              </w:rPr>
              <w:t xml:space="preserve"> </w:t>
            </w:r>
            <w:r w:rsidR="006E2E96" w:rsidRPr="00121BF6">
              <w:rPr>
                <w:rFonts w:ascii="TH Sarabun New" w:eastAsia="Cordia New" w:hAnsi="TH Sarabun New" w:cs="TH Sarabun New"/>
                <w:sz w:val="28"/>
                <w:szCs w:val="28"/>
              </w:rPr>
              <w:t>and</w:t>
            </w:r>
            <w:r w:rsidR="006E2E96" w:rsidRPr="00121BF6">
              <w:rPr>
                <w:rFonts w:ascii="TH Sarabun New" w:eastAsia="Cordia New" w:hAnsi="TH Sarabun New" w:cs="TH Sarabun New"/>
                <w:sz w:val="28"/>
                <w:szCs w:val="28"/>
                <w:cs/>
                <w:lang w:bidi="th-TH"/>
              </w:rPr>
              <w:t xml:space="preserve"> </w:t>
            </w:r>
            <w:r w:rsidR="006E2E96" w:rsidRPr="00121BF6">
              <w:rPr>
                <w:rFonts w:ascii="TH Sarabun New" w:eastAsia="Cordia New" w:hAnsi="TH Sarabun New" w:cs="TH Sarabun New"/>
                <w:sz w:val="28"/>
                <w:szCs w:val="28"/>
              </w:rPr>
              <w:t>note</w:t>
            </w:r>
            <w:r w:rsidR="006E2E96" w:rsidRPr="00121BF6">
              <w:rPr>
                <w:rFonts w:ascii="TH Sarabun New" w:eastAsia="Cordia New" w:hAnsi="TH Sarabun New" w:cs="TH Sarabun New"/>
                <w:sz w:val="28"/>
                <w:szCs w:val="28"/>
                <w:cs/>
                <w:lang w:bidi="th-TH"/>
              </w:rPr>
              <w:t xml:space="preserve"> </w:t>
            </w:r>
            <w:r w:rsidR="006E2E96" w:rsidRPr="00121BF6">
              <w:rPr>
                <w:rFonts w:ascii="TH Sarabun New" w:eastAsia="Cordia New" w:hAnsi="TH Sarabun New" w:cs="TH Sarabun New"/>
                <w:sz w:val="28"/>
                <w:szCs w:val="28"/>
              </w:rPr>
              <w:t>the</w:t>
            </w:r>
            <w:r w:rsidR="006E2E96" w:rsidRPr="00121BF6">
              <w:rPr>
                <w:rFonts w:ascii="TH Sarabun New" w:eastAsia="Cordia New" w:hAnsi="TH Sarabun New" w:cs="TH Sarabun New"/>
                <w:sz w:val="28"/>
                <w:szCs w:val="28"/>
                <w:cs/>
                <w:lang w:bidi="th-TH"/>
              </w:rPr>
              <w:t xml:space="preserve"> </w:t>
            </w:r>
          </w:p>
          <w:p w14:paraId="57DA998E" w14:textId="77777777" w:rsidR="00121BF6" w:rsidRDefault="00121BF6" w:rsidP="005245DD">
            <w:pPr>
              <w:pStyle w:val="TableParagraph"/>
              <w:spacing w:line="197" w:lineRule="auto"/>
              <w:ind w:left="58"/>
              <w:rPr>
                <w:rFonts w:ascii="TH Sarabun New" w:eastAsia="Cordia New" w:hAnsi="TH Sarabun New" w:cs="TH Sarabun New"/>
                <w:sz w:val="28"/>
                <w:szCs w:val="28"/>
                <w:lang w:bidi="th-TH"/>
              </w:rPr>
            </w:pPr>
            <w:r>
              <w:rPr>
                <w:rFonts w:ascii="TH Sarabun New" w:eastAsia="Cordia New" w:hAnsi="TH Sarabun New" w:cs="TH Sarabun New"/>
                <w:sz w:val="28"/>
                <w:szCs w:val="28"/>
                <w:lang w:bidi="th-TH"/>
              </w:rPr>
              <w:t xml:space="preserve">                    </w:t>
            </w:r>
            <w:r w:rsidR="006E2E96" w:rsidRPr="00121BF6">
              <w:rPr>
                <w:rFonts w:ascii="TH Sarabun New" w:eastAsia="Cordia New" w:hAnsi="TH Sarabun New" w:cs="TH Sarabun New"/>
                <w:sz w:val="28"/>
                <w:szCs w:val="28"/>
              </w:rPr>
              <w:t>general</w:t>
            </w:r>
            <w:r w:rsidR="006E2E96" w:rsidRPr="00121BF6">
              <w:rPr>
                <w:rFonts w:ascii="TH Sarabun New" w:eastAsia="Cordia New" w:hAnsi="TH Sarabun New" w:cs="TH Sarabun New"/>
                <w:sz w:val="28"/>
                <w:szCs w:val="28"/>
                <w:cs/>
                <w:lang w:bidi="th-TH"/>
              </w:rPr>
              <w:t xml:space="preserve"> </w:t>
            </w:r>
            <w:r w:rsidR="006E2E96" w:rsidRPr="00121BF6">
              <w:rPr>
                <w:rFonts w:ascii="TH Sarabun New" w:eastAsia="Cordia New" w:hAnsi="TH Sarabun New" w:cs="TH Sarabun New"/>
                <w:sz w:val="28"/>
                <w:szCs w:val="28"/>
              </w:rPr>
              <w:t>characteristics</w:t>
            </w:r>
            <w:r w:rsidR="006E2E96" w:rsidRPr="00121BF6">
              <w:rPr>
                <w:rFonts w:ascii="TH Sarabun New" w:eastAsia="Cordia New" w:hAnsi="TH Sarabun New" w:cs="TH Sarabun New"/>
                <w:sz w:val="28"/>
                <w:szCs w:val="28"/>
                <w:cs/>
                <w:lang w:bidi="th-TH"/>
              </w:rPr>
              <w:t xml:space="preserve"> </w:t>
            </w:r>
            <w:r w:rsidR="006E2E96" w:rsidRPr="00121BF6">
              <w:rPr>
                <w:rFonts w:ascii="TH Sarabun New" w:eastAsia="Cordia New" w:hAnsi="TH Sarabun New" w:cs="TH Sarabun New"/>
                <w:sz w:val="28"/>
                <w:szCs w:val="28"/>
              </w:rPr>
              <w:t>of</w:t>
            </w:r>
            <w:r w:rsidR="006E2E96" w:rsidRPr="00121BF6">
              <w:rPr>
                <w:rFonts w:ascii="TH Sarabun New" w:eastAsia="Cordia New" w:hAnsi="TH Sarabun New" w:cs="TH Sarabun New"/>
                <w:sz w:val="28"/>
                <w:szCs w:val="28"/>
                <w:cs/>
                <w:lang w:bidi="th-TH"/>
              </w:rPr>
              <w:t xml:space="preserve"> </w:t>
            </w:r>
            <w:r w:rsidR="006E2E96" w:rsidRPr="00121BF6">
              <w:rPr>
                <w:rFonts w:ascii="TH Sarabun New" w:eastAsia="Cordia New" w:hAnsi="TH Sarabun New" w:cs="TH Sarabun New"/>
                <w:sz w:val="28"/>
                <w:szCs w:val="28"/>
              </w:rPr>
              <w:t>the</w:t>
            </w:r>
            <w:r w:rsidR="006E2E96" w:rsidRPr="00121BF6">
              <w:rPr>
                <w:rFonts w:ascii="TH Sarabun New" w:eastAsia="Cordia New" w:hAnsi="TH Sarabun New" w:cs="TH Sarabun New"/>
                <w:sz w:val="28"/>
                <w:szCs w:val="28"/>
                <w:cs/>
                <w:lang w:bidi="th-TH"/>
              </w:rPr>
              <w:t xml:space="preserve"> </w:t>
            </w:r>
            <w:r w:rsidR="006E2E96" w:rsidRPr="00121BF6">
              <w:rPr>
                <w:rFonts w:ascii="TH Sarabun New" w:eastAsia="Cordia New" w:hAnsi="TH Sarabun New" w:cs="TH Sarabun New"/>
                <w:sz w:val="28"/>
                <w:szCs w:val="28"/>
              </w:rPr>
              <w:t>simulated</w:t>
            </w:r>
            <w:r w:rsidR="006E2E96" w:rsidRPr="00121BF6">
              <w:rPr>
                <w:rFonts w:ascii="TH Sarabun New" w:eastAsia="Cordia New" w:hAnsi="TH Sarabun New" w:cs="TH Sarabun New"/>
                <w:sz w:val="28"/>
                <w:szCs w:val="28"/>
                <w:cs/>
                <w:lang w:bidi="th-TH"/>
              </w:rPr>
              <w:t xml:space="preserve"> </w:t>
            </w:r>
            <w:r w:rsidR="006E2E96" w:rsidRPr="00121BF6">
              <w:rPr>
                <w:rFonts w:ascii="TH Sarabun New" w:eastAsia="Cordia New" w:hAnsi="TH Sarabun New" w:cs="TH Sarabun New"/>
                <w:sz w:val="28"/>
                <w:szCs w:val="28"/>
              </w:rPr>
              <w:t>runway rumble</w:t>
            </w:r>
            <w:r w:rsidR="006E2E96" w:rsidRPr="00121BF6">
              <w:rPr>
                <w:rFonts w:ascii="TH Sarabun New" w:eastAsia="Cordia New" w:hAnsi="TH Sarabun New" w:cs="TH Sarabun New"/>
                <w:sz w:val="28"/>
                <w:szCs w:val="28"/>
                <w:cs/>
                <w:lang w:bidi="th-TH"/>
              </w:rPr>
              <w:t xml:space="preserve"> </w:t>
            </w:r>
            <w:r w:rsidR="006E2E96" w:rsidRPr="00121BF6">
              <w:rPr>
                <w:rFonts w:ascii="TH Sarabun New" w:eastAsia="Cordia New" w:hAnsi="TH Sarabun New" w:cs="TH Sarabun New"/>
                <w:sz w:val="28"/>
                <w:szCs w:val="28"/>
              </w:rPr>
              <w:t>effects</w:t>
            </w:r>
            <w:r w:rsidR="006E2E96" w:rsidRPr="00121BF6">
              <w:rPr>
                <w:rFonts w:ascii="TH Sarabun New" w:eastAsia="Cordia New" w:hAnsi="TH Sarabun New" w:cs="TH Sarabun New"/>
                <w:sz w:val="28"/>
                <w:szCs w:val="28"/>
                <w:cs/>
                <w:lang w:bidi="th-TH"/>
              </w:rPr>
              <w:t xml:space="preserve"> </w:t>
            </w:r>
            <w:r w:rsidR="006E2E96" w:rsidRPr="00121BF6">
              <w:rPr>
                <w:rFonts w:ascii="TH Sarabun New" w:eastAsia="Cordia New" w:hAnsi="TH Sarabun New" w:cs="TH Sarabun New"/>
                <w:sz w:val="28"/>
                <w:szCs w:val="28"/>
              </w:rPr>
              <w:t>of</w:t>
            </w:r>
            <w:r w:rsidR="006E2E96" w:rsidRPr="00121BF6">
              <w:rPr>
                <w:rFonts w:ascii="TH Sarabun New" w:eastAsia="Cordia New" w:hAnsi="TH Sarabun New" w:cs="TH Sarabun New"/>
                <w:sz w:val="28"/>
                <w:szCs w:val="28"/>
                <w:cs/>
                <w:lang w:bidi="th-TH"/>
              </w:rPr>
              <w:t xml:space="preserve"> </w:t>
            </w:r>
            <w:r w:rsidR="006E2E96" w:rsidRPr="00121BF6">
              <w:rPr>
                <w:rFonts w:ascii="TH Sarabun New" w:eastAsia="Cordia New" w:hAnsi="TH Sarabun New" w:cs="TH Sarabun New"/>
                <w:sz w:val="28"/>
                <w:szCs w:val="28"/>
              </w:rPr>
              <w:t>oleo</w:t>
            </w:r>
            <w:r w:rsidR="006E2E96" w:rsidRPr="00121BF6">
              <w:rPr>
                <w:rFonts w:ascii="TH Sarabun New" w:eastAsia="Cordia New" w:hAnsi="TH Sarabun New" w:cs="TH Sarabun New"/>
                <w:sz w:val="28"/>
                <w:szCs w:val="28"/>
                <w:cs/>
                <w:lang w:bidi="th-TH"/>
              </w:rPr>
              <w:t xml:space="preserve"> </w:t>
            </w:r>
          </w:p>
          <w:p w14:paraId="7841BE84" w14:textId="77777777" w:rsidR="00121BF6" w:rsidRDefault="00121BF6" w:rsidP="005245DD">
            <w:pPr>
              <w:pStyle w:val="TableParagraph"/>
              <w:spacing w:line="197" w:lineRule="auto"/>
              <w:ind w:left="58"/>
              <w:rPr>
                <w:rFonts w:ascii="TH Sarabun New" w:eastAsia="Cordia New" w:hAnsi="TH Sarabun New" w:cs="TH Sarabun New"/>
                <w:sz w:val="28"/>
                <w:szCs w:val="28"/>
              </w:rPr>
            </w:pPr>
            <w:r>
              <w:rPr>
                <w:rFonts w:ascii="TH Sarabun New" w:eastAsia="Cordia New" w:hAnsi="TH Sarabun New" w:cs="TH Sarabun New"/>
                <w:sz w:val="28"/>
                <w:szCs w:val="28"/>
                <w:lang w:bidi="th-TH"/>
              </w:rPr>
              <w:t xml:space="preserve">                    </w:t>
            </w:r>
            <w:r w:rsidR="006E2E96" w:rsidRPr="00121BF6">
              <w:rPr>
                <w:rFonts w:ascii="TH Sarabun New" w:eastAsia="Cordia New" w:hAnsi="TH Sarabun New" w:cs="TH Sarabun New"/>
                <w:sz w:val="28"/>
                <w:szCs w:val="28"/>
              </w:rPr>
              <w:t>deflections</w:t>
            </w:r>
            <w:r w:rsidR="006E2E96" w:rsidRPr="00121BF6">
              <w:rPr>
                <w:rFonts w:ascii="TH Sarabun New" w:eastAsia="Cordia New" w:hAnsi="TH Sarabun New" w:cs="TH Sarabun New"/>
                <w:sz w:val="28"/>
                <w:szCs w:val="28"/>
                <w:cs/>
                <w:lang w:bidi="th-TH"/>
              </w:rPr>
              <w:t xml:space="preserve">. </w:t>
            </w:r>
            <w:r w:rsidR="006E2E96" w:rsidRPr="00121BF6">
              <w:rPr>
                <w:rFonts w:ascii="TH Sarabun New" w:eastAsia="Cordia New" w:hAnsi="TH Sarabun New" w:cs="TH Sarabun New"/>
                <w:sz w:val="28"/>
                <w:szCs w:val="28"/>
              </w:rPr>
              <w:t>Next</w:t>
            </w:r>
            <w:r w:rsidR="006E2E96" w:rsidRPr="00121BF6">
              <w:rPr>
                <w:rFonts w:ascii="TH Sarabun New" w:eastAsia="Cordia New" w:hAnsi="TH Sarabun New" w:cs="TH Sarabun New"/>
                <w:sz w:val="28"/>
                <w:szCs w:val="28"/>
                <w:cs/>
                <w:lang w:bidi="th-TH"/>
              </w:rPr>
              <w:t xml:space="preserve"> </w:t>
            </w:r>
            <w:r w:rsidR="006E2E96" w:rsidRPr="00121BF6">
              <w:rPr>
                <w:rFonts w:ascii="TH Sarabun New" w:eastAsia="Cordia New" w:hAnsi="TH Sarabun New" w:cs="TH Sarabun New"/>
                <w:sz w:val="28"/>
                <w:szCs w:val="28"/>
              </w:rPr>
              <w:t>repeat</w:t>
            </w:r>
            <w:r w:rsidR="006E2E96" w:rsidRPr="00121BF6">
              <w:rPr>
                <w:rFonts w:ascii="TH Sarabun New" w:eastAsia="Cordia New" w:hAnsi="TH Sarabun New" w:cs="TH Sarabun New"/>
                <w:sz w:val="28"/>
                <w:szCs w:val="28"/>
                <w:cs/>
                <w:lang w:bidi="th-TH"/>
              </w:rPr>
              <w:t xml:space="preserve"> </w:t>
            </w:r>
            <w:r w:rsidR="006E2E96" w:rsidRPr="00121BF6">
              <w:rPr>
                <w:rFonts w:ascii="TH Sarabun New" w:eastAsia="Cordia New" w:hAnsi="TH Sarabun New" w:cs="TH Sarabun New"/>
                <w:sz w:val="28"/>
                <w:szCs w:val="28"/>
              </w:rPr>
              <w:t>the</w:t>
            </w:r>
            <w:r w:rsidR="006E2E96" w:rsidRPr="00121BF6">
              <w:rPr>
                <w:rFonts w:ascii="TH Sarabun New" w:eastAsia="Cordia New" w:hAnsi="TH Sarabun New" w:cs="TH Sarabun New"/>
                <w:sz w:val="28"/>
                <w:szCs w:val="28"/>
                <w:cs/>
                <w:lang w:bidi="th-TH"/>
              </w:rPr>
              <w:t xml:space="preserve"> </w:t>
            </w:r>
            <w:proofErr w:type="spellStart"/>
            <w:r w:rsidR="006E2E96" w:rsidRPr="00121BF6">
              <w:rPr>
                <w:rFonts w:ascii="TH Sarabun New" w:eastAsia="Cordia New" w:hAnsi="TH Sarabun New" w:cs="TH Sarabun New"/>
                <w:sz w:val="28"/>
                <w:szCs w:val="28"/>
              </w:rPr>
              <w:t>manoeuvre</w:t>
            </w:r>
            <w:proofErr w:type="spellEnd"/>
            <w:r w:rsidR="006E2E96" w:rsidRPr="00121BF6">
              <w:rPr>
                <w:rFonts w:ascii="TH Sarabun New" w:eastAsia="Cordia New" w:hAnsi="TH Sarabun New" w:cs="TH Sarabun New"/>
                <w:sz w:val="28"/>
                <w:szCs w:val="28"/>
                <w:cs/>
                <w:lang w:bidi="th-TH"/>
              </w:rPr>
              <w:t xml:space="preserve"> </w:t>
            </w:r>
            <w:r w:rsidR="006E2E96" w:rsidRPr="00121BF6">
              <w:rPr>
                <w:rFonts w:ascii="TH Sarabun New" w:eastAsia="Cordia New" w:hAnsi="TH Sarabun New" w:cs="TH Sarabun New"/>
                <w:sz w:val="28"/>
                <w:szCs w:val="28"/>
              </w:rPr>
              <w:t>with</w:t>
            </w:r>
            <w:r w:rsidR="006E2E96" w:rsidRPr="00121BF6">
              <w:rPr>
                <w:rFonts w:ascii="TH Sarabun New" w:eastAsia="Cordia New" w:hAnsi="TH Sarabun New" w:cs="TH Sarabun New"/>
                <w:sz w:val="28"/>
                <w:szCs w:val="28"/>
                <w:cs/>
                <w:lang w:bidi="th-TH"/>
              </w:rPr>
              <w:t xml:space="preserve"> </w:t>
            </w:r>
            <w:r w:rsidR="006E2E96" w:rsidRPr="00121BF6">
              <w:rPr>
                <w:rFonts w:ascii="TH Sarabun New" w:eastAsia="Cordia New" w:hAnsi="TH Sarabun New" w:cs="TH Sarabun New"/>
                <w:sz w:val="28"/>
                <w:szCs w:val="28"/>
              </w:rPr>
              <w:t>a</w:t>
            </w:r>
            <w:r w:rsidR="006E2E96" w:rsidRPr="00121BF6">
              <w:rPr>
                <w:rFonts w:ascii="TH Sarabun New" w:eastAsia="Cordia New" w:hAnsi="TH Sarabun New" w:cs="TH Sarabun New"/>
                <w:sz w:val="28"/>
                <w:szCs w:val="28"/>
                <w:cs/>
                <w:lang w:bidi="th-TH"/>
              </w:rPr>
              <w:t xml:space="preserve"> </w:t>
            </w:r>
            <w:proofErr w:type="gramStart"/>
            <w:r w:rsidR="006E2E96" w:rsidRPr="00121BF6">
              <w:rPr>
                <w:rFonts w:ascii="TH Sarabun New" w:eastAsia="Cordia New" w:hAnsi="TH Sarabun New" w:cs="TH Sarabun New"/>
                <w:sz w:val="28"/>
                <w:szCs w:val="28"/>
              </w:rPr>
              <w:t>runway</w:t>
            </w:r>
            <w:r w:rsidR="006E2E96" w:rsidRPr="00121BF6">
              <w:rPr>
                <w:rFonts w:ascii="TH Sarabun New" w:eastAsia="Cordia New" w:hAnsi="TH Sarabun New" w:cs="TH Sarabun New"/>
                <w:sz w:val="28"/>
                <w:szCs w:val="28"/>
                <w:cs/>
                <w:lang w:bidi="th-TH"/>
              </w:rPr>
              <w:t xml:space="preserve"> </w:t>
            </w:r>
            <w:r w:rsidR="006E2E96" w:rsidRPr="00121BF6">
              <w:rPr>
                <w:rFonts w:ascii="TH Sarabun New" w:eastAsia="Cordia New" w:hAnsi="TH Sarabun New" w:cs="TH Sarabun New"/>
                <w:sz w:val="28"/>
                <w:szCs w:val="28"/>
              </w:rPr>
              <w:t>roughness</w:t>
            </w:r>
            <w:proofErr w:type="gramEnd"/>
            <w:r w:rsidR="006E2E96" w:rsidRPr="00121BF6">
              <w:rPr>
                <w:rFonts w:ascii="TH Sarabun New" w:eastAsia="Cordia New" w:hAnsi="TH Sarabun New" w:cs="TH Sarabun New"/>
                <w:sz w:val="28"/>
                <w:szCs w:val="28"/>
                <w:cs/>
                <w:lang w:bidi="th-TH"/>
              </w:rPr>
              <w:t xml:space="preserve"> </w:t>
            </w:r>
            <w:r w:rsidR="006E2E96" w:rsidRPr="00121BF6">
              <w:rPr>
                <w:rFonts w:ascii="TH Sarabun New" w:eastAsia="Cordia New" w:hAnsi="TH Sarabun New" w:cs="TH Sarabun New"/>
                <w:sz w:val="28"/>
                <w:szCs w:val="28"/>
              </w:rPr>
              <w:t>of</w:t>
            </w:r>
            <w:r w:rsidR="006E2E96" w:rsidRPr="00121BF6">
              <w:rPr>
                <w:rFonts w:ascii="TH Sarabun New" w:eastAsia="Cordia New" w:hAnsi="TH Sarabun New" w:cs="TH Sarabun New"/>
                <w:sz w:val="28"/>
                <w:szCs w:val="28"/>
                <w:cs/>
                <w:lang w:bidi="th-TH"/>
              </w:rPr>
              <w:t xml:space="preserve"> </w:t>
            </w:r>
            <w:r w:rsidR="006E2E96" w:rsidRPr="00121BF6">
              <w:rPr>
                <w:rFonts w:ascii="TH Sarabun New" w:eastAsia="Cordia New" w:hAnsi="TH Sarabun New" w:cs="TH Sarabun New"/>
                <w:sz w:val="28"/>
                <w:szCs w:val="28"/>
              </w:rPr>
              <w:t>50</w:t>
            </w:r>
            <w:r w:rsidR="006E2E96" w:rsidRPr="00121BF6">
              <w:rPr>
                <w:rFonts w:ascii="TH Sarabun New" w:eastAsia="Cordia New" w:hAnsi="TH Sarabun New" w:cs="TH Sarabun New"/>
                <w:sz w:val="28"/>
                <w:szCs w:val="28"/>
                <w:cs/>
                <w:lang w:bidi="th-TH"/>
              </w:rPr>
              <w:t>%</w:t>
            </w:r>
            <w:r w:rsidR="006E2E96" w:rsidRPr="00121BF6">
              <w:rPr>
                <w:rFonts w:ascii="TH Sarabun New" w:eastAsia="Cordia New" w:hAnsi="TH Sarabun New" w:cs="TH Sarabun New"/>
                <w:sz w:val="28"/>
                <w:szCs w:val="28"/>
              </w:rPr>
              <w:t>,</w:t>
            </w:r>
            <w:r w:rsidR="006E2E96" w:rsidRPr="00121BF6">
              <w:rPr>
                <w:rFonts w:ascii="TH Sarabun New" w:eastAsia="Cordia New" w:hAnsi="TH Sarabun New" w:cs="TH Sarabun New"/>
                <w:sz w:val="28"/>
                <w:szCs w:val="28"/>
                <w:cs/>
                <w:lang w:bidi="th-TH"/>
              </w:rPr>
              <w:t xml:space="preserve"> </w:t>
            </w:r>
            <w:r w:rsidR="006E2E96" w:rsidRPr="00121BF6">
              <w:rPr>
                <w:rFonts w:ascii="TH Sarabun New" w:eastAsia="Cordia New" w:hAnsi="TH Sarabun New" w:cs="TH Sarabun New"/>
                <w:sz w:val="28"/>
                <w:szCs w:val="28"/>
              </w:rPr>
              <w:t xml:space="preserve">then </w:t>
            </w:r>
          </w:p>
          <w:p w14:paraId="0D36B74E" w14:textId="77777777" w:rsidR="00121BF6" w:rsidRDefault="00121BF6" w:rsidP="005245DD">
            <w:pPr>
              <w:pStyle w:val="TableParagraph"/>
              <w:spacing w:line="197" w:lineRule="auto"/>
              <w:ind w:left="58"/>
              <w:rPr>
                <w:rFonts w:ascii="TH Sarabun New" w:eastAsia="Cordia New" w:hAnsi="TH Sarabun New" w:cs="TH Sarabun New"/>
                <w:sz w:val="28"/>
                <w:szCs w:val="28"/>
                <w:lang w:bidi="th-TH"/>
              </w:rPr>
            </w:pPr>
            <w:r>
              <w:rPr>
                <w:rFonts w:ascii="TH Sarabun New" w:eastAsia="Cordia New" w:hAnsi="TH Sarabun New" w:cs="TH Sarabun New"/>
                <w:sz w:val="28"/>
                <w:szCs w:val="28"/>
              </w:rPr>
              <w:t xml:space="preserve">                    </w:t>
            </w:r>
            <w:proofErr w:type="gramStart"/>
            <w:r w:rsidR="006E2E96" w:rsidRPr="00121BF6">
              <w:rPr>
                <w:rFonts w:ascii="TH Sarabun New" w:eastAsia="Cordia New" w:hAnsi="TH Sarabun New" w:cs="TH Sarabun New"/>
                <w:sz w:val="28"/>
                <w:szCs w:val="28"/>
              </w:rPr>
              <w:t>finally</w:t>
            </w:r>
            <w:proofErr w:type="gramEnd"/>
            <w:r w:rsidR="006E2E96" w:rsidRPr="00121BF6">
              <w:rPr>
                <w:rFonts w:ascii="TH Sarabun New" w:eastAsia="Cordia New" w:hAnsi="TH Sarabun New" w:cs="TH Sarabun New"/>
                <w:sz w:val="28"/>
                <w:szCs w:val="28"/>
                <w:cs/>
                <w:lang w:bidi="th-TH"/>
              </w:rPr>
              <w:t xml:space="preserve"> </w:t>
            </w:r>
            <w:r w:rsidR="006E2E96" w:rsidRPr="00121BF6">
              <w:rPr>
                <w:rFonts w:ascii="TH Sarabun New" w:eastAsia="Cordia New" w:hAnsi="TH Sarabun New" w:cs="TH Sarabun New"/>
                <w:sz w:val="28"/>
                <w:szCs w:val="28"/>
              </w:rPr>
              <w:t>with</w:t>
            </w:r>
            <w:r w:rsidR="006E2E96" w:rsidRPr="00121BF6">
              <w:rPr>
                <w:rFonts w:ascii="TH Sarabun New" w:eastAsia="Cordia New" w:hAnsi="TH Sarabun New" w:cs="TH Sarabun New"/>
                <w:sz w:val="28"/>
                <w:szCs w:val="28"/>
                <w:cs/>
                <w:lang w:bidi="th-TH"/>
              </w:rPr>
              <w:t xml:space="preserve"> </w:t>
            </w:r>
            <w:r w:rsidR="006E2E96" w:rsidRPr="00121BF6">
              <w:rPr>
                <w:rFonts w:ascii="TH Sarabun New" w:eastAsia="Cordia New" w:hAnsi="TH Sarabun New" w:cs="TH Sarabun New"/>
                <w:sz w:val="28"/>
                <w:szCs w:val="28"/>
              </w:rPr>
              <w:t>maximum</w:t>
            </w:r>
            <w:r w:rsidR="006E2E96" w:rsidRPr="00121BF6">
              <w:rPr>
                <w:rFonts w:ascii="TH Sarabun New" w:eastAsia="Cordia New" w:hAnsi="TH Sarabun New" w:cs="TH Sarabun New"/>
                <w:sz w:val="28"/>
                <w:szCs w:val="28"/>
                <w:cs/>
                <w:lang w:bidi="th-TH"/>
              </w:rPr>
              <w:t xml:space="preserve"> </w:t>
            </w:r>
            <w:r w:rsidR="006E2E96" w:rsidRPr="00121BF6">
              <w:rPr>
                <w:rFonts w:ascii="TH Sarabun New" w:eastAsia="Cordia New" w:hAnsi="TH Sarabun New" w:cs="TH Sarabun New"/>
                <w:sz w:val="28"/>
                <w:szCs w:val="28"/>
              </w:rPr>
              <w:t>roughness</w:t>
            </w:r>
            <w:r w:rsidR="006E2E96" w:rsidRPr="00121BF6">
              <w:rPr>
                <w:rFonts w:ascii="TH Sarabun New" w:eastAsia="Cordia New" w:hAnsi="TH Sarabun New" w:cs="TH Sarabun New"/>
                <w:sz w:val="28"/>
                <w:szCs w:val="28"/>
                <w:cs/>
                <w:lang w:bidi="th-TH"/>
              </w:rPr>
              <w:t xml:space="preserve">. </w:t>
            </w:r>
            <w:r w:rsidR="006E2E96" w:rsidRPr="00121BF6">
              <w:rPr>
                <w:rFonts w:ascii="TH Sarabun New" w:eastAsia="Cordia New" w:hAnsi="TH Sarabun New" w:cs="TH Sarabun New"/>
                <w:sz w:val="28"/>
                <w:szCs w:val="28"/>
              </w:rPr>
              <w:t>The</w:t>
            </w:r>
            <w:r w:rsidR="006E2E96" w:rsidRPr="00121BF6">
              <w:rPr>
                <w:rFonts w:ascii="TH Sarabun New" w:eastAsia="Cordia New" w:hAnsi="TH Sarabun New" w:cs="TH Sarabun New"/>
                <w:sz w:val="28"/>
                <w:szCs w:val="28"/>
                <w:cs/>
                <w:lang w:bidi="th-TH"/>
              </w:rPr>
              <w:t xml:space="preserve"> </w:t>
            </w:r>
            <w:r w:rsidR="006E2E96" w:rsidRPr="00121BF6">
              <w:rPr>
                <w:rFonts w:ascii="TH Sarabun New" w:eastAsia="Cordia New" w:hAnsi="TH Sarabun New" w:cs="TH Sarabun New"/>
                <w:sz w:val="28"/>
                <w:szCs w:val="28"/>
              </w:rPr>
              <w:t>associated</w:t>
            </w:r>
            <w:r w:rsidR="006E2E96" w:rsidRPr="00121BF6">
              <w:rPr>
                <w:rFonts w:ascii="TH Sarabun New" w:eastAsia="Cordia New" w:hAnsi="TH Sarabun New" w:cs="TH Sarabun New"/>
                <w:sz w:val="28"/>
                <w:szCs w:val="28"/>
                <w:cs/>
                <w:lang w:bidi="th-TH"/>
              </w:rPr>
              <w:t xml:space="preserve"> </w:t>
            </w:r>
            <w:r w:rsidR="006E2E96" w:rsidRPr="00121BF6">
              <w:rPr>
                <w:rFonts w:ascii="TH Sarabun New" w:eastAsia="Cordia New" w:hAnsi="TH Sarabun New" w:cs="TH Sarabun New"/>
                <w:sz w:val="28"/>
                <w:szCs w:val="28"/>
              </w:rPr>
              <w:t>motion</w:t>
            </w:r>
            <w:r w:rsidR="006E2E96" w:rsidRPr="00121BF6">
              <w:rPr>
                <w:rFonts w:ascii="TH Sarabun New" w:eastAsia="Cordia New" w:hAnsi="TH Sarabun New" w:cs="TH Sarabun New"/>
                <w:sz w:val="28"/>
                <w:szCs w:val="28"/>
                <w:cs/>
                <w:lang w:bidi="th-TH"/>
              </w:rPr>
              <w:t xml:space="preserve"> </w:t>
            </w:r>
            <w:r w:rsidR="006E2E96" w:rsidRPr="00121BF6">
              <w:rPr>
                <w:rFonts w:ascii="TH Sarabun New" w:eastAsia="Cordia New" w:hAnsi="TH Sarabun New" w:cs="TH Sarabun New"/>
                <w:sz w:val="28"/>
                <w:szCs w:val="28"/>
              </w:rPr>
              <w:t>vibrations</w:t>
            </w:r>
            <w:r w:rsidR="006E2E96" w:rsidRPr="00121BF6">
              <w:rPr>
                <w:rFonts w:ascii="TH Sarabun New" w:eastAsia="Cordia New" w:hAnsi="TH Sarabun New" w:cs="TH Sarabun New"/>
                <w:sz w:val="28"/>
                <w:szCs w:val="28"/>
                <w:cs/>
                <w:lang w:bidi="th-TH"/>
              </w:rPr>
              <w:t xml:space="preserve"> </w:t>
            </w:r>
            <w:r w:rsidR="006E2E96" w:rsidRPr="00121BF6">
              <w:rPr>
                <w:rFonts w:ascii="TH Sarabun New" w:eastAsia="Cordia New" w:hAnsi="TH Sarabun New" w:cs="TH Sarabun New"/>
                <w:sz w:val="28"/>
                <w:szCs w:val="28"/>
              </w:rPr>
              <w:t>should</w:t>
            </w:r>
            <w:r w:rsidR="006E2E96" w:rsidRPr="00121BF6">
              <w:rPr>
                <w:rFonts w:ascii="TH Sarabun New" w:eastAsia="Cordia New" w:hAnsi="TH Sarabun New" w:cs="TH Sarabun New"/>
                <w:sz w:val="28"/>
                <w:szCs w:val="28"/>
                <w:cs/>
                <w:lang w:bidi="th-TH"/>
              </w:rPr>
              <w:t xml:space="preserve"> </w:t>
            </w:r>
            <w:r w:rsidR="006E2E96" w:rsidRPr="00121BF6">
              <w:rPr>
                <w:rFonts w:ascii="TH Sarabun New" w:eastAsia="Cordia New" w:hAnsi="TH Sarabun New" w:cs="TH Sarabun New"/>
                <w:sz w:val="28"/>
                <w:szCs w:val="28"/>
              </w:rPr>
              <w:t>be</w:t>
            </w:r>
            <w:r w:rsidR="006E2E96" w:rsidRPr="00121BF6">
              <w:rPr>
                <w:rFonts w:ascii="TH Sarabun New" w:eastAsia="Cordia New" w:hAnsi="TH Sarabun New" w:cs="TH Sarabun New"/>
                <w:sz w:val="28"/>
                <w:szCs w:val="28"/>
                <w:cs/>
                <w:lang w:bidi="th-TH"/>
              </w:rPr>
              <w:t xml:space="preserve"> </w:t>
            </w:r>
          </w:p>
          <w:p w14:paraId="0722EDCD" w14:textId="77777777" w:rsidR="00121BF6" w:rsidRDefault="00121BF6" w:rsidP="005245DD">
            <w:pPr>
              <w:pStyle w:val="TableParagraph"/>
              <w:spacing w:line="197" w:lineRule="auto"/>
              <w:ind w:left="58"/>
              <w:rPr>
                <w:rFonts w:ascii="TH Sarabun New" w:eastAsia="Cordia New" w:hAnsi="TH Sarabun New" w:cs="TH Sarabun New"/>
                <w:sz w:val="28"/>
                <w:szCs w:val="28"/>
                <w:lang w:bidi="th-TH"/>
              </w:rPr>
            </w:pPr>
            <w:r>
              <w:rPr>
                <w:rFonts w:ascii="TH Sarabun New" w:eastAsia="Cordia New" w:hAnsi="TH Sarabun New" w:cs="TH Sarabun New"/>
                <w:sz w:val="28"/>
                <w:szCs w:val="28"/>
                <w:lang w:bidi="th-TH"/>
              </w:rPr>
              <w:t xml:space="preserve">                    </w:t>
            </w:r>
            <w:r w:rsidR="006E2E96" w:rsidRPr="00121BF6">
              <w:rPr>
                <w:rFonts w:ascii="TH Sarabun New" w:eastAsia="Cordia New" w:hAnsi="TH Sarabun New" w:cs="TH Sarabun New"/>
                <w:sz w:val="28"/>
                <w:szCs w:val="28"/>
              </w:rPr>
              <w:t>affected</w:t>
            </w:r>
            <w:r w:rsidR="006E2E96" w:rsidRPr="00121BF6">
              <w:rPr>
                <w:rFonts w:ascii="TH Sarabun New" w:eastAsia="Cordia New" w:hAnsi="TH Sarabun New" w:cs="TH Sarabun New"/>
                <w:sz w:val="28"/>
                <w:szCs w:val="28"/>
                <w:cs/>
                <w:lang w:bidi="th-TH"/>
              </w:rPr>
              <w:t xml:space="preserve"> </w:t>
            </w:r>
            <w:r w:rsidR="006E2E96" w:rsidRPr="00121BF6">
              <w:rPr>
                <w:rFonts w:ascii="TH Sarabun New" w:eastAsia="Cordia New" w:hAnsi="TH Sarabun New" w:cs="TH Sarabun New"/>
                <w:sz w:val="28"/>
                <w:szCs w:val="28"/>
              </w:rPr>
              <w:t>by</w:t>
            </w:r>
            <w:r w:rsidR="006E2E96" w:rsidRPr="00121BF6">
              <w:rPr>
                <w:rFonts w:ascii="TH Sarabun New" w:eastAsia="Cordia New" w:hAnsi="TH Sarabun New" w:cs="TH Sarabun New"/>
                <w:sz w:val="28"/>
                <w:szCs w:val="28"/>
                <w:cs/>
                <w:lang w:bidi="th-TH"/>
              </w:rPr>
              <w:t xml:space="preserve"> </w:t>
            </w:r>
            <w:r w:rsidR="006E2E96" w:rsidRPr="00121BF6">
              <w:rPr>
                <w:rFonts w:ascii="TH Sarabun New" w:eastAsia="Cordia New" w:hAnsi="TH Sarabun New" w:cs="TH Sarabun New"/>
                <w:sz w:val="28"/>
                <w:szCs w:val="28"/>
              </w:rPr>
              <w:t>ground speed</w:t>
            </w:r>
            <w:r w:rsidR="006E2E96" w:rsidRPr="00121BF6">
              <w:rPr>
                <w:rFonts w:ascii="TH Sarabun New" w:eastAsia="Cordia New" w:hAnsi="TH Sarabun New" w:cs="TH Sarabun New"/>
                <w:sz w:val="28"/>
                <w:szCs w:val="28"/>
                <w:cs/>
                <w:lang w:bidi="th-TH"/>
              </w:rPr>
              <w:t xml:space="preserve"> </w:t>
            </w:r>
            <w:r w:rsidR="006E2E96" w:rsidRPr="00121BF6">
              <w:rPr>
                <w:rFonts w:ascii="TH Sarabun New" w:eastAsia="Cordia New" w:hAnsi="TH Sarabun New" w:cs="TH Sarabun New"/>
                <w:sz w:val="28"/>
                <w:szCs w:val="28"/>
              </w:rPr>
              <w:t>and</w:t>
            </w:r>
            <w:r w:rsidR="006E2E96" w:rsidRPr="00121BF6">
              <w:rPr>
                <w:rFonts w:ascii="TH Sarabun New" w:eastAsia="Cordia New" w:hAnsi="TH Sarabun New" w:cs="TH Sarabun New"/>
                <w:sz w:val="28"/>
                <w:szCs w:val="28"/>
                <w:cs/>
                <w:lang w:bidi="th-TH"/>
              </w:rPr>
              <w:t xml:space="preserve"> </w:t>
            </w:r>
            <w:proofErr w:type="gramStart"/>
            <w:r w:rsidR="006E2E96" w:rsidRPr="00121BF6">
              <w:rPr>
                <w:rFonts w:ascii="TH Sarabun New" w:eastAsia="Cordia New" w:hAnsi="TH Sarabun New" w:cs="TH Sarabun New"/>
                <w:sz w:val="28"/>
                <w:szCs w:val="28"/>
              </w:rPr>
              <w:t>runway</w:t>
            </w:r>
            <w:r w:rsidR="006E2E96" w:rsidRPr="00121BF6">
              <w:rPr>
                <w:rFonts w:ascii="TH Sarabun New" w:eastAsia="Cordia New" w:hAnsi="TH Sarabun New" w:cs="TH Sarabun New"/>
                <w:sz w:val="28"/>
                <w:szCs w:val="28"/>
                <w:cs/>
                <w:lang w:bidi="th-TH"/>
              </w:rPr>
              <w:t xml:space="preserve"> </w:t>
            </w:r>
            <w:r w:rsidR="006E2E96" w:rsidRPr="00121BF6">
              <w:rPr>
                <w:rFonts w:ascii="TH Sarabun New" w:eastAsia="Cordia New" w:hAnsi="TH Sarabun New" w:cs="TH Sarabun New"/>
                <w:sz w:val="28"/>
                <w:szCs w:val="28"/>
              </w:rPr>
              <w:t>roughness</w:t>
            </w:r>
            <w:proofErr w:type="gramEnd"/>
            <w:r w:rsidR="006E2E96" w:rsidRPr="00121BF6">
              <w:rPr>
                <w:rFonts w:ascii="TH Sarabun New" w:eastAsia="Cordia New" w:hAnsi="TH Sarabun New" w:cs="TH Sarabun New"/>
                <w:sz w:val="28"/>
                <w:szCs w:val="28"/>
                <w:cs/>
                <w:lang w:bidi="th-TH"/>
              </w:rPr>
              <w:t>.</w:t>
            </w:r>
            <w:r w:rsidR="006E2E96" w:rsidRPr="00121BF6">
              <w:rPr>
                <w:rFonts w:ascii="TH Sarabun New" w:eastAsia="Cordia New" w:hAnsi="TH Sarabun New" w:cs="TH Sarabun New"/>
                <w:sz w:val="28"/>
                <w:szCs w:val="28"/>
                <w:lang w:bidi="th-TH"/>
              </w:rPr>
              <w:t xml:space="preserve"> </w:t>
            </w:r>
            <w:r w:rsidR="006E2E96" w:rsidRPr="00121BF6">
              <w:rPr>
                <w:rFonts w:ascii="TH Sarabun New" w:eastAsia="Cordia New" w:hAnsi="TH Sarabun New" w:cs="TH Sarabun New"/>
                <w:sz w:val="28"/>
                <w:szCs w:val="28"/>
              </w:rPr>
              <w:t>If</w:t>
            </w:r>
            <w:r w:rsidR="006E2E96" w:rsidRPr="00121BF6">
              <w:rPr>
                <w:rFonts w:ascii="TH Sarabun New" w:eastAsia="Cordia New" w:hAnsi="TH Sarabun New" w:cs="TH Sarabun New"/>
                <w:sz w:val="28"/>
                <w:szCs w:val="28"/>
                <w:cs/>
                <w:lang w:bidi="th-TH"/>
              </w:rPr>
              <w:t xml:space="preserve"> </w:t>
            </w:r>
            <w:r w:rsidR="006E2E96" w:rsidRPr="00121BF6">
              <w:rPr>
                <w:rFonts w:ascii="TH Sarabun New" w:eastAsia="Cordia New" w:hAnsi="TH Sarabun New" w:cs="TH Sarabun New"/>
                <w:sz w:val="28"/>
                <w:szCs w:val="28"/>
              </w:rPr>
              <w:t>time</w:t>
            </w:r>
            <w:r w:rsidR="006E2E96" w:rsidRPr="00121BF6">
              <w:rPr>
                <w:rFonts w:ascii="TH Sarabun New" w:eastAsia="Cordia New" w:hAnsi="TH Sarabun New" w:cs="TH Sarabun New"/>
                <w:sz w:val="28"/>
                <w:szCs w:val="28"/>
                <w:cs/>
                <w:lang w:bidi="th-TH"/>
              </w:rPr>
              <w:t xml:space="preserve"> </w:t>
            </w:r>
            <w:r w:rsidR="006E2E96" w:rsidRPr="00121BF6">
              <w:rPr>
                <w:rFonts w:ascii="TH Sarabun New" w:eastAsia="Cordia New" w:hAnsi="TH Sarabun New" w:cs="TH Sarabun New"/>
                <w:sz w:val="28"/>
                <w:szCs w:val="28"/>
              </w:rPr>
              <w:t>permits,</w:t>
            </w:r>
            <w:r w:rsidR="006E2E96" w:rsidRPr="00121BF6">
              <w:rPr>
                <w:rFonts w:ascii="TH Sarabun New" w:eastAsia="Cordia New" w:hAnsi="TH Sarabun New" w:cs="TH Sarabun New"/>
                <w:sz w:val="28"/>
                <w:szCs w:val="28"/>
                <w:cs/>
                <w:lang w:bidi="th-TH"/>
              </w:rPr>
              <w:t xml:space="preserve"> </w:t>
            </w:r>
            <w:r w:rsidRPr="00121BF6">
              <w:rPr>
                <w:rFonts w:ascii="TH Sarabun New" w:eastAsia="Cordia New" w:hAnsi="TH Sarabun New" w:cs="TH Sarabun New"/>
                <w:sz w:val="28"/>
                <w:szCs w:val="28"/>
                <w:lang w:bidi="th-TH"/>
              </w:rPr>
              <w:t xml:space="preserve"> </w:t>
            </w:r>
            <w:r w:rsidR="006E2E96" w:rsidRPr="00121BF6">
              <w:rPr>
                <w:rFonts w:ascii="TH Sarabun New" w:eastAsia="Cordia New" w:hAnsi="TH Sarabun New" w:cs="TH Sarabun New"/>
                <w:sz w:val="28"/>
                <w:szCs w:val="28"/>
              </w:rPr>
              <w:t>different</w:t>
            </w:r>
            <w:r w:rsidR="006E2E96" w:rsidRPr="00121BF6">
              <w:rPr>
                <w:rFonts w:ascii="TH Sarabun New" w:eastAsia="Cordia New" w:hAnsi="TH Sarabun New" w:cs="TH Sarabun New"/>
                <w:sz w:val="28"/>
                <w:szCs w:val="28"/>
                <w:cs/>
                <w:lang w:bidi="th-TH"/>
              </w:rPr>
              <w:t xml:space="preserve"> </w:t>
            </w:r>
          </w:p>
          <w:p w14:paraId="6209895E" w14:textId="77777777" w:rsidR="00121BF6" w:rsidRDefault="00121BF6" w:rsidP="005245DD">
            <w:pPr>
              <w:pStyle w:val="TableParagraph"/>
              <w:spacing w:line="197" w:lineRule="auto"/>
              <w:ind w:left="58"/>
              <w:rPr>
                <w:rFonts w:ascii="TH Sarabun New" w:eastAsia="Cordia New" w:hAnsi="TH Sarabun New" w:cs="TH Sarabun New"/>
                <w:sz w:val="28"/>
                <w:szCs w:val="28"/>
                <w:lang w:bidi="th-TH"/>
              </w:rPr>
            </w:pPr>
            <w:r>
              <w:rPr>
                <w:rFonts w:ascii="TH Sarabun New" w:eastAsia="Cordia New" w:hAnsi="TH Sarabun New" w:cs="TH Sarabun New"/>
                <w:sz w:val="28"/>
                <w:szCs w:val="28"/>
                <w:lang w:bidi="th-TH"/>
              </w:rPr>
              <w:t xml:space="preserve">                    </w:t>
            </w:r>
            <w:proofErr w:type="gramStart"/>
            <w:r w:rsidR="006E2E96" w:rsidRPr="00121BF6">
              <w:rPr>
                <w:rFonts w:ascii="TH Sarabun New" w:eastAsia="Cordia New" w:hAnsi="TH Sarabun New" w:cs="TH Sarabun New"/>
                <w:sz w:val="28"/>
                <w:szCs w:val="28"/>
              </w:rPr>
              <w:t>gross</w:t>
            </w:r>
            <w:proofErr w:type="gramEnd"/>
            <w:r w:rsidR="006E2E96" w:rsidRPr="00121BF6">
              <w:rPr>
                <w:rFonts w:ascii="TH Sarabun New" w:eastAsia="Cordia New" w:hAnsi="TH Sarabun New" w:cs="TH Sarabun New"/>
                <w:sz w:val="28"/>
                <w:szCs w:val="28"/>
                <w:cs/>
                <w:lang w:bidi="th-TH"/>
              </w:rPr>
              <w:t xml:space="preserve"> </w:t>
            </w:r>
            <w:r w:rsidR="006E2E96" w:rsidRPr="00121BF6">
              <w:rPr>
                <w:rFonts w:ascii="TH Sarabun New" w:eastAsia="Cordia New" w:hAnsi="TH Sarabun New" w:cs="TH Sarabun New"/>
                <w:sz w:val="28"/>
                <w:szCs w:val="28"/>
              </w:rPr>
              <w:t>weights</w:t>
            </w:r>
            <w:r w:rsidR="006E2E96" w:rsidRPr="00121BF6">
              <w:rPr>
                <w:rFonts w:ascii="TH Sarabun New" w:eastAsia="Cordia New" w:hAnsi="TH Sarabun New" w:cs="TH Sarabun New"/>
                <w:sz w:val="28"/>
                <w:szCs w:val="28"/>
                <w:cs/>
                <w:lang w:bidi="th-TH"/>
              </w:rPr>
              <w:t xml:space="preserve"> </w:t>
            </w:r>
            <w:r w:rsidR="006E2E96" w:rsidRPr="00121BF6">
              <w:rPr>
                <w:rFonts w:ascii="TH Sarabun New" w:eastAsia="Cordia New" w:hAnsi="TH Sarabun New" w:cs="TH Sarabun New"/>
                <w:sz w:val="28"/>
                <w:szCs w:val="28"/>
              </w:rPr>
              <w:t>can</w:t>
            </w:r>
            <w:r w:rsidR="006E2E96" w:rsidRPr="00121BF6">
              <w:rPr>
                <w:rFonts w:ascii="TH Sarabun New" w:eastAsia="Cordia New" w:hAnsi="TH Sarabun New" w:cs="TH Sarabun New"/>
                <w:sz w:val="28"/>
                <w:szCs w:val="28"/>
                <w:cs/>
                <w:lang w:bidi="th-TH"/>
              </w:rPr>
              <w:t xml:space="preserve"> </w:t>
            </w:r>
            <w:r w:rsidR="006E2E96" w:rsidRPr="00121BF6">
              <w:rPr>
                <w:rFonts w:ascii="TH Sarabun New" w:eastAsia="Cordia New" w:hAnsi="TH Sarabun New" w:cs="TH Sarabun New"/>
                <w:sz w:val="28"/>
                <w:szCs w:val="28"/>
              </w:rPr>
              <w:t>also</w:t>
            </w:r>
            <w:r w:rsidR="006E2E96" w:rsidRPr="00121BF6">
              <w:rPr>
                <w:rFonts w:ascii="TH Sarabun New" w:eastAsia="Cordia New" w:hAnsi="TH Sarabun New" w:cs="TH Sarabun New"/>
                <w:sz w:val="28"/>
                <w:szCs w:val="28"/>
                <w:cs/>
                <w:lang w:bidi="th-TH"/>
              </w:rPr>
              <w:t xml:space="preserve"> </w:t>
            </w:r>
            <w:r w:rsidR="006E2E96" w:rsidRPr="00121BF6">
              <w:rPr>
                <w:rFonts w:ascii="TH Sarabun New" w:eastAsia="Cordia New" w:hAnsi="TH Sarabun New" w:cs="TH Sarabun New"/>
                <w:sz w:val="28"/>
                <w:szCs w:val="28"/>
              </w:rPr>
              <w:t>be</w:t>
            </w:r>
            <w:r w:rsidR="006E2E96" w:rsidRPr="00121BF6">
              <w:rPr>
                <w:rFonts w:ascii="TH Sarabun New" w:eastAsia="Cordia New" w:hAnsi="TH Sarabun New" w:cs="TH Sarabun New"/>
                <w:sz w:val="28"/>
                <w:szCs w:val="28"/>
                <w:cs/>
                <w:lang w:bidi="th-TH"/>
              </w:rPr>
              <w:t xml:space="preserve"> </w:t>
            </w:r>
            <w:r w:rsidR="006E2E96" w:rsidRPr="00121BF6">
              <w:rPr>
                <w:rFonts w:ascii="TH Sarabun New" w:eastAsia="Cordia New" w:hAnsi="TH Sarabun New" w:cs="TH Sarabun New"/>
                <w:sz w:val="28"/>
                <w:szCs w:val="28"/>
              </w:rPr>
              <w:t>selected</w:t>
            </w:r>
            <w:r w:rsidR="006E2E96" w:rsidRPr="00121BF6">
              <w:rPr>
                <w:rFonts w:ascii="TH Sarabun New" w:eastAsia="Cordia New" w:hAnsi="TH Sarabun New" w:cs="TH Sarabun New"/>
                <w:sz w:val="28"/>
                <w:szCs w:val="28"/>
                <w:cs/>
                <w:lang w:bidi="th-TH"/>
              </w:rPr>
              <w:t xml:space="preserve"> </w:t>
            </w:r>
            <w:r w:rsidR="006E2E96" w:rsidRPr="00121BF6">
              <w:rPr>
                <w:rFonts w:ascii="TH Sarabun New" w:eastAsia="Cordia New" w:hAnsi="TH Sarabun New" w:cs="TH Sarabun New"/>
                <w:sz w:val="28"/>
                <w:szCs w:val="28"/>
              </w:rPr>
              <w:t>as this</w:t>
            </w:r>
            <w:r w:rsidR="006E2E96" w:rsidRPr="00121BF6">
              <w:rPr>
                <w:rFonts w:ascii="TH Sarabun New" w:eastAsia="Cordia New" w:hAnsi="TH Sarabun New" w:cs="TH Sarabun New"/>
                <w:sz w:val="28"/>
                <w:szCs w:val="28"/>
                <w:cs/>
                <w:lang w:bidi="th-TH"/>
              </w:rPr>
              <w:t xml:space="preserve"> </w:t>
            </w:r>
            <w:r w:rsidR="006E2E96" w:rsidRPr="00121BF6">
              <w:rPr>
                <w:rFonts w:ascii="TH Sarabun New" w:eastAsia="Cordia New" w:hAnsi="TH Sarabun New" w:cs="TH Sarabun New"/>
                <w:sz w:val="28"/>
                <w:szCs w:val="28"/>
              </w:rPr>
              <w:t>may</w:t>
            </w:r>
            <w:r w:rsidR="006E2E96" w:rsidRPr="00121BF6">
              <w:rPr>
                <w:rFonts w:ascii="TH Sarabun New" w:eastAsia="Cordia New" w:hAnsi="TH Sarabun New" w:cs="TH Sarabun New"/>
                <w:sz w:val="28"/>
                <w:szCs w:val="28"/>
                <w:cs/>
                <w:lang w:bidi="th-TH"/>
              </w:rPr>
              <w:t xml:space="preserve"> </w:t>
            </w:r>
            <w:r w:rsidR="006E2E96" w:rsidRPr="00121BF6">
              <w:rPr>
                <w:rFonts w:ascii="TH Sarabun New" w:eastAsia="Cordia New" w:hAnsi="TH Sarabun New" w:cs="TH Sarabun New"/>
                <w:sz w:val="28"/>
                <w:szCs w:val="28"/>
              </w:rPr>
              <w:t>also</w:t>
            </w:r>
            <w:r w:rsidR="006E2E96" w:rsidRPr="00121BF6">
              <w:rPr>
                <w:rFonts w:ascii="TH Sarabun New" w:eastAsia="Cordia New" w:hAnsi="TH Sarabun New" w:cs="TH Sarabun New"/>
                <w:sz w:val="28"/>
                <w:szCs w:val="28"/>
                <w:cs/>
                <w:lang w:bidi="th-TH"/>
              </w:rPr>
              <w:t xml:space="preserve"> </w:t>
            </w:r>
            <w:r w:rsidR="006E2E96" w:rsidRPr="00121BF6">
              <w:rPr>
                <w:rFonts w:ascii="TH Sarabun New" w:eastAsia="Cordia New" w:hAnsi="TH Sarabun New" w:cs="TH Sarabun New"/>
                <w:sz w:val="28"/>
                <w:szCs w:val="28"/>
              </w:rPr>
              <w:t>affect</w:t>
            </w:r>
            <w:r w:rsidR="006E2E96" w:rsidRPr="00121BF6">
              <w:rPr>
                <w:rFonts w:ascii="TH Sarabun New" w:eastAsia="Cordia New" w:hAnsi="TH Sarabun New" w:cs="TH Sarabun New"/>
                <w:sz w:val="28"/>
                <w:szCs w:val="28"/>
                <w:cs/>
                <w:lang w:bidi="th-TH"/>
              </w:rPr>
              <w:t xml:space="preserve"> </w:t>
            </w:r>
            <w:r w:rsidR="006E2E96" w:rsidRPr="00121BF6">
              <w:rPr>
                <w:rFonts w:ascii="TH Sarabun New" w:eastAsia="Cordia New" w:hAnsi="TH Sarabun New" w:cs="TH Sarabun New"/>
                <w:sz w:val="28"/>
                <w:szCs w:val="28"/>
              </w:rPr>
              <w:t>the</w:t>
            </w:r>
            <w:r w:rsidR="006E2E96" w:rsidRPr="00121BF6">
              <w:rPr>
                <w:rFonts w:ascii="TH Sarabun New" w:eastAsia="Cordia New" w:hAnsi="TH Sarabun New" w:cs="TH Sarabun New"/>
                <w:sz w:val="28"/>
                <w:szCs w:val="28"/>
                <w:cs/>
                <w:lang w:bidi="th-TH"/>
              </w:rPr>
              <w:t xml:space="preserve"> </w:t>
            </w:r>
            <w:r w:rsidR="006E2E96" w:rsidRPr="00121BF6">
              <w:rPr>
                <w:rFonts w:ascii="TH Sarabun New" w:eastAsia="Cordia New" w:hAnsi="TH Sarabun New" w:cs="TH Sarabun New"/>
                <w:sz w:val="28"/>
                <w:szCs w:val="28"/>
              </w:rPr>
              <w:t>associated</w:t>
            </w:r>
            <w:r w:rsidR="006E2E96" w:rsidRPr="00121BF6">
              <w:rPr>
                <w:rFonts w:ascii="TH Sarabun New" w:eastAsia="Cordia New" w:hAnsi="TH Sarabun New" w:cs="TH Sarabun New"/>
                <w:sz w:val="28"/>
                <w:szCs w:val="28"/>
                <w:cs/>
                <w:lang w:bidi="th-TH"/>
              </w:rPr>
              <w:t xml:space="preserve"> </w:t>
            </w:r>
          </w:p>
          <w:p w14:paraId="22E7C852" w14:textId="77777777" w:rsidR="00121BF6" w:rsidRDefault="00121BF6" w:rsidP="005245DD">
            <w:pPr>
              <w:pStyle w:val="TableParagraph"/>
              <w:spacing w:line="197" w:lineRule="auto"/>
              <w:ind w:left="58"/>
              <w:rPr>
                <w:rFonts w:ascii="TH Sarabun New" w:eastAsia="Cordia New" w:hAnsi="TH Sarabun New" w:cs="TH Sarabun New"/>
                <w:sz w:val="28"/>
                <w:szCs w:val="28"/>
                <w:lang w:bidi="th-TH"/>
              </w:rPr>
            </w:pPr>
            <w:r>
              <w:rPr>
                <w:rFonts w:ascii="TH Sarabun New" w:eastAsia="Cordia New" w:hAnsi="TH Sarabun New" w:cs="TH Sarabun New"/>
                <w:sz w:val="28"/>
                <w:szCs w:val="28"/>
                <w:lang w:bidi="th-TH"/>
              </w:rPr>
              <w:t xml:space="preserve">                    </w:t>
            </w:r>
            <w:r w:rsidR="006E2E96" w:rsidRPr="00121BF6">
              <w:rPr>
                <w:rFonts w:ascii="TH Sarabun New" w:eastAsia="Cordia New" w:hAnsi="TH Sarabun New" w:cs="TH Sarabun New"/>
                <w:sz w:val="28"/>
                <w:szCs w:val="28"/>
              </w:rPr>
              <w:t>vibrations</w:t>
            </w:r>
            <w:r w:rsidR="006E2E96" w:rsidRPr="00121BF6">
              <w:rPr>
                <w:rFonts w:ascii="TH Sarabun New" w:eastAsia="Cordia New" w:hAnsi="TH Sarabun New" w:cs="TH Sarabun New"/>
                <w:sz w:val="28"/>
                <w:szCs w:val="28"/>
                <w:cs/>
                <w:lang w:bidi="th-TH"/>
              </w:rPr>
              <w:t xml:space="preserve"> </w:t>
            </w:r>
            <w:proofErr w:type="gramStart"/>
            <w:r w:rsidR="006E2E96" w:rsidRPr="00121BF6">
              <w:rPr>
                <w:rFonts w:ascii="TH Sarabun New" w:eastAsia="Cordia New" w:hAnsi="TH Sarabun New" w:cs="TH Sarabun New"/>
                <w:sz w:val="28"/>
                <w:szCs w:val="28"/>
              </w:rPr>
              <w:t>depending</w:t>
            </w:r>
            <w:proofErr w:type="gramEnd"/>
            <w:r w:rsidR="006E2E96" w:rsidRPr="00121BF6">
              <w:rPr>
                <w:rFonts w:ascii="TH Sarabun New" w:eastAsia="Cordia New" w:hAnsi="TH Sarabun New" w:cs="TH Sarabun New"/>
                <w:sz w:val="28"/>
                <w:szCs w:val="28"/>
                <w:cs/>
                <w:lang w:bidi="th-TH"/>
              </w:rPr>
              <w:t xml:space="preserve"> </w:t>
            </w:r>
            <w:r w:rsidR="006E2E96" w:rsidRPr="00121BF6">
              <w:rPr>
                <w:rFonts w:ascii="TH Sarabun New" w:eastAsia="Cordia New" w:hAnsi="TH Sarabun New" w:cs="TH Sarabun New"/>
                <w:sz w:val="28"/>
                <w:szCs w:val="28"/>
              </w:rPr>
              <w:t>on</w:t>
            </w:r>
            <w:r w:rsidR="006E2E96" w:rsidRPr="00121BF6">
              <w:rPr>
                <w:rFonts w:ascii="TH Sarabun New" w:eastAsia="Cordia New" w:hAnsi="TH Sarabun New" w:cs="TH Sarabun New"/>
                <w:sz w:val="28"/>
                <w:szCs w:val="28"/>
                <w:cs/>
                <w:lang w:bidi="th-TH"/>
              </w:rPr>
              <w:t xml:space="preserve"> </w:t>
            </w:r>
            <w:proofErr w:type="spellStart"/>
            <w:r w:rsidR="006E2E96" w:rsidRPr="00121BF6">
              <w:rPr>
                <w:rFonts w:ascii="TH Sarabun New" w:eastAsia="Cordia New" w:hAnsi="TH Sarabun New" w:cs="TH Sarabun New"/>
                <w:sz w:val="28"/>
                <w:szCs w:val="28"/>
              </w:rPr>
              <w:t>aeroplane</w:t>
            </w:r>
            <w:proofErr w:type="spellEnd"/>
            <w:r w:rsidR="006E2E96" w:rsidRPr="00121BF6">
              <w:rPr>
                <w:rFonts w:ascii="TH Sarabun New" w:eastAsia="Cordia New" w:hAnsi="TH Sarabun New" w:cs="TH Sarabun New"/>
                <w:sz w:val="28"/>
                <w:szCs w:val="28"/>
                <w:cs/>
                <w:lang w:bidi="th-TH"/>
              </w:rPr>
              <w:t xml:space="preserve"> </w:t>
            </w:r>
            <w:r w:rsidR="006E2E96" w:rsidRPr="00121BF6">
              <w:rPr>
                <w:rFonts w:ascii="TH Sarabun New" w:eastAsia="Cordia New" w:hAnsi="TH Sarabun New" w:cs="TH Sarabun New"/>
                <w:sz w:val="28"/>
                <w:szCs w:val="28"/>
              </w:rPr>
              <w:t>type</w:t>
            </w:r>
            <w:r w:rsidR="006E2E96" w:rsidRPr="00121BF6">
              <w:rPr>
                <w:rFonts w:ascii="TH Sarabun New" w:eastAsia="Cordia New" w:hAnsi="TH Sarabun New" w:cs="TH Sarabun New"/>
                <w:sz w:val="28"/>
                <w:szCs w:val="28"/>
                <w:cs/>
                <w:lang w:bidi="th-TH"/>
              </w:rPr>
              <w:t xml:space="preserve">. </w:t>
            </w:r>
            <w:r w:rsidR="006E2E96" w:rsidRPr="00121BF6">
              <w:rPr>
                <w:rFonts w:ascii="TH Sarabun New" w:eastAsia="Cordia New" w:hAnsi="TH Sarabun New" w:cs="TH Sarabun New"/>
                <w:sz w:val="28"/>
                <w:szCs w:val="28"/>
              </w:rPr>
              <w:t>The</w:t>
            </w:r>
            <w:r w:rsidR="006E2E96" w:rsidRPr="00121BF6">
              <w:rPr>
                <w:rFonts w:ascii="TH Sarabun New" w:eastAsia="Cordia New" w:hAnsi="TH Sarabun New" w:cs="TH Sarabun New"/>
                <w:sz w:val="28"/>
                <w:szCs w:val="28"/>
                <w:cs/>
                <w:lang w:bidi="th-TH"/>
              </w:rPr>
              <w:t xml:space="preserve"> </w:t>
            </w:r>
            <w:r w:rsidR="006E2E96" w:rsidRPr="00121BF6">
              <w:rPr>
                <w:rFonts w:ascii="TH Sarabun New" w:eastAsia="Cordia New" w:hAnsi="TH Sarabun New" w:cs="TH Sarabun New"/>
                <w:sz w:val="28"/>
                <w:szCs w:val="28"/>
              </w:rPr>
              <w:t>associated</w:t>
            </w:r>
            <w:r w:rsidR="006E2E96" w:rsidRPr="00121BF6">
              <w:rPr>
                <w:rFonts w:ascii="TH Sarabun New" w:eastAsia="Cordia New" w:hAnsi="TH Sarabun New" w:cs="TH Sarabun New"/>
                <w:sz w:val="28"/>
                <w:szCs w:val="28"/>
                <w:cs/>
                <w:lang w:bidi="th-TH"/>
              </w:rPr>
              <w:t xml:space="preserve"> </w:t>
            </w:r>
            <w:r w:rsidR="006E2E96" w:rsidRPr="00121BF6">
              <w:rPr>
                <w:rFonts w:ascii="TH Sarabun New" w:eastAsia="Cordia New" w:hAnsi="TH Sarabun New" w:cs="TH Sarabun New"/>
                <w:sz w:val="28"/>
                <w:szCs w:val="28"/>
              </w:rPr>
              <w:t>motion effects</w:t>
            </w:r>
            <w:r w:rsidR="006E2E96" w:rsidRPr="00121BF6">
              <w:rPr>
                <w:rFonts w:ascii="TH Sarabun New" w:eastAsia="Cordia New" w:hAnsi="TH Sarabun New" w:cs="TH Sarabun New"/>
                <w:sz w:val="28"/>
                <w:szCs w:val="28"/>
                <w:cs/>
                <w:lang w:bidi="th-TH"/>
              </w:rPr>
              <w:t xml:space="preserve"> </w:t>
            </w:r>
            <w:r w:rsidR="006E2E96" w:rsidRPr="00121BF6">
              <w:rPr>
                <w:rFonts w:ascii="TH Sarabun New" w:eastAsia="Cordia New" w:hAnsi="TH Sarabun New" w:cs="TH Sarabun New"/>
                <w:sz w:val="28"/>
                <w:szCs w:val="28"/>
              </w:rPr>
              <w:t>for</w:t>
            </w:r>
            <w:r w:rsidR="006E2E96" w:rsidRPr="00121BF6">
              <w:rPr>
                <w:rFonts w:ascii="TH Sarabun New" w:eastAsia="Cordia New" w:hAnsi="TH Sarabun New" w:cs="TH Sarabun New"/>
                <w:sz w:val="28"/>
                <w:szCs w:val="28"/>
                <w:cs/>
                <w:lang w:bidi="th-TH"/>
              </w:rPr>
              <w:t xml:space="preserve"> </w:t>
            </w:r>
            <w:r w:rsidR="006E2E96" w:rsidRPr="00121BF6">
              <w:rPr>
                <w:rFonts w:ascii="TH Sarabun New" w:eastAsia="Cordia New" w:hAnsi="TH Sarabun New" w:cs="TH Sarabun New"/>
                <w:sz w:val="28"/>
                <w:szCs w:val="28"/>
              </w:rPr>
              <w:t>the</w:t>
            </w:r>
            <w:r w:rsidR="006E2E96" w:rsidRPr="00121BF6">
              <w:rPr>
                <w:rFonts w:ascii="TH Sarabun New" w:eastAsia="Cordia New" w:hAnsi="TH Sarabun New" w:cs="TH Sarabun New"/>
                <w:sz w:val="28"/>
                <w:szCs w:val="28"/>
                <w:cs/>
                <w:lang w:bidi="th-TH"/>
              </w:rPr>
              <w:t xml:space="preserve"> </w:t>
            </w:r>
          </w:p>
          <w:p w14:paraId="30FCBE38" w14:textId="77777777" w:rsidR="00121BF6" w:rsidRDefault="00121BF6" w:rsidP="005245DD">
            <w:pPr>
              <w:pStyle w:val="TableParagraph"/>
              <w:spacing w:line="197" w:lineRule="auto"/>
              <w:ind w:left="58"/>
              <w:rPr>
                <w:rFonts w:ascii="TH Sarabun New" w:eastAsia="Cordia New" w:hAnsi="TH Sarabun New" w:cs="TH Sarabun New"/>
                <w:sz w:val="28"/>
                <w:szCs w:val="28"/>
                <w:lang w:bidi="th-TH"/>
              </w:rPr>
            </w:pPr>
            <w:r>
              <w:rPr>
                <w:rFonts w:ascii="TH Sarabun New" w:eastAsia="Cordia New" w:hAnsi="TH Sarabun New" w:cs="TH Sarabun New"/>
                <w:sz w:val="28"/>
                <w:szCs w:val="28"/>
                <w:lang w:bidi="th-TH"/>
              </w:rPr>
              <w:t xml:space="preserve">                    </w:t>
            </w:r>
            <w:r w:rsidR="006E2E96" w:rsidRPr="00121BF6">
              <w:rPr>
                <w:rFonts w:ascii="TH Sarabun New" w:eastAsia="Cordia New" w:hAnsi="TH Sarabun New" w:cs="TH Sarabun New"/>
                <w:sz w:val="28"/>
                <w:szCs w:val="28"/>
              </w:rPr>
              <w:t>above</w:t>
            </w:r>
            <w:r w:rsidR="006E2E96" w:rsidRPr="00121BF6">
              <w:rPr>
                <w:rFonts w:ascii="TH Sarabun New" w:eastAsia="Cordia New" w:hAnsi="TH Sarabun New" w:cs="TH Sarabun New"/>
                <w:sz w:val="28"/>
                <w:szCs w:val="28"/>
                <w:cs/>
                <w:lang w:bidi="th-TH"/>
              </w:rPr>
              <w:t xml:space="preserve"> </w:t>
            </w:r>
            <w:r w:rsidR="006E2E96" w:rsidRPr="00121BF6">
              <w:rPr>
                <w:rFonts w:ascii="TH Sarabun New" w:eastAsia="Cordia New" w:hAnsi="TH Sarabun New" w:cs="TH Sarabun New"/>
                <w:sz w:val="28"/>
                <w:szCs w:val="28"/>
              </w:rPr>
              <w:t>tests</w:t>
            </w:r>
            <w:r w:rsidR="006E2E96" w:rsidRPr="00121BF6">
              <w:rPr>
                <w:rFonts w:ascii="TH Sarabun New" w:eastAsia="Cordia New" w:hAnsi="TH Sarabun New" w:cs="TH Sarabun New"/>
                <w:sz w:val="28"/>
                <w:szCs w:val="28"/>
                <w:cs/>
                <w:lang w:bidi="th-TH"/>
              </w:rPr>
              <w:t xml:space="preserve"> </w:t>
            </w:r>
            <w:r w:rsidR="006E2E96" w:rsidRPr="00121BF6">
              <w:rPr>
                <w:rFonts w:ascii="TH Sarabun New" w:eastAsia="Cordia New" w:hAnsi="TH Sarabun New" w:cs="TH Sarabun New"/>
                <w:sz w:val="28"/>
                <w:szCs w:val="28"/>
              </w:rPr>
              <w:t>should</w:t>
            </w:r>
            <w:r w:rsidR="006E2E96" w:rsidRPr="00121BF6">
              <w:rPr>
                <w:rFonts w:ascii="TH Sarabun New" w:eastAsia="Cordia New" w:hAnsi="TH Sarabun New" w:cs="TH Sarabun New"/>
                <w:sz w:val="28"/>
                <w:szCs w:val="28"/>
                <w:cs/>
                <w:lang w:bidi="th-TH"/>
              </w:rPr>
              <w:t xml:space="preserve"> </w:t>
            </w:r>
            <w:r w:rsidR="006E2E96" w:rsidRPr="00121BF6">
              <w:rPr>
                <w:rFonts w:ascii="TH Sarabun New" w:eastAsia="Cordia New" w:hAnsi="TH Sarabun New" w:cs="TH Sarabun New"/>
                <w:sz w:val="28"/>
                <w:szCs w:val="28"/>
              </w:rPr>
              <w:t>also</w:t>
            </w:r>
            <w:r w:rsidR="006E2E96" w:rsidRPr="00121BF6">
              <w:rPr>
                <w:rFonts w:ascii="TH Sarabun New" w:eastAsia="Cordia New" w:hAnsi="TH Sarabun New" w:cs="TH Sarabun New"/>
                <w:sz w:val="28"/>
                <w:szCs w:val="28"/>
                <w:cs/>
                <w:lang w:bidi="th-TH"/>
              </w:rPr>
              <w:t xml:space="preserve"> </w:t>
            </w:r>
            <w:r w:rsidR="006E2E96" w:rsidRPr="00121BF6">
              <w:rPr>
                <w:rFonts w:ascii="TH Sarabun New" w:eastAsia="Cordia New" w:hAnsi="TH Sarabun New" w:cs="TH Sarabun New"/>
                <w:sz w:val="28"/>
                <w:szCs w:val="28"/>
              </w:rPr>
              <w:t>include</w:t>
            </w:r>
            <w:r w:rsidR="006E2E96" w:rsidRPr="00121BF6">
              <w:rPr>
                <w:rFonts w:ascii="TH Sarabun New" w:eastAsia="Cordia New" w:hAnsi="TH Sarabun New" w:cs="TH Sarabun New"/>
                <w:sz w:val="28"/>
                <w:szCs w:val="28"/>
                <w:cs/>
                <w:lang w:bidi="th-TH"/>
              </w:rPr>
              <w:t xml:space="preserve"> </w:t>
            </w:r>
            <w:r w:rsidR="006E2E96" w:rsidRPr="00121BF6">
              <w:rPr>
                <w:rFonts w:ascii="TH Sarabun New" w:eastAsia="Cordia New" w:hAnsi="TH Sarabun New" w:cs="TH Sarabun New"/>
                <w:sz w:val="28"/>
                <w:szCs w:val="28"/>
              </w:rPr>
              <w:t>an</w:t>
            </w:r>
            <w:r w:rsidR="006E2E96" w:rsidRPr="00121BF6">
              <w:rPr>
                <w:rFonts w:ascii="TH Sarabun New" w:eastAsia="Cordia New" w:hAnsi="TH Sarabun New" w:cs="TH Sarabun New"/>
                <w:sz w:val="28"/>
                <w:szCs w:val="28"/>
                <w:cs/>
                <w:lang w:bidi="th-TH"/>
              </w:rPr>
              <w:t xml:space="preserve"> </w:t>
            </w:r>
            <w:r w:rsidR="006E2E96" w:rsidRPr="00121BF6">
              <w:rPr>
                <w:rFonts w:ascii="TH Sarabun New" w:eastAsia="Cordia New" w:hAnsi="TH Sarabun New" w:cs="TH Sarabun New"/>
                <w:sz w:val="28"/>
                <w:szCs w:val="28"/>
              </w:rPr>
              <w:t>assessment</w:t>
            </w:r>
            <w:r w:rsidR="006E2E96" w:rsidRPr="00121BF6">
              <w:rPr>
                <w:rFonts w:ascii="TH Sarabun New" w:eastAsia="Cordia New" w:hAnsi="TH Sarabun New" w:cs="TH Sarabun New"/>
                <w:sz w:val="28"/>
                <w:szCs w:val="28"/>
                <w:cs/>
                <w:lang w:bidi="th-TH"/>
              </w:rPr>
              <w:t xml:space="preserve"> </w:t>
            </w:r>
            <w:r w:rsidR="006E2E96" w:rsidRPr="00121BF6">
              <w:rPr>
                <w:rFonts w:ascii="TH Sarabun New" w:eastAsia="Cordia New" w:hAnsi="TH Sarabun New" w:cs="TH Sarabun New"/>
                <w:sz w:val="28"/>
                <w:szCs w:val="28"/>
              </w:rPr>
              <w:t>of</w:t>
            </w:r>
            <w:r w:rsidR="006E2E96" w:rsidRPr="00121BF6">
              <w:rPr>
                <w:rFonts w:ascii="TH Sarabun New" w:eastAsia="Cordia New" w:hAnsi="TH Sarabun New" w:cs="TH Sarabun New"/>
                <w:sz w:val="28"/>
                <w:szCs w:val="28"/>
                <w:cs/>
                <w:lang w:bidi="th-TH"/>
              </w:rPr>
              <w:t xml:space="preserve"> </w:t>
            </w:r>
            <w:r w:rsidR="006E2E96" w:rsidRPr="00121BF6">
              <w:rPr>
                <w:rFonts w:ascii="TH Sarabun New" w:eastAsia="Cordia New" w:hAnsi="TH Sarabun New" w:cs="TH Sarabun New"/>
                <w:sz w:val="28"/>
                <w:szCs w:val="28"/>
              </w:rPr>
              <w:t>the</w:t>
            </w:r>
            <w:r w:rsidR="006E2E96" w:rsidRPr="00121BF6">
              <w:rPr>
                <w:rFonts w:ascii="TH Sarabun New" w:eastAsia="Cordia New" w:hAnsi="TH Sarabun New" w:cs="TH Sarabun New"/>
                <w:sz w:val="28"/>
                <w:szCs w:val="28"/>
                <w:cs/>
                <w:lang w:bidi="th-TH"/>
              </w:rPr>
              <w:t xml:space="preserve"> </w:t>
            </w:r>
            <w:r w:rsidR="006E2E96" w:rsidRPr="00121BF6">
              <w:rPr>
                <w:rFonts w:ascii="TH Sarabun New" w:eastAsia="Cordia New" w:hAnsi="TH Sarabun New" w:cs="TH Sarabun New"/>
                <w:sz w:val="28"/>
                <w:szCs w:val="28"/>
              </w:rPr>
              <w:t>effects</w:t>
            </w:r>
            <w:r w:rsidR="006E2E96" w:rsidRPr="00121BF6">
              <w:rPr>
                <w:rFonts w:ascii="TH Sarabun New" w:eastAsia="Cordia New" w:hAnsi="TH Sarabun New" w:cs="TH Sarabun New"/>
                <w:sz w:val="28"/>
                <w:szCs w:val="28"/>
                <w:cs/>
                <w:lang w:bidi="th-TH"/>
              </w:rPr>
              <w:t xml:space="preserve"> </w:t>
            </w:r>
            <w:r w:rsidR="006E2E96" w:rsidRPr="00121BF6">
              <w:rPr>
                <w:rFonts w:ascii="TH Sarabun New" w:eastAsia="Cordia New" w:hAnsi="TH Sarabun New" w:cs="TH Sarabun New"/>
                <w:sz w:val="28"/>
                <w:szCs w:val="28"/>
              </w:rPr>
              <w:t>of</w:t>
            </w:r>
            <w:r w:rsidR="006E2E96" w:rsidRPr="00121BF6">
              <w:rPr>
                <w:rFonts w:ascii="TH Sarabun New" w:eastAsia="Cordia New" w:hAnsi="TH Sarabun New" w:cs="TH Sarabun New"/>
                <w:sz w:val="28"/>
                <w:szCs w:val="28"/>
                <w:cs/>
                <w:lang w:bidi="th-TH"/>
              </w:rPr>
              <w:t xml:space="preserve"> </w:t>
            </w:r>
            <w:proofErr w:type="spellStart"/>
            <w:r w:rsidR="006E2E96" w:rsidRPr="00121BF6">
              <w:rPr>
                <w:rFonts w:ascii="TH Sarabun New" w:eastAsia="Cordia New" w:hAnsi="TH Sarabun New" w:cs="TH Sarabun New"/>
                <w:sz w:val="28"/>
                <w:szCs w:val="28"/>
              </w:rPr>
              <w:t>centreline</w:t>
            </w:r>
            <w:proofErr w:type="spellEnd"/>
            <w:r w:rsidR="006E2E96" w:rsidRPr="00121BF6">
              <w:rPr>
                <w:rFonts w:ascii="TH Sarabun New" w:eastAsia="Cordia New" w:hAnsi="TH Sarabun New" w:cs="TH Sarabun New"/>
                <w:sz w:val="28"/>
                <w:szCs w:val="28"/>
                <w:cs/>
                <w:lang w:bidi="th-TH"/>
              </w:rPr>
              <w:t xml:space="preserve"> </w:t>
            </w:r>
          </w:p>
          <w:p w14:paraId="6B1A284F" w14:textId="77777777" w:rsidR="00121BF6" w:rsidRDefault="00121BF6" w:rsidP="005245DD">
            <w:pPr>
              <w:pStyle w:val="TableParagraph"/>
              <w:spacing w:line="197" w:lineRule="auto"/>
              <w:ind w:left="58"/>
              <w:rPr>
                <w:rFonts w:ascii="TH Sarabun New" w:eastAsia="Cordia New" w:hAnsi="TH Sarabun New" w:cs="TH Sarabun New"/>
                <w:sz w:val="28"/>
                <w:szCs w:val="28"/>
                <w:lang w:bidi="th-TH"/>
              </w:rPr>
            </w:pPr>
            <w:r>
              <w:rPr>
                <w:rFonts w:ascii="TH Sarabun New" w:eastAsia="Cordia New" w:hAnsi="TH Sarabun New" w:cs="TH Sarabun New"/>
                <w:sz w:val="28"/>
                <w:szCs w:val="28"/>
                <w:lang w:bidi="th-TH"/>
              </w:rPr>
              <w:t xml:space="preserve">                    </w:t>
            </w:r>
            <w:r w:rsidR="006E2E96" w:rsidRPr="00121BF6">
              <w:rPr>
                <w:rFonts w:ascii="TH Sarabun New" w:eastAsia="Cordia New" w:hAnsi="TH Sarabun New" w:cs="TH Sarabun New"/>
                <w:sz w:val="28"/>
                <w:szCs w:val="28"/>
              </w:rPr>
              <w:t>lights, surface</w:t>
            </w:r>
            <w:r w:rsidR="006E2E96" w:rsidRPr="00121BF6">
              <w:rPr>
                <w:rFonts w:ascii="TH Sarabun New" w:eastAsia="Cordia New" w:hAnsi="TH Sarabun New" w:cs="TH Sarabun New"/>
                <w:sz w:val="28"/>
                <w:szCs w:val="28"/>
                <w:cs/>
                <w:lang w:bidi="th-TH"/>
              </w:rPr>
              <w:t xml:space="preserve"> </w:t>
            </w:r>
            <w:r w:rsidR="006E2E96" w:rsidRPr="00121BF6">
              <w:rPr>
                <w:rFonts w:ascii="TH Sarabun New" w:eastAsia="Cordia New" w:hAnsi="TH Sarabun New" w:cs="TH Sarabun New"/>
                <w:sz w:val="28"/>
                <w:szCs w:val="28"/>
              </w:rPr>
              <w:t>discontinuities</w:t>
            </w:r>
            <w:r w:rsidR="006E2E96" w:rsidRPr="00121BF6">
              <w:rPr>
                <w:rFonts w:ascii="TH Sarabun New" w:eastAsia="Cordia New" w:hAnsi="TH Sarabun New" w:cs="TH Sarabun New"/>
                <w:sz w:val="28"/>
                <w:szCs w:val="28"/>
                <w:cs/>
                <w:lang w:bidi="th-TH"/>
              </w:rPr>
              <w:t xml:space="preserve"> </w:t>
            </w:r>
            <w:r w:rsidR="006E2E96" w:rsidRPr="00121BF6">
              <w:rPr>
                <w:rFonts w:ascii="TH Sarabun New" w:eastAsia="Cordia New" w:hAnsi="TH Sarabun New" w:cs="TH Sarabun New"/>
                <w:sz w:val="28"/>
                <w:szCs w:val="28"/>
              </w:rPr>
              <w:t>of</w:t>
            </w:r>
            <w:r w:rsidR="006E2E96" w:rsidRPr="00121BF6">
              <w:rPr>
                <w:rFonts w:ascii="TH Sarabun New" w:eastAsia="Cordia New" w:hAnsi="TH Sarabun New" w:cs="TH Sarabun New"/>
                <w:sz w:val="28"/>
                <w:szCs w:val="28"/>
                <w:cs/>
                <w:lang w:bidi="th-TH"/>
              </w:rPr>
              <w:t xml:space="preserve"> </w:t>
            </w:r>
            <w:r w:rsidR="006E2E96" w:rsidRPr="00121BF6">
              <w:rPr>
                <w:rFonts w:ascii="TH Sarabun New" w:eastAsia="Cordia New" w:hAnsi="TH Sarabun New" w:cs="TH Sarabun New"/>
                <w:sz w:val="28"/>
                <w:szCs w:val="28"/>
              </w:rPr>
              <w:t>uneven</w:t>
            </w:r>
            <w:r w:rsidR="006E2E96" w:rsidRPr="00121BF6">
              <w:rPr>
                <w:rFonts w:ascii="TH Sarabun New" w:eastAsia="Cordia New" w:hAnsi="TH Sarabun New" w:cs="TH Sarabun New"/>
                <w:sz w:val="28"/>
                <w:szCs w:val="28"/>
                <w:cs/>
                <w:lang w:bidi="th-TH"/>
              </w:rPr>
              <w:t xml:space="preserve"> </w:t>
            </w:r>
            <w:r w:rsidR="006E2E96" w:rsidRPr="00121BF6">
              <w:rPr>
                <w:rFonts w:ascii="TH Sarabun New" w:eastAsia="Cordia New" w:hAnsi="TH Sarabun New" w:cs="TH Sarabun New"/>
                <w:sz w:val="28"/>
                <w:szCs w:val="28"/>
              </w:rPr>
              <w:t>runways,</w:t>
            </w:r>
            <w:r w:rsidR="006E2E96" w:rsidRPr="00121BF6">
              <w:rPr>
                <w:rFonts w:ascii="TH Sarabun New" w:eastAsia="Cordia New" w:hAnsi="TH Sarabun New" w:cs="TH Sarabun New"/>
                <w:sz w:val="28"/>
                <w:szCs w:val="28"/>
                <w:cs/>
                <w:lang w:bidi="th-TH"/>
              </w:rPr>
              <w:t xml:space="preserve"> </w:t>
            </w:r>
            <w:r w:rsidR="006E2E96" w:rsidRPr="00121BF6">
              <w:rPr>
                <w:rFonts w:ascii="TH Sarabun New" w:eastAsia="Cordia New" w:hAnsi="TH Sarabun New" w:cs="TH Sarabun New"/>
                <w:sz w:val="28"/>
                <w:szCs w:val="28"/>
              </w:rPr>
              <w:t>and</w:t>
            </w:r>
            <w:r w:rsidR="006E2E96" w:rsidRPr="00121BF6">
              <w:rPr>
                <w:rFonts w:ascii="TH Sarabun New" w:eastAsia="Cordia New" w:hAnsi="TH Sarabun New" w:cs="TH Sarabun New"/>
                <w:sz w:val="28"/>
                <w:szCs w:val="28"/>
                <w:cs/>
                <w:lang w:bidi="th-TH"/>
              </w:rPr>
              <w:t xml:space="preserve"> </w:t>
            </w:r>
            <w:r w:rsidR="006E2E96" w:rsidRPr="00121BF6">
              <w:rPr>
                <w:rFonts w:ascii="TH Sarabun New" w:eastAsia="Cordia New" w:hAnsi="TH Sarabun New" w:cs="TH Sarabun New"/>
                <w:sz w:val="28"/>
                <w:szCs w:val="28"/>
              </w:rPr>
              <w:t>various</w:t>
            </w:r>
            <w:r w:rsidR="006E2E96" w:rsidRPr="00121BF6">
              <w:rPr>
                <w:rFonts w:ascii="TH Sarabun New" w:eastAsia="Cordia New" w:hAnsi="TH Sarabun New" w:cs="TH Sarabun New"/>
                <w:sz w:val="28"/>
                <w:szCs w:val="28"/>
                <w:cs/>
                <w:lang w:bidi="th-TH"/>
              </w:rPr>
              <w:t xml:space="preserve"> </w:t>
            </w:r>
            <w:proofErr w:type="gramStart"/>
            <w:r w:rsidR="006E2E96" w:rsidRPr="00121BF6">
              <w:rPr>
                <w:rFonts w:ascii="TH Sarabun New" w:eastAsia="Cordia New" w:hAnsi="TH Sarabun New" w:cs="TH Sarabun New"/>
                <w:sz w:val="28"/>
                <w:szCs w:val="28"/>
              </w:rPr>
              <w:t>taxiway</w:t>
            </w:r>
            <w:proofErr w:type="gramEnd"/>
            <w:r w:rsidR="006E2E96" w:rsidRPr="00121BF6">
              <w:rPr>
                <w:rFonts w:ascii="TH Sarabun New" w:eastAsia="Cordia New" w:hAnsi="TH Sarabun New" w:cs="TH Sarabun New"/>
                <w:sz w:val="28"/>
                <w:szCs w:val="28"/>
                <w:cs/>
                <w:lang w:bidi="th-TH"/>
              </w:rPr>
              <w:t xml:space="preserve"> </w:t>
            </w:r>
          </w:p>
          <w:p w14:paraId="658940DA" w14:textId="77777777" w:rsidR="006E2E96" w:rsidRPr="00121BF6" w:rsidRDefault="00121BF6" w:rsidP="005245DD">
            <w:pPr>
              <w:pStyle w:val="TableParagraph"/>
              <w:spacing w:line="197" w:lineRule="auto"/>
              <w:ind w:left="58"/>
              <w:rPr>
                <w:rFonts w:ascii="TH Sarabun New" w:eastAsia="Cordia New" w:hAnsi="TH Sarabun New" w:cs="TH Sarabun New"/>
                <w:sz w:val="28"/>
                <w:szCs w:val="28"/>
                <w:lang w:bidi="th-TH"/>
              </w:rPr>
            </w:pPr>
            <w:r>
              <w:rPr>
                <w:rFonts w:ascii="TH Sarabun New" w:eastAsia="Cordia New" w:hAnsi="TH Sarabun New" w:cs="TH Sarabun New"/>
                <w:sz w:val="28"/>
                <w:szCs w:val="28"/>
                <w:lang w:bidi="th-TH"/>
              </w:rPr>
              <w:t xml:space="preserve">                    </w:t>
            </w:r>
            <w:r w:rsidR="006E2E96" w:rsidRPr="00121BF6">
              <w:rPr>
                <w:rFonts w:ascii="TH Sarabun New" w:eastAsia="Cordia New" w:hAnsi="TH Sarabun New" w:cs="TH Sarabun New"/>
                <w:sz w:val="28"/>
                <w:szCs w:val="28"/>
              </w:rPr>
              <w:t>characteristics</w:t>
            </w:r>
            <w:r w:rsidR="006E2E96" w:rsidRPr="00121BF6">
              <w:rPr>
                <w:rFonts w:ascii="TH Sarabun New" w:eastAsia="Cordia New" w:hAnsi="TH Sarabun New" w:cs="TH Sarabun New"/>
                <w:sz w:val="28"/>
                <w:szCs w:val="28"/>
                <w:cs/>
                <w:lang w:bidi="th-TH"/>
              </w:rPr>
              <w:t>.</w:t>
            </w:r>
          </w:p>
        </w:tc>
        <w:tc>
          <w:tcPr>
            <w:tcW w:w="461" w:type="dxa"/>
          </w:tcPr>
          <w:p w14:paraId="5D89E999" w14:textId="77777777" w:rsidR="006E2E96" w:rsidRPr="00121BF6" w:rsidRDefault="006E2E96" w:rsidP="005D380D">
            <w:pPr>
              <w:spacing w:after="0" w:line="197" w:lineRule="auto"/>
              <w:jc w:val="center"/>
              <w:rPr>
                <w:rFonts w:ascii="TH Sarabun New" w:hAnsi="TH Sarabun New" w:cs="TH Sarabun New"/>
                <w:sz w:val="28"/>
              </w:rPr>
            </w:pPr>
          </w:p>
        </w:tc>
        <w:tc>
          <w:tcPr>
            <w:tcW w:w="461" w:type="dxa"/>
          </w:tcPr>
          <w:p w14:paraId="0ED37CD5" w14:textId="77777777" w:rsidR="006E2E96" w:rsidRPr="00121BF6" w:rsidRDefault="006E2E96" w:rsidP="005D380D">
            <w:pPr>
              <w:spacing w:after="0" w:line="197" w:lineRule="auto"/>
              <w:jc w:val="center"/>
              <w:rPr>
                <w:rFonts w:ascii="TH Sarabun New" w:hAnsi="TH Sarabun New" w:cs="TH Sarabun New"/>
                <w:sz w:val="28"/>
              </w:rPr>
            </w:pPr>
          </w:p>
        </w:tc>
        <w:tc>
          <w:tcPr>
            <w:tcW w:w="461" w:type="dxa"/>
          </w:tcPr>
          <w:p w14:paraId="6268C095" w14:textId="77777777" w:rsidR="006E2E96" w:rsidRPr="00121BF6" w:rsidRDefault="006E2E96" w:rsidP="005D380D">
            <w:pPr>
              <w:spacing w:after="0" w:line="197" w:lineRule="auto"/>
              <w:jc w:val="center"/>
              <w:rPr>
                <w:rFonts w:ascii="TH Sarabun New" w:hAnsi="TH Sarabun New" w:cs="TH Sarabun New"/>
                <w:sz w:val="28"/>
              </w:rPr>
            </w:pPr>
          </w:p>
        </w:tc>
        <w:tc>
          <w:tcPr>
            <w:tcW w:w="461" w:type="dxa"/>
          </w:tcPr>
          <w:p w14:paraId="67B0FFB9" w14:textId="77777777" w:rsidR="006E2E96" w:rsidRPr="00121BF6" w:rsidRDefault="006E2E96" w:rsidP="005D380D">
            <w:pPr>
              <w:spacing w:after="0" w:line="197" w:lineRule="auto"/>
              <w:jc w:val="center"/>
              <w:rPr>
                <w:rFonts w:ascii="TH Sarabun New" w:hAnsi="TH Sarabun New" w:cs="TH Sarabun New"/>
                <w:sz w:val="28"/>
              </w:rPr>
            </w:pPr>
          </w:p>
        </w:tc>
        <w:tc>
          <w:tcPr>
            <w:tcW w:w="461" w:type="dxa"/>
            <w:shd w:val="clear" w:color="auto" w:fill="D9D9D9" w:themeFill="background1" w:themeFillShade="D9"/>
          </w:tcPr>
          <w:p w14:paraId="0C4F561E" w14:textId="77777777" w:rsidR="006E2E96" w:rsidRPr="00121BF6" w:rsidRDefault="006E2E96" w:rsidP="005D380D">
            <w:pPr>
              <w:spacing w:after="0" w:line="197" w:lineRule="auto"/>
              <w:jc w:val="center"/>
              <w:rPr>
                <w:rFonts w:ascii="TH Sarabun New" w:hAnsi="TH Sarabun New" w:cs="TH Sarabun New"/>
                <w:sz w:val="28"/>
              </w:rPr>
            </w:pPr>
          </w:p>
        </w:tc>
        <w:tc>
          <w:tcPr>
            <w:tcW w:w="461" w:type="dxa"/>
            <w:shd w:val="clear" w:color="auto" w:fill="D9D9D9" w:themeFill="background1" w:themeFillShade="D9"/>
          </w:tcPr>
          <w:p w14:paraId="5AA784AE" w14:textId="77777777" w:rsidR="006E2E96" w:rsidRPr="00121BF6" w:rsidRDefault="006E2E96" w:rsidP="005D380D">
            <w:pPr>
              <w:spacing w:after="0" w:line="197" w:lineRule="auto"/>
              <w:jc w:val="center"/>
              <w:rPr>
                <w:rFonts w:ascii="TH Sarabun New" w:hAnsi="TH Sarabun New" w:cs="TH Sarabun New"/>
                <w:sz w:val="28"/>
              </w:rPr>
            </w:pPr>
          </w:p>
        </w:tc>
        <w:tc>
          <w:tcPr>
            <w:tcW w:w="461" w:type="dxa"/>
            <w:shd w:val="clear" w:color="auto" w:fill="D9D9D9" w:themeFill="background1" w:themeFillShade="D9"/>
          </w:tcPr>
          <w:p w14:paraId="6799E17F" w14:textId="77777777" w:rsidR="006E2E96" w:rsidRPr="00121BF6" w:rsidRDefault="006E2E96" w:rsidP="005D380D">
            <w:pPr>
              <w:spacing w:after="0" w:line="197" w:lineRule="auto"/>
              <w:jc w:val="center"/>
              <w:rPr>
                <w:rFonts w:ascii="TH Sarabun New" w:hAnsi="TH Sarabun New" w:cs="TH Sarabun New"/>
                <w:sz w:val="28"/>
              </w:rPr>
            </w:pPr>
          </w:p>
        </w:tc>
        <w:tc>
          <w:tcPr>
            <w:tcW w:w="461" w:type="dxa"/>
            <w:shd w:val="clear" w:color="auto" w:fill="D9D9D9" w:themeFill="background1" w:themeFillShade="D9"/>
          </w:tcPr>
          <w:p w14:paraId="156CC09F" w14:textId="77777777" w:rsidR="006E2E96" w:rsidRPr="00121BF6" w:rsidRDefault="006E2E96" w:rsidP="005D380D">
            <w:pPr>
              <w:spacing w:after="0" w:line="197" w:lineRule="auto"/>
              <w:jc w:val="center"/>
              <w:rPr>
                <w:rFonts w:ascii="TH Sarabun New" w:hAnsi="TH Sarabun New" w:cs="TH Sarabun New"/>
                <w:sz w:val="28"/>
              </w:rPr>
            </w:pPr>
          </w:p>
        </w:tc>
        <w:tc>
          <w:tcPr>
            <w:tcW w:w="461" w:type="dxa"/>
            <w:shd w:val="clear" w:color="auto" w:fill="D9D9D9" w:themeFill="background1" w:themeFillShade="D9"/>
          </w:tcPr>
          <w:p w14:paraId="0826546E" w14:textId="77777777" w:rsidR="006E2E96" w:rsidRPr="00121BF6" w:rsidRDefault="006E2E96" w:rsidP="005D380D">
            <w:pPr>
              <w:spacing w:after="0" w:line="197" w:lineRule="auto"/>
              <w:jc w:val="center"/>
              <w:rPr>
                <w:rFonts w:ascii="TH Sarabun New" w:hAnsi="TH Sarabun New" w:cs="TH Sarabun New"/>
                <w:sz w:val="28"/>
              </w:rPr>
            </w:pPr>
          </w:p>
        </w:tc>
        <w:tc>
          <w:tcPr>
            <w:tcW w:w="461" w:type="dxa"/>
            <w:shd w:val="clear" w:color="auto" w:fill="D9D9D9" w:themeFill="background1" w:themeFillShade="D9"/>
          </w:tcPr>
          <w:p w14:paraId="4181AA12" w14:textId="77777777" w:rsidR="006E2E96" w:rsidRPr="00121BF6" w:rsidRDefault="006E2E96" w:rsidP="005D380D">
            <w:pPr>
              <w:spacing w:after="0" w:line="197" w:lineRule="auto"/>
              <w:jc w:val="center"/>
              <w:rPr>
                <w:rFonts w:ascii="TH Sarabun New" w:hAnsi="TH Sarabun New" w:cs="TH Sarabun New"/>
                <w:sz w:val="28"/>
              </w:rPr>
            </w:pPr>
          </w:p>
        </w:tc>
        <w:tc>
          <w:tcPr>
            <w:tcW w:w="1568" w:type="dxa"/>
          </w:tcPr>
          <w:p w14:paraId="26665187" w14:textId="77777777" w:rsidR="006E2E96" w:rsidRPr="00121BF6" w:rsidRDefault="006E2E96" w:rsidP="005245DD">
            <w:pPr>
              <w:spacing w:after="0" w:line="197" w:lineRule="auto"/>
              <w:rPr>
                <w:rFonts w:ascii="TH Sarabun New" w:hAnsi="TH Sarabun New" w:cs="TH Sarabun New"/>
                <w:sz w:val="28"/>
              </w:rPr>
            </w:pPr>
          </w:p>
        </w:tc>
      </w:tr>
      <w:tr w:rsidR="006E2E96" w:rsidRPr="009406B4" w14:paraId="5CD73799" w14:textId="77777777" w:rsidTr="0004225B">
        <w:tc>
          <w:tcPr>
            <w:tcW w:w="7982" w:type="dxa"/>
          </w:tcPr>
          <w:p w14:paraId="7AF21370" w14:textId="77777777" w:rsidR="006E2E96" w:rsidRPr="00121BF6" w:rsidRDefault="006E2E96" w:rsidP="005245DD">
            <w:pPr>
              <w:pStyle w:val="TableParagraph"/>
              <w:spacing w:line="197" w:lineRule="auto"/>
              <w:ind w:left="58"/>
              <w:rPr>
                <w:rFonts w:ascii="TH Sarabun New" w:eastAsia="Cordia New" w:hAnsi="TH Sarabun New" w:cs="TH Sarabun New"/>
                <w:sz w:val="28"/>
                <w:szCs w:val="28"/>
              </w:rPr>
            </w:pPr>
            <w:r w:rsidRPr="00121BF6">
              <w:rPr>
                <w:rFonts w:ascii="TH Sarabun New" w:eastAsia="Cordia New" w:hAnsi="TH Sarabun New" w:cs="TH Sarabun New"/>
                <w:sz w:val="28"/>
                <w:szCs w:val="28"/>
              </w:rPr>
              <w:t>14</w:t>
            </w:r>
            <w:r w:rsidRPr="00121BF6">
              <w:rPr>
                <w:rFonts w:ascii="TH Sarabun New" w:eastAsia="Cordia New" w:hAnsi="TH Sarabun New" w:cs="TH Sarabun New"/>
                <w:sz w:val="28"/>
                <w:szCs w:val="28"/>
                <w:cs/>
                <w:lang w:bidi="th-TH"/>
              </w:rPr>
              <w:t>.</w:t>
            </w:r>
            <w:r w:rsidRPr="00121BF6">
              <w:rPr>
                <w:rFonts w:ascii="TH Sarabun New" w:eastAsia="Cordia New" w:hAnsi="TH Sarabun New" w:cs="TH Sarabun New"/>
                <w:sz w:val="28"/>
                <w:szCs w:val="28"/>
              </w:rPr>
              <w:t xml:space="preserve">2  </w:t>
            </w:r>
            <w:r w:rsidRPr="00121BF6">
              <w:rPr>
                <w:rFonts w:ascii="TH Sarabun New" w:eastAsia="Cordia New" w:hAnsi="TH Sarabun New" w:cs="TH Sarabun New"/>
                <w:sz w:val="28"/>
                <w:szCs w:val="28"/>
                <w:cs/>
                <w:lang w:bidi="th-TH"/>
              </w:rPr>
              <w:t xml:space="preserve"> </w:t>
            </w:r>
            <w:r w:rsidRPr="00121BF6">
              <w:rPr>
                <w:rFonts w:ascii="TH Sarabun New" w:eastAsia="Cordia New" w:hAnsi="TH Sarabun New" w:cs="TH Sarabun New"/>
                <w:sz w:val="28"/>
                <w:szCs w:val="28"/>
              </w:rPr>
              <w:t>Buffets</w:t>
            </w:r>
            <w:r w:rsidRPr="00121BF6">
              <w:rPr>
                <w:rFonts w:ascii="TH Sarabun New" w:eastAsia="Cordia New" w:hAnsi="TH Sarabun New" w:cs="TH Sarabun New"/>
                <w:sz w:val="28"/>
                <w:szCs w:val="28"/>
                <w:cs/>
                <w:lang w:bidi="th-TH"/>
              </w:rPr>
              <w:t xml:space="preserve"> </w:t>
            </w:r>
            <w:r w:rsidRPr="00121BF6">
              <w:rPr>
                <w:rFonts w:ascii="TH Sarabun New" w:eastAsia="Cordia New" w:hAnsi="TH Sarabun New" w:cs="TH Sarabun New"/>
                <w:sz w:val="28"/>
                <w:szCs w:val="28"/>
              </w:rPr>
              <w:t>on</w:t>
            </w:r>
            <w:r w:rsidRPr="00121BF6">
              <w:rPr>
                <w:rFonts w:ascii="TH Sarabun New" w:eastAsia="Cordia New" w:hAnsi="TH Sarabun New" w:cs="TH Sarabun New"/>
                <w:sz w:val="28"/>
                <w:szCs w:val="28"/>
                <w:cs/>
                <w:lang w:bidi="th-TH"/>
              </w:rPr>
              <w:t xml:space="preserve"> </w:t>
            </w:r>
            <w:r w:rsidRPr="00121BF6">
              <w:rPr>
                <w:rFonts w:ascii="TH Sarabun New" w:eastAsia="Cordia New" w:hAnsi="TH Sarabun New" w:cs="TH Sarabun New"/>
                <w:sz w:val="28"/>
                <w:szCs w:val="28"/>
              </w:rPr>
              <w:t>the</w:t>
            </w:r>
            <w:r w:rsidRPr="00121BF6">
              <w:rPr>
                <w:rFonts w:ascii="TH Sarabun New" w:eastAsia="Cordia New" w:hAnsi="TH Sarabun New" w:cs="TH Sarabun New"/>
                <w:sz w:val="28"/>
                <w:szCs w:val="28"/>
                <w:cs/>
                <w:lang w:bidi="th-TH"/>
              </w:rPr>
              <w:t xml:space="preserve"> </w:t>
            </w:r>
            <w:r w:rsidRPr="00121BF6">
              <w:rPr>
                <w:rFonts w:ascii="TH Sarabun New" w:eastAsia="Cordia New" w:hAnsi="TH Sarabun New" w:cs="TH Sarabun New"/>
                <w:sz w:val="28"/>
                <w:szCs w:val="28"/>
              </w:rPr>
              <w:t>ground</w:t>
            </w:r>
            <w:r w:rsidRPr="00121BF6">
              <w:rPr>
                <w:rFonts w:ascii="TH Sarabun New" w:eastAsia="Cordia New" w:hAnsi="TH Sarabun New" w:cs="TH Sarabun New"/>
                <w:sz w:val="28"/>
                <w:szCs w:val="28"/>
                <w:cs/>
                <w:lang w:bidi="th-TH"/>
              </w:rPr>
              <w:t xml:space="preserve"> </w:t>
            </w:r>
            <w:r w:rsidRPr="00121BF6">
              <w:rPr>
                <w:rFonts w:ascii="TH Sarabun New" w:eastAsia="Cordia New" w:hAnsi="TH Sarabun New" w:cs="TH Sarabun New"/>
                <w:sz w:val="28"/>
                <w:szCs w:val="28"/>
              </w:rPr>
              <w:t>due</w:t>
            </w:r>
            <w:r w:rsidRPr="00121BF6">
              <w:rPr>
                <w:rFonts w:ascii="TH Sarabun New" w:eastAsia="Cordia New" w:hAnsi="TH Sarabun New" w:cs="TH Sarabun New"/>
                <w:sz w:val="28"/>
                <w:szCs w:val="28"/>
                <w:cs/>
                <w:lang w:bidi="th-TH"/>
              </w:rPr>
              <w:t xml:space="preserve"> </w:t>
            </w:r>
            <w:r w:rsidRPr="00121BF6">
              <w:rPr>
                <w:rFonts w:ascii="TH Sarabun New" w:eastAsia="Cordia New" w:hAnsi="TH Sarabun New" w:cs="TH Sarabun New"/>
                <w:sz w:val="28"/>
                <w:szCs w:val="28"/>
              </w:rPr>
              <w:t>to</w:t>
            </w:r>
            <w:r w:rsidRPr="00121BF6">
              <w:rPr>
                <w:rFonts w:ascii="TH Sarabun New" w:eastAsia="Cordia New" w:hAnsi="TH Sarabun New" w:cs="TH Sarabun New"/>
                <w:sz w:val="28"/>
                <w:szCs w:val="28"/>
                <w:cs/>
                <w:lang w:bidi="th-TH"/>
              </w:rPr>
              <w:t xml:space="preserve"> </w:t>
            </w:r>
            <w:r w:rsidRPr="00121BF6">
              <w:rPr>
                <w:rFonts w:ascii="TH Sarabun New" w:eastAsia="Cordia New" w:hAnsi="TH Sarabun New" w:cs="TH Sarabun New"/>
                <w:sz w:val="28"/>
                <w:szCs w:val="28"/>
              </w:rPr>
              <w:t>spoiler</w:t>
            </w:r>
            <w:r w:rsidRPr="00121BF6">
              <w:rPr>
                <w:rFonts w:ascii="TH Sarabun New" w:eastAsia="Cordia New" w:hAnsi="TH Sarabun New" w:cs="TH Sarabun New"/>
                <w:sz w:val="28"/>
                <w:szCs w:val="28"/>
                <w:cs/>
                <w:lang w:bidi="th-TH"/>
              </w:rPr>
              <w:t>/</w:t>
            </w:r>
            <w:proofErr w:type="spellStart"/>
            <w:r w:rsidRPr="00121BF6">
              <w:rPr>
                <w:rFonts w:ascii="TH Sarabun New" w:eastAsia="Cordia New" w:hAnsi="TH Sarabun New" w:cs="TH Sarabun New"/>
                <w:sz w:val="28"/>
                <w:szCs w:val="28"/>
              </w:rPr>
              <w:t>speedbrake</w:t>
            </w:r>
            <w:proofErr w:type="spellEnd"/>
            <w:r w:rsidRPr="00121BF6">
              <w:rPr>
                <w:rFonts w:ascii="TH Sarabun New" w:eastAsia="Cordia New" w:hAnsi="TH Sarabun New" w:cs="TH Sarabun New"/>
                <w:sz w:val="28"/>
                <w:szCs w:val="28"/>
                <w:cs/>
                <w:lang w:bidi="th-TH"/>
              </w:rPr>
              <w:t xml:space="preserve"> </w:t>
            </w:r>
            <w:r w:rsidRPr="00121BF6">
              <w:rPr>
                <w:rFonts w:ascii="TH Sarabun New" w:eastAsia="Cordia New" w:hAnsi="TH Sarabun New" w:cs="TH Sarabun New"/>
                <w:sz w:val="28"/>
                <w:szCs w:val="28"/>
              </w:rPr>
              <w:t>extension</w:t>
            </w:r>
            <w:r w:rsidRPr="00121BF6">
              <w:rPr>
                <w:rFonts w:ascii="TH Sarabun New" w:eastAsia="Cordia New" w:hAnsi="TH Sarabun New" w:cs="TH Sarabun New"/>
                <w:sz w:val="28"/>
                <w:szCs w:val="28"/>
                <w:cs/>
                <w:lang w:bidi="th-TH"/>
              </w:rPr>
              <w:t xml:space="preserve"> </w:t>
            </w:r>
            <w:r w:rsidRPr="00121BF6">
              <w:rPr>
                <w:rFonts w:ascii="TH Sarabun New" w:eastAsia="Cordia New" w:hAnsi="TH Sarabun New" w:cs="TH Sarabun New"/>
                <w:sz w:val="28"/>
                <w:szCs w:val="28"/>
              </w:rPr>
              <w:t>and</w:t>
            </w:r>
            <w:r w:rsidRPr="00121BF6">
              <w:rPr>
                <w:rFonts w:ascii="TH Sarabun New" w:eastAsia="Cordia New" w:hAnsi="TH Sarabun New" w:cs="TH Sarabun New"/>
                <w:sz w:val="28"/>
                <w:szCs w:val="28"/>
                <w:cs/>
                <w:lang w:bidi="th-TH"/>
              </w:rPr>
              <w:t xml:space="preserve"> </w:t>
            </w:r>
            <w:r w:rsidRPr="00121BF6">
              <w:rPr>
                <w:rFonts w:ascii="TH Sarabun New" w:eastAsia="Cordia New" w:hAnsi="TH Sarabun New" w:cs="TH Sarabun New"/>
                <w:sz w:val="28"/>
                <w:szCs w:val="28"/>
              </w:rPr>
              <w:t>thrust</w:t>
            </w:r>
          </w:p>
          <w:p w14:paraId="33E0B403" w14:textId="77777777" w:rsidR="00121BF6" w:rsidRDefault="00121BF6" w:rsidP="005245DD">
            <w:pPr>
              <w:pStyle w:val="TableParagraph"/>
              <w:spacing w:line="197" w:lineRule="auto"/>
              <w:ind w:left="58"/>
              <w:rPr>
                <w:rFonts w:ascii="TH Sarabun New" w:eastAsia="Cordia New" w:hAnsi="TH Sarabun New" w:cs="TH Sarabun New"/>
                <w:sz w:val="28"/>
                <w:szCs w:val="28"/>
                <w:lang w:bidi="th-TH"/>
              </w:rPr>
            </w:pPr>
            <w:r w:rsidRPr="00121BF6">
              <w:rPr>
                <w:rFonts w:ascii="TH Sarabun New" w:eastAsia="Cordia New" w:hAnsi="TH Sarabun New" w:cs="TH Sarabun New"/>
                <w:sz w:val="28"/>
                <w:szCs w:val="28"/>
                <w:lang w:bidi="th-TH"/>
              </w:rPr>
              <w:t xml:space="preserve">         </w:t>
            </w:r>
            <w:r w:rsidR="006E2E96" w:rsidRPr="00121BF6">
              <w:rPr>
                <w:rFonts w:ascii="TH Sarabun New" w:eastAsia="Cordia New" w:hAnsi="TH Sarabun New" w:cs="TH Sarabun New"/>
                <w:sz w:val="28"/>
                <w:szCs w:val="28"/>
                <w:cs/>
                <w:lang w:bidi="th-TH"/>
              </w:rPr>
              <w:t>(</w:t>
            </w:r>
            <w:r w:rsidR="006E2E96" w:rsidRPr="00121BF6">
              <w:rPr>
                <w:rFonts w:ascii="TH Sarabun New" w:eastAsia="Cordia New" w:hAnsi="TH Sarabun New" w:cs="TH Sarabun New"/>
                <w:sz w:val="28"/>
                <w:szCs w:val="28"/>
              </w:rPr>
              <w:t>14.2A</w:t>
            </w:r>
            <w:r w:rsidR="006E2E96" w:rsidRPr="00121BF6">
              <w:rPr>
                <w:rFonts w:ascii="TH Sarabun New" w:eastAsia="Cordia New" w:hAnsi="TH Sarabun New" w:cs="TH Sarabun New"/>
                <w:sz w:val="28"/>
                <w:szCs w:val="28"/>
                <w:cs/>
                <w:lang w:bidi="th-TH"/>
              </w:rPr>
              <w:t xml:space="preserve">) </w:t>
            </w:r>
            <w:r w:rsidR="006E2E96" w:rsidRPr="00121BF6">
              <w:rPr>
                <w:rFonts w:ascii="TH Sarabun New" w:eastAsia="Cordia New" w:hAnsi="TH Sarabun New" w:cs="TH Sarabun New"/>
                <w:sz w:val="28"/>
                <w:szCs w:val="28"/>
              </w:rPr>
              <w:t>Perform</w:t>
            </w:r>
            <w:r w:rsidR="006E2E96" w:rsidRPr="00121BF6">
              <w:rPr>
                <w:rFonts w:ascii="TH Sarabun New" w:eastAsia="Cordia New" w:hAnsi="TH Sarabun New" w:cs="TH Sarabun New"/>
                <w:sz w:val="28"/>
                <w:szCs w:val="28"/>
                <w:cs/>
                <w:lang w:bidi="th-TH"/>
              </w:rPr>
              <w:t xml:space="preserve"> </w:t>
            </w:r>
            <w:r w:rsidR="006E2E96" w:rsidRPr="00121BF6">
              <w:rPr>
                <w:rFonts w:ascii="TH Sarabun New" w:eastAsia="Cordia New" w:hAnsi="TH Sarabun New" w:cs="TH Sarabun New"/>
                <w:sz w:val="28"/>
                <w:szCs w:val="28"/>
              </w:rPr>
              <w:t>a</w:t>
            </w:r>
            <w:r w:rsidR="006E2E96" w:rsidRPr="00121BF6">
              <w:rPr>
                <w:rFonts w:ascii="TH Sarabun New" w:eastAsia="Cordia New" w:hAnsi="TH Sarabun New" w:cs="TH Sarabun New"/>
                <w:sz w:val="28"/>
                <w:szCs w:val="28"/>
                <w:cs/>
                <w:lang w:bidi="th-TH"/>
              </w:rPr>
              <w:t xml:space="preserve"> </w:t>
            </w:r>
            <w:r w:rsidR="006E2E96" w:rsidRPr="00121BF6">
              <w:rPr>
                <w:rFonts w:ascii="TH Sarabun New" w:eastAsia="Cordia New" w:hAnsi="TH Sarabun New" w:cs="TH Sarabun New"/>
                <w:sz w:val="28"/>
                <w:szCs w:val="28"/>
              </w:rPr>
              <w:t>normal</w:t>
            </w:r>
            <w:r w:rsidR="006E2E96" w:rsidRPr="00121BF6">
              <w:rPr>
                <w:rFonts w:ascii="TH Sarabun New" w:eastAsia="Cordia New" w:hAnsi="TH Sarabun New" w:cs="TH Sarabun New"/>
                <w:sz w:val="28"/>
                <w:szCs w:val="28"/>
                <w:cs/>
                <w:lang w:bidi="th-TH"/>
              </w:rPr>
              <w:t xml:space="preserve"> </w:t>
            </w:r>
            <w:r w:rsidR="006E2E96" w:rsidRPr="00121BF6">
              <w:rPr>
                <w:rFonts w:ascii="TH Sarabun New" w:eastAsia="Cordia New" w:hAnsi="TH Sarabun New" w:cs="TH Sarabun New"/>
                <w:sz w:val="28"/>
                <w:szCs w:val="28"/>
              </w:rPr>
              <w:t>landing</w:t>
            </w:r>
            <w:r w:rsidR="006E2E96" w:rsidRPr="00121BF6">
              <w:rPr>
                <w:rFonts w:ascii="TH Sarabun New" w:eastAsia="Cordia New" w:hAnsi="TH Sarabun New" w:cs="TH Sarabun New"/>
                <w:sz w:val="28"/>
                <w:szCs w:val="28"/>
                <w:cs/>
                <w:lang w:bidi="th-TH"/>
              </w:rPr>
              <w:t xml:space="preserve"> </w:t>
            </w:r>
            <w:r w:rsidR="006E2E96" w:rsidRPr="00121BF6">
              <w:rPr>
                <w:rFonts w:ascii="TH Sarabun New" w:eastAsia="Cordia New" w:hAnsi="TH Sarabun New" w:cs="TH Sarabun New"/>
                <w:sz w:val="28"/>
                <w:szCs w:val="28"/>
              </w:rPr>
              <w:t>and</w:t>
            </w:r>
            <w:r w:rsidR="006E2E96" w:rsidRPr="00121BF6">
              <w:rPr>
                <w:rFonts w:ascii="TH Sarabun New" w:eastAsia="Cordia New" w:hAnsi="TH Sarabun New" w:cs="TH Sarabun New"/>
                <w:sz w:val="28"/>
                <w:szCs w:val="28"/>
                <w:cs/>
                <w:lang w:bidi="th-TH"/>
              </w:rPr>
              <w:t xml:space="preserve"> </w:t>
            </w:r>
            <w:r w:rsidR="006E2E96" w:rsidRPr="00121BF6">
              <w:rPr>
                <w:rFonts w:ascii="TH Sarabun New" w:eastAsia="Cordia New" w:hAnsi="TH Sarabun New" w:cs="TH Sarabun New"/>
                <w:sz w:val="28"/>
                <w:szCs w:val="28"/>
              </w:rPr>
              <w:t>use</w:t>
            </w:r>
            <w:r w:rsidR="006E2E96" w:rsidRPr="00121BF6">
              <w:rPr>
                <w:rFonts w:ascii="TH Sarabun New" w:eastAsia="Cordia New" w:hAnsi="TH Sarabun New" w:cs="TH Sarabun New"/>
                <w:sz w:val="28"/>
                <w:szCs w:val="28"/>
                <w:cs/>
                <w:lang w:bidi="th-TH"/>
              </w:rPr>
              <w:t xml:space="preserve"> </w:t>
            </w:r>
            <w:r w:rsidR="006E2E96" w:rsidRPr="00121BF6">
              <w:rPr>
                <w:rFonts w:ascii="TH Sarabun New" w:eastAsia="Cordia New" w:hAnsi="TH Sarabun New" w:cs="TH Sarabun New"/>
                <w:sz w:val="28"/>
                <w:szCs w:val="28"/>
              </w:rPr>
              <w:t>ground</w:t>
            </w:r>
            <w:r w:rsidR="006E2E96" w:rsidRPr="00121BF6">
              <w:rPr>
                <w:rFonts w:ascii="TH Sarabun New" w:eastAsia="Cordia New" w:hAnsi="TH Sarabun New" w:cs="TH Sarabun New"/>
                <w:sz w:val="28"/>
                <w:szCs w:val="28"/>
                <w:cs/>
                <w:lang w:bidi="th-TH"/>
              </w:rPr>
              <w:t xml:space="preserve"> </w:t>
            </w:r>
            <w:r w:rsidR="006E2E96" w:rsidRPr="00121BF6">
              <w:rPr>
                <w:rFonts w:ascii="TH Sarabun New" w:eastAsia="Cordia New" w:hAnsi="TH Sarabun New" w:cs="TH Sarabun New"/>
                <w:sz w:val="28"/>
                <w:szCs w:val="28"/>
              </w:rPr>
              <w:t>spoilers</w:t>
            </w:r>
            <w:r w:rsidR="006E2E96" w:rsidRPr="00121BF6">
              <w:rPr>
                <w:rFonts w:ascii="TH Sarabun New" w:eastAsia="Cordia New" w:hAnsi="TH Sarabun New" w:cs="TH Sarabun New"/>
                <w:sz w:val="28"/>
                <w:szCs w:val="28"/>
                <w:cs/>
                <w:lang w:bidi="th-TH"/>
              </w:rPr>
              <w:t xml:space="preserve"> </w:t>
            </w:r>
            <w:r w:rsidR="006E2E96" w:rsidRPr="00121BF6">
              <w:rPr>
                <w:rFonts w:ascii="TH Sarabun New" w:eastAsia="Cordia New" w:hAnsi="TH Sarabun New" w:cs="TH Sarabun New"/>
                <w:sz w:val="28"/>
                <w:szCs w:val="28"/>
              </w:rPr>
              <w:t>and</w:t>
            </w:r>
            <w:r w:rsidR="006E2E96" w:rsidRPr="00121BF6">
              <w:rPr>
                <w:rFonts w:ascii="TH Sarabun New" w:eastAsia="Cordia New" w:hAnsi="TH Sarabun New" w:cs="TH Sarabun New"/>
                <w:sz w:val="28"/>
                <w:szCs w:val="28"/>
                <w:cs/>
                <w:lang w:bidi="th-TH"/>
              </w:rPr>
              <w:t xml:space="preserve"> </w:t>
            </w:r>
            <w:r w:rsidR="006E2E96" w:rsidRPr="00121BF6">
              <w:rPr>
                <w:rFonts w:ascii="TH Sarabun New" w:eastAsia="Cordia New" w:hAnsi="TH Sarabun New" w:cs="TH Sarabun New"/>
                <w:sz w:val="28"/>
                <w:szCs w:val="28"/>
              </w:rPr>
              <w:t>reverse</w:t>
            </w:r>
            <w:r w:rsidR="006E2E96" w:rsidRPr="00121BF6">
              <w:rPr>
                <w:rFonts w:ascii="TH Sarabun New" w:eastAsia="Cordia New" w:hAnsi="TH Sarabun New" w:cs="TH Sarabun New"/>
                <w:sz w:val="28"/>
                <w:szCs w:val="28"/>
                <w:cs/>
                <w:lang w:bidi="th-TH"/>
              </w:rPr>
              <w:t xml:space="preserve"> </w:t>
            </w:r>
            <w:r w:rsidR="006E2E96" w:rsidRPr="00121BF6">
              <w:rPr>
                <w:rFonts w:ascii="TH Sarabun New" w:eastAsia="Cordia New" w:hAnsi="TH Sarabun New" w:cs="TH Sarabun New"/>
                <w:sz w:val="28"/>
                <w:szCs w:val="28"/>
              </w:rPr>
              <w:t>thrust</w:t>
            </w:r>
            <w:r w:rsidR="006E2E96" w:rsidRPr="00121BF6">
              <w:rPr>
                <w:rFonts w:ascii="TH Sarabun New" w:eastAsia="Cordia New" w:hAnsi="TH Sarabun New" w:cs="TH Sarabun New"/>
                <w:sz w:val="28"/>
                <w:szCs w:val="28"/>
                <w:cs/>
                <w:lang w:bidi="th-TH"/>
              </w:rPr>
              <w:t xml:space="preserve"> – </w:t>
            </w:r>
            <w:r w:rsidR="006E2E96" w:rsidRPr="00121BF6">
              <w:rPr>
                <w:rFonts w:ascii="TH Sarabun New" w:eastAsia="Cordia New" w:hAnsi="TH Sarabun New" w:cs="TH Sarabun New"/>
                <w:sz w:val="28"/>
                <w:szCs w:val="28"/>
              </w:rPr>
              <w:t>either</w:t>
            </w:r>
            <w:r w:rsidR="006E2E96" w:rsidRPr="00121BF6">
              <w:rPr>
                <w:rFonts w:ascii="TH Sarabun New" w:eastAsia="Cordia New" w:hAnsi="TH Sarabun New" w:cs="TH Sarabun New"/>
                <w:sz w:val="28"/>
                <w:szCs w:val="28"/>
                <w:cs/>
                <w:lang w:bidi="th-TH"/>
              </w:rPr>
              <w:t xml:space="preserve"> </w:t>
            </w:r>
          </w:p>
          <w:p w14:paraId="4E66A889" w14:textId="77777777" w:rsidR="00121BF6" w:rsidRDefault="00121BF6" w:rsidP="005245DD">
            <w:pPr>
              <w:pStyle w:val="TableParagraph"/>
              <w:spacing w:line="197" w:lineRule="auto"/>
              <w:ind w:left="58"/>
              <w:rPr>
                <w:rFonts w:ascii="TH Sarabun New" w:eastAsia="Cordia New" w:hAnsi="TH Sarabun New" w:cs="TH Sarabun New"/>
                <w:sz w:val="28"/>
                <w:szCs w:val="28"/>
                <w:lang w:bidi="th-TH"/>
              </w:rPr>
            </w:pPr>
            <w:r>
              <w:rPr>
                <w:rFonts w:ascii="TH Sarabun New" w:eastAsia="Cordia New" w:hAnsi="TH Sarabun New" w:cs="TH Sarabun New"/>
                <w:sz w:val="28"/>
                <w:szCs w:val="28"/>
                <w:lang w:bidi="th-TH"/>
              </w:rPr>
              <w:t xml:space="preserve">                    </w:t>
            </w:r>
            <w:r w:rsidR="006E2E96" w:rsidRPr="00121BF6">
              <w:rPr>
                <w:rFonts w:ascii="TH Sarabun New" w:eastAsia="Cordia New" w:hAnsi="TH Sarabun New" w:cs="TH Sarabun New"/>
                <w:sz w:val="28"/>
                <w:szCs w:val="28"/>
              </w:rPr>
              <w:t>individually</w:t>
            </w:r>
            <w:r w:rsidR="006E2E96" w:rsidRPr="00121BF6">
              <w:rPr>
                <w:rFonts w:ascii="TH Sarabun New" w:eastAsia="Cordia New" w:hAnsi="TH Sarabun New" w:cs="TH Sarabun New"/>
                <w:sz w:val="28"/>
                <w:szCs w:val="28"/>
                <w:cs/>
                <w:lang w:bidi="th-TH"/>
              </w:rPr>
              <w:t xml:space="preserve"> </w:t>
            </w:r>
            <w:r w:rsidR="006E2E96" w:rsidRPr="00121BF6">
              <w:rPr>
                <w:rFonts w:ascii="TH Sarabun New" w:eastAsia="Cordia New" w:hAnsi="TH Sarabun New" w:cs="TH Sarabun New"/>
                <w:sz w:val="28"/>
                <w:szCs w:val="28"/>
              </w:rPr>
              <w:t>or</w:t>
            </w:r>
            <w:r w:rsidR="006E2E96" w:rsidRPr="00121BF6">
              <w:rPr>
                <w:rFonts w:ascii="TH Sarabun New" w:eastAsia="Cordia New" w:hAnsi="TH Sarabun New" w:cs="TH Sarabun New"/>
                <w:sz w:val="28"/>
                <w:szCs w:val="28"/>
                <w:cs/>
                <w:lang w:bidi="th-TH"/>
              </w:rPr>
              <w:t xml:space="preserve"> </w:t>
            </w:r>
            <w:r w:rsidR="006E2E96" w:rsidRPr="00121BF6">
              <w:rPr>
                <w:rFonts w:ascii="TH Sarabun New" w:eastAsia="Cordia New" w:hAnsi="TH Sarabun New" w:cs="TH Sarabun New"/>
                <w:sz w:val="28"/>
                <w:szCs w:val="28"/>
              </w:rPr>
              <w:t>in combination</w:t>
            </w:r>
            <w:r w:rsidR="006E2E96" w:rsidRPr="00121BF6">
              <w:rPr>
                <w:rFonts w:ascii="TH Sarabun New" w:eastAsia="Cordia New" w:hAnsi="TH Sarabun New" w:cs="TH Sarabun New"/>
                <w:sz w:val="28"/>
                <w:szCs w:val="28"/>
                <w:cs/>
                <w:lang w:bidi="th-TH"/>
              </w:rPr>
              <w:t xml:space="preserve"> </w:t>
            </w:r>
            <w:r w:rsidR="006E2E96" w:rsidRPr="00121BF6">
              <w:rPr>
                <w:rFonts w:ascii="TH Sarabun New" w:eastAsia="Cordia New" w:hAnsi="TH Sarabun New" w:cs="TH Sarabun New"/>
                <w:sz w:val="28"/>
                <w:szCs w:val="28"/>
              </w:rPr>
              <w:t>with</w:t>
            </w:r>
            <w:r w:rsidR="006E2E96" w:rsidRPr="00121BF6">
              <w:rPr>
                <w:rFonts w:ascii="TH Sarabun New" w:eastAsia="Cordia New" w:hAnsi="TH Sarabun New" w:cs="TH Sarabun New"/>
                <w:sz w:val="28"/>
                <w:szCs w:val="28"/>
                <w:cs/>
                <w:lang w:bidi="th-TH"/>
              </w:rPr>
              <w:t xml:space="preserve"> </w:t>
            </w:r>
            <w:r w:rsidR="006E2E96" w:rsidRPr="00121BF6">
              <w:rPr>
                <w:rFonts w:ascii="TH Sarabun New" w:eastAsia="Cordia New" w:hAnsi="TH Sarabun New" w:cs="TH Sarabun New"/>
                <w:sz w:val="28"/>
                <w:szCs w:val="28"/>
              </w:rPr>
              <w:t>each</w:t>
            </w:r>
            <w:r w:rsidR="006E2E96" w:rsidRPr="00121BF6">
              <w:rPr>
                <w:rFonts w:ascii="TH Sarabun New" w:eastAsia="Cordia New" w:hAnsi="TH Sarabun New" w:cs="TH Sarabun New"/>
                <w:sz w:val="28"/>
                <w:szCs w:val="28"/>
                <w:cs/>
                <w:lang w:bidi="th-TH"/>
              </w:rPr>
              <w:t xml:space="preserve"> </w:t>
            </w:r>
            <w:r w:rsidR="006E2E96" w:rsidRPr="00121BF6">
              <w:rPr>
                <w:rFonts w:ascii="TH Sarabun New" w:eastAsia="Cordia New" w:hAnsi="TH Sarabun New" w:cs="TH Sarabun New"/>
                <w:sz w:val="28"/>
                <w:szCs w:val="28"/>
              </w:rPr>
              <w:t>other</w:t>
            </w:r>
            <w:r w:rsidR="006E2E96" w:rsidRPr="00121BF6">
              <w:rPr>
                <w:rFonts w:ascii="TH Sarabun New" w:eastAsia="Cordia New" w:hAnsi="TH Sarabun New" w:cs="TH Sarabun New"/>
                <w:sz w:val="28"/>
                <w:szCs w:val="28"/>
                <w:cs/>
                <w:lang w:bidi="th-TH"/>
              </w:rPr>
              <w:t xml:space="preserve"> – </w:t>
            </w:r>
            <w:r w:rsidR="006E2E96" w:rsidRPr="00121BF6">
              <w:rPr>
                <w:rFonts w:ascii="TH Sarabun New" w:eastAsia="Cordia New" w:hAnsi="TH Sarabun New" w:cs="TH Sarabun New"/>
                <w:sz w:val="28"/>
                <w:szCs w:val="28"/>
              </w:rPr>
              <w:t>to</w:t>
            </w:r>
            <w:r w:rsidR="006E2E96" w:rsidRPr="00121BF6">
              <w:rPr>
                <w:rFonts w:ascii="TH Sarabun New" w:eastAsia="Cordia New" w:hAnsi="TH Sarabun New" w:cs="TH Sarabun New"/>
                <w:sz w:val="28"/>
                <w:szCs w:val="28"/>
                <w:cs/>
                <w:lang w:bidi="th-TH"/>
              </w:rPr>
              <w:t xml:space="preserve"> </w:t>
            </w:r>
            <w:r w:rsidR="006E2E96" w:rsidRPr="00121BF6">
              <w:rPr>
                <w:rFonts w:ascii="TH Sarabun New" w:eastAsia="Cordia New" w:hAnsi="TH Sarabun New" w:cs="TH Sarabun New"/>
                <w:sz w:val="28"/>
                <w:szCs w:val="28"/>
              </w:rPr>
              <w:t>decelerate</w:t>
            </w:r>
            <w:r w:rsidR="006E2E96" w:rsidRPr="00121BF6">
              <w:rPr>
                <w:rFonts w:ascii="TH Sarabun New" w:eastAsia="Cordia New" w:hAnsi="TH Sarabun New" w:cs="TH Sarabun New"/>
                <w:sz w:val="28"/>
                <w:szCs w:val="28"/>
                <w:cs/>
                <w:lang w:bidi="th-TH"/>
              </w:rPr>
              <w:t xml:space="preserve"> </w:t>
            </w:r>
            <w:r w:rsidR="006E2E96" w:rsidRPr="00121BF6">
              <w:rPr>
                <w:rFonts w:ascii="TH Sarabun New" w:eastAsia="Cordia New" w:hAnsi="TH Sarabun New" w:cs="TH Sarabun New"/>
                <w:sz w:val="28"/>
                <w:szCs w:val="28"/>
              </w:rPr>
              <w:t>the</w:t>
            </w:r>
            <w:r w:rsidR="006E2E96" w:rsidRPr="00121BF6">
              <w:rPr>
                <w:rFonts w:ascii="TH Sarabun New" w:eastAsia="Cordia New" w:hAnsi="TH Sarabun New" w:cs="TH Sarabun New"/>
                <w:sz w:val="28"/>
                <w:szCs w:val="28"/>
                <w:cs/>
                <w:lang w:bidi="th-TH"/>
              </w:rPr>
              <w:t xml:space="preserve"> </w:t>
            </w:r>
            <w:r w:rsidR="006E2E96" w:rsidRPr="00121BF6">
              <w:rPr>
                <w:rFonts w:ascii="TH Sarabun New" w:eastAsia="Cordia New" w:hAnsi="TH Sarabun New" w:cs="TH Sarabun New"/>
                <w:sz w:val="28"/>
                <w:szCs w:val="28"/>
              </w:rPr>
              <w:t>simulated</w:t>
            </w:r>
            <w:r w:rsidR="006E2E96" w:rsidRPr="00121BF6">
              <w:rPr>
                <w:rFonts w:ascii="TH Sarabun New" w:eastAsia="Cordia New" w:hAnsi="TH Sarabun New" w:cs="TH Sarabun New"/>
                <w:sz w:val="28"/>
                <w:szCs w:val="28"/>
                <w:cs/>
                <w:lang w:bidi="th-TH"/>
              </w:rPr>
              <w:t xml:space="preserve"> </w:t>
            </w:r>
          </w:p>
          <w:p w14:paraId="535C7A9E" w14:textId="77777777" w:rsidR="00121BF6" w:rsidRDefault="00121BF6" w:rsidP="005245DD">
            <w:pPr>
              <w:pStyle w:val="TableParagraph"/>
              <w:spacing w:line="197" w:lineRule="auto"/>
              <w:ind w:left="58"/>
              <w:rPr>
                <w:rFonts w:ascii="TH Sarabun New" w:eastAsia="Cordia New" w:hAnsi="TH Sarabun New" w:cs="TH Sarabun New"/>
                <w:sz w:val="28"/>
                <w:szCs w:val="28"/>
                <w:lang w:bidi="th-TH"/>
              </w:rPr>
            </w:pPr>
            <w:r>
              <w:rPr>
                <w:rFonts w:ascii="TH Sarabun New" w:eastAsia="Cordia New" w:hAnsi="TH Sarabun New" w:cs="TH Sarabun New"/>
                <w:sz w:val="28"/>
                <w:szCs w:val="28"/>
                <w:lang w:bidi="th-TH"/>
              </w:rPr>
              <w:t xml:space="preserve">                    </w:t>
            </w:r>
            <w:proofErr w:type="spellStart"/>
            <w:r w:rsidR="006E2E96" w:rsidRPr="00121BF6">
              <w:rPr>
                <w:rFonts w:ascii="TH Sarabun New" w:eastAsia="Cordia New" w:hAnsi="TH Sarabun New" w:cs="TH Sarabun New"/>
                <w:sz w:val="28"/>
                <w:szCs w:val="28"/>
              </w:rPr>
              <w:t>aeroplane</w:t>
            </w:r>
            <w:proofErr w:type="spellEnd"/>
            <w:r w:rsidR="006E2E96" w:rsidRPr="00121BF6">
              <w:rPr>
                <w:rFonts w:ascii="TH Sarabun New" w:eastAsia="Cordia New" w:hAnsi="TH Sarabun New" w:cs="TH Sarabun New"/>
                <w:sz w:val="28"/>
                <w:szCs w:val="28"/>
                <w:cs/>
                <w:lang w:bidi="th-TH"/>
              </w:rPr>
              <w:t xml:space="preserve">. </w:t>
            </w:r>
            <w:r w:rsidR="006E2E96" w:rsidRPr="00121BF6">
              <w:rPr>
                <w:rFonts w:ascii="TH Sarabun New" w:eastAsia="Cordia New" w:hAnsi="TH Sarabun New" w:cs="TH Sarabun New"/>
                <w:sz w:val="28"/>
                <w:szCs w:val="28"/>
              </w:rPr>
              <w:t>Do</w:t>
            </w:r>
            <w:r w:rsidR="006E2E96" w:rsidRPr="00121BF6">
              <w:rPr>
                <w:rFonts w:ascii="TH Sarabun New" w:eastAsia="Cordia New" w:hAnsi="TH Sarabun New" w:cs="TH Sarabun New"/>
                <w:sz w:val="28"/>
                <w:szCs w:val="28"/>
                <w:cs/>
                <w:lang w:bidi="th-TH"/>
              </w:rPr>
              <w:t xml:space="preserve"> </w:t>
            </w:r>
            <w:r w:rsidR="006E2E96" w:rsidRPr="00121BF6">
              <w:rPr>
                <w:rFonts w:ascii="TH Sarabun New" w:eastAsia="Cordia New" w:hAnsi="TH Sarabun New" w:cs="TH Sarabun New"/>
                <w:sz w:val="28"/>
                <w:szCs w:val="28"/>
              </w:rPr>
              <w:t>not</w:t>
            </w:r>
            <w:r w:rsidR="006E2E96" w:rsidRPr="00121BF6">
              <w:rPr>
                <w:rFonts w:ascii="TH Sarabun New" w:eastAsia="Cordia New" w:hAnsi="TH Sarabun New" w:cs="TH Sarabun New"/>
                <w:sz w:val="28"/>
                <w:szCs w:val="28"/>
                <w:cs/>
                <w:lang w:bidi="th-TH"/>
              </w:rPr>
              <w:t xml:space="preserve"> </w:t>
            </w:r>
            <w:r w:rsidR="006E2E96" w:rsidRPr="00121BF6">
              <w:rPr>
                <w:rFonts w:ascii="TH Sarabun New" w:eastAsia="Cordia New" w:hAnsi="TH Sarabun New" w:cs="TH Sarabun New"/>
                <w:sz w:val="28"/>
                <w:szCs w:val="28"/>
              </w:rPr>
              <w:t>use</w:t>
            </w:r>
            <w:r w:rsidR="006E2E96" w:rsidRPr="00121BF6">
              <w:rPr>
                <w:rFonts w:ascii="TH Sarabun New" w:eastAsia="Cordia New" w:hAnsi="TH Sarabun New" w:cs="TH Sarabun New"/>
                <w:sz w:val="28"/>
                <w:szCs w:val="28"/>
                <w:cs/>
                <w:lang w:bidi="th-TH"/>
              </w:rPr>
              <w:t xml:space="preserve"> </w:t>
            </w:r>
            <w:r w:rsidR="006E2E96" w:rsidRPr="00121BF6">
              <w:rPr>
                <w:rFonts w:ascii="TH Sarabun New" w:eastAsia="Cordia New" w:hAnsi="TH Sarabun New" w:cs="TH Sarabun New"/>
                <w:sz w:val="28"/>
                <w:szCs w:val="28"/>
              </w:rPr>
              <w:t>wheel</w:t>
            </w:r>
            <w:r w:rsidR="006E2E96" w:rsidRPr="00121BF6">
              <w:rPr>
                <w:rFonts w:ascii="TH Sarabun New" w:eastAsia="Cordia New" w:hAnsi="TH Sarabun New" w:cs="TH Sarabun New"/>
                <w:sz w:val="28"/>
                <w:szCs w:val="28"/>
                <w:cs/>
                <w:lang w:bidi="th-TH"/>
              </w:rPr>
              <w:t xml:space="preserve"> </w:t>
            </w:r>
            <w:proofErr w:type="gramStart"/>
            <w:r w:rsidR="006E2E96" w:rsidRPr="00121BF6">
              <w:rPr>
                <w:rFonts w:ascii="TH Sarabun New" w:eastAsia="Cordia New" w:hAnsi="TH Sarabun New" w:cs="TH Sarabun New"/>
                <w:sz w:val="28"/>
                <w:szCs w:val="28"/>
              </w:rPr>
              <w:t>braking</w:t>
            </w:r>
            <w:proofErr w:type="gramEnd"/>
            <w:r w:rsidR="006E2E96" w:rsidRPr="00121BF6">
              <w:rPr>
                <w:rFonts w:ascii="TH Sarabun New" w:eastAsia="Cordia New" w:hAnsi="TH Sarabun New" w:cs="TH Sarabun New"/>
                <w:sz w:val="28"/>
                <w:szCs w:val="28"/>
                <w:cs/>
                <w:lang w:bidi="th-TH"/>
              </w:rPr>
              <w:t xml:space="preserve"> </w:t>
            </w:r>
            <w:r w:rsidR="006E2E96" w:rsidRPr="00121BF6">
              <w:rPr>
                <w:rFonts w:ascii="TH Sarabun New" w:eastAsia="Cordia New" w:hAnsi="TH Sarabun New" w:cs="TH Sarabun New"/>
                <w:sz w:val="28"/>
                <w:szCs w:val="28"/>
              </w:rPr>
              <w:t>so that</w:t>
            </w:r>
            <w:r w:rsidR="006E2E96" w:rsidRPr="00121BF6">
              <w:rPr>
                <w:rFonts w:ascii="TH Sarabun New" w:eastAsia="Cordia New" w:hAnsi="TH Sarabun New" w:cs="TH Sarabun New"/>
                <w:sz w:val="28"/>
                <w:szCs w:val="28"/>
                <w:cs/>
                <w:lang w:bidi="th-TH"/>
              </w:rPr>
              <w:t xml:space="preserve"> </w:t>
            </w:r>
            <w:r w:rsidR="006E2E96" w:rsidRPr="00121BF6">
              <w:rPr>
                <w:rFonts w:ascii="TH Sarabun New" w:eastAsia="Cordia New" w:hAnsi="TH Sarabun New" w:cs="TH Sarabun New"/>
                <w:sz w:val="28"/>
                <w:szCs w:val="28"/>
              </w:rPr>
              <w:t>only</w:t>
            </w:r>
            <w:r w:rsidR="006E2E96" w:rsidRPr="00121BF6">
              <w:rPr>
                <w:rFonts w:ascii="TH Sarabun New" w:eastAsia="Cordia New" w:hAnsi="TH Sarabun New" w:cs="TH Sarabun New"/>
                <w:sz w:val="28"/>
                <w:szCs w:val="28"/>
                <w:cs/>
                <w:lang w:bidi="th-TH"/>
              </w:rPr>
              <w:t xml:space="preserve"> </w:t>
            </w:r>
            <w:r w:rsidR="006E2E96" w:rsidRPr="00121BF6">
              <w:rPr>
                <w:rFonts w:ascii="TH Sarabun New" w:eastAsia="Cordia New" w:hAnsi="TH Sarabun New" w:cs="TH Sarabun New"/>
                <w:sz w:val="28"/>
                <w:szCs w:val="28"/>
              </w:rPr>
              <w:t>the</w:t>
            </w:r>
            <w:r w:rsidR="006E2E96" w:rsidRPr="00121BF6">
              <w:rPr>
                <w:rFonts w:ascii="TH Sarabun New" w:eastAsia="Cordia New" w:hAnsi="TH Sarabun New" w:cs="TH Sarabun New"/>
                <w:sz w:val="28"/>
                <w:szCs w:val="28"/>
                <w:cs/>
                <w:lang w:bidi="th-TH"/>
              </w:rPr>
              <w:t xml:space="preserve"> </w:t>
            </w:r>
            <w:r w:rsidR="006E2E96" w:rsidRPr="00121BF6">
              <w:rPr>
                <w:rFonts w:ascii="TH Sarabun New" w:eastAsia="Cordia New" w:hAnsi="TH Sarabun New" w:cs="TH Sarabun New"/>
                <w:sz w:val="28"/>
                <w:szCs w:val="28"/>
              </w:rPr>
              <w:t>buffet</w:t>
            </w:r>
            <w:r w:rsidR="006E2E96" w:rsidRPr="00121BF6">
              <w:rPr>
                <w:rFonts w:ascii="TH Sarabun New" w:eastAsia="Cordia New" w:hAnsi="TH Sarabun New" w:cs="TH Sarabun New"/>
                <w:sz w:val="28"/>
                <w:szCs w:val="28"/>
                <w:cs/>
                <w:lang w:bidi="th-TH"/>
              </w:rPr>
              <w:t xml:space="preserve"> </w:t>
            </w:r>
            <w:r w:rsidR="006E2E96" w:rsidRPr="00121BF6">
              <w:rPr>
                <w:rFonts w:ascii="TH Sarabun New" w:eastAsia="Cordia New" w:hAnsi="TH Sarabun New" w:cs="TH Sarabun New"/>
                <w:sz w:val="28"/>
                <w:szCs w:val="28"/>
              </w:rPr>
              <w:t>due</w:t>
            </w:r>
            <w:r w:rsidR="006E2E96" w:rsidRPr="00121BF6">
              <w:rPr>
                <w:rFonts w:ascii="TH Sarabun New" w:eastAsia="Cordia New" w:hAnsi="TH Sarabun New" w:cs="TH Sarabun New"/>
                <w:sz w:val="28"/>
                <w:szCs w:val="28"/>
                <w:cs/>
                <w:lang w:bidi="th-TH"/>
              </w:rPr>
              <w:t xml:space="preserve"> </w:t>
            </w:r>
            <w:r w:rsidR="006E2E96" w:rsidRPr="00121BF6">
              <w:rPr>
                <w:rFonts w:ascii="TH Sarabun New" w:eastAsia="Cordia New" w:hAnsi="TH Sarabun New" w:cs="TH Sarabun New"/>
                <w:sz w:val="28"/>
                <w:szCs w:val="28"/>
              </w:rPr>
              <w:t>to</w:t>
            </w:r>
            <w:r w:rsidR="006E2E96" w:rsidRPr="00121BF6">
              <w:rPr>
                <w:rFonts w:ascii="TH Sarabun New" w:eastAsia="Cordia New" w:hAnsi="TH Sarabun New" w:cs="TH Sarabun New"/>
                <w:sz w:val="28"/>
                <w:szCs w:val="28"/>
                <w:cs/>
                <w:lang w:bidi="th-TH"/>
              </w:rPr>
              <w:t xml:space="preserve"> </w:t>
            </w:r>
            <w:r w:rsidR="006E2E96" w:rsidRPr="00121BF6">
              <w:rPr>
                <w:rFonts w:ascii="TH Sarabun New" w:eastAsia="Cordia New" w:hAnsi="TH Sarabun New" w:cs="TH Sarabun New"/>
                <w:sz w:val="28"/>
                <w:szCs w:val="28"/>
              </w:rPr>
              <w:t>the</w:t>
            </w:r>
            <w:r w:rsidR="006E2E96" w:rsidRPr="00121BF6">
              <w:rPr>
                <w:rFonts w:ascii="TH Sarabun New" w:eastAsia="Cordia New" w:hAnsi="TH Sarabun New" w:cs="TH Sarabun New"/>
                <w:sz w:val="28"/>
                <w:szCs w:val="28"/>
                <w:cs/>
                <w:lang w:bidi="th-TH"/>
              </w:rPr>
              <w:t xml:space="preserve"> </w:t>
            </w:r>
          </w:p>
          <w:p w14:paraId="1DD8D9FD" w14:textId="77777777" w:rsidR="006E2E96" w:rsidRPr="00121BF6" w:rsidRDefault="00121BF6" w:rsidP="005245DD">
            <w:pPr>
              <w:pStyle w:val="TableParagraph"/>
              <w:spacing w:line="197" w:lineRule="auto"/>
              <w:ind w:left="58"/>
              <w:rPr>
                <w:rFonts w:ascii="TH Sarabun New" w:eastAsia="Cordia New" w:hAnsi="TH Sarabun New" w:cs="TH Sarabun New"/>
                <w:sz w:val="28"/>
                <w:szCs w:val="28"/>
              </w:rPr>
            </w:pPr>
            <w:r>
              <w:rPr>
                <w:rFonts w:ascii="TH Sarabun New" w:eastAsia="Cordia New" w:hAnsi="TH Sarabun New" w:cs="TH Sarabun New"/>
                <w:sz w:val="28"/>
                <w:szCs w:val="28"/>
                <w:lang w:bidi="th-TH"/>
              </w:rPr>
              <w:t xml:space="preserve">                    </w:t>
            </w:r>
            <w:r w:rsidR="006E2E96" w:rsidRPr="00121BF6">
              <w:rPr>
                <w:rFonts w:ascii="TH Sarabun New" w:eastAsia="Cordia New" w:hAnsi="TH Sarabun New" w:cs="TH Sarabun New"/>
                <w:sz w:val="28"/>
                <w:szCs w:val="28"/>
              </w:rPr>
              <w:t>ground</w:t>
            </w:r>
            <w:r w:rsidR="006E2E96" w:rsidRPr="00121BF6">
              <w:rPr>
                <w:rFonts w:ascii="TH Sarabun New" w:eastAsia="Cordia New" w:hAnsi="TH Sarabun New" w:cs="TH Sarabun New"/>
                <w:sz w:val="28"/>
                <w:szCs w:val="28"/>
                <w:cs/>
                <w:lang w:bidi="th-TH"/>
              </w:rPr>
              <w:t xml:space="preserve"> </w:t>
            </w:r>
            <w:r w:rsidR="006E2E96" w:rsidRPr="00121BF6">
              <w:rPr>
                <w:rFonts w:ascii="TH Sarabun New" w:eastAsia="Cordia New" w:hAnsi="TH Sarabun New" w:cs="TH Sarabun New"/>
                <w:sz w:val="28"/>
                <w:szCs w:val="28"/>
              </w:rPr>
              <w:t>spoilers</w:t>
            </w:r>
            <w:r w:rsidR="006E2E96" w:rsidRPr="00121BF6">
              <w:rPr>
                <w:rFonts w:ascii="TH Sarabun New" w:eastAsia="Cordia New" w:hAnsi="TH Sarabun New" w:cs="TH Sarabun New"/>
                <w:sz w:val="28"/>
                <w:szCs w:val="28"/>
                <w:cs/>
                <w:lang w:bidi="th-TH"/>
              </w:rPr>
              <w:t xml:space="preserve"> </w:t>
            </w:r>
            <w:r w:rsidR="006E2E96" w:rsidRPr="00121BF6">
              <w:rPr>
                <w:rFonts w:ascii="TH Sarabun New" w:eastAsia="Cordia New" w:hAnsi="TH Sarabun New" w:cs="TH Sarabun New"/>
                <w:sz w:val="28"/>
                <w:szCs w:val="28"/>
              </w:rPr>
              <w:t>and</w:t>
            </w:r>
            <w:r w:rsidR="006E2E96" w:rsidRPr="00121BF6">
              <w:rPr>
                <w:rFonts w:ascii="TH Sarabun New" w:eastAsia="Cordia New" w:hAnsi="TH Sarabun New" w:cs="TH Sarabun New"/>
                <w:sz w:val="28"/>
                <w:szCs w:val="28"/>
                <w:cs/>
                <w:lang w:bidi="th-TH"/>
              </w:rPr>
              <w:t xml:space="preserve"> </w:t>
            </w:r>
            <w:r w:rsidR="006E2E96" w:rsidRPr="00121BF6">
              <w:rPr>
                <w:rFonts w:ascii="TH Sarabun New" w:eastAsia="Cordia New" w:hAnsi="TH Sarabun New" w:cs="TH Sarabun New"/>
                <w:sz w:val="28"/>
                <w:szCs w:val="28"/>
              </w:rPr>
              <w:t>thrust</w:t>
            </w:r>
            <w:r w:rsidR="006E2E96" w:rsidRPr="00121BF6">
              <w:rPr>
                <w:rFonts w:ascii="TH Sarabun New" w:eastAsia="Cordia New" w:hAnsi="TH Sarabun New" w:cs="TH Sarabun New"/>
                <w:sz w:val="28"/>
                <w:szCs w:val="28"/>
                <w:cs/>
                <w:lang w:bidi="th-TH"/>
              </w:rPr>
              <w:t xml:space="preserve"> </w:t>
            </w:r>
            <w:r w:rsidR="006E2E96" w:rsidRPr="00121BF6">
              <w:rPr>
                <w:rFonts w:ascii="TH Sarabun New" w:eastAsia="Cordia New" w:hAnsi="TH Sarabun New" w:cs="TH Sarabun New"/>
                <w:sz w:val="28"/>
                <w:szCs w:val="28"/>
              </w:rPr>
              <w:t>reversers</w:t>
            </w:r>
            <w:r w:rsidR="006E2E96" w:rsidRPr="00121BF6">
              <w:rPr>
                <w:rFonts w:ascii="TH Sarabun New" w:eastAsia="Cordia New" w:hAnsi="TH Sarabun New" w:cs="TH Sarabun New"/>
                <w:sz w:val="28"/>
                <w:szCs w:val="28"/>
                <w:cs/>
                <w:lang w:bidi="th-TH"/>
              </w:rPr>
              <w:t xml:space="preserve"> </w:t>
            </w:r>
            <w:proofErr w:type="gramStart"/>
            <w:r w:rsidR="006E2E96" w:rsidRPr="00121BF6">
              <w:rPr>
                <w:rFonts w:ascii="TH Sarabun New" w:eastAsia="Cordia New" w:hAnsi="TH Sarabun New" w:cs="TH Sarabun New"/>
                <w:sz w:val="28"/>
                <w:szCs w:val="28"/>
              </w:rPr>
              <w:t>is</w:t>
            </w:r>
            <w:proofErr w:type="gramEnd"/>
            <w:r w:rsidR="006E2E96" w:rsidRPr="00121BF6">
              <w:rPr>
                <w:rFonts w:ascii="TH Sarabun New" w:eastAsia="Cordia New" w:hAnsi="TH Sarabun New" w:cs="TH Sarabun New"/>
                <w:sz w:val="28"/>
                <w:szCs w:val="28"/>
                <w:cs/>
                <w:lang w:bidi="th-TH"/>
              </w:rPr>
              <w:t xml:space="preserve"> </w:t>
            </w:r>
            <w:r w:rsidR="006E2E96" w:rsidRPr="00121BF6">
              <w:rPr>
                <w:rFonts w:ascii="TH Sarabun New" w:eastAsia="Cordia New" w:hAnsi="TH Sarabun New" w:cs="TH Sarabun New"/>
                <w:sz w:val="28"/>
                <w:szCs w:val="28"/>
              </w:rPr>
              <w:t>felt</w:t>
            </w:r>
            <w:r w:rsidR="006E2E96" w:rsidRPr="00121BF6">
              <w:rPr>
                <w:rFonts w:ascii="TH Sarabun New" w:eastAsia="Cordia New" w:hAnsi="TH Sarabun New" w:cs="TH Sarabun New"/>
                <w:sz w:val="28"/>
                <w:szCs w:val="28"/>
                <w:cs/>
                <w:lang w:bidi="th-TH"/>
              </w:rPr>
              <w:t>.</w:t>
            </w:r>
          </w:p>
        </w:tc>
        <w:tc>
          <w:tcPr>
            <w:tcW w:w="461" w:type="dxa"/>
          </w:tcPr>
          <w:p w14:paraId="232F898A" w14:textId="77777777" w:rsidR="006E2E96" w:rsidRPr="00121BF6" w:rsidRDefault="006E2E96" w:rsidP="005D380D">
            <w:pPr>
              <w:spacing w:after="0" w:line="197" w:lineRule="auto"/>
              <w:jc w:val="center"/>
              <w:rPr>
                <w:rFonts w:ascii="TH Sarabun New" w:hAnsi="TH Sarabun New" w:cs="TH Sarabun New"/>
                <w:sz w:val="28"/>
              </w:rPr>
            </w:pPr>
          </w:p>
        </w:tc>
        <w:tc>
          <w:tcPr>
            <w:tcW w:w="461" w:type="dxa"/>
          </w:tcPr>
          <w:p w14:paraId="71BC49AC" w14:textId="77777777" w:rsidR="006E2E96" w:rsidRPr="00121BF6" w:rsidRDefault="006E2E96" w:rsidP="005D380D">
            <w:pPr>
              <w:spacing w:after="0" w:line="197" w:lineRule="auto"/>
              <w:jc w:val="center"/>
              <w:rPr>
                <w:rFonts w:ascii="TH Sarabun New" w:hAnsi="TH Sarabun New" w:cs="TH Sarabun New"/>
                <w:sz w:val="28"/>
              </w:rPr>
            </w:pPr>
          </w:p>
        </w:tc>
        <w:tc>
          <w:tcPr>
            <w:tcW w:w="461" w:type="dxa"/>
          </w:tcPr>
          <w:p w14:paraId="5F6343D1" w14:textId="77777777" w:rsidR="006E2E96" w:rsidRPr="00121BF6" w:rsidRDefault="006E2E96" w:rsidP="005D380D">
            <w:pPr>
              <w:spacing w:after="0" w:line="197" w:lineRule="auto"/>
              <w:jc w:val="center"/>
              <w:rPr>
                <w:rFonts w:ascii="TH Sarabun New" w:hAnsi="TH Sarabun New" w:cs="TH Sarabun New"/>
                <w:sz w:val="28"/>
              </w:rPr>
            </w:pPr>
          </w:p>
        </w:tc>
        <w:tc>
          <w:tcPr>
            <w:tcW w:w="461" w:type="dxa"/>
          </w:tcPr>
          <w:p w14:paraId="7E2D9E56" w14:textId="77777777" w:rsidR="006E2E96" w:rsidRPr="00121BF6" w:rsidRDefault="006E2E96" w:rsidP="005D380D">
            <w:pPr>
              <w:spacing w:after="0" w:line="197" w:lineRule="auto"/>
              <w:jc w:val="center"/>
              <w:rPr>
                <w:rFonts w:ascii="TH Sarabun New" w:hAnsi="TH Sarabun New" w:cs="TH Sarabun New"/>
                <w:sz w:val="28"/>
              </w:rPr>
            </w:pPr>
          </w:p>
        </w:tc>
        <w:tc>
          <w:tcPr>
            <w:tcW w:w="461" w:type="dxa"/>
            <w:shd w:val="clear" w:color="auto" w:fill="D9D9D9" w:themeFill="background1" w:themeFillShade="D9"/>
          </w:tcPr>
          <w:p w14:paraId="37203B49" w14:textId="77777777" w:rsidR="006E2E96" w:rsidRPr="00121BF6" w:rsidRDefault="006E2E96" w:rsidP="005D380D">
            <w:pPr>
              <w:spacing w:after="0" w:line="197" w:lineRule="auto"/>
              <w:jc w:val="center"/>
              <w:rPr>
                <w:rFonts w:ascii="TH Sarabun New" w:hAnsi="TH Sarabun New" w:cs="TH Sarabun New"/>
                <w:sz w:val="28"/>
              </w:rPr>
            </w:pPr>
          </w:p>
        </w:tc>
        <w:tc>
          <w:tcPr>
            <w:tcW w:w="461" w:type="dxa"/>
            <w:shd w:val="clear" w:color="auto" w:fill="D9D9D9" w:themeFill="background1" w:themeFillShade="D9"/>
          </w:tcPr>
          <w:p w14:paraId="6A8F24AD" w14:textId="77777777" w:rsidR="006E2E96" w:rsidRPr="00121BF6" w:rsidRDefault="006E2E96" w:rsidP="005D380D">
            <w:pPr>
              <w:spacing w:after="0" w:line="197" w:lineRule="auto"/>
              <w:jc w:val="center"/>
              <w:rPr>
                <w:rFonts w:ascii="TH Sarabun New" w:hAnsi="TH Sarabun New" w:cs="TH Sarabun New"/>
                <w:sz w:val="28"/>
              </w:rPr>
            </w:pPr>
          </w:p>
        </w:tc>
        <w:tc>
          <w:tcPr>
            <w:tcW w:w="461" w:type="dxa"/>
            <w:shd w:val="clear" w:color="auto" w:fill="D9D9D9" w:themeFill="background1" w:themeFillShade="D9"/>
          </w:tcPr>
          <w:p w14:paraId="107EF3CA" w14:textId="77777777" w:rsidR="006E2E96" w:rsidRPr="00121BF6" w:rsidRDefault="006E2E96" w:rsidP="005D380D">
            <w:pPr>
              <w:spacing w:after="0" w:line="197" w:lineRule="auto"/>
              <w:jc w:val="center"/>
              <w:rPr>
                <w:rFonts w:ascii="TH Sarabun New" w:hAnsi="TH Sarabun New" w:cs="TH Sarabun New"/>
                <w:sz w:val="28"/>
              </w:rPr>
            </w:pPr>
          </w:p>
        </w:tc>
        <w:tc>
          <w:tcPr>
            <w:tcW w:w="461" w:type="dxa"/>
            <w:shd w:val="clear" w:color="auto" w:fill="D9D9D9" w:themeFill="background1" w:themeFillShade="D9"/>
          </w:tcPr>
          <w:p w14:paraId="715B5848" w14:textId="77777777" w:rsidR="006E2E96" w:rsidRPr="00121BF6" w:rsidRDefault="006E2E96" w:rsidP="005D380D">
            <w:pPr>
              <w:spacing w:after="0" w:line="197" w:lineRule="auto"/>
              <w:jc w:val="center"/>
              <w:rPr>
                <w:rFonts w:ascii="TH Sarabun New" w:hAnsi="TH Sarabun New" w:cs="TH Sarabun New"/>
                <w:sz w:val="28"/>
              </w:rPr>
            </w:pPr>
          </w:p>
        </w:tc>
        <w:tc>
          <w:tcPr>
            <w:tcW w:w="461" w:type="dxa"/>
            <w:shd w:val="clear" w:color="auto" w:fill="D9D9D9" w:themeFill="background1" w:themeFillShade="D9"/>
          </w:tcPr>
          <w:p w14:paraId="5856C26F" w14:textId="77777777" w:rsidR="006E2E96" w:rsidRPr="00121BF6" w:rsidRDefault="006E2E96" w:rsidP="005D380D">
            <w:pPr>
              <w:spacing w:after="0" w:line="197" w:lineRule="auto"/>
              <w:jc w:val="center"/>
              <w:rPr>
                <w:rFonts w:ascii="TH Sarabun New" w:hAnsi="TH Sarabun New" w:cs="TH Sarabun New"/>
                <w:sz w:val="28"/>
              </w:rPr>
            </w:pPr>
          </w:p>
        </w:tc>
        <w:tc>
          <w:tcPr>
            <w:tcW w:w="461" w:type="dxa"/>
            <w:shd w:val="clear" w:color="auto" w:fill="D9D9D9" w:themeFill="background1" w:themeFillShade="D9"/>
          </w:tcPr>
          <w:p w14:paraId="136DF4F8" w14:textId="77777777" w:rsidR="006E2E96" w:rsidRPr="00121BF6" w:rsidRDefault="006E2E96" w:rsidP="005D380D">
            <w:pPr>
              <w:spacing w:after="0" w:line="197" w:lineRule="auto"/>
              <w:jc w:val="center"/>
              <w:rPr>
                <w:rFonts w:ascii="TH Sarabun New" w:hAnsi="TH Sarabun New" w:cs="TH Sarabun New"/>
                <w:sz w:val="28"/>
              </w:rPr>
            </w:pPr>
          </w:p>
        </w:tc>
        <w:tc>
          <w:tcPr>
            <w:tcW w:w="1568" w:type="dxa"/>
          </w:tcPr>
          <w:p w14:paraId="7C5B7CFF" w14:textId="77777777" w:rsidR="006E2E96" w:rsidRPr="00121BF6" w:rsidRDefault="006E2E96" w:rsidP="005245DD">
            <w:pPr>
              <w:spacing w:after="0" w:line="197" w:lineRule="auto"/>
              <w:rPr>
                <w:rFonts w:ascii="TH Sarabun New" w:hAnsi="TH Sarabun New" w:cs="TH Sarabun New"/>
                <w:sz w:val="28"/>
              </w:rPr>
            </w:pPr>
          </w:p>
        </w:tc>
      </w:tr>
      <w:tr w:rsidR="006E2E96" w:rsidRPr="009406B4" w14:paraId="4DA08599" w14:textId="77777777" w:rsidTr="0004225B">
        <w:tc>
          <w:tcPr>
            <w:tcW w:w="7982" w:type="dxa"/>
          </w:tcPr>
          <w:p w14:paraId="477CD740" w14:textId="77777777" w:rsidR="006E2E96" w:rsidRPr="00121BF6" w:rsidRDefault="006E2E96" w:rsidP="005245DD">
            <w:pPr>
              <w:pStyle w:val="TableParagraph"/>
              <w:spacing w:line="197" w:lineRule="auto"/>
              <w:ind w:left="58"/>
              <w:rPr>
                <w:rFonts w:ascii="TH Sarabun New" w:eastAsia="Cordia New" w:hAnsi="TH Sarabun New" w:cs="TH Sarabun New"/>
                <w:sz w:val="28"/>
                <w:szCs w:val="28"/>
              </w:rPr>
            </w:pPr>
            <w:r w:rsidRPr="00121BF6">
              <w:rPr>
                <w:rFonts w:ascii="TH Sarabun New" w:eastAsia="Cordia New" w:hAnsi="TH Sarabun New" w:cs="TH Sarabun New"/>
                <w:sz w:val="28"/>
                <w:szCs w:val="28"/>
              </w:rPr>
              <w:t>14</w:t>
            </w:r>
            <w:r w:rsidRPr="00121BF6">
              <w:rPr>
                <w:rFonts w:ascii="TH Sarabun New" w:eastAsia="Cordia New" w:hAnsi="TH Sarabun New" w:cs="TH Sarabun New"/>
                <w:sz w:val="28"/>
                <w:szCs w:val="28"/>
                <w:cs/>
                <w:lang w:bidi="th-TH"/>
              </w:rPr>
              <w:t>.</w:t>
            </w:r>
            <w:r w:rsidRPr="00121BF6">
              <w:rPr>
                <w:rFonts w:ascii="TH Sarabun New" w:eastAsia="Cordia New" w:hAnsi="TH Sarabun New" w:cs="TH Sarabun New"/>
                <w:sz w:val="28"/>
                <w:szCs w:val="28"/>
              </w:rPr>
              <w:t xml:space="preserve">3  </w:t>
            </w:r>
            <w:r w:rsidRPr="00121BF6">
              <w:rPr>
                <w:rFonts w:ascii="TH Sarabun New" w:eastAsia="Cordia New" w:hAnsi="TH Sarabun New" w:cs="TH Sarabun New"/>
                <w:sz w:val="28"/>
                <w:szCs w:val="28"/>
                <w:cs/>
                <w:lang w:bidi="th-TH"/>
              </w:rPr>
              <w:t xml:space="preserve"> </w:t>
            </w:r>
            <w:r w:rsidRPr="00121BF6">
              <w:rPr>
                <w:rFonts w:ascii="TH Sarabun New" w:eastAsia="Cordia New" w:hAnsi="TH Sarabun New" w:cs="TH Sarabun New"/>
                <w:sz w:val="28"/>
                <w:szCs w:val="28"/>
              </w:rPr>
              <w:t>Bumps</w:t>
            </w:r>
            <w:r w:rsidRPr="00121BF6">
              <w:rPr>
                <w:rFonts w:ascii="TH Sarabun New" w:eastAsia="Cordia New" w:hAnsi="TH Sarabun New" w:cs="TH Sarabun New"/>
                <w:sz w:val="28"/>
                <w:szCs w:val="28"/>
                <w:cs/>
                <w:lang w:bidi="th-TH"/>
              </w:rPr>
              <w:t xml:space="preserve"> </w:t>
            </w:r>
            <w:r w:rsidRPr="00121BF6">
              <w:rPr>
                <w:rFonts w:ascii="TH Sarabun New" w:eastAsia="Cordia New" w:hAnsi="TH Sarabun New" w:cs="TH Sarabun New"/>
                <w:sz w:val="28"/>
                <w:szCs w:val="28"/>
              </w:rPr>
              <w:t>associated</w:t>
            </w:r>
            <w:r w:rsidRPr="00121BF6">
              <w:rPr>
                <w:rFonts w:ascii="TH Sarabun New" w:eastAsia="Cordia New" w:hAnsi="TH Sarabun New" w:cs="TH Sarabun New"/>
                <w:sz w:val="28"/>
                <w:szCs w:val="28"/>
                <w:cs/>
                <w:lang w:bidi="th-TH"/>
              </w:rPr>
              <w:t xml:space="preserve"> </w:t>
            </w:r>
            <w:r w:rsidRPr="00121BF6">
              <w:rPr>
                <w:rFonts w:ascii="TH Sarabun New" w:eastAsia="Cordia New" w:hAnsi="TH Sarabun New" w:cs="TH Sarabun New"/>
                <w:sz w:val="28"/>
                <w:szCs w:val="28"/>
              </w:rPr>
              <w:t>with</w:t>
            </w:r>
            <w:r w:rsidRPr="00121BF6">
              <w:rPr>
                <w:rFonts w:ascii="TH Sarabun New" w:eastAsia="Cordia New" w:hAnsi="TH Sarabun New" w:cs="TH Sarabun New"/>
                <w:sz w:val="28"/>
                <w:szCs w:val="28"/>
                <w:cs/>
                <w:lang w:bidi="th-TH"/>
              </w:rPr>
              <w:t xml:space="preserve"> </w:t>
            </w:r>
            <w:proofErr w:type="gramStart"/>
            <w:r w:rsidRPr="00121BF6">
              <w:rPr>
                <w:rFonts w:ascii="TH Sarabun New" w:eastAsia="Cordia New" w:hAnsi="TH Sarabun New" w:cs="TH Sarabun New"/>
                <w:sz w:val="28"/>
                <w:szCs w:val="28"/>
              </w:rPr>
              <w:t>the</w:t>
            </w:r>
            <w:r w:rsidRPr="00121BF6">
              <w:rPr>
                <w:rFonts w:ascii="TH Sarabun New" w:eastAsia="Cordia New" w:hAnsi="TH Sarabun New" w:cs="TH Sarabun New"/>
                <w:sz w:val="28"/>
                <w:szCs w:val="28"/>
                <w:cs/>
                <w:lang w:bidi="th-TH"/>
              </w:rPr>
              <w:t xml:space="preserve"> </w:t>
            </w:r>
            <w:r w:rsidRPr="00121BF6">
              <w:rPr>
                <w:rFonts w:ascii="TH Sarabun New" w:eastAsia="Cordia New" w:hAnsi="TH Sarabun New" w:cs="TH Sarabun New"/>
                <w:sz w:val="28"/>
                <w:szCs w:val="28"/>
              </w:rPr>
              <w:t>landing</w:t>
            </w:r>
            <w:proofErr w:type="gramEnd"/>
            <w:r w:rsidRPr="00121BF6">
              <w:rPr>
                <w:rFonts w:ascii="TH Sarabun New" w:eastAsia="Cordia New" w:hAnsi="TH Sarabun New" w:cs="TH Sarabun New"/>
                <w:sz w:val="28"/>
                <w:szCs w:val="28"/>
                <w:cs/>
                <w:lang w:bidi="th-TH"/>
              </w:rPr>
              <w:t xml:space="preserve"> </w:t>
            </w:r>
            <w:r w:rsidRPr="00121BF6">
              <w:rPr>
                <w:rFonts w:ascii="TH Sarabun New" w:eastAsia="Cordia New" w:hAnsi="TH Sarabun New" w:cs="TH Sarabun New"/>
                <w:sz w:val="28"/>
                <w:szCs w:val="28"/>
              </w:rPr>
              <w:t>gear</w:t>
            </w:r>
          </w:p>
          <w:p w14:paraId="1B5A96F5" w14:textId="77777777" w:rsidR="00121BF6" w:rsidRDefault="00121BF6" w:rsidP="005245DD">
            <w:pPr>
              <w:pStyle w:val="TableParagraph"/>
              <w:spacing w:line="197" w:lineRule="auto"/>
              <w:ind w:left="58"/>
              <w:rPr>
                <w:rFonts w:ascii="TH Sarabun New" w:eastAsia="Cordia New" w:hAnsi="TH Sarabun New" w:cs="TH Sarabun New"/>
                <w:sz w:val="28"/>
                <w:szCs w:val="28"/>
                <w:lang w:bidi="th-TH"/>
              </w:rPr>
            </w:pPr>
            <w:r w:rsidRPr="00121BF6">
              <w:rPr>
                <w:rFonts w:ascii="TH Sarabun New" w:eastAsia="Cordia New" w:hAnsi="TH Sarabun New" w:cs="TH Sarabun New"/>
                <w:sz w:val="28"/>
                <w:szCs w:val="28"/>
                <w:lang w:bidi="th-TH"/>
              </w:rPr>
              <w:t xml:space="preserve">         </w:t>
            </w:r>
            <w:r w:rsidR="006E2E96" w:rsidRPr="00121BF6">
              <w:rPr>
                <w:rFonts w:ascii="TH Sarabun New" w:eastAsia="Cordia New" w:hAnsi="TH Sarabun New" w:cs="TH Sarabun New"/>
                <w:sz w:val="28"/>
                <w:szCs w:val="28"/>
                <w:cs/>
                <w:lang w:bidi="th-TH"/>
              </w:rPr>
              <w:t>(</w:t>
            </w:r>
            <w:r w:rsidR="006E2E96" w:rsidRPr="00121BF6">
              <w:rPr>
                <w:rFonts w:ascii="TH Sarabun New" w:eastAsia="Cordia New" w:hAnsi="TH Sarabun New" w:cs="TH Sarabun New"/>
                <w:sz w:val="28"/>
                <w:szCs w:val="28"/>
                <w:lang w:bidi="th-TH"/>
              </w:rPr>
              <w:t>14.3</w:t>
            </w:r>
            <w:r w:rsidR="006E2E96" w:rsidRPr="00121BF6">
              <w:rPr>
                <w:rFonts w:ascii="TH Sarabun New" w:eastAsia="Cordia New" w:hAnsi="TH Sarabun New" w:cs="TH Sarabun New"/>
                <w:sz w:val="28"/>
                <w:szCs w:val="28"/>
              </w:rPr>
              <w:t>A</w:t>
            </w:r>
            <w:r w:rsidR="006E2E96" w:rsidRPr="00121BF6">
              <w:rPr>
                <w:rFonts w:ascii="TH Sarabun New" w:eastAsia="Cordia New" w:hAnsi="TH Sarabun New" w:cs="TH Sarabun New"/>
                <w:sz w:val="28"/>
                <w:szCs w:val="28"/>
                <w:cs/>
                <w:lang w:bidi="th-TH"/>
              </w:rPr>
              <w:t xml:space="preserve">)  </w:t>
            </w:r>
            <w:r w:rsidR="006E2E96" w:rsidRPr="00121BF6">
              <w:rPr>
                <w:rFonts w:ascii="TH Sarabun New" w:eastAsia="Cordia New" w:hAnsi="TH Sarabun New" w:cs="TH Sarabun New"/>
                <w:sz w:val="28"/>
                <w:szCs w:val="28"/>
              </w:rPr>
              <w:t>Perform</w:t>
            </w:r>
            <w:r w:rsidR="006E2E96" w:rsidRPr="00121BF6">
              <w:rPr>
                <w:rFonts w:ascii="TH Sarabun New" w:eastAsia="Cordia New" w:hAnsi="TH Sarabun New" w:cs="TH Sarabun New"/>
                <w:sz w:val="28"/>
                <w:szCs w:val="28"/>
                <w:cs/>
                <w:lang w:bidi="th-TH"/>
              </w:rPr>
              <w:t xml:space="preserve"> </w:t>
            </w:r>
            <w:r w:rsidR="006E2E96" w:rsidRPr="00121BF6">
              <w:rPr>
                <w:rFonts w:ascii="TH Sarabun New" w:eastAsia="Cordia New" w:hAnsi="TH Sarabun New" w:cs="TH Sarabun New"/>
                <w:sz w:val="28"/>
                <w:szCs w:val="28"/>
              </w:rPr>
              <w:t>a</w:t>
            </w:r>
            <w:r w:rsidR="006E2E96" w:rsidRPr="00121BF6">
              <w:rPr>
                <w:rFonts w:ascii="TH Sarabun New" w:eastAsia="Cordia New" w:hAnsi="TH Sarabun New" w:cs="TH Sarabun New"/>
                <w:sz w:val="28"/>
                <w:szCs w:val="28"/>
                <w:cs/>
                <w:lang w:bidi="th-TH"/>
              </w:rPr>
              <w:t xml:space="preserve"> </w:t>
            </w:r>
            <w:r w:rsidR="006E2E96" w:rsidRPr="00121BF6">
              <w:rPr>
                <w:rFonts w:ascii="TH Sarabun New" w:eastAsia="Cordia New" w:hAnsi="TH Sarabun New" w:cs="TH Sarabun New"/>
                <w:sz w:val="28"/>
                <w:szCs w:val="28"/>
              </w:rPr>
              <w:t>normal</w:t>
            </w:r>
            <w:r w:rsidR="006E2E96" w:rsidRPr="00121BF6">
              <w:rPr>
                <w:rFonts w:ascii="TH Sarabun New" w:eastAsia="Cordia New" w:hAnsi="TH Sarabun New" w:cs="TH Sarabun New"/>
                <w:sz w:val="28"/>
                <w:szCs w:val="28"/>
                <w:cs/>
                <w:lang w:bidi="th-TH"/>
              </w:rPr>
              <w:t xml:space="preserve"> </w:t>
            </w:r>
            <w:r w:rsidR="006E2E96" w:rsidRPr="00121BF6">
              <w:rPr>
                <w:rFonts w:ascii="TH Sarabun New" w:eastAsia="Cordia New" w:hAnsi="TH Sarabun New" w:cs="TH Sarabun New"/>
                <w:sz w:val="28"/>
                <w:szCs w:val="28"/>
              </w:rPr>
              <w:t>take</w:t>
            </w:r>
            <w:r w:rsidR="006E2E96" w:rsidRPr="00121BF6">
              <w:rPr>
                <w:rFonts w:ascii="TH Sarabun New" w:eastAsia="Cordia New" w:hAnsi="TH Sarabun New" w:cs="TH Sarabun New"/>
                <w:sz w:val="28"/>
                <w:szCs w:val="28"/>
                <w:cs/>
                <w:lang w:bidi="th-TH"/>
              </w:rPr>
              <w:t>-</w:t>
            </w:r>
            <w:r w:rsidR="006E2E96" w:rsidRPr="00121BF6">
              <w:rPr>
                <w:rFonts w:ascii="TH Sarabun New" w:eastAsia="Cordia New" w:hAnsi="TH Sarabun New" w:cs="TH Sarabun New"/>
                <w:sz w:val="28"/>
                <w:szCs w:val="28"/>
              </w:rPr>
              <w:t>off</w:t>
            </w:r>
            <w:r w:rsidR="006E2E96" w:rsidRPr="00121BF6">
              <w:rPr>
                <w:rFonts w:ascii="TH Sarabun New" w:eastAsia="Cordia New" w:hAnsi="TH Sarabun New" w:cs="TH Sarabun New"/>
                <w:sz w:val="28"/>
                <w:szCs w:val="28"/>
                <w:cs/>
                <w:lang w:bidi="th-TH"/>
              </w:rPr>
              <w:t xml:space="preserve"> </w:t>
            </w:r>
            <w:r w:rsidR="006E2E96" w:rsidRPr="00121BF6">
              <w:rPr>
                <w:rFonts w:ascii="TH Sarabun New" w:eastAsia="Cordia New" w:hAnsi="TH Sarabun New" w:cs="TH Sarabun New"/>
                <w:sz w:val="28"/>
                <w:szCs w:val="28"/>
              </w:rPr>
              <w:t>paying</w:t>
            </w:r>
            <w:r w:rsidR="006E2E96" w:rsidRPr="00121BF6">
              <w:rPr>
                <w:rFonts w:ascii="TH Sarabun New" w:eastAsia="Cordia New" w:hAnsi="TH Sarabun New" w:cs="TH Sarabun New"/>
                <w:sz w:val="28"/>
                <w:szCs w:val="28"/>
                <w:cs/>
                <w:lang w:bidi="th-TH"/>
              </w:rPr>
              <w:t xml:space="preserve"> </w:t>
            </w:r>
            <w:r w:rsidR="006E2E96" w:rsidRPr="00121BF6">
              <w:rPr>
                <w:rFonts w:ascii="TH Sarabun New" w:eastAsia="Cordia New" w:hAnsi="TH Sarabun New" w:cs="TH Sarabun New"/>
                <w:sz w:val="28"/>
                <w:szCs w:val="28"/>
              </w:rPr>
              <w:t>special</w:t>
            </w:r>
            <w:r w:rsidR="006E2E96" w:rsidRPr="00121BF6">
              <w:rPr>
                <w:rFonts w:ascii="TH Sarabun New" w:eastAsia="Cordia New" w:hAnsi="TH Sarabun New" w:cs="TH Sarabun New"/>
                <w:sz w:val="28"/>
                <w:szCs w:val="28"/>
                <w:cs/>
                <w:lang w:bidi="th-TH"/>
              </w:rPr>
              <w:t xml:space="preserve"> </w:t>
            </w:r>
            <w:r w:rsidR="006E2E96" w:rsidRPr="00121BF6">
              <w:rPr>
                <w:rFonts w:ascii="TH Sarabun New" w:eastAsia="Cordia New" w:hAnsi="TH Sarabun New" w:cs="TH Sarabun New"/>
                <w:sz w:val="28"/>
                <w:szCs w:val="28"/>
              </w:rPr>
              <w:t>attention</w:t>
            </w:r>
            <w:r w:rsidR="006E2E96" w:rsidRPr="00121BF6">
              <w:rPr>
                <w:rFonts w:ascii="TH Sarabun New" w:eastAsia="Cordia New" w:hAnsi="TH Sarabun New" w:cs="TH Sarabun New"/>
                <w:sz w:val="28"/>
                <w:szCs w:val="28"/>
                <w:cs/>
                <w:lang w:bidi="th-TH"/>
              </w:rPr>
              <w:t xml:space="preserve"> </w:t>
            </w:r>
            <w:r w:rsidR="006E2E96" w:rsidRPr="00121BF6">
              <w:rPr>
                <w:rFonts w:ascii="TH Sarabun New" w:eastAsia="Cordia New" w:hAnsi="TH Sarabun New" w:cs="TH Sarabun New"/>
                <w:sz w:val="28"/>
                <w:szCs w:val="28"/>
              </w:rPr>
              <w:t>to</w:t>
            </w:r>
            <w:r w:rsidR="006E2E96" w:rsidRPr="00121BF6">
              <w:rPr>
                <w:rFonts w:ascii="TH Sarabun New" w:eastAsia="Cordia New" w:hAnsi="TH Sarabun New" w:cs="TH Sarabun New"/>
                <w:sz w:val="28"/>
                <w:szCs w:val="28"/>
                <w:cs/>
                <w:lang w:bidi="th-TH"/>
              </w:rPr>
              <w:t xml:space="preserve"> </w:t>
            </w:r>
            <w:r w:rsidR="006E2E96" w:rsidRPr="00121BF6">
              <w:rPr>
                <w:rFonts w:ascii="TH Sarabun New" w:eastAsia="Cordia New" w:hAnsi="TH Sarabun New" w:cs="TH Sarabun New"/>
                <w:sz w:val="28"/>
                <w:szCs w:val="28"/>
              </w:rPr>
              <w:t>the</w:t>
            </w:r>
            <w:r w:rsidR="006E2E96" w:rsidRPr="00121BF6">
              <w:rPr>
                <w:rFonts w:ascii="TH Sarabun New" w:eastAsia="Cordia New" w:hAnsi="TH Sarabun New" w:cs="TH Sarabun New"/>
                <w:sz w:val="28"/>
                <w:szCs w:val="28"/>
                <w:cs/>
                <w:lang w:bidi="th-TH"/>
              </w:rPr>
              <w:t xml:space="preserve"> </w:t>
            </w:r>
            <w:r w:rsidR="006E2E96" w:rsidRPr="00121BF6">
              <w:rPr>
                <w:rFonts w:ascii="TH Sarabun New" w:eastAsia="Cordia New" w:hAnsi="TH Sarabun New" w:cs="TH Sarabun New"/>
                <w:sz w:val="28"/>
                <w:szCs w:val="28"/>
              </w:rPr>
              <w:t>bumps</w:t>
            </w:r>
            <w:r w:rsidR="006E2E96" w:rsidRPr="00121BF6">
              <w:rPr>
                <w:rFonts w:ascii="TH Sarabun New" w:eastAsia="Cordia New" w:hAnsi="TH Sarabun New" w:cs="TH Sarabun New"/>
                <w:sz w:val="28"/>
                <w:szCs w:val="28"/>
                <w:cs/>
                <w:lang w:bidi="th-TH"/>
              </w:rPr>
              <w:t xml:space="preserve"> </w:t>
            </w:r>
            <w:r w:rsidR="006E2E96" w:rsidRPr="00121BF6">
              <w:rPr>
                <w:rFonts w:ascii="TH Sarabun New" w:eastAsia="Cordia New" w:hAnsi="TH Sarabun New" w:cs="TH Sarabun New"/>
                <w:sz w:val="28"/>
                <w:szCs w:val="28"/>
              </w:rPr>
              <w:t>that</w:t>
            </w:r>
            <w:r w:rsidR="006E2E96" w:rsidRPr="00121BF6">
              <w:rPr>
                <w:rFonts w:ascii="TH Sarabun New" w:eastAsia="Cordia New" w:hAnsi="TH Sarabun New" w:cs="TH Sarabun New"/>
                <w:sz w:val="28"/>
                <w:szCs w:val="28"/>
                <w:cs/>
                <w:lang w:bidi="th-TH"/>
              </w:rPr>
              <w:t xml:space="preserve"> </w:t>
            </w:r>
            <w:r w:rsidR="006E2E96" w:rsidRPr="00121BF6">
              <w:rPr>
                <w:rFonts w:ascii="TH Sarabun New" w:eastAsia="Cordia New" w:hAnsi="TH Sarabun New" w:cs="TH Sarabun New"/>
                <w:sz w:val="28"/>
                <w:szCs w:val="28"/>
              </w:rPr>
              <w:t>could</w:t>
            </w:r>
            <w:r w:rsidR="006E2E96" w:rsidRPr="00121BF6">
              <w:rPr>
                <w:rFonts w:ascii="TH Sarabun New" w:eastAsia="Cordia New" w:hAnsi="TH Sarabun New" w:cs="TH Sarabun New"/>
                <w:sz w:val="28"/>
                <w:szCs w:val="28"/>
                <w:cs/>
                <w:lang w:bidi="th-TH"/>
              </w:rPr>
              <w:t xml:space="preserve"> </w:t>
            </w:r>
          </w:p>
          <w:p w14:paraId="7D5DED46" w14:textId="77777777" w:rsidR="00121BF6" w:rsidRDefault="00121BF6" w:rsidP="005245DD">
            <w:pPr>
              <w:pStyle w:val="TableParagraph"/>
              <w:spacing w:line="197" w:lineRule="auto"/>
              <w:ind w:left="58"/>
              <w:rPr>
                <w:rFonts w:ascii="TH Sarabun New" w:eastAsia="Cordia New" w:hAnsi="TH Sarabun New" w:cs="TH Sarabun New"/>
                <w:sz w:val="28"/>
                <w:szCs w:val="28"/>
                <w:lang w:bidi="th-TH"/>
              </w:rPr>
            </w:pPr>
            <w:r>
              <w:rPr>
                <w:rFonts w:ascii="TH Sarabun New" w:eastAsia="Cordia New" w:hAnsi="TH Sarabun New" w:cs="TH Sarabun New"/>
                <w:sz w:val="28"/>
                <w:szCs w:val="28"/>
                <w:lang w:bidi="th-TH"/>
              </w:rPr>
              <w:t xml:space="preserve">                     </w:t>
            </w:r>
            <w:r w:rsidR="006E2E96" w:rsidRPr="00121BF6">
              <w:rPr>
                <w:rFonts w:ascii="TH Sarabun New" w:eastAsia="Cordia New" w:hAnsi="TH Sarabun New" w:cs="TH Sarabun New"/>
                <w:sz w:val="28"/>
                <w:szCs w:val="28"/>
              </w:rPr>
              <w:t>be</w:t>
            </w:r>
            <w:r w:rsidR="006E2E96" w:rsidRPr="00121BF6">
              <w:rPr>
                <w:rFonts w:ascii="TH Sarabun New" w:eastAsia="Cordia New" w:hAnsi="TH Sarabun New" w:cs="TH Sarabun New"/>
                <w:sz w:val="28"/>
                <w:szCs w:val="28"/>
                <w:cs/>
                <w:lang w:bidi="th-TH"/>
              </w:rPr>
              <w:t xml:space="preserve"> </w:t>
            </w:r>
            <w:r w:rsidR="006E2E96" w:rsidRPr="00121BF6">
              <w:rPr>
                <w:rFonts w:ascii="TH Sarabun New" w:eastAsia="Cordia New" w:hAnsi="TH Sarabun New" w:cs="TH Sarabun New"/>
                <w:sz w:val="28"/>
                <w:szCs w:val="28"/>
              </w:rPr>
              <w:t>perceptible</w:t>
            </w:r>
            <w:r w:rsidR="006E2E96" w:rsidRPr="00121BF6">
              <w:rPr>
                <w:rFonts w:ascii="TH Sarabun New" w:eastAsia="Cordia New" w:hAnsi="TH Sarabun New" w:cs="TH Sarabun New"/>
                <w:sz w:val="28"/>
                <w:szCs w:val="28"/>
                <w:cs/>
                <w:lang w:bidi="th-TH"/>
              </w:rPr>
              <w:t xml:space="preserve"> </w:t>
            </w:r>
            <w:r w:rsidR="006E2E96" w:rsidRPr="00121BF6">
              <w:rPr>
                <w:rFonts w:ascii="TH Sarabun New" w:eastAsia="Cordia New" w:hAnsi="TH Sarabun New" w:cs="TH Sarabun New"/>
                <w:sz w:val="28"/>
                <w:szCs w:val="28"/>
              </w:rPr>
              <w:t>due to</w:t>
            </w:r>
            <w:r w:rsidR="006E2E96" w:rsidRPr="00121BF6">
              <w:rPr>
                <w:rFonts w:ascii="TH Sarabun New" w:eastAsia="Cordia New" w:hAnsi="TH Sarabun New" w:cs="TH Sarabun New"/>
                <w:sz w:val="28"/>
                <w:szCs w:val="28"/>
                <w:cs/>
                <w:lang w:bidi="th-TH"/>
              </w:rPr>
              <w:t xml:space="preserve"> </w:t>
            </w:r>
            <w:r w:rsidR="006E2E96" w:rsidRPr="00121BF6">
              <w:rPr>
                <w:rFonts w:ascii="TH Sarabun New" w:eastAsia="Cordia New" w:hAnsi="TH Sarabun New" w:cs="TH Sarabun New"/>
                <w:sz w:val="28"/>
                <w:szCs w:val="28"/>
              </w:rPr>
              <w:t>maximum</w:t>
            </w:r>
            <w:r w:rsidR="006E2E96" w:rsidRPr="00121BF6">
              <w:rPr>
                <w:rFonts w:ascii="TH Sarabun New" w:eastAsia="Cordia New" w:hAnsi="TH Sarabun New" w:cs="TH Sarabun New"/>
                <w:sz w:val="28"/>
                <w:szCs w:val="28"/>
                <w:cs/>
                <w:lang w:bidi="th-TH"/>
              </w:rPr>
              <w:t xml:space="preserve"> </w:t>
            </w:r>
            <w:r w:rsidR="006E2E96" w:rsidRPr="00121BF6">
              <w:rPr>
                <w:rFonts w:ascii="TH Sarabun New" w:eastAsia="Cordia New" w:hAnsi="TH Sarabun New" w:cs="TH Sarabun New"/>
                <w:sz w:val="28"/>
                <w:szCs w:val="28"/>
              </w:rPr>
              <w:t>oleo</w:t>
            </w:r>
            <w:r w:rsidR="006E2E96" w:rsidRPr="00121BF6">
              <w:rPr>
                <w:rFonts w:ascii="TH Sarabun New" w:eastAsia="Cordia New" w:hAnsi="TH Sarabun New" w:cs="TH Sarabun New"/>
                <w:sz w:val="28"/>
                <w:szCs w:val="28"/>
                <w:cs/>
                <w:lang w:bidi="th-TH"/>
              </w:rPr>
              <w:t xml:space="preserve"> </w:t>
            </w:r>
            <w:r w:rsidR="006E2E96" w:rsidRPr="00121BF6">
              <w:rPr>
                <w:rFonts w:ascii="TH Sarabun New" w:eastAsia="Cordia New" w:hAnsi="TH Sarabun New" w:cs="TH Sarabun New"/>
                <w:sz w:val="28"/>
                <w:szCs w:val="28"/>
              </w:rPr>
              <w:t>extension</w:t>
            </w:r>
            <w:r w:rsidR="006E2E96" w:rsidRPr="00121BF6">
              <w:rPr>
                <w:rFonts w:ascii="TH Sarabun New" w:eastAsia="Cordia New" w:hAnsi="TH Sarabun New" w:cs="TH Sarabun New"/>
                <w:sz w:val="28"/>
                <w:szCs w:val="28"/>
                <w:cs/>
                <w:lang w:bidi="th-TH"/>
              </w:rPr>
              <w:t xml:space="preserve"> </w:t>
            </w:r>
            <w:r w:rsidR="006E2E96" w:rsidRPr="00121BF6">
              <w:rPr>
                <w:rFonts w:ascii="TH Sarabun New" w:eastAsia="Cordia New" w:hAnsi="TH Sarabun New" w:cs="TH Sarabun New"/>
                <w:sz w:val="28"/>
                <w:szCs w:val="28"/>
              </w:rPr>
              <w:t>after</w:t>
            </w:r>
            <w:r w:rsidR="006E2E96" w:rsidRPr="00121BF6">
              <w:rPr>
                <w:rFonts w:ascii="TH Sarabun New" w:eastAsia="Cordia New" w:hAnsi="TH Sarabun New" w:cs="TH Sarabun New"/>
                <w:sz w:val="28"/>
                <w:szCs w:val="28"/>
                <w:cs/>
                <w:lang w:bidi="th-TH"/>
              </w:rPr>
              <w:t xml:space="preserve"> </w:t>
            </w:r>
            <w:r w:rsidR="006E2E96" w:rsidRPr="00121BF6">
              <w:rPr>
                <w:rFonts w:ascii="TH Sarabun New" w:eastAsia="Cordia New" w:hAnsi="TH Sarabun New" w:cs="TH Sarabun New"/>
                <w:sz w:val="28"/>
                <w:szCs w:val="28"/>
              </w:rPr>
              <w:t>lift</w:t>
            </w:r>
            <w:r w:rsidR="006E2E96" w:rsidRPr="00121BF6">
              <w:rPr>
                <w:rFonts w:ascii="TH Sarabun New" w:eastAsia="Cordia New" w:hAnsi="TH Sarabun New" w:cs="TH Sarabun New"/>
                <w:sz w:val="28"/>
                <w:szCs w:val="28"/>
                <w:cs/>
                <w:lang w:bidi="th-TH"/>
              </w:rPr>
              <w:t>-</w:t>
            </w:r>
            <w:r w:rsidR="006E2E96" w:rsidRPr="00121BF6">
              <w:rPr>
                <w:rFonts w:ascii="TH Sarabun New" w:eastAsia="Cordia New" w:hAnsi="TH Sarabun New" w:cs="TH Sarabun New"/>
                <w:sz w:val="28"/>
                <w:szCs w:val="28"/>
              </w:rPr>
              <w:t>off</w:t>
            </w:r>
            <w:r w:rsidR="006E2E96" w:rsidRPr="00121BF6">
              <w:rPr>
                <w:rFonts w:ascii="TH Sarabun New" w:eastAsia="Cordia New" w:hAnsi="TH Sarabun New" w:cs="TH Sarabun New"/>
                <w:sz w:val="28"/>
                <w:szCs w:val="28"/>
                <w:cs/>
                <w:lang w:bidi="th-TH"/>
              </w:rPr>
              <w:t xml:space="preserve">. </w:t>
            </w:r>
            <w:r w:rsidR="006E2E96" w:rsidRPr="00121BF6">
              <w:rPr>
                <w:rFonts w:ascii="TH Sarabun New" w:eastAsia="Cordia New" w:hAnsi="TH Sarabun New" w:cs="TH Sarabun New"/>
                <w:sz w:val="28"/>
                <w:szCs w:val="28"/>
              </w:rPr>
              <w:t>When</w:t>
            </w:r>
            <w:r w:rsidR="006E2E96" w:rsidRPr="00121BF6">
              <w:rPr>
                <w:rFonts w:ascii="TH Sarabun New" w:eastAsia="Cordia New" w:hAnsi="TH Sarabun New" w:cs="TH Sarabun New"/>
                <w:sz w:val="28"/>
                <w:szCs w:val="28"/>
                <w:cs/>
                <w:lang w:bidi="th-TH"/>
              </w:rPr>
              <w:t xml:space="preserve"> </w:t>
            </w:r>
            <w:r w:rsidR="006E2E96" w:rsidRPr="00121BF6">
              <w:rPr>
                <w:rFonts w:ascii="TH Sarabun New" w:eastAsia="Cordia New" w:hAnsi="TH Sarabun New" w:cs="TH Sarabun New"/>
                <w:sz w:val="28"/>
                <w:szCs w:val="28"/>
              </w:rPr>
              <w:t>the</w:t>
            </w:r>
            <w:r w:rsidR="006E2E96" w:rsidRPr="00121BF6">
              <w:rPr>
                <w:rFonts w:ascii="TH Sarabun New" w:eastAsia="Cordia New" w:hAnsi="TH Sarabun New" w:cs="TH Sarabun New"/>
                <w:sz w:val="28"/>
                <w:szCs w:val="28"/>
                <w:cs/>
                <w:lang w:bidi="th-TH"/>
              </w:rPr>
              <w:t xml:space="preserve"> </w:t>
            </w:r>
          </w:p>
          <w:p w14:paraId="17648015" w14:textId="77777777" w:rsidR="00121BF6" w:rsidRDefault="00121BF6" w:rsidP="005245DD">
            <w:pPr>
              <w:pStyle w:val="TableParagraph"/>
              <w:spacing w:line="197" w:lineRule="auto"/>
              <w:ind w:left="58"/>
              <w:rPr>
                <w:rFonts w:ascii="TH Sarabun New" w:eastAsia="Cordia New" w:hAnsi="TH Sarabun New" w:cs="TH Sarabun New"/>
                <w:sz w:val="28"/>
                <w:szCs w:val="28"/>
                <w:lang w:bidi="th-TH"/>
              </w:rPr>
            </w:pPr>
            <w:r>
              <w:rPr>
                <w:rFonts w:ascii="TH Sarabun New" w:eastAsia="Cordia New" w:hAnsi="TH Sarabun New" w:cs="TH Sarabun New"/>
                <w:sz w:val="28"/>
                <w:szCs w:val="28"/>
                <w:lang w:bidi="th-TH"/>
              </w:rPr>
              <w:t xml:space="preserve">                     </w:t>
            </w:r>
            <w:r w:rsidR="006E2E96" w:rsidRPr="00121BF6">
              <w:rPr>
                <w:rFonts w:ascii="TH Sarabun New" w:eastAsia="Cordia New" w:hAnsi="TH Sarabun New" w:cs="TH Sarabun New"/>
                <w:sz w:val="28"/>
                <w:szCs w:val="28"/>
              </w:rPr>
              <w:t>landing</w:t>
            </w:r>
            <w:r w:rsidR="006E2E96" w:rsidRPr="00121BF6">
              <w:rPr>
                <w:rFonts w:ascii="TH Sarabun New" w:eastAsia="Cordia New" w:hAnsi="TH Sarabun New" w:cs="TH Sarabun New"/>
                <w:sz w:val="28"/>
                <w:szCs w:val="28"/>
                <w:cs/>
                <w:lang w:bidi="th-TH"/>
              </w:rPr>
              <w:t xml:space="preserve"> </w:t>
            </w:r>
            <w:r w:rsidR="006E2E96" w:rsidRPr="00121BF6">
              <w:rPr>
                <w:rFonts w:ascii="TH Sarabun New" w:eastAsia="Cordia New" w:hAnsi="TH Sarabun New" w:cs="TH Sarabun New"/>
                <w:sz w:val="28"/>
                <w:szCs w:val="28"/>
              </w:rPr>
              <w:t>gear</w:t>
            </w:r>
            <w:r w:rsidR="006E2E96" w:rsidRPr="00121BF6">
              <w:rPr>
                <w:rFonts w:ascii="TH Sarabun New" w:eastAsia="Cordia New" w:hAnsi="TH Sarabun New" w:cs="TH Sarabun New"/>
                <w:sz w:val="28"/>
                <w:szCs w:val="28"/>
                <w:cs/>
                <w:lang w:bidi="th-TH"/>
              </w:rPr>
              <w:t xml:space="preserve"> </w:t>
            </w:r>
            <w:proofErr w:type="gramStart"/>
            <w:r w:rsidR="006E2E96" w:rsidRPr="00121BF6">
              <w:rPr>
                <w:rFonts w:ascii="TH Sarabun New" w:eastAsia="Cordia New" w:hAnsi="TH Sarabun New" w:cs="TH Sarabun New"/>
                <w:sz w:val="28"/>
                <w:szCs w:val="28"/>
              </w:rPr>
              <w:t>is</w:t>
            </w:r>
            <w:r w:rsidR="006E2E96" w:rsidRPr="00121BF6">
              <w:rPr>
                <w:rFonts w:ascii="TH Sarabun New" w:eastAsia="Cordia New" w:hAnsi="TH Sarabun New" w:cs="TH Sarabun New"/>
                <w:sz w:val="28"/>
                <w:szCs w:val="28"/>
                <w:cs/>
                <w:lang w:bidi="th-TH"/>
              </w:rPr>
              <w:t xml:space="preserve"> </w:t>
            </w:r>
            <w:r w:rsidR="006E2E96" w:rsidRPr="00121BF6">
              <w:rPr>
                <w:rFonts w:ascii="TH Sarabun New" w:eastAsia="Cordia New" w:hAnsi="TH Sarabun New" w:cs="TH Sarabun New"/>
                <w:sz w:val="28"/>
                <w:szCs w:val="28"/>
              </w:rPr>
              <w:t>extended</w:t>
            </w:r>
            <w:r w:rsidR="006E2E96" w:rsidRPr="00121BF6">
              <w:rPr>
                <w:rFonts w:ascii="TH Sarabun New" w:eastAsia="Cordia New" w:hAnsi="TH Sarabun New" w:cs="TH Sarabun New"/>
                <w:sz w:val="28"/>
                <w:szCs w:val="28"/>
                <w:cs/>
                <w:lang w:bidi="th-TH"/>
              </w:rPr>
              <w:t xml:space="preserve"> </w:t>
            </w:r>
            <w:r w:rsidR="006E2E96" w:rsidRPr="00121BF6">
              <w:rPr>
                <w:rFonts w:ascii="TH Sarabun New" w:eastAsia="Cordia New" w:hAnsi="TH Sarabun New" w:cs="TH Sarabun New"/>
                <w:sz w:val="28"/>
                <w:szCs w:val="28"/>
              </w:rPr>
              <w:t>or</w:t>
            </w:r>
            <w:r w:rsidR="006E2E96" w:rsidRPr="00121BF6">
              <w:rPr>
                <w:rFonts w:ascii="TH Sarabun New" w:eastAsia="Cordia New" w:hAnsi="TH Sarabun New" w:cs="TH Sarabun New"/>
                <w:sz w:val="28"/>
                <w:szCs w:val="28"/>
                <w:cs/>
                <w:lang w:bidi="th-TH"/>
              </w:rPr>
              <w:t xml:space="preserve"> </w:t>
            </w:r>
            <w:r w:rsidR="006E2E96" w:rsidRPr="00121BF6">
              <w:rPr>
                <w:rFonts w:ascii="TH Sarabun New" w:eastAsia="Cordia New" w:hAnsi="TH Sarabun New" w:cs="TH Sarabun New"/>
                <w:sz w:val="28"/>
                <w:szCs w:val="28"/>
              </w:rPr>
              <w:t>retracted,</w:t>
            </w:r>
            <w:proofErr w:type="gramEnd"/>
            <w:r w:rsidR="006E2E96" w:rsidRPr="00121BF6">
              <w:rPr>
                <w:rFonts w:ascii="TH Sarabun New" w:eastAsia="Cordia New" w:hAnsi="TH Sarabun New" w:cs="TH Sarabun New"/>
                <w:sz w:val="28"/>
                <w:szCs w:val="28"/>
                <w:cs/>
                <w:lang w:bidi="th-TH"/>
              </w:rPr>
              <w:t xml:space="preserve"> </w:t>
            </w:r>
            <w:r w:rsidR="006E2E96" w:rsidRPr="00121BF6">
              <w:rPr>
                <w:rFonts w:ascii="TH Sarabun New" w:eastAsia="Cordia New" w:hAnsi="TH Sarabun New" w:cs="TH Sarabun New"/>
                <w:sz w:val="28"/>
                <w:szCs w:val="28"/>
              </w:rPr>
              <w:t>motion bumps</w:t>
            </w:r>
            <w:r w:rsidR="006E2E96" w:rsidRPr="00121BF6">
              <w:rPr>
                <w:rFonts w:ascii="TH Sarabun New" w:eastAsia="Cordia New" w:hAnsi="TH Sarabun New" w:cs="TH Sarabun New"/>
                <w:sz w:val="28"/>
                <w:szCs w:val="28"/>
                <w:cs/>
                <w:lang w:bidi="th-TH"/>
              </w:rPr>
              <w:t xml:space="preserve"> </w:t>
            </w:r>
            <w:r w:rsidR="006E2E96" w:rsidRPr="00121BF6">
              <w:rPr>
                <w:rFonts w:ascii="TH Sarabun New" w:eastAsia="Cordia New" w:hAnsi="TH Sarabun New" w:cs="TH Sarabun New"/>
                <w:sz w:val="28"/>
                <w:szCs w:val="28"/>
              </w:rPr>
              <w:t>could</w:t>
            </w:r>
            <w:r w:rsidR="006E2E96" w:rsidRPr="00121BF6">
              <w:rPr>
                <w:rFonts w:ascii="TH Sarabun New" w:eastAsia="Cordia New" w:hAnsi="TH Sarabun New" w:cs="TH Sarabun New"/>
                <w:sz w:val="28"/>
                <w:szCs w:val="28"/>
                <w:cs/>
                <w:lang w:bidi="th-TH"/>
              </w:rPr>
              <w:t xml:space="preserve"> </w:t>
            </w:r>
            <w:r w:rsidR="006E2E96" w:rsidRPr="00121BF6">
              <w:rPr>
                <w:rFonts w:ascii="TH Sarabun New" w:eastAsia="Cordia New" w:hAnsi="TH Sarabun New" w:cs="TH Sarabun New"/>
                <w:sz w:val="28"/>
                <w:szCs w:val="28"/>
              </w:rPr>
              <w:t>be</w:t>
            </w:r>
            <w:r w:rsidR="006E2E96" w:rsidRPr="00121BF6">
              <w:rPr>
                <w:rFonts w:ascii="TH Sarabun New" w:eastAsia="Cordia New" w:hAnsi="TH Sarabun New" w:cs="TH Sarabun New"/>
                <w:sz w:val="28"/>
                <w:szCs w:val="28"/>
                <w:cs/>
                <w:lang w:bidi="th-TH"/>
              </w:rPr>
              <w:t xml:space="preserve"> </w:t>
            </w:r>
            <w:r w:rsidR="006E2E96" w:rsidRPr="00121BF6">
              <w:rPr>
                <w:rFonts w:ascii="TH Sarabun New" w:eastAsia="Cordia New" w:hAnsi="TH Sarabun New" w:cs="TH Sarabun New"/>
                <w:sz w:val="28"/>
                <w:szCs w:val="28"/>
              </w:rPr>
              <w:t>felt</w:t>
            </w:r>
            <w:r w:rsidR="006E2E96" w:rsidRPr="00121BF6">
              <w:rPr>
                <w:rFonts w:ascii="TH Sarabun New" w:eastAsia="Cordia New" w:hAnsi="TH Sarabun New" w:cs="TH Sarabun New"/>
                <w:sz w:val="28"/>
                <w:szCs w:val="28"/>
                <w:cs/>
                <w:lang w:bidi="th-TH"/>
              </w:rPr>
              <w:t xml:space="preserve"> </w:t>
            </w:r>
            <w:r w:rsidR="006E2E96" w:rsidRPr="00121BF6">
              <w:rPr>
                <w:rFonts w:ascii="TH Sarabun New" w:eastAsia="Cordia New" w:hAnsi="TH Sarabun New" w:cs="TH Sarabun New"/>
                <w:sz w:val="28"/>
                <w:szCs w:val="28"/>
              </w:rPr>
              <w:t>when</w:t>
            </w:r>
            <w:r w:rsidR="006E2E96" w:rsidRPr="00121BF6">
              <w:rPr>
                <w:rFonts w:ascii="TH Sarabun New" w:eastAsia="Cordia New" w:hAnsi="TH Sarabun New" w:cs="TH Sarabun New"/>
                <w:sz w:val="28"/>
                <w:szCs w:val="28"/>
                <w:cs/>
                <w:lang w:bidi="th-TH"/>
              </w:rPr>
              <w:t xml:space="preserve"> </w:t>
            </w:r>
            <w:r w:rsidR="006E2E96" w:rsidRPr="00121BF6">
              <w:rPr>
                <w:rFonts w:ascii="TH Sarabun New" w:eastAsia="Cordia New" w:hAnsi="TH Sarabun New" w:cs="TH Sarabun New"/>
                <w:sz w:val="28"/>
                <w:szCs w:val="28"/>
              </w:rPr>
              <w:t>the</w:t>
            </w:r>
            <w:r w:rsidR="006E2E96" w:rsidRPr="00121BF6">
              <w:rPr>
                <w:rFonts w:ascii="TH Sarabun New" w:eastAsia="Cordia New" w:hAnsi="TH Sarabun New" w:cs="TH Sarabun New"/>
                <w:sz w:val="28"/>
                <w:szCs w:val="28"/>
                <w:cs/>
                <w:lang w:bidi="th-TH"/>
              </w:rPr>
              <w:t xml:space="preserve"> </w:t>
            </w:r>
          </w:p>
          <w:p w14:paraId="05925D9B" w14:textId="77777777" w:rsidR="006E2E96" w:rsidRPr="00121BF6" w:rsidRDefault="00121BF6" w:rsidP="005245DD">
            <w:pPr>
              <w:pStyle w:val="TableParagraph"/>
              <w:spacing w:line="197" w:lineRule="auto"/>
              <w:ind w:left="58"/>
              <w:rPr>
                <w:rFonts w:ascii="TH Sarabun New" w:eastAsia="Cordia New" w:hAnsi="TH Sarabun New" w:cs="TH Sarabun New"/>
                <w:sz w:val="28"/>
                <w:szCs w:val="28"/>
                <w:lang w:bidi="th-TH"/>
              </w:rPr>
            </w:pPr>
            <w:r>
              <w:rPr>
                <w:rFonts w:ascii="TH Sarabun New" w:eastAsia="Cordia New" w:hAnsi="TH Sarabun New" w:cs="TH Sarabun New"/>
                <w:sz w:val="28"/>
                <w:szCs w:val="28"/>
                <w:lang w:bidi="th-TH"/>
              </w:rPr>
              <w:t xml:space="preserve">                     </w:t>
            </w:r>
            <w:r w:rsidR="006E2E96" w:rsidRPr="00121BF6">
              <w:rPr>
                <w:rFonts w:ascii="TH Sarabun New" w:eastAsia="Cordia New" w:hAnsi="TH Sarabun New" w:cs="TH Sarabun New"/>
                <w:sz w:val="28"/>
                <w:szCs w:val="28"/>
              </w:rPr>
              <w:t>gear</w:t>
            </w:r>
            <w:r w:rsidR="006E2E96" w:rsidRPr="00121BF6">
              <w:rPr>
                <w:rFonts w:ascii="TH Sarabun New" w:eastAsia="Cordia New" w:hAnsi="TH Sarabun New" w:cs="TH Sarabun New"/>
                <w:sz w:val="28"/>
                <w:szCs w:val="28"/>
                <w:cs/>
                <w:lang w:bidi="th-TH"/>
              </w:rPr>
              <w:t xml:space="preserve"> </w:t>
            </w:r>
            <w:r w:rsidR="006E2E96" w:rsidRPr="00121BF6">
              <w:rPr>
                <w:rFonts w:ascii="TH Sarabun New" w:eastAsia="Cordia New" w:hAnsi="TH Sarabun New" w:cs="TH Sarabun New"/>
                <w:sz w:val="28"/>
                <w:szCs w:val="28"/>
              </w:rPr>
              <w:t>locks</w:t>
            </w:r>
            <w:r w:rsidR="006E2E96" w:rsidRPr="00121BF6">
              <w:rPr>
                <w:rFonts w:ascii="TH Sarabun New" w:eastAsia="Cordia New" w:hAnsi="TH Sarabun New" w:cs="TH Sarabun New"/>
                <w:sz w:val="28"/>
                <w:szCs w:val="28"/>
                <w:cs/>
                <w:lang w:bidi="th-TH"/>
              </w:rPr>
              <w:t xml:space="preserve"> </w:t>
            </w:r>
            <w:r w:rsidR="006E2E96" w:rsidRPr="00121BF6">
              <w:rPr>
                <w:rFonts w:ascii="TH Sarabun New" w:eastAsia="Cordia New" w:hAnsi="TH Sarabun New" w:cs="TH Sarabun New"/>
                <w:sz w:val="28"/>
                <w:szCs w:val="28"/>
              </w:rPr>
              <w:t>into</w:t>
            </w:r>
            <w:r w:rsidR="006E2E96" w:rsidRPr="00121BF6">
              <w:rPr>
                <w:rFonts w:ascii="TH Sarabun New" w:eastAsia="Cordia New" w:hAnsi="TH Sarabun New" w:cs="TH Sarabun New"/>
                <w:sz w:val="28"/>
                <w:szCs w:val="28"/>
                <w:cs/>
                <w:lang w:bidi="th-TH"/>
              </w:rPr>
              <w:t xml:space="preserve"> </w:t>
            </w:r>
            <w:r w:rsidR="006E2E96" w:rsidRPr="00121BF6">
              <w:rPr>
                <w:rFonts w:ascii="TH Sarabun New" w:eastAsia="Cordia New" w:hAnsi="TH Sarabun New" w:cs="TH Sarabun New"/>
                <w:sz w:val="28"/>
                <w:szCs w:val="28"/>
              </w:rPr>
              <w:t>position</w:t>
            </w:r>
          </w:p>
        </w:tc>
        <w:tc>
          <w:tcPr>
            <w:tcW w:w="461" w:type="dxa"/>
          </w:tcPr>
          <w:p w14:paraId="5B1DAAB8" w14:textId="77777777" w:rsidR="006E2E96" w:rsidRPr="00121BF6" w:rsidRDefault="006E2E96" w:rsidP="005D380D">
            <w:pPr>
              <w:spacing w:after="0" w:line="197" w:lineRule="auto"/>
              <w:jc w:val="center"/>
              <w:rPr>
                <w:rFonts w:ascii="TH Sarabun New" w:hAnsi="TH Sarabun New" w:cs="TH Sarabun New"/>
                <w:sz w:val="28"/>
              </w:rPr>
            </w:pPr>
          </w:p>
        </w:tc>
        <w:tc>
          <w:tcPr>
            <w:tcW w:w="461" w:type="dxa"/>
          </w:tcPr>
          <w:p w14:paraId="1C2B4384" w14:textId="77777777" w:rsidR="006E2E96" w:rsidRPr="00121BF6" w:rsidRDefault="006E2E96" w:rsidP="005D380D">
            <w:pPr>
              <w:spacing w:after="0" w:line="197" w:lineRule="auto"/>
              <w:jc w:val="center"/>
              <w:rPr>
                <w:rFonts w:ascii="TH Sarabun New" w:hAnsi="TH Sarabun New" w:cs="TH Sarabun New"/>
                <w:sz w:val="28"/>
              </w:rPr>
            </w:pPr>
          </w:p>
        </w:tc>
        <w:tc>
          <w:tcPr>
            <w:tcW w:w="461" w:type="dxa"/>
          </w:tcPr>
          <w:p w14:paraId="42C9DD4B" w14:textId="77777777" w:rsidR="006E2E96" w:rsidRPr="00121BF6" w:rsidRDefault="006E2E96" w:rsidP="005D380D">
            <w:pPr>
              <w:spacing w:after="0" w:line="197" w:lineRule="auto"/>
              <w:jc w:val="center"/>
              <w:rPr>
                <w:rFonts w:ascii="TH Sarabun New" w:hAnsi="TH Sarabun New" w:cs="TH Sarabun New"/>
                <w:sz w:val="28"/>
              </w:rPr>
            </w:pPr>
          </w:p>
        </w:tc>
        <w:tc>
          <w:tcPr>
            <w:tcW w:w="461" w:type="dxa"/>
          </w:tcPr>
          <w:p w14:paraId="553B64E1" w14:textId="77777777" w:rsidR="006E2E96" w:rsidRPr="00121BF6" w:rsidRDefault="006E2E96" w:rsidP="005D380D">
            <w:pPr>
              <w:spacing w:after="0" w:line="197" w:lineRule="auto"/>
              <w:jc w:val="center"/>
              <w:rPr>
                <w:rFonts w:ascii="TH Sarabun New" w:hAnsi="TH Sarabun New" w:cs="TH Sarabun New"/>
                <w:sz w:val="28"/>
              </w:rPr>
            </w:pPr>
          </w:p>
        </w:tc>
        <w:tc>
          <w:tcPr>
            <w:tcW w:w="461" w:type="dxa"/>
            <w:shd w:val="clear" w:color="auto" w:fill="D9D9D9" w:themeFill="background1" w:themeFillShade="D9"/>
          </w:tcPr>
          <w:p w14:paraId="6299F563" w14:textId="77777777" w:rsidR="006E2E96" w:rsidRPr="00121BF6" w:rsidRDefault="006E2E96" w:rsidP="005D380D">
            <w:pPr>
              <w:spacing w:after="0" w:line="197" w:lineRule="auto"/>
              <w:jc w:val="center"/>
              <w:rPr>
                <w:rFonts w:ascii="TH Sarabun New" w:hAnsi="TH Sarabun New" w:cs="TH Sarabun New"/>
                <w:sz w:val="28"/>
              </w:rPr>
            </w:pPr>
          </w:p>
        </w:tc>
        <w:tc>
          <w:tcPr>
            <w:tcW w:w="461" w:type="dxa"/>
            <w:shd w:val="clear" w:color="auto" w:fill="D9D9D9" w:themeFill="background1" w:themeFillShade="D9"/>
          </w:tcPr>
          <w:p w14:paraId="4767B526" w14:textId="77777777" w:rsidR="006E2E96" w:rsidRPr="00121BF6" w:rsidRDefault="006E2E96" w:rsidP="005D380D">
            <w:pPr>
              <w:spacing w:after="0" w:line="197" w:lineRule="auto"/>
              <w:jc w:val="center"/>
              <w:rPr>
                <w:rFonts w:ascii="TH Sarabun New" w:hAnsi="TH Sarabun New" w:cs="TH Sarabun New"/>
                <w:sz w:val="28"/>
              </w:rPr>
            </w:pPr>
          </w:p>
        </w:tc>
        <w:tc>
          <w:tcPr>
            <w:tcW w:w="461" w:type="dxa"/>
            <w:shd w:val="clear" w:color="auto" w:fill="D9D9D9" w:themeFill="background1" w:themeFillShade="D9"/>
          </w:tcPr>
          <w:p w14:paraId="709D5901" w14:textId="77777777" w:rsidR="006E2E96" w:rsidRPr="00121BF6" w:rsidRDefault="006E2E96" w:rsidP="005D380D">
            <w:pPr>
              <w:spacing w:after="0" w:line="197" w:lineRule="auto"/>
              <w:jc w:val="center"/>
              <w:rPr>
                <w:rFonts w:ascii="TH Sarabun New" w:hAnsi="TH Sarabun New" w:cs="TH Sarabun New"/>
                <w:sz w:val="28"/>
              </w:rPr>
            </w:pPr>
          </w:p>
        </w:tc>
        <w:tc>
          <w:tcPr>
            <w:tcW w:w="461" w:type="dxa"/>
            <w:shd w:val="clear" w:color="auto" w:fill="D9D9D9" w:themeFill="background1" w:themeFillShade="D9"/>
          </w:tcPr>
          <w:p w14:paraId="5F6C7246" w14:textId="77777777" w:rsidR="006E2E96" w:rsidRPr="00121BF6" w:rsidRDefault="006E2E96" w:rsidP="005D380D">
            <w:pPr>
              <w:spacing w:after="0" w:line="197" w:lineRule="auto"/>
              <w:jc w:val="center"/>
              <w:rPr>
                <w:rFonts w:ascii="TH Sarabun New" w:hAnsi="TH Sarabun New" w:cs="TH Sarabun New"/>
                <w:sz w:val="28"/>
              </w:rPr>
            </w:pPr>
          </w:p>
        </w:tc>
        <w:tc>
          <w:tcPr>
            <w:tcW w:w="461" w:type="dxa"/>
            <w:shd w:val="clear" w:color="auto" w:fill="D9D9D9" w:themeFill="background1" w:themeFillShade="D9"/>
          </w:tcPr>
          <w:p w14:paraId="5E68CB75" w14:textId="77777777" w:rsidR="006E2E96" w:rsidRPr="00121BF6" w:rsidRDefault="006E2E96" w:rsidP="005D380D">
            <w:pPr>
              <w:spacing w:after="0" w:line="197" w:lineRule="auto"/>
              <w:jc w:val="center"/>
              <w:rPr>
                <w:rFonts w:ascii="TH Sarabun New" w:hAnsi="TH Sarabun New" w:cs="TH Sarabun New"/>
                <w:sz w:val="28"/>
              </w:rPr>
            </w:pPr>
          </w:p>
        </w:tc>
        <w:tc>
          <w:tcPr>
            <w:tcW w:w="461" w:type="dxa"/>
            <w:shd w:val="clear" w:color="auto" w:fill="D9D9D9" w:themeFill="background1" w:themeFillShade="D9"/>
          </w:tcPr>
          <w:p w14:paraId="75523426" w14:textId="77777777" w:rsidR="006E2E96" w:rsidRPr="00121BF6" w:rsidRDefault="006E2E96" w:rsidP="005D380D">
            <w:pPr>
              <w:spacing w:after="0" w:line="197" w:lineRule="auto"/>
              <w:jc w:val="center"/>
              <w:rPr>
                <w:rFonts w:ascii="TH Sarabun New" w:hAnsi="TH Sarabun New" w:cs="TH Sarabun New"/>
                <w:sz w:val="28"/>
              </w:rPr>
            </w:pPr>
          </w:p>
        </w:tc>
        <w:tc>
          <w:tcPr>
            <w:tcW w:w="1568" w:type="dxa"/>
          </w:tcPr>
          <w:p w14:paraId="6DA77E2D" w14:textId="77777777" w:rsidR="006E2E96" w:rsidRPr="00121BF6" w:rsidRDefault="006E2E96" w:rsidP="005245DD">
            <w:pPr>
              <w:spacing w:after="0" w:line="197" w:lineRule="auto"/>
              <w:rPr>
                <w:rFonts w:ascii="TH Sarabun New" w:hAnsi="TH Sarabun New" w:cs="TH Sarabun New"/>
                <w:sz w:val="28"/>
              </w:rPr>
            </w:pPr>
          </w:p>
        </w:tc>
      </w:tr>
      <w:tr w:rsidR="00121BF6" w:rsidRPr="009406B4" w14:paraId="78C862EB" w14:textId="77777777" w:rsidTr="003532E7">
        <w:tc>
          <w:tcPr>
            <w:tcW w:w="14160" w:type="dxa"/>
            <w:gridSpan w:val="12"/>
            <w:shd w:val="clear" w:color="auto" w:fill="D9D9D9" w:themeFill="background1" w:themeFillShade="D9"/>
            <w:vAlign w:val="center"/>
          </w:tcPr>
          <w:p w14:paraId="22322529" w14:textId="77777777" w:rsidR="00121BF6" w:rsidRPr="00A0417E" w:rsidRDefault="00121BF6" w:rsidP="003532E7">
            <w:pPr>
              <w:spacing w:after="0"/>
              <w:jc w:val="center"/>
              <w:rPr>
                <w:rFonts w:ascii="TH SarabunPSK" w:hAnsi="TH SarabunPSK" w:cs="TH SarabunPSK"/>
                <w:sz w:val="24"/>
                <w:szCs w:val="24"/>
              </w:rPr>
            </w:pPr>
            <w:r w:rsidRPr="00121BF6">
              <w:rPr>
                <w:rFonts w:ascii="TH Sarabun New" w:eastAsia="Cordia New" w:hAnsi="TH Sarabun New" w:cs="TH Sarabun New"/>
                <w:b/>
                <w:bCs/>
                <w:sz w:val="28"/>
              </w:rPr>
              <w:lastRenderedPageBreak/>
              <w:t>14</w:t>
            </w:r>
            <w:r w:rsidRPr="00121BF6">
              <w:rPr>
                <w:rFonts w:ascii="TH Sarabun New" w:eastAsia="Cordia New" w:hAnsi="TH Sarabun New" w:cs="TH Sarabun New"/>
                <w:b/>
                <w:bCs/>
                <w:sz w:val="28"/>
                <w:cs/>
              </w:rPr>
              <w:t xml:space="preserve">. </w:t>
            </w:r>
            <w:r w:rsidRPr="00121BF6">
              <w:rPr>
                <w:rFonts w:ascii="TH Sarabun New" w:eastAsia="Cordia New" w:hAnsi="TH Sarabun New" w:cs="TH Sarabun New"/>
                <w:b/>
                <w:bCs/>
                <w:sz w:val="28"/>
              </w:rPr>
              <w:t>MOTION</w:t>
            </w:r>
            <w:r w:rsidRPr="00121BF6">
              <w:rPr>
                <w:rFonts w:ascii="TH Sarabun New" w:eastAsia="Cordia New" w:hAnsi="TH Sarabun New" w:cs="TH Sarabun New"/>
                <w:b/>
                <w:bCs/>
                <w:sz w:val="28"/>
                <w:cs/>
              </w:rPr>
              <w:t xml:space="preserve"> </w:t>
            </w:r>
            <w:r w:rsidRPr="00121BF6">
              <w:rPr>
                <w:rFonts w:ascii="TH Sarabun New" w:eastAsia="Cordia New" w:hAnsi="TH Sarabun New" w:cs="TH Sarabun New"/>
                <w:b/>
                <w:bCs/>
                <w:sz w:val="28"/>
              </w:rPr>
              <w:t>EFFECTS</w:t>
            </w:r>
            <w:r>
              <w:rPr>
                <w:rFonts w:ascii="TH Sarabun New" w:eastAsia="Cordia New" w:hAnsi="TH Sarabun New" w:cs="TH Sarabun New"/>
                <w:b/>
                <w:bCs/>
                <w:sz w:val="28"/>
              </w:rPr>
              <w:t xml:space="preserve"> (Continue)</w:t>
            </w:r>
          </w:p>
        </w:tc>
      </w:tr>
      <w:tr w:rsidR="00121BF6" w:rsidRPr="009406B4" w14:paraId="20A5420B" w14:textId="77777777" w:rsidTr="0004225B">
        <w:tc>
          <w:tcPr>
            <w:tcW w:w="7982" w:type="dxa"/>
          </w:tcPr>
          <w:p w14:paraId="3A87C716" w14:textId="77777777" w:rsidR="00121BF6" w:rsidRPr="00121BF6" w:rsidRDefault="00121BF6" w:rsidP="00121BF6">
            <w:pPr>
              <w:pStyle w:val="TableParagraph"/>
              <w:spacing w:line="204" w:lineRule="auto"/>
              <w:ind w:left="58"/>
              <w:rPr>
                <w:rFonts w:ascii="TH Sarabun New" w:eastAsia="Cordia New" w:hAnsi="TH Sarabun New" w:cs="TH Sarabun New"/>
                <w:sz w:val="28"/>
                <w:szCs w:val="28"/>
              </w:rPr>
            </w:pPr>
            <w:r w:rsidRPr="00121BF6">
              <w:rPr>
                <w:rFonts w:ascii="TH Sarabun New" w:eastAsia="Cordia New" w:hAnsi="TH Sarabun New" w:cs="TH Sarabun New"/>
                <w:sz w:val="28"/>
                <w:szCs w:val="28"/>
              </w:rPr>
              <w:t>14</w:t>
            </w:r>
            <w:r w:rsidRPr="00121BF6">
              <w:rPr>
                <w:rFonts w:ascii="TH Sarabun New" w:eastAsia="Cordia New" w:hAnsi="TH Sarabun New" w:cs="TH Sarabun New"/>
                <w:sz w:val="28"/>
                <w:szCs w:val="28"/>
                <w:cs/>
                <w:lang w:bidi="th-TH"/>
              </w:rPr>
              <w:t>.</w:t>
            </w:r>
            <w:r w:rsidRPr="00121BF6">
              <w:rPr>
                <w:rFonts w:ascii="TH Sarabun New" w:eastAsia="Cordia New" w:hAnsi="TH Sarabun New" w:cs="TH Sarabun New"/>
                <w:sz w:val="28"/>
                <w:szCs w:val="28"/>
              </w:rPr>
              <w:t xml:space="preserve">4  </w:t>
            </w:r>
            <w:r w:rsidRPr="00121BF6">
              <w:rPr>
                <w:rFonts w:ascii="TH Sarabun New" w:eastAsia="Cordia New" w:hAnsi="TH Sarabun New" w:cs="TH Sarabun New"/>
                <w:sz w:val="28"/>
                <w:szCs w:val="28"/>
                <w:cs/>
                <w:lang w:bidi="th-TH"/>
              </w:rPr>
              <w:t xml:space="preserve"> </w:t>
            </w:r>
            <w:r w:rsidRPr="00121BF6">
              <w:rPr>
                <w:rFonts w:ascii="TH Sarabun New" w:eastAsia="Cordia New" w:hAnsi="TH Sarabun New" w:cs="TH Sarabun New"/>
                <w:sz w:val="28"/>
                <w:szCs w:val="28"/>
              </w:rPr>
              <w:t>Buffet</w:t>
            </w:r>
            <w:r w:rsidRPr="00121BF6">
              <w:rPr>
                <w:rFonts w:ascii="TH Sarabun New" w:eastAsia="Cordia New" w:hAnsi="TH Sarabun New" w:cs="TH Sarabun New"/>
                <w:sz w:val="28"/>
                <w:szCs w:val="28"/>
                <w:cs/>
                <w:lang w:bidi="th-TH"/>
              </w:rPr>
              <w:t xml:space="preserve"> </w:t>
            </w:r>
            <w:r w:rsidRPr="00121BF6">
              <w:rPr>
                <w:rFonts w:ascii="TH Sarabun New" w:eastAsia="Cordia New" w:hAnsi="TH Sarabun New" w:cs="TH Sarabun New"/>
                <w:sz w:val="28"/>
                <w:szCs w:val="28"/>
              </w:rPr>
              <w:t>during</w:t>
            </w:r>
            <w:r w:rsidRPr="00121BF6">
              <w:rPr>
                <w:rFonts w:ascii="TH Sarabun New" w:eastAsia="Cordia New" w:hAnsi="TH Sarabun New" w:cs="TH Sarabun New"/>
                <w:sz w:val="28"/>
                <w:szCs w:val="28"/>
                <w:cs/>
                <w:lang w:bidi="th-TH"/>
              </w:rPr>
              <w:t xml:space="preserve"> </w:t>
            </w:r>
            <w:r w:rsidRPr="00121BF6">
              <w:rPr>
                <w:rFonts w:ascii="TH Sarabun New" w:eastAsia="Cordia New" w:hAnsi="TH Sarabun New" w:cs="TH Sarabun New"/>
                <w:sz w:val="28"/>
                <w:szCs w:val="28"/>
              </w:rPr>
              <w:t>extension</w:t>
            </w:r>
            <w:r w:rsidRPr="00121BF6">
              <w:rPr>
                <w:rFonts w:ascii="TH Sarabun New" w:eastAsia="Cordia New" w:hAnsi="TH Sarabun New" w:cs="TH Sarabun New"/>
                <w:sz w:val="28"/>
                <w:szCs w:val="28"/>
                <w:cs/>
                <w:lang w:bidi="th-TH"/>
              </w:rPr>
              <w:t xml:space="preserve"> </w:t>
            </w:r>
            <w:r w:rsidRPr="00121BF6">
              <w:rPr>
                <w:rFonts w:ascii="TH Sarabun New" w:eastAsia="Cordia New" w:hAnsi="TH Sarabun New" w:cs="TH Sarabun New"/>
                <w:sz w:val="28"/>
                <w:szCs w:val="28"/>
              </w:rPr>
              <w:t>and</w:t>
            </w:r>
            <w:r w:rsidRPr="00121BF6">
              <w:rPr>
                <w:rFonts w:ascii="TH Sarabun New" w:eastAsia="Cordia New" w:hAnsi="TH Sarabun New" w:cs="TH Sarabun New"/>
                <w:sz w:val="28"/>
                <w:szCs w:val="28"/>
                <w:cs/>
                <w:lang w:bidi="th-TH"/>
              </w:rPr>
              <w:t xml:space="preserve"> </w:t>
            </w:r>
            <w:r w:rsidRPr="00121BF6">
              <w:rPr>
                <w:rFonts w:ascii="TH Sarabun New" w:eastAsia="Cordia New" w:hAnsi="TH Sarabun New" w:cs="TH Sarabun New"/>
                <w:sz w:val="28"/>
                <w:szCs w:val="28"/>
              </w:rPr>
              <w:t>retraction</w:t>
            </w:r>
            <w:r w:rsidRPr="00121BF6">
              <w:rPr>
                <w:rFonts w:ascii="TH Sarabun New" w:eastAsia="Cordia New" w:hAnsi="TH Sarabun New" w:cs="TH Sarabun New"/>
                <w:sz w:val="28"/>
                <w:szCs w:val="28"/>
                <w:cs/>
                <w:lang w:bidi="th-TH"/>
              </w:rPr>
              <w:t xml:space="preserve"> </w:t>
            </w:r>
            <w:r w:rsidRPr="00121BF6">
              <w:rPr>
                <w:rFonts w:ascii="TH Sarabun New" w:eastAsia="Cordia New" w:hAnsi="TH Sarabun New" w:cs="TH Sarabun New"/>
                <w:sz w:val="28"/>
                <w:szCs w:val="28"/>
              </w:rPr>
              <w:t>of</w:t>
            </w:r>
            <w:r w:rsidRPr="00121BF6">
              <w:rPr>
                <w:rFonts w:ascii="TH Sarabun New" w:eastAsia="Cordia New" w:hAnsi="TH Sarabun New" w:cs="TH Sarabun New"/>
                <w:sz w:val="28"/>
                <w:szCs w:val="28"/>
                <w:cs/>
                <w:lang w:bidi="th-TH"/>
              </w:rPr>
              <w:t xml:space="preserve"> </w:t>
            </w:r>
            <w:r w:rsidRPr="00121BF6">
              <w:rPr>
                <w:rFonts w:ascii="TH Sarabun New" w:eastAsia="Cordia New" w:hAnsi="TH Sarabun New" w:cs="TH Sarabun New"/>
                <w:sz w:val="28"/>
                <w:szCs w:val="28"/>
              </w:rPr>
              <w:t>landing</w:t>
            </w:r>
            <w:r w:rsidRPr="00121BF6">
              <w:rPr>
                <w:rFonts w:ascii="TH Sarabun New" w:eastAsia="Cordia New" w:hAnsi="TH Sarabun New" w:cs="TH Sarabun New"/>
                <w:sz w:val="28"/>
                <w:szCs w:val="28"/>
                <w:cs/>
                <w:lang w:bidi="th-TH"/>
              </w:rPr>
              <w:t xml:space="preserve"> </w:t>
            </w:r>
            <w:r w:rsidRPr="00121BF6">
              <w:rPr>
                <w:rFonts w:ascii="TH Sarabun New" w:eastAsia="Cordia New" w:hAnsi="TH Sarabun New" w:cs="TH Sarabun New"/>
                <w:sz w:val="28"/>
                <w:szCs w:val="28"/>
              </w:rPr>
              <w:t>gear</w:t>
            </w:r>
          </w:p>
          <w:p w14:paraId="05ED5842" w14:textId="77777777" w:rsidR="00121BF6" w:rsidRDefault="00121BF6" w:rsidP="00121BF6">
            <w:pPr>
              <w:pStyle w:val="TableParagraph"/>
              <w:spacing w:line="204" w:lineRule="auto"/>
              <w:ind w:left="58"/>
              <w:rPr>
                <w:rFonts w:ascii="TH Sarabun New" w:eastAsia="Cordia New" w:hAnsi="TH Sarabun New" w:cs="TH Sarabun New"/>
                <w:sz w:val="28"/>
                <w:szCs w:val="28"/>
                <w:lang w:bidi="th-TH"/>
              </w:rPr>
            </w:pPr>
            <w:r w:rsidRPr="00121BF6">
              <w:rPr>
                <w:rFonts w:ascii="TH Sarabun New" w:eastAsia="Cordia New" w:hAnsi="TH Sarabun New" w:cs="TH Sarabun New"/>
                <w:sz w:val="28"/>
                <w:szCs w:val="28"/>
                <w:lang w:bidi="th-TH"/>
              </w:rPr>
              <w:t xml:space="preserve">          </w:t>
            </w:r>
            <w:r w:rsidRPr="00121BF6">
              <w:rPr>
                <w:rFonts w:ascii="TH Sarabun New" w:eastAsia="Cordia New" w:hAnsi="TH Sarabun New" w:cs="TH Sarabun New"/>
                <w:sz w:val="28"/>
                <w:szCs w:val="28"/>
                <w:cs/>
                <w:lang w:bidi="th-TH"/>
              </w:rPr>
              <w:t>(</w:t>
            </w:r>
            <w:r w:rsidRPr="00121BF6">
              <w:rPr>
                <w:rFonts w:ascii="TH Sarabun New" w:eastAsia="Cordia New" w:hAnsi="TH Sarabun New" w:cs="TH Sarabun New"/>
                <w:sz w:val="28"/>
                <w:szCs w:val="28"/>
              </w:rPr>
              <w:t>14.4A</w:t>
            </w:r>
            <w:r w:rsidRPr="00121BF6">
              <w:rPr>
                <w:rFonts w:ascii="TH Sarabun New" w:eastAsia="Cordia New" w:hAnsi="TH Sarabun New" w:cs="TH Sarabun New"/>
                <w:sz w:val="28"/>
                <w:szCs w:val="28"/>
                <w:cs/>
                <w:lang w:bidi="th-TH"/>
              </w:rPr>
              <w:t xml:space="preserve">) </w:t>
            </w:r>
            <w:r w:rsidRPr="00121BF6">
              <w:rPr>
                <w:rFonts w:ascii="TH Sarabun New" w:eastAsia="Cordia New" w:hAnsi="TH Sarabun New" w:cs="TH Sarabun New"/>
                <w:sz w:val="28"/>
                <w:szCs w:val="28"/>
              </w:rPr>
              <w:t>Operate</w:t>
            </w:r>
            <w:r w:rsidRPr="00121BF6">
              <w:rPr>
                <w:rFonts w:ascii="TH Sarabun New" w:eastAsia="Cordia New" w:hAnsi="TH Sarabun New" w:cs="TH Sarabun New"/>
                <w:sz w:val="28"/>
                <w:szCs w:val="28"/>
                <w:cs/>
                <w:lang w:bidi="th-TH"/>
              </w:rPr>
              <w:t xml:space="preserve"> </w:t>
            </w:r>
            <w:r w:rsidRPr="00121BF6">
              <w:rPr>
                <w:rFonts w:ascii="TH Sarabun New" w:eastAsia="Cordia New" w:hAnsi="TH Sarabun New" w:cs="TH Sarabun New"/>
                <w:sz w:val="28"/>
                <w:szCs w:val="28"/>
              </w:rPr>
              <w:t>the</w:t>
            </w:r>
            <w:r w:rsidRPr="00121BF6">
              <w:rPr>
                <w:rFonts w:ascii="TH Sarabun New" w:eastAsia="Cordia New" w:hAnsi="TH Sarabun New" w:cs="TH Sarabun New"/>
                <w:sz w:val="28"/>
                <w:szCs w:val="28"/>
                <w:cs/>
                <w:lang w:bidi="th-TH"/>
              </w:rPr>
              <w:t xml:space="preserve"> </w:t>
            </w:r>
            <w:r w:rsidRPr="00121BF6">
              <w:rPr>
                <w:rFonts w:ascii="TH Sarabun New" w:eastAsia="Cordia New" w:hAnsi="TH Sarabun New" w:cs="TH Sarabun New"/>
                <w:sz w:val="28"/>
                <w:szCs w:val="28"/>
              </w:rPr>
              <w:t>landing</w:t>
            </w:r>
            <w:r w:rsidRPr="00121BF6">
              <w:rPr>
                <w:rFonts w:ascii="TH Sarabun New" w:eastAsia="Cordia New" w:hAnsi="TH Sarabun New" w:cs="TH Sarabun New"/>
                <w:sz w:val="28"/>
                <w:szCs w:val="28"/>
                <w:cs/>
                <w:lang w:bidi="th-TH"/>
              </w:rPr>
              <w:t xml:space="preserve"> </w:t>
            </w:r>
            <w:r w:rsidRPr="00121BF6">
              <w:rPr>
                <w:rFonts w:ascii="TH Sarabun New" w:eastAsia="Cordia New" w:hAnsi="TH Sarabun New" w:cs="TH Sarabun New"/>
                <w:sz w:val="28"/>
                <w:szCs w:val="28"/>
              </w:rPr>
              <w:t>gear</w:t>
            </w:r>
            <w:r w:rsidRPr="00121BF6">
              <w:rPr>
                <w:rFonts w:ascii="TH Sarabun New" w:eastAsia="Cordia New" w:hAnsi="TH Sarabun New" w:cs="TH Sarabun New"/>
                <w:sz w:val="28"/>
                <w:szCs w:val="28"/>
                <w:cs/>
                <w:lang w:bidi="th-TH"/>
              </w:rPr>
              <w:t xml:space="preserve">. </w:t>
            </w:r>
            <w:r w:rsidRPr="00121BF6">
              <w:rPr>
                <w:rFonts w:ascii="TH Sarabun New" w:eastAsia="Cordia New" w:hAnsi="TH Sarabun New" w:cs="TH Sarabun New"/>
                <w:sz w:val="28"/>
                <w:szCs w:val="28"/>
              </w:rPr>
              <w:t>Check</w:t>
            </w:r>
            <w:r w:rsidRPr="00121BF6">
              <w:rPr>
                <w:rFonts w:ascii="TH Sarabun New" w:eastAsia="Cordia New" w:hAnsi="TH Sarabun New" w:cs="TH Sarabun New"/>
                <w:sz w:val="28"/>
                <w:szCs w:val="28"/>
                <w:cs/>
                <w:lang w:bidi="th-TH"/>
              </w:rPr>
              <w:t xml:space="preserve"> </w:t>
            </w:r>
            <w:r w:rsidRPr="00121BF6">
              <w:rPr>
                <w:rFonts w:ascii="TH Sarabun New" w:eastAsia="Cordia New" w:hAnsi="TH Sarabun New" w:cs="TH Sarabun New"/>
                <w:sz w:val="28"/>
                <w:szCs w:val="28"/>
              </w:rPr>
              <w:t>that</w:t>
            </w:r>
            <w:r w:rsidRPr="00121BF6">
              <w:rPr>
                <w:rFonts w:ascii="TH Sarabun New" w:eastAsia="Cordia New" w:hAnsi="TH Sarabun New" w:cs="TH Sarabun New"/>
                <w:sz w:val="28"/>
                <w:szCs w:val="28"/>
                <w:cs/>
                <w:lang w:bidi="th-TH"/>
              </w:rPr>
              <w:t xml:space="preserve"> </w:t>
            </w:r>
            <w:r w:rsidRPr="00121BF6">
              <w:rPr>
                <w:rFonts w:ascii="TH Sarabun New" w:eastAsia="Cordia New" w:hAnsi="TH Sarabun New" w:cs="TH Sarabun New"/>
                <w:sz w:val="28"/>
                <w:szCs w:val="28"/>
              </w:rPr>
              <w:t>the</w:t>
            </w:r>
            <w:r w:rsidRPr="00121BF6">
              <w:rPr>
                <w:rFonts w:ascii="TH Sarabun New" w:eastAsia="Cordia New" w:hAnsi="TH Sarabun New" w:cs="TH Sarabun New"/>
                <w:sz w:val="28"/>
                <w:szCs w:val="28"/>
                <w:cs/>
                <w:lang w:bidi="th-TH"/>
              </w:rPr>
              <w:t xml:space="preserve"> </w:t>
            </w:r>
            <w:r w:rsidRPr="00121BF6">
              <w:rPr>
                <w:rFonts w:ascii="TH Sarabun New" w:eastAsia="Cordia New" w:hAnsi="TH Sarabun New" w:cs="TH Sarabun New"/>
                <w:sz w:val="28"/>
                <w:szCs w:val="28"/>
              </w:rPr>
              <w:t>motion</w:t>
            </w:r>
            <w:r w:rsidRPr="00121BF6">
              <w:rPr>
                <w:rFonts w:ascii="TH Sarabun New" w:eastAsia="Cordia New" w:hAnsi="TH Sarabun New" w:cs="TH Sarabun New"/>
                <w:sz w:val="28"/>
                <w:szCs w:val="28"/>
                <w:cs/>
                <w:lang w:bidi="th-TH"/>
              </w:rPr>
              <w:t xml:space="preserve"> </w:t>
            </w:r>
            <w:r w:rsidRPr="00121BF6">
              <w:rPr>
                <w:rFonts w:ascii="TH Sarabun New" w:eastAsia="Cordia New" w:hAnsi="TH Sarabun New" w:cs="TH Sarabun New"/>
                <w:sz w:val="28"/>
                <w:szCs w:val="28"/>
              </w:rPr>
              <w:t>cues</w:t>
            </w:r>
            <w:r w:rsidRPr="00121BF6">
              <w:rPr>
                <w:rFonts w:ascii="TH Sarabun New" w:eastAsia="Cordia New" w:hAnsi="TH Sarabun New" w:cs="TH Sarabun New"/>
                <w:sz w:val="28"/>
                <w:szCs w:val="28"/>
                <w:cs/>
                <w:lang w:bidi="th-TH"/>
              </w:rPr>
              <w:t xml:space="preserve"> </w:t>
            </w:r>
            <w:r w:rsidRPr="00121BF6">
              <w:rPr>
                <w:rFonts w:ascii="TH Sarabun New" w:eastAsia="Cordia New" w:hAnsi="TH Sarabun New" w:cs="TH Sarabun New"/>
                <w:sz w:val="28"/>
                <w:szCs w:val="28"/>
              </w:rPr>
              <w:t>of</w:t>
            </w:r>
            <w:r w:rsidRPr="00121BF6">
              <w:rPr>
                <w:rFonts w:ascii="TH Sarabun New" w:eastAsia="Cordia New" w:hAnsi="TH Sarabun New" w:cs="TH Sarabun New"/>
                <w:sz w:val="28"/>
                <w:szCs w:val="28"/>
                <w:cs/>
                <w:lang w:bidi="th-TH"/>
              </w:rPr>
              <w:t xml:space="preserve"> </w:t>
            </w:r>
            <w:r w:rsidRPr="00121BF6">
              <w:rPr>
                <w:rFonts w:ascii="TH Sarabun New" w:eastAsia="Cordia New" w:hAnsi="TH Sarabun New" w:cs="TH Sarabun New"/>
                <w:sz w:val="28"/>
                <w:szCs w:val="28"/>
              </w:rPr>
              <w:t>the</w:t>
            </w:r>
            <w:r w:rsidRPr="00121BF6">
              <w:rPr>
                <w:rFonts w:ascii="TH Sarabun New" w:eastAsia="Cordia New" w:hAnsi="TH Sarabun New" w:cs="TH Sarabun New"/>
                <w:sz w:val="28"/>
                <w:szCs w:val="28"/>
                <w:cs/>
                <w:lang w:bidi="th-TH"/>
              </w:rPr>
              <w:t xml:space="preserve"> </w:t>
            </w:r>
            <w:r w:rsidRPr="00121BF6">
              <w:rPr>
                <w:rFonts w:ascii="TH Sarabun New" w:eastAsia="Cordia New" w:hAnsi="TH Sarabun New" w:cs="TH Sarabun New"/>
                <w:sz w:val="28"/>
                <w:szCs w:val="28"/>
              </w:rPr>
              <w:t>buffet</w:t>
            </w:r>
            <w:r w:rsidRPr="00121BF6">
              <w:rPr>
                <w:rFonts w:ascii="TH Sarabun New" w:eastAsia="Cordia New" w:hAnsi="TH Sarabun New" w:cs="TH Sarabun New"/>
                <w:sz w:val="28"/>
                <w:szCs w:val="28"/>
                <w:cs/>
                <w:lang w:bidi="th-TH"/>
              </w:rPr>
              <w:t xml:space="preserve"> </w:t>
            </w:r>
            <w:r>
              <w:rPr>
                <w:rFonts w:ascii="TH Sarabun New" w:eastAsia="Cordia New" w:hAnsi="TH Sarabun New" w:cs="TH Sarabun New"/>
                <w:sz w:val="28"/>
                <w:szCs w:val="28"/>
                <w:lang w:bidi="th-TH"/>
              </w:rPr>
              <w:t xml:space="preserve"> </w:t>
            </w:r>
          </w:p>
          <w:p w14:paraId="7D5F9777" w14:textId="77777777" w:rsidR="00121BF6" w:rsidRPr="00121BF6" w:rsidRDefault="00121BF6" w:rsidP="00121BF6">
            <w:pPr>
              <w:pStyle w:val="TableParagraph"/>
              <w:spacing w:line="204" w:lineRule="auto"/>
              <w:ind w:left="58"/>
              <w:rPr>
                <w:rFonts w:ascii="TH Sarabun New" w:eastAsia="Cordia New" w:hAnsi="TH Sarabun New" w:cs="TH Sarabun New"/>
                <w:sz w:val="28"/>
                <w:szCs w:val="28"/>
              </w:rPr>
            </w:pPr>
            <w:r>
              <w:rPr>
                <w:rFonts w:ascii="TH Sarabun New" w:eastAsia="Cordia New" w:hAnsi="TH Sarabun New" w:cs="TH Sarabun New"/>
                <w:sz w:val="28"/>
                <w:szCs w:val="28"/>
                <w:lang w:bidi="th-TH"/>
              </w:rPr>
              <w:t xml:space="preserve">                    </w:t>
            </w:r>
            <w:r w:rsidRPr="00121BF6">
              <w:rPr>
                <w:rFonts w:ascii="TH Sarabun New" w:eastAsia="Cordia New" w:hAnsi="TH Sarabun New" w:cs="TH Sarabun New"/>
                <w:sz w:val="28"/>
                <w:szCs w:val="28"/>
              </w:rPr>
              <w:t>experienced</w:t>
            </w:r>
            <w:r w:rsidRPr="00121BF6">
              <w:rPr>
                <w:rFonts w:ascii="TH Sarabun New" w:eastAsia="Cordia New" w:hAnsi="TH Sarabun New" w:cs="TH Sarabun New"/>
                <w:sz w:val="28"/>
                <w:szCs w:val="28"/>
                <w:cs/>
                <w:lang w:bidi="th-TH"/>
              </w:rPr>
              <w:t xml:space="preserve"> </w:t>
            </w:r>
            <w:r w:rsidRPr="00121BF6">
              <w:rPr>
                <w:rFonts w:ascii="TH Sarabun New" w:eastAsia="Cordia New" w:hAnsi="TH Sarabun New" w:cs="TH Sarabun New"/>
                <w:sz w:val="28"/>
                <w:szCs w:val="28"/>
              </w:rPr>
              <w:t>are reasonably</w:t>
            </w:r>
            <w:r w:rsidRPr="00121BF6">
              <w:rPr>
                <w:rFonts w:ascii="TH Sarabun New" w:eastAsia="Cordia New" w:hAnsi="TH Sarabun New" w:cs="TH Sarabun New"/>
                <w:sz w:val="28"/>
                <w:szCs w:val="28"/>
                <w:cs/>
                <w:lang w:bidi="th-TH"/>
              </w:rPr>
              <w:t xml:space="preserve"> </w:t>
            </w:r>
            <w:r w:rsidRPr="00121BF6">
              <w:rPr>
                <w:rFonts w:ascii="TH Sarabun New" w:eastAsia="Cordia New" w:hAnsi="TH Sarabun New" w:cs="TH Sarabun New"/>
                <w:sz w:val="28"/>
                <w:szCs w:val="28"/>
              </w:rPr>
              <w:t>representative</w:t>
            </w:r>
            <w:r w:rsidRPr="00121BF6">
              <w:rPr>
                <w:rFonts w:ascii="TH Sarabun New" w:eastAsia="Cordia New" w:hAnsi="TH Sarabun New" w:cs="TH Sarabun New"/>
                <w:sz w:val="28"/>
                <w:szCs w:val="28"/>
                <w:cs/>
                <w:lang w:bidi="th-TH"/>
              </w:rPr>
              <w:t xml:space="preserve"> </w:t>
            </w:r>
            <w:r w:rsidRPr="00121BF6">
              <w:rPr>
                <w:rFonts w:ascii="TH Sarabun New" w:eastAsia="Cordia New" w:hAnsi="TH Sarabun New" w:cs="TH Sarabun New"/>
                <w:sz w:val="28"/>
                <w:szCs w:val="28"/>
              </w:rPr>
              <w:t>of</w:t>
            </w:r>
            <w:r w:rsidRPr="00121BF6">
              <w:rPr>
                <w:rFonts w:ascii="TH Sarabun New" w:eastAsia="Cordia New" w:hAnsi="TH Sarabun New" w:cs="TH Sarabun New"/>
                <w:sz w:val="28"/>
                <w:szCs w:val="28"/>
                <w:cs/>
                <w:lang w:bidi="th-TH"/>
              </w:rPr>
              <w:t xml:space="preserve"> </w:t>
            </w:r>
            <w:r w:rsidRPr="00121BF6">
              <w:rPr>
                <w:rFonts w:ascii="TH Sarabun New" w:eastAsia="Cordia New" w:hAnsi="TH Sarabun New" w:cs="TH Sarabun New"/>
                <w:sz w:val="28"/>
                <w:szCs w:val="28"/>
              </w:rPr>
              <w:t>the</w:t>
            </w:r>
            <w:r w:rsidRPr="00121BF6">
              <w:rPr>
                <w:rFonts w:ascii="TH Sarabun New" w:eastAsia="Cordia New" w:hAnsi="TH Sarabun New" w:cs="TH Sarabun New"/>
                <w:sz w:val="28"/>
                <w:szCs w:val="28"/>
                <w:cs/>
                <w:lang w:bidi="th-TH"/>
              </w:rPr>
              <w:t xml:space="preserve"> </w:t>
            </w:r>
            <w:r w:rsidRPr="00121BF6">
              <w:rPr>
                <w:rFonts w:ascii="TH Sarabun New" w:eastAsia="Cordia New" w:hAnsi="TH Sarabun New" w:cs="TH Sarabun New"/>
                <w:sz w:val="28"/>
                <w:szCs w:val="28"/>
              </w:rPr>
              <w:t>actual</w:t>
            </w:r>
            <w:r w:rsidRPr="00121BF6">
              <w:rPr>
                <w:rFonts w:ascii="TH Sarabun New" w:eastAsia="Cordia New" w:hAnsi="TH Sarabun New" w:cs="TH Sarabun New"/>
                <w:sz w:val="28"/>
                <w:szCs w:val="28"/>
                <w:cs/>
                <w:lang w:bidi="th-TH"/>
              </w:rPr>
              <w:t xml:space="preserve"> </w:t>
            </w:r>
            <w:proofErr w:type="spellStart"/>
            <w:r w:rsidRPr="00121BF6">
              <w:rPr>
                <w:rFonts w:ascii="TH Sarabun New" w:eastAsia="Cordia New" w:hAnsi="TH Sarabun New" w:cs="TH Sarabun New"/>
                <w:sz w:val="28"/>
                <w:szCs w:val="28"/>
              </w:rPr>
              <w:t>aeroplane</w:t>
            </w:r>
            <w:proofErr w:type="spellEnd"/>
          </w:p>
        </w:tc>
        <w:tc>
          <w:tcPr>
            <w:tcW w:w="461" w:type="dxa"/>
          </w:tcPr>
          <w:p w14:paraId="5742B8F9" w14:textId="77777777" w:rsidR="00121BF6" w:rsidRPr="00A0417E" w:rsidRDefault="00121BF6" w:rsidP="005D380D">
            <w:pPr>
              <w:jc w:val="center"/>
              <w:rPr>
                <w:rFonts w:ascii="TH SarabunPSK" w:hAnsi="TH SarabunPSK" w:cs="TH SarabunPSK"/>
                <w:sz w:val="24"/>
                <w:szCs w:val="24"/>
              </w:rPr>
            </w:pPr>
          </w:p>
        </w:tc>
        <w:tc>
          <w:tcPr>
            <w:tcW w:w="461" w:type="dxa"/>
          </w:tcPr>
          <w:p w14:paraId="35BF1554" w14:textId="77777777" w:rsidR="00121BF6" w:rsidRPr="00A0417E" w:rsidRDefault="00121BF6" w:rsidP="005D380D">
            <w:pPr>
              <w:jc w:val="center"/>
              <w:rPr>
                <w:rFonts w:ascii="TH SarabunPSK" w:hAnsi="TH SarabunPSK" w:cs="TH SarabunPSK"/>
                <w:sz w:val="24"/>
                <w:szCs w:val="24"/>
              </w:rPr>
            </w:pPr>
          </w:p>
        </w:tc>
        <w:tc>
          <w:tcPr>
            <w:tcW w:w="461" w:type="dxa"/>
          </w:tcPr>
          <w:p w14:paraId="7EA20E6E" w14:textId="77777777" w:rsidR="00121BF6" w:rsidRPr="00A0417E" w:rsidRDefault="00121BF6" w:rsidP="005D380D">
            <w:pPr>
              <w:jc w:val="center"/>
              <w:rPr>
                <w:rFonts w:ascii="TH SarabunPSK" w:hAnsi="TH SarabunPSK" w:cs="TH SarabunPSK"/>
                <w:sz w:val="24"/>
                <w:szCs w:val="24"/>
              </w:rPr>
            </w:pPr>
          </w:p>
        </w:tc>
        <w:tc>
          <w:tcPr>
            <w:tcW w:w="461" w:type="dxa"/>
          </w:tcPr>
          <w:p w14:paraId="2A1086C7" w14:textId="77777777" w:rsidR="00121BF6" w:rsidRPr="00A0417E" w:rsidRDefault="00121BF6" w:rsidP="005D380D">
            <w:pPr>
              <w:jc w:val="center"/>
              <w:rPr>
                <w:rFonts w:ascii="TH SarabunPSK" w:hAnsi="TH SarabunPSK" w:cs="TH SarabunPSK"/>
                <w:sz w:val="24"/>
                <w:szCs w:val="24"/>
              </w:rPr>
            </w:pPr>
          </w:p>
        </w:tc>
        <w:tc>
          <w:tcPr>
            <w:tcW w:w="461" w:type="dxa"/>
            <w:shd w:val="clear" w:color="auto" w:fill="D9D9D9" w:themeFill="background1" w:themeFillShade="D9"/>
          </w:tcPr>
          <w:p w14:paraId="570F3AA9" w14:textId="77777777" w:rsidR="00121BF6" w:rsidRPr="00A0417E" w:rsidRDefault="00121BF6" w:rsidP="005D380D">
            <w:pPr>
              <w:jc w:val="center"/>
              <w:rPr>
                <w:rFonts w:ascii="TH SarabunPSK" w:hAnsi="TH SarabunPSK" w:cs="TH SarabunPSK"/>
                <w:sz w:val="24"/>
                <w:szCs w:val="24"/>
              </w:rPr>
            </w:pPr>
          </w:p>
        </w:tc>
        <w:tc>
          <w:tcPr>
            <w:tcW w:w="461" w:type="dxa"/>
            <w:shd w:val="clear" w:color="auto" w:fill="D9D9D9" w:themeFill="background1" w:themeFillShade="D9"/>
          </w:tcPr>
          <w:p w14:paraId="7E4A5256" w14:textId="77777777" w:rsidR="00121BF6" w:rsidRPr="00A0417E" w:rsidRDefault="00121BF6" w:rsidP="005D380D">
            <w:pPr>
              <w:jc w:val="center"/>
              <w:rPr>
                <w:rFonts w:ascii="TH SarabunPSK" w:hAnsi="TH SarabunPSK" w:cs="TH SarabunPSK"/>
                <w:sz w:val="24"/>
                <w:szCs w:val="24"/>
              </w:rPr>
            </w:pPr>
          </w:p>
        </w:tc>
        <w:tc>
          <w:tcPr>
            <w:tcW w:w="461" w:type="dxa"/>
            <w:shd w:val="clear" w:color="auto" w:fill="D9D9D9" w:themeFill="background1" w:themeFillShade="D9"/>
          </w:tcPr>
          <w:p w14:paraId="0445B17F" w14:textId="77777777" w:rsidR="00121BF6" w:rsidRPr="00A0417E" w:rsidRDefault="00121BF6" w:rsidP="005D380D">
            <w:pPr>
              <w:jc w:val="center"/>
              <w:rPr>
                <w:rFonts w:ascii="TH SarabunPSK" w:hAnsi="TH SarabunPSK" w:cs="TH SarabunPSK"/>
                <w:sz w:val="24"/>
                <w:szCs w:val="24"/>
              </w:rPr>
            </w:pPr>
          </w:p>
        </w:tc>
        <w:tc>
          <w:tcPr>
            <w:tcW w:w="461" w:type="dxa"/>
            <w:shd w:val="clear" w:color="auto" w:fill="D9D9D9" w:themeFill="background1" w:themeFillShade="D9"/>
          </w:tcPr>
          <w:p w14:paraId="00B6F92E" w14:textId="77777777" w:rsidR="00121BF6" w:rsidRPr="00A0417E" w:rsidRDefault="00121BF6" w:rsidP="005D380D">
            <w:pPr>
              <w:jc w:val="center"/>
              <w:rPr>
                <w:rFonts w:ascii="TH SarabunPSK" w:hAnsi="TH SarabunPSK" w:cs="TH SarabunPSK"/>
                <w:sz w:val="24"/>
                <w:szCs w:val="24"/>
              </w:rPr>
            </w:pPr>
          </w:p>
        </w:tc>
        <w:tc>
          <w:tcPr>
            <w:tcW w:w="461" w:type="dxa"/>
            <w:shd w:val="clear" w:color="auto" w:fill="D9D9D9" w:themeFill="background1" w:themeFillShade="D9"/>
          </w:tcPr>
          <w:p w14:paraId="06821B5A" w14:textId="77777777" w:rsidR="00121BF6" w:rsidRPr="00A0417E" w:rsidRDefault="00121BF6" w:rsidP="005D380D">
            <w:pPr>
              <w:jc w:val="center"/>
              <w:rPr>
                <w:rFonts w:ascii="TH SarabunPSK" w:hAnsi="TH SarabunPSK" w:cs="TH SarabunPSK"/>
                <w:sz w:val="24"/>
                <w:szCs w:val="24"/>
              </w:rPr>
            </w:pPr>
          </w:p>
        </w:tc>
        <w:tc>
          <w:tcPr>
            <w:tcW w:w="461" w:type="dxa"/>
            <w:shd w:val="clear" w:color="auto" w:fill="D9D9D9" w:themeFill="background1" w:themeFillShade="D9"/>
          </w:tcPr>
          <w:p w14:paraId="486003AB" w14:textId="77777777" w:rsidR="00121BF6" w:rsidRPr="00A0417E" w:rsidRDefault="00121BF6" w:rsidP="005D380D">
            <w:pPr>
              <w:jc w:val="center"/>
              <w:rPr>
                <w:rFonts w:ascii="TH SarabunPSK" w:hAnsi="TH SarabunPSK" w:cs="TH SarabunPSK"/>
                <w:sz w:val="24"/>
                <w:szCs w:val="24"/>
              </w:rPr>
            </w:pPr>
          </w:p>
        </w:tc>
        <w:tc>
          <w:tcPr>
            <w:tcW w:w="1568" w:type="dxa"/>
          </w:tcPr>
          <w:p w14:paraId="26799065" w14:textId="77777777" w:rsidR="00121BF6" w:rsidRPr="00A0417E" w:rsidRDefault="00121BF6" w:rsidP="00121BF6">
            <w:pPr>
              <w:rPr>
                <w:rFonts w:ascii="TH SarabunPSK" w:hAnsi="TH SarabunPSK" w:cs="TH SarabunPSK"/>
                <w:sz w:val="24"/>
                <w:szCs w:val="24"/>
              </w:rPr>
            </w:pPr>
          </w:p>
        </w:tc>
      </w:tr>
      <w:tr w:rsidR="00121BF6" w:rsidRPr="009406B4" w14:paraId="61C6A43D" w14:textId="77777777" w:rsidTr="0004225B">
        <w:tc>
          <w:tcPr>
            <w:tcW w:w="7982" w:type="dxa"/>
          </w:tcPr>
          <w:p w14:paraId="7EE3612E" w14:textId="77777777" w:rsidR="00121BF6" w:rsidRDefault="00121BF6" w:rsidP="00121BF6">
            <w:pPr>
              <w:pStyle w:val="TableParagraph"/>
              <w:spacing w:line="204" w:lineRule="auto"/>
              <w:ind w:left="58"/>
              <w:rPr>
                <w:rFonts w:ascii="TH Sarabun New" w:eastAsia="Cordia New" w:hAnsi="TH Sarabun New" w:cs="TH Sarabun New"/>
                <w:sz w:val="28"/>
                <w:szCs w:val="28"/>
                <w:lang w:bidi="th-TH"/>
              </w:rPr>
            </w:pPr>
            <w:r w:rsidRPr="00121BF6">
              <w:rPr>
                <w:rFonts w:ascii="TH Sarabun New" w:eastAsia="Cordia New" w:hAnsi="TH Sarabun New" w:cs="TH Sarabun New"/>
                <w:sz w:val="28"/>
                <w:szCs w:val="28"/>
              </w:rPr>
              <w:t>14</w:t>
            </w:r>
            <w:r w:rsidRPr="00121BF6">
              <w:rPr>
                <w:rFonts w:ascii="TH Sarabun New" w:eastAsia="Cordia New" w:hAnsi="TH Sarabun New" w:cs="TH Sarabun New"/>
                <w:sz w:val="28"/>
                <w:szCs w:val="28"/>
                <w:cs/>
                <w:lang w:bidi="th-TH"/>
              </w:rPr>
              <w:t>.</w:t>
            </w:r>
            <w:r w:rsidRPr="00121BF6">
              <w:rPr>
                <w:rFonts w:ascii="TH Sarabun New" w:eastAsia="Cordia New" w:hAnsi="TH Sarabun New" w:cs="TH Sarabun New"/>
                <w:sz w:val="28"/>
                <w:szCs w:val="28"/>
              </w:rPr>
              <w:t xml:space="preserve">5  </w:t>
            </w:r>
            <w:r w:rsidRPr="00121BF6">
              <w:rPr>
                <w:rFonts w:ascii="TH Sarabun New" w:eastAsia="Cordia New" w:hAnsi="TH Sarabun New" w:cs="TH Sarabun New"/>
                <w:sz w:val="28"/>
                <w:szCs w:val="28"/>
                <w:cs/>
                <w:lang w:bidi="th-TH"/>
              </w:rPr>
              <w:t xml:space="preserve"> </w:t>
            </w:r>
            <w:r w:rsidRPr="00121BF6">
              <w:rPr>
                <w:rFonts w:ascii="TH Sarabun New" w:eastAsia="Cordia New" w:hAnsi="TH Sarabun New" w:cs="TH Sarabun New"/>
                <w:sz w:val="28"/>
                <w:szCs w:val="28"/>
              </w:rPr>
              <w:t>Buffet</w:t>
            </w:r>
            <w:r w:rsidRPr="00121BF6">
              <w:rPr>
                <w:rFonts w:ascii="TH Sarabun New" w:eastAsia="Cordia New" w:hAnsi="TH Sarabun New" w:cs="TH Sarabun New"/>
                <w:sz w:val="28"/>
                <w:szCs w:val="28"/>
                <w:cs/>
                <w:lang w:bidi="th-TH"/>
              </w:rPr>
              <w:t xml:space="preserve"> </w:t>
            </w:r>
            <w:r w:rsidRPr="00121BF6">
              <w:rPr>
                <w:rFonts w:ascii="TH Sarabun New" w:eastAsia="Cordia New" w:hAnsi="TH Sarabun New" w:cs="TH Sarabun New"/>
                <w:sz w:val="28"/>
                <w:szCs w:val="28"/>
              </w:rPr>
              <w:t>in</w:t>
            </w:r>
            <w:r w:rsidRPr="00121BF6">
              <w:rPr>
                <w:rFonts w:ascii="TH Sarabun New" w:eastAsia="Cordia New" w:hAnsi="TH Sarabun New" w:cs="TH Sarabun New"/>
                <w:sz w:val="28"/>
                <w:szCs w:val="28"/>
                <w:cs/>
                <w:lang w:bidi="th-TH"/>
              </w:rPr>
              <w:t xml:space="preserve"> </w:t>
            </w:r>
            <w:r w:rsidRPr="00121BF6">
              <w:rPr>
                <w:rFonts w:ascii="TH Sarabun New" w:eastAsia="Cordia New" w:hAnsi="TH Sarabun New" w:cs="TH Sarabun New"/>
                <w:sz w:val="28"/>
                <w:szCs w:val="28"/>
              </w:rPr>
              <w:t>the</w:t>
            </w:r>
            <w:r w:rsidRPr="00121BF6">
              <w:rPr>
                <w:rFonts w:ascii="TH Sarabun New" w:eastAsia="Cordia New" w:hAnsi="TH Sarabun New" w:cs="TH Sarabun New"/>
                <w:sz w:val="28"/>
                <w:szCs w:val="28"/>
                <w:cs/>
                <w:lang w:bidi="th-TH"/>
              </w:rPr>
              <w:t xml:space="preserve"> </w:t>
            </w:r>
            <w:r w:rsidRPr="00121BF6">
              <w:rPr>
                <w:rFonts w:ascii="TH Sarabun New" w:eastAsia="Cordia New" w:hAnsi="TH Sarabun New" w:cs="TH Sarabun New"/>
                <w:sz w:val="28"/>
                <w:szCs w:val="28"/>
              </w:rPr>
              <w:t>air</w:t>
            </w:r>
            <w:r w:rsidRPr="00121BF6">
              <w:rPr>
                <w:rFonts w:ascii="TH Sarabun New" w:eastAsia="Cordia New" w:hAnsi="TH Sarabun New" w:cs="TH Sarabun New"/>
                <w:sz w:val="28"/>
                <w:szCs w:val="28"/>
                <w:cs/>
                <w:lang w:bidi="th-TH"/>
              </w:rPr>
              <w:t xml:space="preserve"> </w:t>
            </w:r>
            <w:r w:rsidRPr="00121BF6">
              <w:rPr>
                <w:rFonts w:ascii="TH Sarabun New" w:eastAsia="Cordia New" w:hAnsi="TH Sarabun New" w:cs="TH Sarabun New"/>
                <w:sz w:val="28"/>
                <w:szCs w:val="28"/>
              </w:rPr>
              <w:t>due</w:t>
            </w:r>
            <w:r w:rsidRPr="00121BF6">
              <w:rPr>
                <w:rFonts w:ascii="TH Sarabun New" w:eastAsia="Cordia New" w:hAnsi="TH Sarabun New" w:cs="TH Sarabun New"/>
                <w:sz w:val="28"/>
                <w:szCs w:val="28"/>
                <w:cs/>
                <w:lang w:bidi="th-TH"/>
              </w:rPr>
              <w:t xml:space="preserve"> </w:t>
            </w:r>
            <w:r w:rsidRPr="00121BF6">
              <w:rPr>
                <w:rFonts w:ascii="TH Sarabun New" w:eastAsia="Cordia New" w:hAnsi="TH Sarabun New" w:cs="TH Sarabun New"/>
                <w:sz w:val="28"/>
                <w:szCs w:val="28"/>
              </w:rPr>
              <w:t>to</w:t>
            </w:r>
            <w:r w:rsidRPr="00121BF6">
              <w:rPr>
                <w:rFonts w:ascii="TH Sarabun New" w:eastAsia="Cordia New" w:hAnsi="TH Sarabun New" w:cs="TH Sarabun New"/>
                <w:sz w:val="28"/>
                <w:szCs w:val="28"/>
                <w:cs/>
                <w:lang w:bidi="th-TH"/>
              </w:rPr>
              <w:t xml:space="preserve"> </w:t>
            </w:r>
            <w:r w:rsidRPr="00121BF6">
              <w:rPr>
                <w:rFonts w:ascii="TH Sarabun New" w:eastAsia="Cordia New" w:hAnsi="TH Sarabun New" w:cs="TH Sarabun New"/>
                <w:sz w:val="28"/>
                <w:szCs w:val="28"/>
              </w:rPr>
              <w:t>flap</w:t>
            </w:r>
            <w:r w:rsidRPr="00121BF6">
              <w:rPr>
                <w:rFonts w:ascii="TH Sarabun New" w:eastAsia="Cordia New" w:hAnsi="TH Sarabun New" w:cs="TH Sarabun New"/>
                <w:sz w:val="28"/>
                <w:szCs w:val="28"/>
                <w:cs/>
                <w:lang w:bidi="th-TH"/>
              </w:rPr>
              <w:t xml:space="preserve"> </w:t>
            </w:r>
            <w:r w:rsidRPr="00121BF6">
              <w:rPr>
                <w:rFonts w:ascii="TH Sarabun New" w:eastAsia="Cordia New" w:hAnsi="TH Sarabun New" w:cs="TH Sarabun New"/>
                <w:sz w:val="28"/>
                <w:szCs w:val="28"/>
              </w:rPr>
              <w:t>and</w:t>
            </w:r>
            <w:r w:rsidRPr="00121BF6">
              <w:rPr>
                <w:rFonts w:ascii="TH Sarabun New" w:eastAsia="Cordia New" w:hAnsi="TH Sarabun New" w:cs="TH Sarabun New"/>
                <w:sz w:val="28"/>
                <w:szCs w:val="28"/>
                <w:cs/>
                <w:lang w:bidi="th-TH"/>
              </w:rPr>
              <w:t xml:space="preserve"> </w:t>
            </w:r>
            <w:r w:rsidRPr="00121BF6">
              <w:rPr>
                <w:rFonts w:ascii="TH Sarabun New" w:eastAsia="Cordia New" w:hAnsi="TH Sarabun New" w:cs="TH Sarabun New"/>
                <w:sz w:val="28"/>
                <w:szCs w:val="28"/>
              </w:rPr>
              <w:t>spoiler</w:t>
            </w:r>
            <w:r w:rsidRPr="00121BF6">
              <w:rPr>
                <w:rFonts w:ascii="TH Sarabun New" w:eastAsia="Cordia New" w:hAnsi="TH Sarabun New" w:cs="TH Sarabun New"/>
                <w:sz w:val="28"/>
                <w:szCs w:val="28"/>
                <w:cs/>
                <w:lang w:bidi="th-TH"/>
              </w:rPr>
              <w:t>/</w:t>
            </w:r>
            <w:r w:rsidRPr="00121BF6">
              <w:rPr>
                <w:rFonts w:ascii="TH Sarabun New" w:eastAsia="Cordia New" w:hAnsi="TH Sarabun New" w:cs="TH Sarabun New"/>
                <w:sz w:val="28"/>
                <w:szCs w:val="28"/>
              </w:rPr>
              <w:t>speed</w:t>
            </w:r>
            <w:r w:rsidRPr="00121BF6">
              <w:rPr>
                <w:rFonts w:ascii="TH Sarabun New" w:eastAsia="Cordia New" w:hAnsi="TH Sarabun New" w:cs="TH Sarabun New"/>
                <w:sz w:val="28"/>
                <w:szCs w:val="28"/>
                <w:cs/>
                <w:lang w:bidi="th-TH"/>
              </w:rPr>
              <w:t xml:space="preserve"> </w:t>
            </w:r>
            <w:r w:rsidRPr="00121BF6">
              <w:rPr>
                <w:rFonts w:ascii="TH Sarabun New" w:eastAsia="Cordia New" w:hAnsi="TH Sarabun New" w:cs="TH Sarabun New"/>
                <w:sz w:val="28"/>
                <w:szCs w:val="28"/>
              </w:rPr>
              <w:t>brake</w:t>
            </w:r>
            <w:r w:rsidRPr="00121BF6">
              <w:rPr>
                <w:rFonts w:ascii="TH Sarabun New" w:eastAsia="Cordia New" w:hAnsi="TH Sarabun New" w:cs="TH Sarabun New"/>
                <w:sz w:val="28"/>
                <w:szCs w:val="28"/>
                <w:cs/>
                <w:lang w:bidi="th-TH"/>
              </w:rPr>
              <w:t xml:space="preserve"> </w:t>
            </w:r>
            <w:r w:rsidRPr="00121BF6">
              <w:rPr>
                <w:rFonts w:ascii="TH Sarabun New" w:eastAsia="Cordia New" w:hAnsi="TH Sarabun New" w:cs="TH Sarabun New"/>
                <w:sz w:val="28"/>
                <w:szCs w:val="28"/>
              </w:rPr>
              <w:t>extension</w:t>
            </w:r>
            <w:r w:rsidRPr="00121BF6">
              <w:rPr>
                <w:rFonts w:ascii="TH Sarabun New" w:eastAsia="Cordia New" w:hAnsi="TH Sarabun New" w:cs="TH Sarabun New"/>
                <w:sz w:val="28"/>
                <w:szCs w:val="28"/>
                <w:cs/>
                <w:lang w:bidi="th-TH"/>
              </w:rPr>
              <w:t xml:space="preserve"> </w:t>
            </w:r>
            <w:r w:rsidRPr="00121BF6">
              <w:rPr>
                <w:rFonts w:ascii="TH Sarabun New" w:eastAsia="Cordia New" w:hAnsi="TH Sarabun New" w:cs="TH Sarabun New"/>
                <w:sz w:val="28"/>
                <w:szCs w:val="28"/>
              </w:rPr>
              <w:t>and</w:t>
            </w:r>
            <w:r w:rsidRPr="00121BF6">
              <w:rPr>
                <w:rFonts w:ascii="TH Sarabun New" w:eastAsia="Cordia New" w:hAnsi="TH Sarabun New" w:cs="TH Sarabun New"/>
                <w:sz w:val="28"/>
                <w:szCs w:val="28"/>
                <w:cs/>
                <w:lang w:bidi="th-TH"/>
              </w:rPr>
              <w:t xml:space="preserve"> </w:t>
            </w:r>
            <w:r w:rsidRPr="00121BF6">
              <w:rPr>
                <w:rFonts w:ascii="TH Sarabun New" w:eastAsia="Cordia New" w:hAnsi="TH Sarabun New" w:cs="TH Sarabun New"/>
                <w:sz w:val="28"/>
                <w:szCs w:val="28"/>
              </w:rPr>
              <w:t>approach</w:t>
            </w:r>
            <w:r w:rsidRPr="00121BF6">
              <w:rPr>
                <w:rFonts w:ascii="TH Sarabun New" w:eastAsia="Cordia New" w:hAnsi="TH Sarabun New" w:cs="TH Sarabun New"/>
                <w:sz w:val="28"/>
                <w:szCs w:val="28"/>
                <w:cs/>
                <w:lang w:bidi="th-TH"/>
              </w:rPr>
              <w:t xml:space="preserve"> </w:t>
            </w:r>
            <w:r w:rsidRPr="00121BF6">
              <w:rPr>
                <w:rFonts w:ascii="TH Sarabun New" w:eastAsia="Cordia New" w:hAnsi="TH Sarabun New" w:cs="TH Sarabun New"/>
                <w:sz w:val="28"/>
                <w:szCs w:val="28"/>
              </w:rPr>
              <w:t>to</w:t>
            </w:r>
            <w:r w:rsidRPr="00121BF6">
              <w:rPr>
                <w:rFonts w:ascii="TH Sarabun New" w:eastAsia="Cordia New" w:hAnsi="TH Sarabun New" w:cs="TH Sarabun New"/>
                <w:sz w:val="28"/>
                <w:szCs w:val="28"/>
                <w:cs/>
                <w:lang w:bidi="th-TH"/>
              </w:rPr>
              <w:t xml:space="preserve"> </w:t>
            </w:r>
            <w:r w:rsidRPr="00121BF6">
              <w:rPr>
                <w:rFonts w:ascii="TH Sarabun New" w:eastAsia="Cordia New" w:hAnsi="TH Sarabun New" w:cs="TH Sarabun New"/>
                <w:sz w:val="28"/>
                <w:szCs w:val="28"/>
              </w:rPr>
              <w:t>stall</w:t>
            </w:r>
            <w:r w:rsidRPr="00121BF6">
              <w:rPr>
                <w:rFonts w:ascii="TH Sarabun New" w:eastAsia="Cordia New" w:hAnsi="TH Sarabun New" w:cs="TH Sarabun New"/>
                <w:sz w:val="28"/>
                <w:szCs w:val="28"/>
                <w:cs/>
                <w:lang w:bidi="th-TH"/>
              </w:rPr>
              <w:t xml:space="preserve"> </w:t>
            </w:r>
          </w:p>
          <w:p w14:paraId="741422F6" w14:textId="77777777" w:rsidR="00121BF6" w:rsidRPr="00121BF6" w:rsidRDefault="00121BF6" w:rsidP="00121BF6">
            <w:pPr>
              <w:pStyle w:val="TableParagraph"/>
              <w:spacing w:line="204" w:lineRule="auto"/>
              <w:ind w:left="58"/>
              <w:rPr>
                <w:rFonts w:ascii="TH Sarabun New" w:eastAsia="Cordia New" w:hAnsi="TH Sarabun New" w:cs="TH Sarabun New"/>
                <w:sz w:val="28"/>
                <w:szCs w:val="28"/>
              </w:rPr>
            </w:pPr>
            <w:r>
              <w:rPr>
                <w:rFonts w:ascii="TH Sarabun New" w:eastAsia="Cordia New" w:hAnsi="TH Sarabun New" w:cs="TH Sarabun New"/>
                <w:sz w:val="28"/>
                <w:szCs w:val="28"/>
                <w:lang w:bidi="th-TH"/>
              </w:rPr>
              <w:t xml:space="preserve">         </w:t>
            </w:r>
            <w:r w:rsidRPr="00121BF6">
              <w:rPr>
                <w:rFonts w:ascii="TH Sarabun New" w:eastAsia="Cordia New" w:hAnsi="TH Sarabun New" w:cs="TH Sarabun New"/>
                <w:sz w:val="28"/>
                <w:szCs w:val="28"/>
              </w:rPr>
              <w:t>buffet</w:t>
            </w:r>
          </w:p>
          <w:p w14:paraId="438E1DF2" w14:textId="77777777" w:rsidR="00121BF6" w:rsidRDefault="00121BF6" w:rsidP="00121BF6">
            <w:pPr>
              <w:pStyle w:val="TableParagraph"/>
              <w:spacing w:line="204" w:lineRule="auto"/>
              <w:ind w:left="58"/>
              <w:rPr>
                <w:rFonts w:ascii="TH Sarabun New" w:eastAsia="Cordia New" w:hAnsi="TH Sarabun New" w:cs="TH Sarabun New"/>
                <w:sz w:val="28"/>
                <w:szCs w:val="28"/>
                <w:lang w:bidi="th-TH"/>
              </w:rPr>
            </w:pPr>
            <w:r w:rsidRPr="00121BF6">
              <w:rPr>
                <w:rFonts w:ascii="TH Sarabun New" w:eastAsia="Cordia New" w:hAnsi="TH Sarabun New" w:cs="TH Sarabun New"/>
                <w:sz w:val="28"/>
                <w:szCs w:val="28"/>
                <w:lang w:bidi="th-TH"/>
              </w:rPr>
              <w:t xml:space="preserve">         </w:t>
            </w:r>
            <w:r w:rsidRPr="00121BF6">
              <w:rPr>
                <w:rFonts w:ascii="TH Sarabun New" w:eastAsia="Cordia New" w:hAnsi="TH Sarabun New" w:cs="TH Sarabun New"/>
                <w:sz w:val="28"/>
                <w:szCs w:val="28"/>
                <w:cs/>
                <w:lang w:bidi="th-TH"/>
              </w:rPr>
              <w:t>(</w:t>
            </w:r>
            <w:r w:rsidRPr="00121BF6">
              <w:rPr>
                <w:rFonts w:ascii="TH Sarabun New" w:eastAsia="Cordia New" w:hAnsi="TH Sarabun New" w:cs="TH Sarabun New"/>
                <w:sz w:val="28"/>
                <w:szCs w:val="28"/>
              </w:rPr>
              <w:t>14.5A</w:t>
            </w:r>
            <w:r w:rsidRPr="00121BF6">
              <w:rPr>
                <w:rFonts w:ascii="TH Sarabun New" w:eastAsia="Cordia New" w:hAnsi="TH Sarabun New" w:cs="TH Sarabun New"/>
                <w:sz w:val="28"/>
                <w:szCs w:val="28"/>
                <w:cs/>
                <w:lang w:bidi="th-TH"/>
              </w:rPr>
              <w:t xml:space="preserve">) </w:t>
            </w:r>
            <w:r w:rsidRPr="00121BF6">
              <w:rPr>
                <w:rFonts w:ascii="TH Sarabun New" w:eastAsia="Cordia New" w:hAnsi="TH Sarabun New" w:cs="TH Sarabun New"/>
                <w:sz w:val="28"/>
                <w:szCs w:val="28"/>
              </w:rPr>
              <w:t>First</w:t>
            </w:r>
            <w:r w:rsidRPr="00121BF6">
              <w:rPr>
                <w:rFonts w:ascii="TH Sarabun New" w:eastAsia="Cordia New" w:hAnsi="TH Sarabun New" w:cs="TH Sarabun New"/>
                <w:sz w:val="28"/>
                <w:szCs w:val="28"/>
                <w:cs/>
                <w:lang w:bidi="th-TH"/>
              </w:rPr>
              <w:t xml:space="preserve"> </w:t>
            </w:r>
            <w:r w:rsidRPr="00121BF6">
              <w:rPr>
                <w:rFonts w:ascii="TH Sarabun New" w:eastAsia="Cordia New" w:hAnsi="TH Sarabun New" w:cs="TH Sarabun New"/>
                <w:sz w:val="28"/>
                <w:szCs w:val="28"/>
              </w:rPr>
              <w:t>perform</w:t>
            </w:r>
            <w:r w:rsidRPr="00121BF6">
              <w:rPr>
                <w:rFonts w:ascii="TH Sarabun New" w:eastAsia="Cordia New" w:hAnsi="TH Sarabun New" w:cs="TH Sarabun New"/>
                <w:sz w:val="28"/>
                <w:szCs w:val="28"/>
                <w:cs/>
                <w:lang w:bidi="th-TH"/>
              </w:rPr>
              <w:t xml:space="preserve"> </w:t>
            </w:r>
            <w:r w:rsidRPr="00121BF6">
              <w:rPr>
                <w:rFonts w:ascii="TH Sarabun New" w:eastAsia="Cordia New" w:hAnsi="TH Sarabun New" w:cs="TH Sarabun New"/>
                <w:sz w:val="28"/>
                <w:szCs w:val="28"/>
              </w:rPr>
              <w:t>an</w:t>
            </w:r>
            <w:r w:rsidRPr="00121BF6">
              <w:rPr>
                <w:rFonts w:ascii="TH Sarabun New" w:eastAsia="Cordia New" w:hAnsi="TH Sarabun New" w:cs="TH Sarabun New"/>
                <w:sz w:val="28"/>
                <w:szCs w:val="28"/>
                <w:cs/>
                <w:lang w:bidi="th-TH"/>
              </w:rPr>
              <w:t xml:space="preserve"> </w:t>
            </w:r>
            <w:r w:rsidRPr="00121BF6">
              <w:rPr>
                <w:rFonts w:ascii="TH Sarabun New" w:eastAsia="Cordia New" w:hAnsi="TH Sarabun New" w:cs="TH Sarabun New"/>
                <w:sz w:val="28"/>
                <w:szCs w:val="28"/>
              </w:rPr>
              <w:t>approach</w:t>
            </w:r>
            <w:r w:rsidRPr="00121BF6">
              <w:rPr>
                <w:rFonts w:ascii="TH Sarabun New" w:eastAsia="Cordia New" w:hAnsi="TH Sarabun New" w:cs="TH Sarabun New"/>
                <w:sz w:val="28"/>
                <w:szCs w:val="28"/>
                <w:cs/>
                <w:lang w:bidi="th-TH"/>
              </w:rPr>
              <w:t xml:space="preserve"> </w:t>
            </w:r>
            <w:r w:rsidRPr="00121BF6">
              <w:rPr>
                <w:rFonts w:ascii="TH Sarabun New" w:eastAsia="Cordia New" w:hAnsi="TH Sarabun New" w:cs="TH Sarabun New"/>
                <w:sz w:val="28"/>
                <w:szCs w:val="28"/>
              </w:rPr>
              <w:t>and</w:t>
            </w:r>
            <w:r w:rsidRPr="00121BF6">
              <w:rPr>
                <w:rFonts w:ascii="TH Sarabun New" w:eastAsia="Cordia New" w:hAnsi="TH Sarabun New" w:cs="TH Sarabun New"/>
                <w:sz w:val="28"/>
                <w:szCs w:val="28"/>
                <w:cs/>
                <w:lang w:bidi="th-TH"/>
              </w:rPr>
              <w:t xml:space="preserve"> </w:t>
            </w:r>
            <w:r w:rsidRPr="00121BF6">
              <w:rPr>
                <w:rFonts w:ascii="TH Sarabun New" w:eastAsia="Cordia New" w:hAnsi="TH Sarabun New" w:cs="TH Sarabun New"/>
                <w:sz w:val="28"/>
                <w:szCs w:val="28"/>
              </w:rPr>
              <w:t>extend</w:t>
            </w:r>
            <w:r w:rsidRPr="00121BF6">
              <w:rPr>
                <w:rFonts w:ascii="TH Sarabun New" w:eastAsia="Cordia New" w:hAnsi="TH Sarabun New" w:cs="TH Sarabun New"/>
                <w:sz w:val="28"/>
                <w:szCs w:val="28"/>
                <w:cs/>
                <w:lang w:bidi="th-TH"/>
              </w:rPr>
              <w:t xml:space="preserve"> </w:t>
            </w:r>
            <w:r w:rsidRPr="00121BF6">
              <w:rPr>
                <w:rFonts w:ascii="TH Sarabun New" w:eastAsia="Cordia New" w:hAnsi="TH Sarabun New" w:cs="TH Sarabun New"/>
                <w:sz w:val="28"/>
                <w:szCs w:val="28"/>
              </w:rPr>
              <w:t>the</w:t>
            </w:r>
            <w:r w:rsidRPr="00121BF6">
              <w:rPr>
                <w:rFonts w:ascii="TH Sarabun New" w:eastAsia="Cordia New" w:hAnsi="TH Sarabun New" w:cs="TH Sarabun New"/>
                <w:sz w:val="28"/>
                <w:szCs w:val="28"/>
                <w:cs/>
                <w:lang w:bidi="th-TH"/>
              </w:rPr>
              <w:t xml:space="preserve"> </w:t>
            </w:r>
            <w:r w:rsidRPr="00121BF6">
              <w:rPr>
                <w:rFonts w:ascii="TH Sarabun New" w:eastAsia="Cordia New" w:hAnsi="TH Sarabun New" w:cs="TH Sarabun New"/>
                <w:sz w:val="28"/>
                <w:szCs w:val="28"/>
              </w:rPr>
              <w:t>flaps</w:t>
            </w:r>
            <w:r w:rsidRPr="00121BF6">
              <w:rPr>
                <w:rFonts w:ascii="TH Sarabun New" w:eastAsia="Cordia New" w:hAnsi="TH Sarabun New" w:cs="TH Sarabun New"/>
                <w:sz w:val="28"/>
                <w:szCs w:val="28"/>
                <w:cs/>
                <w:lang w:bidi="th-TH"/>
              </w:rPr>
              <w:t xml:space="preserve"> </w:t>
            </w:r>
            <w:r w:rsidRPr="00121BF6">
              <w:rPr>
                <w:rFonts w:ascii="TH Sarabun New" w:eastAsia="Cordia New" w:hAnsi="TH Sarabun New" w:cs="TH Sarabun New"/>
                <w:sz w:val="28"/>
                <w:szCs w:val="28"/>
              </w:rPr>
              <w:t>and</w:t>
            </w:r>
            <w:r w:rsidRPr="00121BF6">
              <w:rPr>
                <w:rFonts w:ascii="TH Sarabun New" w:eastAsia="Cordia New" w:hAnsi="TH Sarabun New" w:cs="TH Sarabun New"/>
                <w:sz w:val="28"/>
                <w:szCs w:val="28"/>
                <w:cs/>
                <w:lang w:bidi="th-TH"/>
              </w:rPr>
              <w:t xml:space="preserve"> </w:t>
            </w:r>
            <w:r w:rsidRPr="00121BF6">
              <w:rPr>
                <w:rFonts w:ascii="TH Sarabun New" w:eastAsia="Cordia New" w:hAnsi="TH Sarabun New" w:cs="TH Sarabun New"/>
                <w:sz w:val="28"/>
                <w:szCs w:val="28"/>
              </w:rPr>
              <w:t>slats,</w:t>
            </w:r>
            <w:r w:rsidRPr="00121BF6">
              <w:rPr>
                <w:rFonts w:ascii="TH Sarabun New" w:eastAsia="Cordia New" w:hAnsi="TH Sarabun New" w:cs="TH Sarabun New"/>
                <w:sz w:val="28"/>
                <w:szCs w:val="28"/>
                <w:cs/>
                <w:lang w:bidi="th-TH"/>
              </w:rPr>
              <w:t xml:space="preserve"> </w:t>
            </w:r>
            <w:r w:rsidRPr="00121BF6">
              <w:rPr>
                <w:rFonts w:ascii="TH Sarabun New" w:eastAsia="Cordia New" w:hAnsi="TH Sarabun New" w:cs="TH Sarabun New"/>
                <w:sz w:val="28"/>
                <w:szCs w:val="28"/>
              </w:rPr>
              <w:t>especially</w:t>
            </w:r>
            <w:r w:rsidRPr="00121BF6">
              <w:rPr>
                <w:rFonts w:ascii="TH Sarabun New" w:eastAsia="Cordia New" w:hAnsi="TH Sarabun New" w:cs="TH Sarabun New"/>
                <w:sz w:val="28"/>
                <w:szCs w:val="28"/>
                <w:cs/>
                <w:lang w:bidi="th-TH"/>
              </w:rPr>
              <w:t xml:space="preserve"> </w:t>
            </w:r>
            <w:r w:rsidRPr="00121BF6">
              <w:rPr>
                <w:rFonts w:ascii="TH Sarabun New" w:eastAsia="Cordia New" w:hAnsi="TH Sarabun New" w:cs="TH Sarabun New"/>
                <w:sz w:val="28"/>
                <w:szCs w:val="28"/>
              </w:rPr>
              <w:t>with</w:t>
            </w:r>
            <w:r w:rsidRPr="00121BF6">
              <w:rPr>
                <w:rFonts w:ascii="TH Sarabun New" w:eastAsia="Cordia New" w:hAnsi="TH Sarabun New" w:cs="TH Sarabun New"/>
                <w:sz w:val="28"/>
                <w:szCs w:val="28"/>
                <w:lang w:bidi="th-TH"/>
              </w:rPr>
              <w:t xml:space="preserve"> </w:t>
            </w:r>
          </w:p>
          <w:p w14:paraId="3E1F9A04" w14:textId="77777777" w:rsidR="00121BF6" w:rsidRDefault="00121BF6" w:rsidP="00121BF6">
            <w:pPr>
              <w:pStyle w:val="TableParagraph"/>
              <w:spacing w:line="204" w:lineRule="auto"/>
              <w:ind w:left="58"/>
              <w:rPr>
                <w:rFonts w:ascii="TH Sarabun New" w:eastAsia="Cordia New" w:hAnsi="TH Sarabun New" w:cs="TH Sarabun New"/>
                <w:sz w:val="28"/>
                <w:szCs w:val="28"/>
                <w:lang w:bidi="th-TH"/>
              </w:rPr>
            </w:pPr>
            <w:r>
              <w:rPr>
                <w:rFonts w:ascii="TH Sarabun New" w:eastAsia="Cordia New" w:hAnsi="TH Sarabun New" w:cs="TH Sarabun New"/>
                <w:sz w:val="28"/>
                <w:szCs w:val="28"/>
                <w:lang w:bidi="th-TH"/>
              </w:rPr>
              <w:t xml:space="preserve">                   </w:t>
            </w:r>
            <w:r w:rsidRPr="00121BF6">
              <w:rPr>
                <w:rFonts w:ascii="TH Sarabun New" w:eastAsia="Cordia New" w:hAnsi="TH Sarabun New" w:cs="TH Sarabun New"/>
                <w:sz w:val="28"/>
                <w:szCs w:val="28"/>
              </w:rPr>
              <w:t>airspeeds deliberately</w:t>
            </w:r>
            <w:r w:rsidRPr="00121BF6">
              <w:rPr>
                <w:rFonts w:ascii="TH Sarabun New" w:eastAsia="Cordia New" w:hAnsi="TH Sarabun New" w:cs="TH Sarabun New"/>
                <w:sz w:val="28"/>
                <w:szCs w:val="28"/>
                <w:cs/>
                <w:lang w:bidi="th-TH"/>
              </w:rPr>
              <w:t xml:space="preserve"> </w:t>
            </w:r>
            <w:proofErr w:type="gramStart"/>
            <w:r w:rsidRPr="00121BF6">
              <w:rPr>
                <w:rFonts w:ascii="TH Sarabun New" w:eastAsia="Cordia New" w:hAnsi="TH Sarabun New" w:cs="TH Sarabun New"/>
                <w:sz w:val="28"/>
                <w:szCs w:val="28"/>
              </w:rPr>
              <w:t>in</w:t>
            </w:r>
            <w:r w:rsidRPr="00121BF6">
              <w:rPr>
                <w:rFonts w:ascii="TH Sarabun New" w:eastAsia="Cordia New" w:hAnsi="TH Sarabun New" w:cs="TH Sarabun New"/>
                <w:sz w:val="28"/>
                <w:szCs w:val="28"/>
                <w:cs/>
                <w:lang w:bidi="th-TH"/>
              </w:rPr>
              <w:t xml:space="preserve"> </w:t>
            </w:r>
            <w:r w:rsidRPr="00121BF6">
              <w:rPr>
                <w:rFonts w:ascii="TH Sarabun New" w:eastAsia="Cordia New" w:hAnsi="TH Sarabun New" w:cs="TH Sarabun New"/>
                <w:sz w:val="28"/>
                <w:szCs w:val="28"/>
              </w:rPr>
              <w:t>excess</w:t>
            </w:r>
            <w:r w:rsidRPr="00121BF6">
              <w:rPr>
                <w:rFonts w:ascii="TH Sarabun New" w:eastAsia="Cordia New" w:hAnsi="TH Sarabun New" w:cs="TH Sarabun New"/>
                <w:sz w:val="28"/>
                <w:szCs w:val="28"/>
                <w:cs/>
                <w:lang w:bidi="th-TH"/>
              </w:rPr>
              <w:t xml:space="preserve"> </w:t>
            </w:r>
            <w:r w:rsidRPr="00121BF6">
              <w:rPr>
                <w:rFonts w:ascii="TH Sarabun New" w:eastAsia="Cordia New" w:hAnsi="TH Sarabun New" w:cs="TH Sarabun New"/>
                <w:sz w:val="28"/>
                <w:szCs w:val="28"/>
              </w:rPr>
              <w:t>of</w:t>
            </w:r>
            <w:proofErr w:type="gramEnd"/>
            <w:r w:rsidRPr="00121BF6">
              <w:rPr>
                <w:rFonts w:ascii="TH Sarabun New" w:eastAsia="Cordia New" w:hAnsi="TH Sarabun New" w:cs="TH Sarabun New"/>
                <w:sz w:val="28"/>
                <w:szCs w:val="28"/>
                <w:cs/>
                <w:lang w:bidi="th-TH"/>
              </w:rPr>
              <w:t xml:space="preserve"> </w:t>
            </w:r>
            <w:r w:rsidRPr="00121BF6">
              <w:rPr>
                <w:rFonts w:ascii="TH Sarabun New" w:eastAsia="Cordia New" w:hAnsi="TH Sarabun New" w:cs="TH Sarabun New"/>
                <w:sz w:val="28"/>
                <w:szCs w:val="28"/>
              </w:rPr>
              <w:t>the</w:t>
            </w:r>
            <w:r w:rsidRPr="00121BF6">
              <w:rPr>
                <w:rFonts w:ascii="TH Sarabun New" w:eastAsia="Cordia New" w:hAnsi="TH Sarabun New" w:cs="TH Sarabun New"/>
                <w:sz w:val="28"/>
                <w:szCs w:val="28"/>
                <w:cs/>
                <w:lang w:bidi="th-TH"/>
              </w:rPr>
              <w:t xml:space="preserve"> </w:t>
            </w:r>
            <w:r w:rsidRPr="00121BF6">
              <w:rPr>
                <w:rFonts w:ascii="TH Sarabun New" w:eastAsia="Cordia New" w:hAnsi="TH Sarabun New" w:cs="TH Sarabun New"/>
                <w:sz w:val="28"/>
                <w:szCs w:val="28"/>
              </w:rPr>
              <w:t>normal</w:t>
            </w:r>
            <w:r w:rsidRPr="00121BF6">
              <w:rPr>
                <w:rFonts w:ascii="TH Sarabun New" w:eastAsia="Cordia New" w:hAnsi="TH Sarabun New" w:cs="TH Sarabun New"/>
                <w:sz w:val="28"/>
                <w:szCs w:val="28"/>
                <w:cs/>
                <w:lang w:bidi="th-TH"/>
              </w:rPr>
              <w:t xml:space="preserve"> </w:t>
            </w:r>
            <w:r w:rsidRPr="00121BF6">
              <w:rPr>
                <w:rFonts w:ascii="TH Sarabun New" w:eastAsia="Cordia New" w:hAnsi="TH Sarabun New" w:cs="TH Sarabun New"/>
                <w:sz w:val="28"/>
                <w:szCs w:val="28"/>
              </w:rPr>
              <w:t>approach</w:t>
            </w:r>
            <w:r w:rsidRPr="00121BF6">
              <w:rPr>
                <w:rFonts w:ascii="TH Sarabun New" w:eastAsia="Cordia New" w:hAnsi="TH Sarabun New" w:cs="TH Sarabun New"/>
                <w:sz w:val="28"/>
                <w:szCs w:val="28"/>
                <w:cs/>
                <w:lang w:bidi="th-TH"/>
              </w:rPr>
              <w:t xml:space="preserve"> </w:t>
            </w:r>
            <w:r w:rsidRPr="00121BF6">
              <w:rPr>
                <w:rFonts w:ascii="TH Sarabun New" w:eastAsia="Cordia New" w:hAnsi="TH Sarabun New" w:cs="TH Sarabun New"/>
                <w:sz w:val="28"/>
                <w:szCs w:val="28"/>
              </w:rPr>
              <w:t>speeds</w:t>
            </w:r>
            <w:r w:rsidRPr="00121BF6">
              <w:rPr>
                <w:rFonts w:ascii="TH Sarabun New" w:eastAsia="Cordia New" w:hAnsi="TH Sarabun New" w:cs="TH Sarabun New"/>
                <w:sz w:val="28"/>
                <w:szCs w:val="28"/>
                <w:cs/>
                <w:lang w:bidi="th-TH"/>
              </w:rPr>
              <w:t xml:space="preserve">. </w:t>
            </w:r>
            <w:r w:rsidRPr="00121BF6">
              <w:rPr>
                <w:rFonts w:ascii="TH Sarabun New" w:eastAsia="Cordia New" w:hAnsi="TH Sarabun New" w:cs="TH Sarabun New"/>
                <w:sz w:val="28"/>
                <w:szCs w:val="28"/>
              </w:rPr>
              <w:t>In</w:t>
            </w:r>
            <w:r w:rsidRPr="00121BF6">
              <w:rPr>
                <w:rFonts w:ascii="TH Sarabun New" w:eastAsia="Cordia New" w:hAnsi="TH Sarabun New" w:cs="TH Sarabun New"/>
                <w:sz w:val="28"/>
                <w:szCs w:val="28"/>
                <w:cs/>
                <w:lang w:bidi="th-TH"/>
              </w:rPr>
              <w:t xml:space="preserve"> </w:t>
            </w:r>
            <w:r w:rsidRPr="00121BF6">
              <w:rPr>
                <w:rFonts w:ascii="TH Sarabun New" w:eastAsia="Cordia New" w:hAnsi="TH Sarabun New" w:cs="TH Sarabun New"/>
                <w:sz w:val="28"/>
                <w:szCs w:val="28"/>
              </w:rPr>
              <w:t>cruise</w:t>
            </w:r>
            <w:r w:rsidRPr="00121BF6">
              <w:rPr>
                <w:rFonts w:ascii="TH Sarabun New" w:eastAsia="Cordia New" w:hAnsi="TH Sarabun New" w:cs="TH Sarabun New"/>
                <w:sz w:val="28"/>
                <w:szCs w:val="28"/>
                <w:cs/>
                <w:lang w:bidi="th-TH"/>
              </w:rPr>
              <w:t xml:space="preserve"> </w:t>
            </w:r>
          </w:p>
          <w:p w14:paraId="5D6461C5" w14:textId="77777777" w:rsidR="00121BF6" w:rsidRDefault="00121BF6" w:rsidP="00121BF6">
            <w:pPr>
              <w:pStyle w:val="TableParagraph"/>
              <w:spacing w:line="204" w:lineRule="auto"/>
              <w:ind w:left="58"/>
              <w:rPr>
                <w:rFonts w:ascii="TH Sarabun New" w:eastAsia="Cordia New" w:hAnsi="TH Sarabun New" w:cs="TH Sarabun New"/>
                <w:sz w:val="28"/>
                <w:szCs w:val="28"/>
                <w:lang w:bidi="th-TH"/>
              </w:rPr>
            </w:pPr>
            <w:r>
              <w:rPr>
                <w:rFonts w:ascii="TH Sarabun New" w:eastAsia="Cordia New" w:hAnsi="TH Sarabun New" w:cs="TH Sarabun New"/>
                <w:sz w:val="28"/>
                <w:szCs w:val="28"/>
                <w:lang w:bidi="th-TH"/>
              </w:rPr>
              <w:t xml:space="preserve">                   </w:t>
            </w:r>
            <w:r w:rsidRPr="00121BF6">
              <w:rPr>
                <w:rFonts w:ascii="TH Sarabun New" w:eastAsia="Cordia New" w:hAnsi="TH Sarabun New" w:cs="TH Sarabun New"/>
                <w:sz w:val="28"/>
                <w:szCs w:val="28"/>
              </w:rPr>
              <w:t>configuration</w:t>
            </w:r>
            <w:r w:rsidRPr="00121BF6">
              <w:rPr>
                <w:rFonts w:ascii="TH Sarabun New" w:eastAsia="Cordia New" w:hAnsi="TH Sarabun New" w:cs="TH Sarabun New"/>
                <w:sz w:val="28"/>
                <w:szCs w:val="28"/>
                <w:cs/>
                <w:lang w:bidi="th-TH"/>
              </w:rPr>
              <w:t xml:space="preserve"> </w:t>
            </w:r>
            <w:r w:rsidRPr="00121BF6">
              <w:rPr>
                <w:rFonts w:ascii="TH Sarabun New" w:eastAsia="Cordia New" w:hAnsi="TH Sarabun New" w:cs="TH Sarabun New"/>
                <w:sz w:val="28"/>
                <w:szCs w:val="28"/>
              </w:rPr>
              <w:t>verify</w:t>
            </w:r>
            <w:r w:rsidRPr="00121BF6">
              <w:rPr>
                <w:rFonts w:ascii="TH Sarabun New" w:eastAsia="Cordia New" w:hAnsi="TH Sarabun New" w:cs="TH Sarabun New"/>
                <w:sz w:val="28"/>
                <w:szCs w:val="28"/>
                <w:cs/>
                <w:lang w:bidi="th-TH"/>
              </w:rPr>
              <w:t xml:space="preserve"> </w:t>
            </w:r>
            <w:r w:rsidRPr="00121BF6">
              <w:rPr>
                <w:rFonts w:ascii="TH Sarabun New" w:eastAsia="Cordia New" w:hAnsi="TH Sarabun New" w:cs="TH Sarabun New"/>
                <w:sz w:val="28"/>
                <w:szCs w:val="28"/>
              </w:rPr>
              <w:t>the</w:t>
            </w:r>
            <w:r w:rsidRPr="00121BF6">
              <w:rPr>
                <w:rFonts w:ascii="TH Sarabun New" w:eastAsia="Cordia New" w:hAnsi="TH Sarabun New" w:cs="TH Sarabun New"/>
                <w:sz w:val="28"/>
                <w:szCs w:val="28"/>
                <w:cs/>
                <w:lang w:bidi="th-TH"/>
              </w:rPr>
              <w:t xml:space="preserve"> </w:t>
            </w:r>
            <w:r w:rsidRPr="00121BF6">
              <w:rPr>
                <w:rFonts w:ascii="TH Sarabun New" w:eastAsia="Cordia New" w:hAnsi="TH Sarabun New" w:cs="TH Sarabun New"/>
                <w:sz w:val="28"/>
                <w:szCs w:val="28"/>
              </w:rPr>
              <w:t>buffets associated</w:t>
            </w:r>
            <w:r w:rsidRPr="00121BF6">
              <w:rPr>
                <w:rFonts w:ascii="TH Sarabun New" w:eastAsia="Cordia New" w:hAnsi="TH Sarabun New" w:cs="TH Sarabun New"/>
                <w:sz w:val="28"/>
                <w:szCs w:val="28"/>
                <w:cs/>
                <w:lang w:bidi="th-TH"/>
              </w:rPr>
              <w:t xml:space="preserve"> </w:t>
            </w:r>
            <w:r w:rsidRPr="00121BF6">
              <w:rPr>
                <w:rFonts w:ascii="TH Sarabun New" w:eastAsia="Cordia New" w:hAnsi="TH Sarabun New" w:cs="TH Sarabun New"/>
                <w:sz w:val="28"/>
                <w:szCs w:val="28"/>
              </w:rPr>
              <w:t>with</w:t>
            </w:r>
            <w:r w:rsidRPr="00121BF6">
              <w:rPr>
                <w:rFonts w:ascii="TH Sarabun New" w:eastAsia="Cordia New" w:hAnsi="TH Sarabun New" w:cs="TH Sarabun New"/>
                <w:sz w:val="28"/>
                <w:szCs w:val="28"/>
                <w:cs/>
                <w:lang w:bidi="th-TH"/>
              </w:rPr>
              <w:t xml:space="preserve"> </w:t>
            </w:r>
            <w:r w:rsidRPr="00121BF6">
              <w:rPr>
                <w:rFonts w:ascii="TH Sarabun New" w:eastAsia="Cordia New" w:hAnsi="TH Sarabun New" w:cs="TH Sarabun New"/>
                <w:sz w:val="28"/>
                <w:szCs w:val="28"/>
              </w:rPr>
              <w:t>the</w:t>
            </w:r>
            <w:r w:rsidRPr="00121BF6">
              <w:rPr>
                <w:rFonts w:ascii="TH Sarabun New" w:eastAsia="Cordia New" w:hAnsi="TH Sarabun New" w:cs="TH Sarabun New"/>
                <w:sz w:val="28"/>
                <w:szCs w:val="28"/>
                <w:cs/>
                <w:lang w:bidi="th-TH"/>
              </w:rPr>
              <w:t xml:space="preserve"> </w:t>
            </w:r>
            <w:r w:rsidRPr="00121BF6">
              <w:rPr>
                <w:rFonts w:ascii="TH Sarabun New" w:eastAsia="Cordia New" w:hAnsi="TH Sarabun New" w:cs="TH Sarabun New"/>
                <w:sz w:val="28"/>
                <w:szCs w:val="28"/>
              </w:rPr>
              <w:t>spoiler</w:t>
            </w:r>
            <w:r w:rsidRPr="00121BF6">
              <w:rPr>
                <w:rFonts w:ascii="TH Sarabun New" w:eastAsia="Cordia New" w:hAnsi="TH Sarabun New" w:cs="TH Sarabun New"/>
                <w:sz w:val="28"/>
                <w:szCs w:val="28"/>
                <w:cs/>
                <w:lang w:bidi="th-TH"/>
              </w:rPr>
              <w:t>/</w:t>
            </w:r>
            <w:proofErr w:type="spellStart"/>
            <w:r w:rsidRPr="00121BF6">
              <w:rPr>
                <w:rFonts w:ascii="TH Sarabun New" w:eastAsia="Cordia New" w:hAnsi="TH Sarabun New" w:cs="TH Sarabun New"/>
                <w:sz w:val="28"/>
                <w:szCs w:val="28"/>
              </w:rPr>
              <w:t>speedbrake</w:t>
            </w:r>
            <w:proofErr w:type="spellEnd"/>
            <w:r w:rsidRPr="00121BF6">
              <w:rPr>
                <w:rFonts w:ascii="TH Sarabun New" w:eastAsia="Cordia New" w:hAnsi="TH Sarabun New" w:cs="TH Sarabun New"/>
                <w:sz w:val="28"/>
                <w:szCs w:val="28"/>
                <w:cs/>
                <w:lang w:bidi="th-TH"/>
              </w:rPr>
              <w:t xml:space="preserve"> </w:t>
            </w:r>
          </w:p>
          <w:p w14:paraId="6F07A5FE" w14:textId="77777777" w:rsidR="00C34CAE" w:rsidRDefault="00121BF6" w:rsidP="00121BF6">
            <w:pPr>
              <w:pStyle w:val="TableParagraph"/>
              <w:spacing w:line="204" w:lineRule="auto"/>
              <w:ind w:left="58"/>
              <w:rPr>
                <w:rFonts w:ascii="TH Sarabun New" w:eastAsia="Cordia New" w:hAnsi="TH Sarabun New" w:cs="TH Sarabun New"/>
                <w:sz w:val="28"/>
                <w:szCs w:val="28"/>
                <w:lang w:bidi="th-TH"/>
              </w:rPr>
            </w:pPr>
            <w:r>
              <w:rPr>
                <w:rFonts w:ascii="TH Sarabun New" w:eastAsia="Cordia New" w:hAnsi="TH Sarabun New" w:cs="TH Sarabun New"/>
                <w:sz w:val="28"/>
                <w:szCs w:val="28"/>
                <w:lang w:bidi="th-TH"/>
              </w:rPr>
              <w:t xml:space="preserve">                   </w:t>
            </w:r>
            <w:r w:rsidRPr="00121BF6">
              <w:rPr>
                <w:rFonts w:ascii="TH Sarabun New" w:eastAsia="Cordia New" w:hAnsi="TH Sarabun New" w:cs="TH Sarabun New"/>
                <w:sz w:val="28"/>
                <w:szCs w:val="28"/>
              </w:rPr>
              <w:t>extension</w:t>
            </w:r>
            <w:r w:rsidRPr="00121BF6">
              <w:rPr>
                <w:rFonts w:ascii="TH Sarabun New" w:eastAsia="Cordia New" w:hAnsi="TH Sarabun New" w:cs="TH Sarabun New"/>
                <w:sz w:val="28"/>
                <w:szCs w:val="28"/>
                <w:cs/>
                <w:lang w:bidi="th-TH"/>
              </w:rPr>
              <w:t xml:space="preserve">. </w:t>
            </w:r>
            <w:r w:rsidRPr="00121BF6">
              <w:rPr>
                <w:rFonts w:ascii="TH Sarabun New" w:eastAsia="Cordia New" w:hAnsi="TH Sarabun New" w:cs="TH Sarabun New"/>
                <w:sz w:val="28"/>
                <w:szCs w:val="28"/>
              </w:rPr>
              <w:t>The</w:t>
            </w:r>
            <w:r w:rsidRPr="00121BF6">
              <w:rPr>
                <w:rFonts w:ascii="TH Sarabun New" w:eastAsia="Cordia New" w:hAnsi="TH Sarabun New" w:cs="TH Sarabun New"/>
                <w:sz w:val="28"/>
                <w:szCs w:val="28"/>
                <w:cs/>
                <w:lang w:bidi="th-TH"/>
              </w:rPr>
              <w:t xml:space="preserve"> </w:t>
            </w:r>
            <w:r w:rsidRPr="00121BF6">
              <w:rPr>
                <w:rFonts w:ascii="TH Sarabun New" w:eastAsia="Cordia New" w:hAnsi="TH Sarabun New" w:cs="TH Sarabun New"/>
                <w:sz w:val="28"/>
                <w:szCs w:val="28"/>
              </w:rPr>
              <w:t>above</w:t>
            </w:r>
            <w:r w:rsidRPr="00121BF6">
              <w:rPr>
                <w:rFonts w:ascii="TH Sarabun New" w:eastAsia="Cordia New" w:hAnsi="TH Sarabun New" w:cs="TH Sarabun New"/>
                <w:sz w:val="28"/>
                <w:szCs w:val="28"/>
                <w:cs/>
                <w:lang w:bidi="th-TH"/>
              </w:rPr>
              <w:t xml:space="preserve"> </w:t>
            </w:r>
            <w:r w:rsidRPr="00121BF6">
              <w:rPr>
                <w:rFonts w:ascii="TH Sarabun New" w:eastAsia="Cordia New" w:hAnsi="TH Sarabun New" w:cs="TH Sarabun New"/>
                <w:sz w:val="28"/>
                <w:szCs w:val="28"/>
              </w:rPr>
              <w:t>effects</w:t>
            </w:r>
            <w:r w:rsidRPr="00121BF6">
              <w:rPr>
                <w:rFonts w:ascii="TH Sarabun New" w:eastAsia="Cordia New" w:hAnsi="TH Sarabun New" w:cs="TH Sarabun New"/>
                <w:sz w:val="28"/>
                <w:szCs w:val="28"/>
                <w:cs/>
                <w:lang w:bidi="th-TH"/>
              </w:rPr>
              <w:t xml:space="preserve"> </w:t>
            </w:r>
            <w:r w:rsidRPr="00121BF6">
              <w:rPr>
                <w:rFonts w:ascii="TH Sarabun New" w:eastAsia="Cordia New" w:hAnsi="TH Sarabun New" w:cs="TH Sarabun New"/>
                <w:sz w:val="28"/>
                <w:szCs w:val="28"/>
              </w:rPr>
              <w:t>could</w:t>
            </w:r>
            <w:r w:rsidRPr="00121BF6">
              <w:rPr>
                <w:rFonts w:ascii="TH Sarabun New" w:eastAsia="Cordia New" w:hAnsi="TH Sarabun New" w:cs="TH Sarabun New"/>
                <w:sz w:val="28"/>
                <w:szCs w:val="28"/>
                <w:cs/>
                <w:lang w:bidi="th-TH"/>
              </w:rPr>
              <w:t xml:space="preserve"> </w:t>
            </w:r>
            <w:r w:rsidRPr="00121BF6">
              <w:rPr>
                <w:rFonts w:ascii="TH Sarabun New" w:eastAsia="Cordia New" w:hAnsi="TH Sarabun New" w:cs="TH Sarabun New"/>
                <w:sz w:val="28"/>
                <w:szCs w:val="28"/>
              </w:rPr>
              <w:t>also</w:t>
            </w:r>
            <w:r w:rsidRPr="00121BF6">
              <w:rPr>
                <w:rFonts w:ascii="TH Sarabun New" w:eastAsia="Cordia New" w:hAnsi="TH Sarabun New" w:cs="TH Sarabun New"/>
                <w:sz w:val="28"/>
                <w:szCs w:val="28"/>
                <w:cs/>
                <w:lang w:bidi="th-TH"/>
              </w:rPr>
              <w:t xml:space="preserve"> </w:t>
            </w:r>
            <w:r w:rsidRPr="00121BF6">
              <w:rPr>
                <w:rFonts w:ascii="TH Sarabun New" w:eastAsia="Cordia New" w:hAnsi="TH Sarabun New" w:cs="TH Sarabun New"/>
                <w:sz w:val="28"/>
                <w:szCs w:val="28"/>
              </w:rPr>
              <w:t>be</w:t>
            </w:r>
            <w:r w:rsidRPr="00121BF6">
              <w:rPr>
                <w:rFonts w:ascii="TH Sarabun New" w:eastAsia="Cordia New" w:hAnsi="TH Sarabun New" w:cs="TH Sarabun New"/>
                <w:sz w:val="28"/>
                <w:szCs w:val="28"/>
                <w:cs/>
                <w:lang w:bidi="th-TH"/>
              </w:rPr>
              <w:t xml:space="preserve"> </w:t>
            </w:r>
            <w:r w:rsidRPr="00121BF6">
              <w:rPr>
                <w:rFonts w:ascii="TH Sarabun New" w:eastAsia="Cordia New" w:hAnsi="TH Sarabun New" w:cs="TH Sarabun New"/>
                <w:sz w:val="28"/>
                <w:szCs w:val="28"/>
              </w:rPr>
              <w:t>verified</w:t>
            </w:r>
            <w:r w:rsidRPr="00121BF6">
              <w:rPr>
                <w:rFonts w:ascii="TH Sarabun New" w:eastAsia="Cordia New" w:hAnsi="TH Sarabun New" w:cs="TH Sarabun New"/>
                <w:sz w:val="28"/>
                <w:szCs w:val="28"/>
                <w:cs/>
                <w:lang w:bidi="th-TH"/>
              </w:rPr>
              <w:t xml:space="preserve"> </w:t>
            </w:r>
            <w:r w:rsidRPr="00121BF6">
              <w:rPr>
                <w:rFonts w:ascii="TH Sarabun New" w:eastAsia="Cordia New" w:hAnsi="TH Sarabun New" w:cs="TH Sarabun New"/>
                <w:sz w:val="28"/>
                <w:szCs w:val="28"/>
              </w:rPr>
              <w:t>with different</w:t>
            </w:r>
            <w:r w:rsidRPr="00121BF6">
              <w:rPr>
                <w:rFonts w:ascii="TH Sarabun New" w:eastAsia="Cordia New" w:hAnsi="TH Sarabun New" w:cs="TH Sarabun New"/>
                <w:sz w:val="28"/>
                <w:szCs w:val="28"/>
                <w:cs/>
                <w:lang w:bidi="th-TH"/>
              </w:rPr>
              <w:t xml:space="preserve"> </w:t>
            </w:r>
            <w:r w:rsidRPr="00121BF6">
              <w:rPr>
                <w:rFonts w:ascii="TH Sarabun New" w:eastAsia="Cordia New" w:hAnsi="TH Sarabun New" w:cs="TH Sarabun New"/>
                <w:sz w:val="28"/>
                <w:szCs w:val="28"/>
              </w:rPr>
              <w:t>combinations</w:t>
            </w:r>
            <w:r w:rsidRPr="00121BF6">
              <w:rPr>
                <w:rFonts w:ascii="TH Sarabun New" w:eastAsia="Cordia New" w:hAnsi="TH Sarabun New" w:cs="TH Sarabun New"/>
                <w:sz w:val="28"/>
                <w:szCs w:val="28"/>
                <w:cs/>
                <w:lang w:bidi="th-TH"/>
              </w:rPr>
              <w:t xml:space="preserve"> </w:t>
            </w:r>
          </w:p>
          <w:p w14:paraId="137802E7" w14:textId="77777777" w:rsidR="00121BF6" w:rsidRPr="00121BF6" w:rsidRDefault="00C34CAE" w:rsidP="00121BF6">
            <w:pPr>
              <w:pStyle w:val="TableParagraph"/>
              <w:spacing w:line="204" w:lineRule="auto"/>
              <w:ind w:left="58"/>
              <w:rPr>
                <w:rFonts w:ascii="TH Sarabun New" w:eastAsia="Cordia New" w:hAnsi="TH Sarabun New" w:cs="TH Sarabun New"/>
                <w:sz w:val="28"/>
                <w:szCs w:val="28"/>
              </w:rPr>
            </w:pPr>
            <w:r>
              <w:rPr>
                <w:rFonts w:ascii="TH Sarabun New" w:eastAsia="Cordia New" w:hAnsi="TH Sarabun New" w:cs="TH Sarabun New"/>
                <w:sz w:val="28"/>
                <w:szCs w:val="28"/>
                <w:lang w:bidi="th-TH"/>
              </w:rPr>
              <w:t xml:space="preserve">                   </w:t>
            </w:r>
            <w:r w:rsidR="00121BF6" w:rsidRPr="00121BF6">
              <w:rPr>
                <w:rFonts w:ascii="TH Sarabun New" w:eastAsia="Cordia New" w:hAnsi="TH Sarabun New" w:cs="TH Sarabun New"/>
                <w:sz w:val="28"/>
                <w:szCs w:val="28"/>
              </w:rPr>
              <w:t>of</w:t>
            </w:r>
            <w:r w:rsidR="00121BF6" w:rsidRPr="00121BF6">
              <w:rPr>
                <w:rFonts w:ascii="TH Sarabun New" w:eastAsia="Cordia New" w:hAnsi="TH Sarabun New" w:cs="TH Sarabun New"/>
                <w:sz w:val="28"/>
                <w:szCs w:val="28"/>
                <w:cs/>
                <w:lang w:bidi="th-TH"/>
              </w:rPr>
              <w:t xml:space="preserve"> </w:t>
            </w:r>
            <w:proofErr w:type="spellStart"/>
            <w:r w:rsidR="00121BF6" w:rsidRPr="00121BF6">
              <w:rPr>
                <w:rFonts w:ascii="TH Sarabun New" w:eastAsia="Cordia New" w:hAnsi="TH Sarabun New" w:cs="TH Sarabun New"/>
                <w:sz w:val="28"/>
                <w:szCs w:val="28"/>
              </w:rPr>
              <w:t>speedbrake</w:t>
            </w:r>
            <w:proofErr w:type="spellEnd"/>
            <w:r w:rsidR="00121BF6" w:rsidRPr="00121BF6">
              <w:rPr>
                <w:rFonts w:ascii="TH Sarabun New" w:eastAsia="Cordia New" w:hAnsi="TH Sarabun New" w:cs="TH Sarabun New"/>
                <w:sz w:val="28"/>
                <w:szCs w:val="28"/>
                <w:cs/>
                <w:lang w:bidi="th-TH"/>
              </w:rPr>
              <w:t>/</w:t>
            </w:r>
            <w:r w:rsidR="00121BF6" w:rsidRPr="00121BF6">
              <w:rPr>
                <w:rFonts w:ascii="TH Sarabun New" w:eastAsia="Cordia New" w:hAnsi="TH Sarabun New" w:cs="TH Sarabun New"/>
                <w:sz w:val="28"/>
                <w:szCs w:val="28"/>
              </w:rPr>
              <w:t>flap</w:t>
            </w:r>
            <w:r w:rsidR="00121BF6" w:rsidRPr="00121BF6">
              <w:rPr>
                <w:rFonts w:ascii="TH Sarabun New" w:eastAsia="Cordia New" w:hAnsi="TH Sarabun New" w:cs="TH Sarabun New"/>
                <w:sz w:val="28"/>
                <w:szCs w:val="28"/>
                <w:cs/>
                <w:lang w:bidi="th-TH"/>
              </w:rPr>
              <w:t>/</w:t>
            </w:r>
            <w:r w:rsidR="00121BF6" w:rsidRPr="00121BF6">
              <w:rPr>
                <w:rFonts w:ascii="TH Sarabun New" w:eastAsia="Cordia New" w:hAnsi="TH Sarabun New" w:cs="TH Sarabun New"/>
                <w:sz w:val="28"/>
                <w:szCs w:val="28"/>
              </w:rPr>
              <w:t>gear</w:t>
            </w:r>
            <w:r w:rsidR="00121BF6" w:rsidRPr="00121BF6">
              <w:rPr>
                <w:rFonts w:ascii="TH Sarabun New" w:eastAsia="Cordia New" w:hAnsi="TH Sarabun New" w:cs="TH Sarabun New"/>
                <w:sz w:val="28"/>
                <w:szCs w:val="28"/>
                <w:cs/>
                <w:lang w:bidi="th-TH"/>
              </w:rPr>
              <w:t xml:space="preserve"> </w:t>
            </w:r>
            <w:r w:rsidR="00121BF6" w:rsidRPr="00121BF6">
              <w:rPr>
                <w:rFonts w:ascii="TH Sarabun New" w:eastAsia="Cordia New" w:hAnsi="TH Sarabun New" w:cs="TH Sarabun New"/>
                <w:sz w:val="28"/>
                <w:szCs w:val="28"/>
              </w:rPr>
              <w:t>settings</w:t>
            </w:r>
            <w:r w:rsidR="00121BF6" w:rsidRPr="00121BF6">
              <w:rPr>
                <w:rFonts w:ascii="TH Sarabun New" w:eastAsia="Cordia New" w:hAnsi="TH Sarabun New" w:cs="TH Sarabun New"/>
                <w:sz w:val="28"/>
                <w:szCs w:val="28"/>
                <w:cs/>
                <w:lang w:bidi="th-TH"/>
              </w:rPr>
              <w:t xml:space="preserve"> </w:t>
            </w:r>
            <w:r w:rsidR="00121BF6" w:rsidRPr="00121BF6">
              <w:rPr>
                <w:rFonts w:ascii="TH Sarabun New" w:eastAsia="Cordia New" w:hAnsi="TH Sarabun New" w:cs="TH Sarabun New"/>
                <w:sz w:val="28"/>
                <w:szCs w:val="28"/>
              </w:rPr>
              <w:t>to</w:t>
            </w:r>
            <w:r w:rsidR="00121BF6" w:rsidRPr="00121BF6">
              <w:rPr>
                <w:rFonts w:ascii="TH Sarabun New" w:eastAsia="Cordia New" w:hAnsi="TH Sarabun New" w:cs="TH Sarabun New"/>
                <w:sz w:val="28"/>
                <w:szCs w:val="28"/>
                <w:cs/>
                <w:lang w:bidi="th-TH"/>
              </w:rPr>
              <w:t xml:space="preserve"> </w:t>
            </w:r>
            <w:r w:rsidR="00121BF6" w:rsidRPr="00121BF6">
              <w:rPr>
                <w:rFonts w:ascii="TH Sarabun New" w:eastAsia="Cordia New" w:hAnsi="TH Sarabun New" w:cs="TH Sarabun New"/>
                <w:sz w:val="28"/>
                <w:szCs w:val="28"/>
              </w:rPr>
              <w:t>assess</w:t>
            </w:r>
            <w:r w:rsidR="00121BF6" w:rsidRPr="00121BF6">
              <w:rPr>
                <w:rFonts w:ascii="TH Sarabun New" w:eastAsia="Cordia New" w:hAnsi="TH Sarabun New" w:cs="TH Sarabun New"/>
                <w:sz w:val="28"/>
                <w:szCs w:val="28"/>
                <w:cs/>
                <w:lang w:bidi="th-TH"/>
              </w:rPr>
              <w:t xml:space="preserve"> </w:t>
            </w:r>
            <w:r w:rsidR="00121BF6" w:rsidRPr="00121BF6">
              <w:rPr>
                <w:rFonts w:ascii="TH Sarabun New" w:eastAsia="Cordia New" w:hAnsi="TH Sarabun New" w:cs="TH Sarabun New"/>
                <w:sz w:val="28"/>
                <w:szCs w:val="28"/>
              </w:rPr>
              <w:t>the</w:t>
            </w:r>
            <w:r w:rsidR="00121BF6" w:rsidRPr="00121BF6">
              <w:rPr>
                <w:rFonts w:ascii="TH Sarabun New" w:eastAsia="Cordia New" w:hAnsi="TH Sarabun New" w:cs="TH Sarabun New"/>
                <w:sz w:val="28"/>
                <w:szCs w:val="28"/>
                <w:cs/>
                <w:lang w:bidi="th-TH"/>
              </w:rPr>
              <w:t xml:space="preserve"> </w:t>
            </w:r>
            <w:r w:rsidR="00121BF6" w:rsidRPr="00121BF6">
              <w:rPr>
                <w:rFonts w:ascii="TH Sarabun New" w:eastAsia="Cordia New" w:hAnsi="TH Sarabun New" w:cs="TH Sarabun New"/>
                <w:sz w:val="28"/>
                <w:szCs w:val="28"/>
              </w:rPr>
              <w:t>interaction</w:t>
            </w:r>
            <w:r w:rsidR="00121BF6" w:rsidRPr="00121BF6">
              <w:rPr>
                <w:rFonts w:ascii="TH Sarabun New" w:eastAsia="Cordia New" w:hAnsi="TH Sarabun New" w:cs="TH Sarabun New"/>
                <w:sz w:val="28"/>
                <w:szCs w:val="28"/>
                <w:cs/>
                <w:lang w:bidi="th-TH"/>
              </w:rPr>
              <w:t xml:space="preserve"> </w:t>
            </w:r>
            <w:r w:rsidR="00121BF6" w:rsidRPr="00121BF6">
              <w:rPr>
                <w:rFonts w:ascii="TH Sarabun New" w:eastAsia="Cordia New" w:hAnsi="TH Sarabun New" w:cs="TH Sarabun New"/>
                <w:sz w:val="28"/>
                <w:szCs w:val="28"/>
              </w:rPr>
              <w:t>effects</w:t>
            </w:r>
          </w:p>
        </w:tc>
        <w:tc>
          <w:tcPr>
            <w:tcW w:w="461" w:type="dxa"/>
          </w:tcPr>
          <w:p w14:paraId="7E1414AE" w14:textId="77777777" w:rsidR="00121BF6" w:rsidRPr="00A0417E" w:rsidRDefault="00121BF6" w:rsidP="005D380D">
            <w:pPr>
              <w:jc w:val="center"/>
              <w:rPr>
                <w:rFonts w:ascii="TH SarabunPSK" w:hAnsi="TH SarabunPSK" w:cs="TH SarabunPSK"/>
                <w:sz w:val="24"/>
                <w:szCs w:val="24"/>
              </w:rPr>
            </w:pPr>
          </w:p>
        </w:tc>
        <w:tc>
          <w:tcPr>
            <w:tcW w:w="461" w:type="dxa"/>
          </w:tcPr>
          <w:p w14:paraId="636A6353" w14:textId="77777777" w:rsidR="00121BF6" w:rsidRPr="00A0417E" w:rsidRDefault="00121BF6" w:rsidP="005D380D">
            <w:pPr>
              <w:jc w:val="center"/>
              <w:rPr>
                <w:rFonts w:ascii="TH SarabunPSK" w:hAnsi="TH SarabunPSK" w:cs="TH SarabunPSK"/>
                <w:sz w:val="24"/>
                <w:szCs w:val="24"/>
              </w:rPr>
            </w:pPr>
          </w:p>
        </w:tc>
        <w:tc>
          <w:tcPr>
            <w:tcW w:w="461" w:type="dxa"/>
          </w:tcPr>
          <w:p w14:paraId="03715AC5" w14:textId="77777777" w:rsidR="00121BF6" w:rsidRPr="00A0417E" w:rsidRDefault="00121BF6" w:rsidP="005D380D">
            <w:pPr>
              <w:jc w:val="center"/>
              <w:rPr>
                <w:rFonts w:ascii="TH SarabunPSK" w:hAnsi="TH SarabunPSK" w:cs="TH SarabunPSK"/>
                <w:sz w:val="24"/>
                <w:szCs w:val="24"/>
              </w:rPr>
            </w:pPr>
          </w:p>
        </w:tc>
        <w:tc>
          <w:tcPr>
            <w:tcW w:w="461" w:type="dxa"/>
          </w:tcPr>
          <w:p w14:paraId="2EB3F575" w14:textId="77777777" w:rsidR="00121BF6" w:rsidRPr="00A0417E" w:rsidRDefault="00121BF6" w:rsidP="005D380D">
            <w:pPr>
              <w:jc w:val="center"/>
              <w:rPr>
                <w:rFonts w:ascii="TH SarabunPSK" w:hAnsi="TH SarabunPSK" w:cs="TH SarabunPSK"/>
                <w:sz w:val="24"/>
                <w:szCs w:val="24"/>
              </w:rPr>
            </w:pPr>
          </w:p>
        </w:tc>
        <w:tc>
          <w:tcPr>
            <w:tcW w:w="461" w:type="dxa"/>
            <w:shd w:val="clear" w:color="auto" w:fill="D9D9D9" w:themeFill="background1" w:themeFillShade="D9"/>
          </w:tcPr>
          <w:p w14:paraId="48DC64B1" w14:textId="77777777" w:rsidR="00121BF6" w:rsidRPr="00A0417E" w:rsidRDefault="00121BF6" w:rsidP="005D380D">
            <w:pPr>
              <w:jc w:val="center"/>
              <w:rPr>
                <w:rFonts w:ascii="TH SarabunPSK" w:hAnsi="TH SarabunPSK" w:cs="TH SarabunPSK"/>
                <w:sz w:val="24"/>
                <w:szCs w:val="24"/>
              </w:rPr>
            </w:pPr>
          </w:p>
        </w:tc>
        <w:tc>
          <w:tcPr>
            <w:tcW w:w="461" w:type="dxa"/>
            <w:shd w:val="clear" w:color="auto" w:fill="D9D9D9" w:themeFill="background1" w:themeFillShade="D9"/>
          </w:tcPr>
          <w:p w14:paraId="4A0FB650" w14:textId="77777777" w:rsidR="00121BF6" w:rsidRPr="00A0417E" w:rsidRDefault="00121BF6" w:rsidP="005D380D">
            <w:pPr>
              <w:jc w:val="center"/>
              <w:rPr>
                <w:rFonts w:ascii="TH SarabunPSK" w:hAnsi="TH SarabunPSK" w:cs="TH SarabunPSK"/>
                <w:sz w:val="24"/>
                <w:szCs w:val="24"/>
              </w:rPr>
            </w:pPr>
          </w:p>
        </w:tc>
        <w:tc>
          <w:tcPr>
            <w:tcW w:w="461" w:type="dxa"/>
            <w:shd w:val="clear" w:color="auto" w:fill="D9D9D9" w:themeFill="background1" w:themeFillShade="D9"/>
          </w:tcPr>
          <w:p w14:paraId="57D1F700" w14:textId="77777777" w:rsidR="00121BF6" w:rsidRPr="00A0417E" w:rsidRDefault="00121BF6" w:rsidP="005D380D">
            <w:pPr>
              <w:jc w:val="center"/>
              <w:rPr>
                <w:rFonts w:ascii="TH SarabunPSK" w:hAnsi="TH SarabunPSK" w:cs="TH SarabunPSK"/>
                <w:sz w:val="24"/>
                <w:szCs w:val="24"/>
              </w:rPr>
            </w:pPr>
          </w:p>
        </w:tc>
        <w:tc>
          <w:tcPr>
            <w:tcW w:w="461" w:type="dxa"/>
            <w:shd w:val="clear" w:color="auto" w:fill="D9D9D9" w:themeFill="background1" w:themeFillShade="D9"/>
          </w:tcPr>
          <w:p w14:paraId="2CFD8FF8" w14:textId="77777777" w:rsidR="00121BF6" w:rsidRPr="00A0417E" w:rsidRDefault="00121BF6" w:rsidP="005D380D">
            <w:pPr>
              <w:jc w:val="center"/>
              <w:rPr>
                <w:rFonts w:ascii="TH SarabunPSK" w:hAnsi="TH SarabunPSK" w:cs="TH SarabunPSK"/>
                <w:sz w:val="24"/>
                <w:szCs w:val="24"/>
              </w:rPr>
            </w:pPr>
          </w:p>
        </w:tc>
        <w:tc>
          <w:tcPr>
            <w:tcW w:w="461" w:type="dxa"/>
            <w:shd w:val="clear" w:color="auto" w:fill="D9D9D9" w:themeFill="background1" w:themeFillShade="D9"/>
          </w:tcPr>
          <w:p w14:paraId="1688F630" w14:textId="77777777" w:rsidR="00121BF6" w:rsidRPr="00A0417E" w:rsidRDefault="00121BF6" w:rsidP="005D380D">
            <w:pPr>
              <w:jc w:val="center"/>
              <w:rPr>
                <w:rFonts w:ascii="TH SarabunPSK" w:hAnsi="TH SarabunPSK" w:cs="TH SarabunPSK"/>
                <w:sz w:val="24"/>
                <w:szCs w:val="24"/>
              </w:rPr>
            </w:pPr>
          </w:p>
        </w:tc>
        <w:tc>
          <w:tcPr>
            <w:tcW w:w="461" w:type="dxa"/>
            <w:shd w:val="clear" w:color="auto" w:fill="D9D9D9" w:themeFill="background1" w:themeFillShade="D9"/>
          </w:tcPr>
          <w:p w14:paraId="1F5941CB" w14:textId="77777777" w:rsidR="00121BF6" w:rsidRPr="00A0417E" w:rsidRDefault="00121BF6" w:rsidP="005D380D">
            <w:pPr>
              <w:jc w:val="center"/>
              <w:rPr>
                <w:rFonts w:ascii="TH SarabunPSK" w:hAnsi="TH SarabunPSK" w:cs="TH SarabunPSK"/>
                <w:sz w:val="24"/>
                <w:szCs w:val="24"/>
              </w:rPr>
            </w:pPr>
          </w:p>
        </w:tc>
        <w:tc>
          <w:tcPr>
            <w:tcW w:w="1568" w:type="dxa"/>
          </w:tcPr>
          <w:p w14:paraId="3E3DBE9F" w14:textId="77777777" w:rsidR="00121BF6" w:rsidRPr="00A0417E" w:rsidRDefault="00121BF6" w:rsidP="00121BF6">
            <w:pPr>
              <w:rPr>
                <w:rFonts w:ascii="TH SarabunPSK" w:hAnsi="TH SarabunPSK" w:cs="TH SarabunPSK"/>
                <w:sz w:val="24"/>
                <w:szCs w:val="24"/>
              </w:rPr>
            </w:pPr>
          </w:p>
        </w:tc>
      </w:tr>
      <w:tr w:rsidR="00121BF6" w:rsidRPr="009406B4" w14:paraId="1AD2AAE2" w14:textId="77777777" w:rsidTr="0004225B">
        <w:tc>
          <w:tcPr>
            <w:tcW w:w="7982" w:type="dxa"/>
          </w:tcPr>
          <w:p w14:paraId="1C97A722" w14:textId="77777777" w:rsidR="00121BF6" w:rsidRPr="00121BF6" w:rsidRDefault="00121BF6" w:rsidP="00121BF6">
            <w:pPr>
              <w:pStyle w:val="TableParagraph"/>
              <w:spacing w:line="204" w:lineRule="auto"/>
              <w:ind w:left="58"/>
              <w:rPr>
                <w:rFonts w:ascii="TH Sarabun New" w:eastAsia="Cordia New" w:hAnsi="TH Sarabun New" w:cs="TH Sarabun New"/>
                <w:sz w:val="28"/>
                <w:szCs w:val="28"/>
                <w:lang w:bidi="th-TH"/>
              </w:rPr>
            </w:pPr>
            <w:r w:rsidRPr="00121BF6">
              <w:rPr>
                <w:rFonts w:ascii="TH Sarabun New" w:eastAsia="Cordia New" w:hAnsi="TH Sarabun New" w:cs="TH Sarabun New"/>
                <w:sz w:val="28"/>
                <w:szCs w:val="28"/>
              </w:rPr>
              <w:t>14</w:t>
            </w:r>
            <w:r w:rsidRPr="00121BF6">
              <w:rPr>
                <w:rFonts w:ascii="TH Sarabun New" w:eastAsia="Cordia New" w:hAnsi="TH Sarabun New" w:cs="TH Sarabun New"/>
                <w:sz w:val="28"/>
                <w:szCs w:val="28"/>
                <w:cs/>
                <w:lang w:bidi="th-TH"/>
              </w:rPr>
              <w:t>.</w:t>
            </w:r>
            <w:r w:rsidRPr="00121BF6">
              <w:rPr>
                <w:rFonts w:ascii="TH Sarabun New" w:eastAsia="Cordia New" w:hAnsi="TH Sarabun New" w:cs="TH Sarabun New"/>
                <w:sz w:val="28"/>
                <w:szCs w:val="28"/>
              </w:rPr>
              <w:t xml:space="preserve">6  </w:t>
            </w:r>
            <w:r w:rsidRPr="00121BF6">
              <w:rPr>
                <w:rFonts w:ascii="TH Sarabun New" w:eastAsia="Cordia New" w:hAnsi="TH Sarabun New" w:cs="TH Sarabun New"/>
                <w:sz w:val="28"/>
                <w:szCs w:val="28"/>
                <w:cs/>
                <w:lang w:bidi="th-TH"/>
              </w:rPr>
              <w:t xml:space="preserve"> </w:t>
            </w:r>
            <w:r w:rsidRPr="00121BF6">
              <w:rPr>
                <w:rFonts w:ascii="TH Sarabun New" w:eastAsia="Cordia New" w:hAnsi="TH Sarabun New" w:cs="TH Sarabun New"/>
                <w:sz w:val="28"/>
                <w:szCs w:val="28"/>
              </w:rPr>
              <w:t>Approach</w:t>
            </w:r>
            <w:r w:rsidRPr="00121BF6">
              <w:rPr>
                <w:rFonts w:ascii="TH Sarabun New" w:eastAsia="Cordia New" w:hAnsi="TH Sarabun New" w:cs="TH Sarabun New"/>
                <w:sz w:val="28"/>
                <w:szCs w:val="28"/>
                <w:cs/>
                <w:lang w:bidi="th-TH"/>
              </w:rPr>
              <w:t xml:space="preserve"> </w:t>
            </w:r>
            <w:r w:rsidRPr="00121BF6">
              <w:rPr>
                <w:rFonts w:ascii="TH Sarabun New" w:eastAsia="Cordia New" w:hAnsi="TH Sarabun New" w:cs="TH Sarabun New"/>
                <w:sz w:val="28"/>
                <w:szCs w:val="28"/>
              </w:rPr>
              <w:t>to</w:t>
            </w:r>
            <w:r w:rsidRPr="00121BF6">
              <w:rPr>
                <w:rFonts w:ascii="TH Sarabun New" w:eastAsia="Cordia New" w:hAnsi="TH Sarabun New" w:cs="TH Sarabun New"/>
                <w:sz w:val="28"/>
                <w:szCs w:val="28"/>
                <w:cs/>
                <w:lang w:bidi="th-TH"/>
              </w:rPr>
              <w:t xml:space="preserve"> </w:t>
            </w:r>
            <w:r w:rsidRPr="00121BF6">
              <w:rPr>
                <w:rFonts w:ascii="TH Sarabun New" w:eastAsia="Cordia New" w:hAnsi="TH Sarabun New" w:cs="TH Sarabun New"/>
                <w:sz w:val="28"/>
                <w:szCs w:val="28"/>
              </w:rPr>
              <w:t>stall</w:t>
            </w:r>
            <w:r w:rsidRPr="00121BF6">
              <w:rPr>
                <w:rFonts w:ascii="TH Sarabun New" w:eastAsia="Cordia New" w:hAnsi="TH Sarabun New" w:cs="TH Sarabun New"/>
                <w:sz w:val="28"/>
                <w:szCs w:val="28"/>
                <w:cs/>
                <w:lang w:bidi="th-TH"/>
              </w:rPr>
              <w:t xml:space="preserve"> </w:t>
            </w:r>
            <w:r w:rsidRPr="00121BF6">
              <w:rPr>
                <w:rFonts w:ascii="TH Sarabun New" w:eastAsia="Cordia New" w:hAnsi="TH Sarabun New" w:cs="TH Sarabun New"/>
                <w:sz w:val="28"/>
                <w:szCs w:val="28"/>
              </w:rPr>
              <w:t>buffet</w:t>
            </w:r>
            <w:r w:rsidRPr="00121BF6">
              <w:rPr>
                <w:rFonts w:ascii="TH Sarabun New" w:eastAsia="Cordia New" w:hAnsi="TH Sarabun New" w:cs="TH Sarabun New"/>
                <w:sz w:val="28"/>
                <w:szCs w:val="28"/>
                <w:cs/>
                <w:lang w:bidi="th-TH"/>
              </w:rPr>
              <w:t xml:space="preserve"> </w:t>
            </w:r>
            <w:r w:rsidRPr="00121BF6">
              <w:rPr>
                <w:rFonts w:ascii="TH Sarabun New" w:eastAsia="Cordia New" w:hAnsi="TH Sarabun New" w:cs="TH Sarabun New"/>
                <w:sz w:val="28"/>
                <w:szCs w:val="28"/>
                <w:lang w:bidi="th-TH"/>
              </w:rPr>
              <w:t xml:space="preserve">and stall buffet </w:t>
            </w:r>
            <w:r w:rsidRPr="00121BF6">
              <w:rPr>
                <w:rFonts w:ascii="TH Sarabun New" w:eastAsia="Cordia New" w:hAnsi="TH Sarabun New" w:cs="TH Sarabun New"/>
                <w:sz w:val="28"/>
                <w:szCs w:val="28"/>
                <w:cs/>
                <w:lang w:bidi="th-TH"/>
              </w:rPr>
              <w:t>(</w:t>
            </w:r>
            <w:r w:rsidRPr="00121BF6">
              <w:rPr>
                <w:rFonts w:ascii="TH Sarabun New" w:eastAsia="Cordia New" w:hAnsi="TH Sarabun New" w:cs="TH Sarabun New"/>
                <w:sz w:val="28"/>
                <w:szCs w:val="28"/>
                <w:lang w:bidi="th-TH"/>
              </w:rPr>
              <w:t>Where applicable</w:t>
            </w:r>
            <w:r w:rsidRPr="00121BF6">
              <w:rPr>
                <w:rFonts w:ascii="TH Sarabun New" w:eastAsia="Cordia New" w:hAnsi="TH Sarabun New" w:cs="TH Sarabun New"/>
                <w:sz w:val="28"/>
                <w:szCs w:val="28"/>
                <w:cs/>
                <w:lang w:bidi="th-TH"/>
              </w:rPr>
              <w:t>)</w:t>
            </w:r>
          </w:p>
          <w:p w14:paraId="00F37735" w14:textId="77777777" w:rsidR="00C34CAE" w:rsidRDefault="00121BF6" w:rsidP="00121BF6">
            <w:pPr>
              <w:pStyle w:val="TableParagraph"/>
              <w:spacing w:line="204" w:lineRule="auto"/>
              <w:ind w:left="58"/>
              <w:rPr>
                <w:rFonts w:ascii="TH Sarabun New" w:eastAsia="Cordia New" w:hAnsi="TH Sarabun New" w:cs="TH Sarabun New"/>
                <w:sz w:val="28"/>
                <w:szCs w:val="28"/>
                <w:lang w:bidi="th-TH"/>
              </w:rPr>
            </w:pPr>
            <w:r w:rsidRPr="00121BF6">
              <w:rPr>
                <w:rFonts w:ascii="TH Sarabun New" w:eastAsia="Cordia New" w:hAnsi="TH Sarabun New" w:cs="TH Sarabun New"/>
                <w:sz w:val="28"/>
                <w:szCs w:val="28"/>
                <w:lang w:bidi="th-TH"/>
              </w:rPr>
              <w:t xml:space="preserve">        </w:t>
            </w:r>
            <w:r w:rsidRPr="00121BF6">
              <w:rPr>
                <w:rFonts w:ascii="TH Sarabun New" w:eastAsia="Cordia New" w:hAnsi="TH Sarabun New" w:cs="TH Sarabun New"/>
                <w:sz w:val="28"/>
                <w:szCs w:val="28"/>
                <w:cs/>
                <w:lang w:bidi="th-TH"/>
              </w:rPr>
              <w:t>(</w:t>
            </w:r>
            <w:r w:rsidRPr="00121BF6">
              <w:rPr>
                <w:rFonts w:ascii="TH Sarabun New" w:eastAsia="Cordia New" w:hAnsi="TH Sarabun New" w:cs="TH Sarabun New"/>
                <w:sz w:val="28"/>
                <w:szCs w:val="28"/>
              </w:rPr>
              <w:t>14.6A</w:t>
            </w:r>
            <w:r w:rsidRPr="00121BF6">
              <w:rPr>
                <w:rFonts w:ascii="TH Sarabun New" w:eastAsia="Cordia New" w:hAnsi="TH Sarabun New" w:cs="TH Sarabun New"/>
                <w:sz w:val="28"/>
                <w:szCs w:val="28"/>
                <w:cs/>
                <w:lang w:bidi="th-TH"/>
              </w:rPr>
              <w:t xml:space="preserve">)  </w:t>
            </w:r>
            <w:r w:rsidRPr="00121BF6">
              <w:rPr>
                <w:rFonts w:ascii="TH Sarabun New" w:eastAsia="Cordia New" w:hAnsi="TH Sarabun New" w:cs="TH Sarabun New"/>
                <w:sz w:val="28"/>
                <w:szCs w:val="28"/>
              </w:rPr>
              <w:t>Conduct</w:t>
            </w:r>
            <w:r w:rsidRPr="00121BF6">
              <w:rPr>
                <w:rFonts w:ascii="TH Sarabun New" w:eastAsia="Cordia New" w:hAnsi="TH Sarabun New" w:cs="TH Sarabun New"/>
                <w:sz w:val="28"/>
                <w:szCs w:val="28"/>
                <w:cs/>
                <w:lang w:bidi="th-TH"/>
              </w:rPr>
              <w:t xml:space="preserve"> </w:t>
            </w:r>
            <w:r w:rsidRPr="00121BF6">
              <w:rPr>
                <w:rFonts w:ascii="TH Sarabun New" w:eastAsia="Cordia New" w:hAnsi="TH Sarabun New" w:cs="TH Sarabun New"/>
                <w:sz w:val="28"/>
                <w:szCs w:val="28"/>
              </w:rPr>
              <w:t>an</w:t>
            </w:r>
            <w:r w:rsidRPr="00121BF6">
              <w:rPr>
                <w:rFonts w:ascii="TH Sarabun New" w:eastAsia="Cordia New" w:hAnsi="TH Sarabun New" w:cs="TH Sarabun New"/>
                <w:sz w:val="28"/>
                <w:szCs w:val="28"/>
                <w:cs/>
                <w:lang w:bidi="th-TH"/>
              </w:rPr>
              <w:t xml:space="preserve"> </w:t>
            </w:r>
            <w:r w:rsidRPr="00121BF6">
              <w:rPr>
                <w:rFonts w:ascii="TH Sarabun New" w:eastAsia="Cordia New" w:hAnsi="TH Sarabun New" w:cs="TH Sarabun New"/>
                <w:sz w:val="28"/>
                <w:szCs w:val="28"/>
              </w:rPr>
              <w:t>approach</w:t>
            </w:r>
            <w:r w:rsidRPr="00121BF6">
              <w:rPr>
                <w:rFonts w:ascii="TH Sarabun New" w:eastAsia="Cordia New" w:hAnsi="TH Sarabun New" w:cs="TH Sarabun New"/>
                <w:sz w:val="28"/>
                <w:szCs w:val="28"/>
                <w:cs/>
                <w:lang w:bidi="th-TH"/>
              </w:rPr>
              <w:t>-</w:t>
            </w:r>
            <w:r w:rsidRPr="00121BF6">
              <w:rPr>
                <w:rFonts w:ascii="TH Sarabun New" w:eastAsia="Cordia New" w:hAnsi="TH Sarabun New" w:cs="TH Sarabun New"/>
                <w:sz w:val="28"/>
                <w:szCs w:val="28"/>
              </w:rPr>
              <w:t>to</w:t>
            </w:r>
            <w:r w:rsidRPr="00121BF6">
              <w:rPr>
                <w:rFonts w:ascii="TH Sarabun New" w:eastAsia="Cordia New" w:hAnsi="TH Sarabun New" w:cs="TH Sarabun New"/>
                <w:sz w:val="28"/>
                <w:szCs w:val="28"/>
                <w:cs/>
                <w:lang w:bidi="th-TH"/>
              </w:rPr>
              <w:t>-</w:t>
            </w:r>
            <w:r w:rsidRPr="00121BF6">
              <w:rPr>
                <w:rFonts w:ascii="TH Sarabun New" w:eastAsia="Cordia New" w:hAnsi="TH Sarabun New" w:cs="TH Sarabun New"/>
                <w:sz w:val="28"/>
                <w:szCs w:val="28"/>
              </w:rPr>
              <w:t>stall</w:t>
            </w:r>
            <w:r w:rsidRPr="00121BF6">
              <w:rPr>
                <w:rFonts w:ascii="TH Sarabun New" w:eastAsia="Cordia New" w:hAnsi="TH Sarabun New" w:cs="TH Sarabun New"/>
                <w:sz w:val="28"/>
                <w:szCs w:val="28"/>
                <w:cs/>
                <w:lang w:bidi="th-TH"/>
              </w:rPr>
              <w:t xml:space="preserve"> </w:t>
            </w:r>
            <w:r w:rsidRPr="00121BF6">
              <w:rPr>
                <w:rFonts w:ascii="TH Sarabun New" w:eastAsia="Cordia New" w:hAnsi="TH Sarabun New" w:cs="TH Sarabun New"/>
                <w:sz w:val="28"/>
                <w:szCs w:val="28"/>
              </w:rPr>
              <w:t>with</w:t>
            </w:r>
            <w:r w:rsidRPr="00121BF6">
              <w:rPr>
                <w:rFonts w:ascii="TH Sarabun New" w:eastAsia="Cordia New" w:hAnsi="TH Sarabun New" w:cs="TH Sarabun New"/>
                <w:sz w:val="28"/>
                <w:szCs w:val="28"/>
                <w:cs/>
                <w:lang w:bidi="th-TH"/>
              </w:rPr>
              <w:t xml:space="preserve"> </w:t>
            </w:r>
            <w:r w:rsidRPr="00121BF6">
              <w:rPr>
                <w:rFonts w:ascii="TH Sarabun New" w:eastAsia="Cordia New" w:hAnsi="TH Sarabun New" w:cs="TH Sarabun New"/>
                <w:sz w:val="28"/>
                <w:szCs w:val="28"/>
              </w:rPr>
              <w:t>engines</w:t>
            </w:r>
            <w:r w:rsidRPr="00121BF6">
              <w:rPr>
                <w:rFonts w:ascii="TH Sarabun New" w:eastAsia="Cordia New" w:hAnsi="TH Sarabun New" w:cs="TH Sarabun New"/>
                <w:sz w:val="28"/>
                <w:szCs w:val="28"/>
                <w:cs/>
                <w:lang w:bidi="th-TH"/>
              </w:rPr>
              <w:t xml:space="preserve"> </w:t>
            </w:r>
            <w:r w:rsidRPr="00121BF6">
              <w:rPr>
                <w:rFonts w:ascii="TH Sarabun New" w:eastAsia="Cordia New" w:hAnsi="TH Sarabun New" w:cs="TH Sarabun New"/>
                <w:sz w:val="28"/>
                <w:szCs w:val="28"/>
              </w:rPr>
              <w:t>at</w:t>
            </w:r>
            <w:r w:rsidRPr="00121BF6">
              <w:rPr>
                <w:rFonts w:ascii="TH Sarabun New" w:eastAsia="Cordia New" w:hAnsi="TH Sarabun New" w:cs="TH Sarabun New"/>
                <w:sz w:val="28"/>
                <w:szCs w:val="28"/>
                <w:cs/>
                <w:lang w:bidi="th-TH"/>
              </w:rPr>
              <w:t xml:space="preserve"> </w:t>
            </w:r>
            <w:r w:rsidRPr="00121BF6">
              <w:rPr>
                <w:rFonts w:ascii="TH Sarabun New" w:eastAsia="Cordia New" w:hAnsi="TH Sarabun New" w:cs="TH Sarabun New"/>
                <w:sz w:val="28"/>
                <w:szCs w:val="28"/>
              </w:rPr>
              <w:t>idle</w:t>
            </w:r>
            <w:r w:rsidRPr="00121BF6">
              <w:rPr>
                <w:rFonts w:ascii="TH Sarabun New" w:eastAsia="Cordia New" w:hAnsi="TH Sarabun New" w:cs="TH Sarabun New"/>
                <w:sz w:val="28"/>
                <w:szCs w:val="28"/>
                <w:cs/>
                <w:lang w:bidi="th-TH"/>
              </w:rPr>
              <w:t xml:space="preserve"> </w:t>
            </w:r>
            <w:r w:rsidRPr="00121BF6">
              <w:rPr>
                <w:rFonts w:ascii="TH Sarabun New" w:eastAsia="Cordia New" w:hAnsi="TH Sarabun New" w:cs="TH Sarabun New"/>
                <w:sz w:val="28"/>
                <w:szCs w:val="28"/>
              </w:rPr>
              <w:t>and</w:t>
            </w:r>
            <w:r w:rsidRPr="00121BF6">
              <w:rPr>
                <w:rFonts w:ascii="TH Sarabun New" w:eastAsia="Cordia New" w:hAnsi="TH Sarabun New" w:cs="TH Sarabun New"/>
                <w:sz w:val="28"/>
                <w:szCs w:val="28"/>
                <w:cs/>
                <w:lang w:bidi="th-TH"/>
              </w:rPr>
              <w:t xml:space="preserve"> </w:t>
            </w:r>
            <w:r w:rsidRPr="00121BF6">
              <w:rPr>
                <w:rFonts w:ascii="TH Sarabun New" w:eastAsia="Cordia New" w:hAnsi="TH Sarabun New" w:cs="TH Sarabun New"/>
                <w:sz w:val="28"/>
                <w:szCs w:val="28"/>
              </w:rPr>
              <w:t>a</w:t>
            </w:r>
            <w:r w:rsidRPr="00121BF6">
              <w:rPr>
                <w:rFonts w:ascii="TH Sarabun New" w:eastAsia="Cordia New" w:hAnsi="TH Sarabun New" w:cs="TH Sarabun New"/>
                <w:sz w:val="28"/>
                <w:szCs w:val="28"/>
                <w:cs/>
                <w:lang w:bidi="th-TH"/>
              </w:rPr>
              <w:t xml:space="preserve"> </w:t>
            </w:r>
            <w:r w:rsidRPr="00121BF6">
              <w:rPr>
                <w:rFonts w:ascii="TH Sarabun New" w:eastAsia="Cordia New" w:hAnsi="TH Sarabun New" w:cs="TH Sarabun New"/>
                <w:sz w:val="28"/>
                <w:szCs w:val="28"/>
              </w:rPr>
              <w:t>deceleration</w:t>
            </w:r>
            <w:r w:rsidRPr="00121BF6">
              <w:rPr>
                <w:rFonts w:ascii="TH Sarabun New" w:eastAsia="Cordia New" w:hAnsi="TH Sarabun New" w:cs="TH Sarabun New"/>
                <w:sz w:val="28"/>
                <w:szCs w:val="28"/>
                <w:cs/>
                <w:lang w:bidi="th-TH"/>
              </w:rPr>
              <w:t xml:space="preserve"> </w:t>
            </w:r>
            <w:r w:rsidRPr="00121BF6">
              <w:rPr>
                <w:rFonts w:ascii="TH Sarabun New" w:eastAsia="Cordia New" w:hAnsi="TH Sarabun New" w:cs="TH Sarabun New"/>
                <w:sz w:val="28"/>
                <w:szCs w:val="28"/>
              </w:rPr>
              <w:t>of</w:t>
            </w:r>
            <w:r w:rsidRPr="00121BF6">
              <w:rPr>
                <w:rFonts w:ascii="TH Sarabun New" w:eastAsia="Cordia New" w:hAnsi="TH Sarabun New" w:cs="TH Sarabun New"/>
                <w:sz w:val="28"/>
                <w:szCs w:val="28"/>
                <w:cs/>
                <w:lang w:bidi="th-TH"/>
              </w:rPr>
              <w:t xml:space="preserve"> </w:t>
            </w:r>
            <w:r w:rsidRPr="00121BF6">
              <w:rPr>
                <w:rFonts w:ascii="TH Sarabun New" w:eastAsia="Cordia New" w:hAnsi="TH Sarabun New" w:cs="TH Sarabun New"/>
                <w:sz w:val="28"/>
                <w:szCs w:val="28"/>
              </w:rPr>
              <w:t>1</w:t>
            </w:r>
            <w:r w:rsidRPr="00121BF6">
              <w:rPr>
                <w:rFonts w:ascii="TH Sarabun New" w:eastAsia="Cordia New" w:hAnsi="TH Sarabun New" w:cs="TH Sarabun New"/>
                <w:sz w:val="28"/>
                <w:szCs w:val="28"/>
                <w:cs/>
                <w:lang w:bidi="th-TH"/>
              </w:rPr>
              <w:t xml:space="preserve"> </w:t>
            </w:r>
            <w:r w:rsidRPr="00121BF6">
              <w:rPr>
                <w:rFonts w:ascii="TH Sarabun New" w:eastAsia="Cordia New" w:hAnsi="TH Sarabun New" w:cs="TH Sarabun New"/>
                <w:sz w:val="28"/>
                <w:szCs w:val="28"/>
              </w:rPr>
              <w:t>kt</w:t>
            </w:r>
            <w:r w:rsidRPr="00121BF6">
              <w:rPr>
                <w:rFonts w:ascii="TH Sarabun New" w:eastAsia="Cordia New" w:hAnsi="TH Sarabun New" w:cs="TH Sarabun New"/>
                <w:sz w:val="28"/>
                <w:szCs w:val="28"/>
                <w:cs/>
                <w:lang w:bidi="th-TH"/>
              </w:rPr>
              <w:t>/</w:t>
            </w:r>
            <w:r w:rsidRPr="00121BF6">
              <w:rPr>
                <w:rFonts w:ascii="TH Sarabun New" w:eastAsia="Cordia New" w:hAnsi="TH Sarabun New" w:cs="TH Sarabun New"/>
                <w:sz w:val="28"/>
                <w:szCs w:val="28"/>
              </w:rPr>
              <w:t>s</w:t>
            </w:r>
            <w:r w:rsidRPr="00121BF6">
              <w:rPr>
                <w:rFonts w:ascii="TH Sarabun New" w:eastAsia="Cordia New" w:hAnsi="TH Sarabun New" w:cs="TH Sarabun New"/>
                <w:sz w:val="28"/>
                <w:szCs w:val="28"/>
                <w:cs/>
                <w:lang w:bidi="th-TH"/>
              </w:rPr>
              <w:t xml:space="preserve">. </w:t>
            </w:r>
          </w:p>
          <w:p w14:paraId="1730D40B" w14:textId="77777777" w:rsidR="00C34CAE" w:rsidRDefault="00C34CAE" w:rsidP="00C34CAE">
            <w:pPr>
              <w:pStyle w:val="TableParagraph"/>
              <w:spacing w:line="204" w:lineRule="auto"/>
              <w:ind w:left="58"/>
              <w:rPr>
                <w:rFonts w:ascii="TH Sarabun New" w:eastAsia="Cordia New" w:hAnsi="TH Sarabun New" w:cs="TH Sarabun New"/>
                <w:sz w:val="28"/>
                <w:szCs w:val="28"/>
                <w:lang w:bidi="th-TH"/>
              </w:rPr>
            </w:pPr>
            <w:r>
              <w:rPr>
                <w:rFonts w:ascii="TH Sarabun New" w:eastAsia="Cordia New" w:hAnsi="TH Sarabun New" w:cs="TH Sarabun New"/>
                <w:sz w:val="28"/>
                <w:szCs w:val="28"/>
                <w:lang w:bidi="th-TH"/>
              </w:rPr>
              <w:t xml:space="preserve">                   </w:t>
            </w:r>
            <w:r w:rsidR="00121BF6" w:rsidRPr="00121BF6">
              <w:rPr>
                <w:rFonts w:ascii="TH Sarabun New" w:eastAsia="Cordia New" w:hAnsi="TH Sarabun New" w:cs="TH Sarabun New"/>
                <w:sz w:val="28"/>
                <w:szCs w:val="28"/>
              </w:rPr>
              <w:t>Check</w:t>
            </w:r>
            <w:r w:rsidR="00121BF6" w:rsidRPr="00121BF6">
              <w:rPr>
                <w:rFonts w:ascii="TH Sarabun New" w:eastAsia="Cordia New" w:hAnsi="TH Sarabun New" w:cs="TH Sarabun New"/>
                <w:sz w:val="28"/>
                <w:szCs w:val="28"/>
                <w:cs/>
                <w:lang w:bidi="th-TH"/>
              </w:rPr>
              <w:t xml:space="preserve"> </w:t>
            </w:r>
            <w:r w:rsidR="00121BF6" w:rsidRPr="00121BF6">
              <w:rPr>
                <w:rFonts w:ascii="TH Sarabun New" w:eastAsia="Cordia New" w:hAnsi="TH Sarabun New" w:cs="TH Sarabun New"/>
                <w:sz w:val="28"/>
                <w:szCs w:val="28"/>
              </w:rPr>
              <w:t>that</w:t>
            </w:r>
            <w:r w:rsidR="00121BF6" w:rsidRPr="00121BF6">
              <w:rPr>
                <w:rFonts w:ascii="TH Sarabun New" w:eastAsia="Cordia New" w:hAnsi="TH Sarabun New" w:cs="TH Sarabun New"/>
                <w:sz w:val="28"/>
                <w:szCs w:val="28"/>
                <w:cs/>
                <w:lang w:bidi="th-TH"/>
              </w:rPr>
              <w:t xml:space="preserve"> </w:t>
            </w:r>
            <w:r w:rsidR="00121BF6" w:rsidRPr="00121BF6">
              <w:rPr>
                <w:rFonts w:ascii="TH Sarabun New" w:eastAsia="Cordia New" w:hAnsi="TH Sarabun New" w:cs="TH Sarabun New"/>
                <w:sz w:val="28"/>
                <w:szCs w:val="28"/>
              </w:rPr>
              <w:t>the motion</w:t>
            </w:r>
            <w:r w:rsidR="00121BF6" w:rsidRPr="00121BF6">
              <w:rPr>
                <w:rFonts w:ascii="TH Sarabun New" w:eastAsia="Cordia New" w:hAnsi="TH Sarabun New" w:cs="TH Sarabun New"/>
                <w:sz w:val="28"/>
                <w:szCs w:val="28"/>
                <w:cs/>
                <w:lang w:bidi="th-TH"/>
              </w:rPr>
              <w:t xml:space="preserve"> </w:t>
            </w:r>
            <w:r w:rsidR="00121BF6" w:rsidRPr="00121BF6">
              <w:rPr>
                <w:rFonts w:ascii="TH Sarabun New" w:eastAsia="Cordia New" w:hAnsi="TH Sarabun New" w:cs="TH Sarabun New"/>
                <w:sz w:val="28"/>
                <w:szCs w:val="28"/>
              </w:rPr>
              <w:t>cues</w:t>
            </w:r>
            <w:r w:rsidR="00121BF6" w:rsidRPr="00121BF6">
              <w:rPr>
                <w:rFonts w:ascii="TH Sarabun New" w:eastAsia="Cordia New" w:hAnsi="TH Sarabun New" w:cs="TH Sarabun New"/>
                <w:sz w:val="28"/>
                <w:szCs w:val="28"/>
                <w:cs/>
                <w:lang w:bidi="th-TH"/>
              </w:rPr>
              <w:t xml:space="preserve"> </w:t>
            </w:r>
            <w:r w:rsidR="00121BF6" w:rsidRPr="00121BF6">
              <w:rPr>
                <w:rFonts w:ascii="TH Sarabun New" w:eastAsia="Cordia New" w:hAnsi="TH Sarabun New" w:cs="TH Sarabun New"/>
                <w:sz w:val="28"/>
                <w:szCs w:val="28"/>
              </w:rPr>
              <w:t>of</w:t>
            </w:r>
            <w:r w:rsidR="00121BF6" w:rsidRPr="00121BF6">
              <w:rPr>
                <w:rFonts w:ascii="TH Sarabun New" w:eastAsia="Cordia New" w:hAnsi="TH Sarabun New" w:cs="TH Sarabun New"/>
                <w:sz w:val="28"/>
                <w:szCs w:val="28"/>
                <w:cs/>
                <w:lang w:bidi="th-TH"/>
              </w:rPr>
              <w:t xml:space="preserve"> </w:t>
            </w:r>
            <w:r w:rsidR="00121BF6" w:rsidRPr="00121BF6">
              <w:rPr>
                <w:rFonts w:ascii="TH Sarabun New" w:eastAsia="Cordia New" w:hAnsi="TH Sarabun New" w:cs="TH Sarabun New"/>
                <w:sz w:val="28"/>
                <w:szCs w:val="28"/>
              </w:rPr>
              <w:t>the</w:t>
            </w:r>
            <w:r w:rsidR="00121BF6" w:rsidRPr="00121BF6">
              <w:rPr>
                <w:rFonts w:ascii="TH Sarabun New" w:eastAsia="Cordia New" w:hAnsi="TH Sarabun New" w:cs="TH Sarabun New"/>
                <w:sz w:val="28"/>
                <w:szCs w:val="28"/>
                <w:cs/>
                <w:lang w:bidi="th-TH"/>
              </w:rPr>
              <w:t xml:space="preserve"> </w:t>
            </w:r>
            <w:r w:rsidR="00121BF6" w:rsidRPr="00121BF6">
              <w:rPr>
                <w:rFonts w:ascii="TH Sarabun New" w:eastAsia="Cordia New" w:hAnsi="TH Sarabun New" w:cs="TH Sarabun New"/>
                <w:sz w:val="28"/>
                <w:szCs w:val="28"/>
              </w:rPr>
              <w:t>buffet,</w:t>
            </w:r>
            <w:r w:rsidR="00121BF6" w:rsidRPr="00121BF6">
              <w:rPr>
                <w:rFonts w:ascii="TH Sarabun New" w:eastAsia="Cordia New" w:hAnsi="TH Sarabun New" w:cs="TH Sarabun New"/>
                <w:sz w:val="28"/>
                <w:szCs w:val="28"/>
                <w:cs/>
                <w:lang w:bidi="th-TH"/>
              </w:rPr>
              <w:t xml:space="preserve"> </w:t>
            </w:r>
            <w:r w:rsidR="00121BF6" w:rsidRPr="00121BF6">
              <w:rPr>
                <w:rFonts w:ascii="TH Sarabun New" w:eastAsia="Cordia New" w:hAnsi="TH Sarabun New" w:cs="TH Sarabun New"/>
                <w:sz w:val="28"/>
                <w:szCs w:val="28"/>
              </w:rPr>
              <w:t>including</w:t>
            </w:r>
            <w:r w:rsidR="00121BF6" w:rsidRPr="00121BF6">
              <w:rPr>
                <w:rFonts w:ascii="TH Sarabun New" w:eastAsia="Cordia New" w:hAnsi="TH Sarabun New" w:cs="TH Sarabun New"/>
                <w:sz w:val="28"/>
                <w:szCs w:val="28"/>
                <w:cs/>
                <w:lang w:bidi="th-TH"/>
              </w:rPr>
              <w:t xml:space="preserve"> </w:t>
            </w:r>
            <w:r w:rsidR="00121BF6" w:rsidRPr="00121BF6">
              <w:rPr>
                <w:rFonts w:ascii="TH Sarabun New" w:eastAsia="Cordia New" w:hAnsi="TH Sarabun New" w:cs="TH Sarabun New"/>
                <w:sz w:val="28"/>
                <w:szCs w:val="28"/>
              </w:rPr>
              <w:t>the</w:t>
            </w:r>
            <w:r w:rsidR="00121BF6" w:rsidRPr="00121BF6">
              <w:rPr>
                <w:rFonts w:ascii="TH Sarabun New" w:eastAsia="Cordia New" w:hAnsi="TH Sarabun New" w:cs="TH Sarabun New"/>
                <w:sz w:val="28"/>
                <w:szCs w:val="28"/>
                <w:cs/>
                <w:lang w:bidi="th-TH"/>
              </w:rPr>
              <w:t xml:space="preserve"> </w:t>
            </w:r>
            <w:r w:rsidR="00121BF6" w:rsidRPr="00121BF6">
              <w:rPr>
                <w:rFonts w:ascii="TH Sarabun New" w:eastAsia="Cordia New" w:hAnsi="TH Sarabun New" w:cs="TH Sarabun New"/>
                <w:sz w:val="28"/>
                <w:szCs w:val="28"/>
              </w:rPr>
              <w:t>level</w:t>
            </w:r>
            <w:r w:rsidR="00121BF6" w:rsidRPr="00121BF6">
              <w:rPr>
                <w:rFonts w:ascii="TH Sarabun New" w:eastAsia="Cordia New" w:hAnsi="TH Sarabun New" w:cs="TH Sarabun New"/>
                <w:sz w:val="28"/>
                <w:szCs w:val="28"/>
                <w:cs/>
                <w:lang w:bidi="th-TH"/>
              </w:rPr>
              <w:t xml:space="preserve"> </w:t>
            </w:r>
            <w:r w:rsidR="00121BF6" w:rsidRPr="00121BF6">
              <w:rPr>
                <w:rFonts w:ascii="TH Sarabun New" w:eastAsia="Cordia New" w:hAnsi="TH Sarabun New" w:cs="TH Sarabun New"/>
                <w:sz w:val="28"/>
                <w:szCs w:val="28"/>
              </w:rPr>
              <w:t>of</w:t>
            </w:r>
            <w:r w:rsidR="00121BF6" w:rsidRPr="00121BF6">
              <w:rPr>
                <w:rFonts w:ascii="TH Sarabun New" w:eastAsia="Cordia New" w:hAnsi="TH Sarabun New" w:cs="TH Sarabun New"/>
                <w:sz w:val="28"/>
                <w:szCs w:val="28"/>
                <w:cs/>
                <w:lang w:bidi="th-TH"/>
              </w:rPr>
              <w:t xml:space="preserve"> </w:t>
            </w:r>
            <w:r w:rsidR="00121BF6" w:rsidRPr="00121BF6">
              <w:rPr>
                <w:rFonts w:ascii="TH Sarabun New" w:eastAsia="Cordia New" w:hAnsi="TH Sarabun New" w:cs="TH Sarabun New"/>
                <w:sz w:val="28"/>
                <w:szCs w:val="28"/>
              </w:rPr>
              <w:t>buffet</w:t>
            </w:r>
            <w:r w:rsidR="00121BF6" w:rsidRPr="00121BF6">
              <w:rPr>
                <w:rFonts w:ascii="TH Sarabun New" w:eastAsia="Cordia New" w:hAnsi="TH Sarabun New" w:cs="TH Sarabun New"/>
                <w:sz w:val="28"/>
                <w:szCs w:val="28"/>
                <w:cs/>
                <w:lang w:bidi="th-TH"/>
              </w:rPr>
              <w:t xml:space="preserve"> </w:t>
            </w:r>
            <w:r w:rsidR="00121BF6" w:rsidRPr="00121BF6">
              <w:rPr>
                <w:rFonts w:ascii="TH Sarabun New" w:eastAsia="Cordia New" w:hAnsi="TH Sarabun New" w:cs="TH Sarabun New"/>
                <w:sz w:val="28"/>
                <w:szCs w:val="28"/>
              </w:rPr>
              <w:t>increase</w:t>
            </w:r>
            <w:r w:rsidR="00121BF6" w:rsidRPr="00121BF6">
              <w:rPr>
                <w:rFonts w:ascii="TH Sarabun New" w:eastAsia="Cordia New" w:hAnsi="TH Sarabun New" w:cs="TH Sarabun New"/>
                <w:sz w:val="28"/>
                <w:szCs w:val="28"/>
                <w:cs/>
                <w:lang w:bidi="th-TH"/>
              </w:rPr>
              <w:t xml:space="preserve"> </w:t>
            </w:r>
          </w:p>
          <w:p w14:paraId="47436EC8" w14:textId="77777777" w:rsidR="00121BF6" w:rsidRPr="00121BF6" w:rsidRDefault="00C34CAE" w:rsidP="00C34CAE">
            <w:pPr>
              <w:pStyle w:val="TableParagraph"/>
              <w:spacing w:line="204" w:lineRule="auto"/>
              <w:ind w:left="58"/>
              <w:rPr>
                <w:rFonts w:ascii="TH Sarabun New" w:eastAsia="Cordia New" w:hAnsi="TH Sarabun New" w:cs="TH Sarabun New"/>
                <w:sz w:val="28"/>
                <w:szCs w:val="28"/>
              </w:rPr>
            </w:pPr>
            <w:r>
              <w:rPr>
                <w:rFonts w:ascii="TH Sarabun New" w:eastAsia="Cordia New" w:hAnsi="TH Sarabun New" w:cs="TH Sarabun New"/>
                <w:sz w:val="28"/>
                <w:szCs w:val="28"/>
                <w:lang w:bidi="th-TH"/>
              </w:rPr>
              <w:t xml:space="preserve">                   </w:t>
            </w:r>
            <w:r w:rsidR="00121BF6" w:rsidRPr="00121BF6">
              <w:rPr>
                <w:rFonts w:ascii="TH Sarabun New" w:eastAsia="Cordia New" w:hAnsi="TH Sarabun New" w:cs="TH Sarabun New"/>
                <w:sz w:val="28"/>
                <w:szCs w:val="28"/>
              </w:rPr>
              <w:t>with</w:t>
            </w:r>
            <w:r w:rsidR="00121BF6" w:rsidRPr="00121BF6">
              <w:rPr>
                <w:rFonts w:ascii="TH Sarabun New" w:eastAsia="Cordia New" w:hAnsi="TH Sarabun New" w:cs="TH Sarabun New"/>
                <w:sz w:val="28"/>
                <w:szCs w:val="28"/>
                <w:cs/>
                <w:lang w:bidi="th-TH"/>
              </w:rPr>
              <w:t xml:space="preserve"> </w:t>
            </w:r>
            <w:r w:rsidR="00121BF6" w:rsidRPr="00121BF6">
              <w:rPr>
                <w:rFonts w:ascii="TH Sarabun New" w:eastAsia="Cordia New" w:hAnsi="TH Sarabun New" w:cs="TH Sarabun New"/>
                <w:sz w:val="28"/>
                <w:szCs w:val="28"/>
              </w:rPr>
              <w:t>decreasing</w:t>
            </w:r>
            <w:r w:rsidR="00121BF6" w:rsidRPr="00121BF6">
              <w:rPr>
                <w:rFonts w:ascii="TH Sarabun New" w:eastAsia="Cordia New" w:hAnsi="TH Sarabun New" w:cs="TH Sarabun New"/>
                <w:sz w:val="28"/>
                <w:szCs w:val="28"/>
                <w:cs/>
                <w:lang w:bidi="th-TH"/>
              </w:rPr>
              <w:t xml:space="preserve"> </w:t>
            </w:r>
            <w:r w:rsidR="00121BF6" w:rsidRPr="00121BF6">
              <w:rPr>
                <w:rFonts w:ascii="TH Sarabun New" w:eastAsia="Cordia New" w:hAnsi="TH Sarabun New" w:cs="TH Sarabun New"/>
                <w:sz w:val="28"/>
                <w:szCs w:val="28"/>
              </w:rPr>
              <w:t>speed,</w:t>
            </w:r>
            <w:r w:rsidR="00121BF6" w:rsidRPr="00121BF6">
              <w:rPr>
                <w:rFonts w:ascii="TH Sarabun New" w:eastAsia="Cordia New" w:hAnsi="TH Sarabun New" w:cs="TH Sarabun New"/>
                <w:sz w:val="28"/>
                <w:szCs w:val="28"/>
                <w:cs/>
                <w:lang w:bidi="th-TH"/>
              </w:rPr>
              <w:t xml:space="preserve"> </w:t>
            </w:r>
            <w:r w:rsidR="00121BF6" w:rsidRPr="00121BF6">
              <w:rPr>
                <w:rFonts w:ascii="TH Sarabun New" w:eastAsia="Cordia New" w:hAnsi="TH Sarabun New" w:cs="TH Sarabun New"/>
                <w:sz w:val="28"/>
                <w:szCs w:val="28"/>
              </w:rPr>
              <w:t>are reasonably</w:t>
            </w:r>
            <w:r w:rsidR="00121BF6" w:rsidRPr="00121BF6">
              <w:rPr>
                <w:rFonts w:ascii="TH Sarabun New" w:eastAsia="Cordia New" w:hAnsi="TH Sarabun New" w:cs="TH Sarabun New"/>
                <w:sz w:val="28"/>
                <w:szCs w:val="28"/>
                <w:cs/>
                <w:lang w:bidi="th-TH"/>
              </w:rPr>
              <w:t xml:space="preserve"> </w:t>
            </w:r>
            <w:r w:rsidR="00121BF6" w:rsidRPr="00121BF6">
              <w:rPr>
                <w:rFonts w:ascii="TH Sarabun New" w:eastAsia="Cordia New" w:hAnsi="TH Sarabun New" w:cs="TH Sarabun New"/>
                <w:sz w:val="28"/>
                <w:szCs w:val="28"/>
              </w:rPr>
              <w:t>representative</w:t>
            </w:r>
            <w:r w:rsidR="00121BF6" w:rsidRPr="00121BF6">
              <w:rPr>
                <w:rFonts w:ascii="TH Sarabun New" w:eastAsia="Cordia New" w:hAnsi="TH Sarabun New" w:cs="TH Sarabun New"/>
                <w:sz w:val="28"/>
                <w:szCs w:val="28"/>
                <w:cs/>
                <w:lang w:bidi="th-TH"/>
              </w:rPr>
              <w:t xml:space="preserve"> </w:t>
            </w:r>
            <w:r w:rsidR="00121BF6" w:rsidRPr="00121BF6">
              <w:rPr>
                <w:rFonts w:ascii="TH Sarabun New" w:eastAsia="Cordia New" w:hAnsi="TH Sarabun New" w:cs="TH Sarabun New"/>
                <w:sz w:val="28"/>
                <w:szCs w:val="28"/>
              </w:rPr>
              <w:t>of</w:t>
            </w:r>
            <w:r w:rsidR="00121BF6" w:rsidRPr="00121BF6">
              <w:rPr>
                <w:rFonts w:ascii="TH Sarabun New" w:eastAsia="Cordia New" w:hAnsi="TH Sarabun New" w:cs="TH Sarabun New"/>
                <w:sz w:val="28"/>
                <w:szCs w:val="28"/>
                <w:cs/>
                <w:lang w:bidi="th-TH"/>
              </w:rPr>
              <w:t xml:space="preserve"> </w:t>
            </w:r>
            <w:r w:rsidR="00121BF6" w:rsidRPr="00121BF6">
              <w:rPr>
                <w:rFonts w:ascii="TH Sarabun New" w:eastAsia="Cordia New" w:hAnsi="TH Sarabun New" w:cs="TH Sarabun New"/>
                <w:sz w:val="28"/>
                <w:szCs w:val="28"/>
              </w:rPr>
              <w:t>the</w:t>
            </w:r>
            <w:r w:rsidR="00121BF6" w:rsidRPr="00121BF6">
              <w:rPr>
                <w:rFonts w:ascii="TH Sarabun New" w:eastAsia="Cordia New" w:hAnsi="TH Sarabun New" w:cs="TH Sarabun New"/>
                <w:sz w:val="28"/>
                <w:szCs w:val="28"/>
                <w:cs/>
                <w:lang w:bidi="th-TH"/>
              </w:rPr>
              <w:t xml:space="preserve"> </w:t>
            </w:r>
            <w:r w:rsidR="00121BF6" w:rsidRPr="00121BF6">
              <w:rPr>
                <w:rFonts w:ascii="TH Sarabun New" w:eastAsia="Cordia New" w:hAnsi="TH Sarabun New" w:cs="TH Sarabun New"/>
                <w:sz w:val="28"/>
                <w:szCs w:val="28"/>
              </w:rPr>
              <w:t>actual</w:t>
            </w:r>
            <w:r w:rsidR="00121BF6" w:rsidRPr="00121BF6">
              <w:rPr>
                <w:rFonts w:ascii="TH Sarabun New" w:eastAsia="Cordia New" w:hAnsi="TH Sarabun New" w:cs="TH Sarabun New"/>
                <w:sz w:val="28"/>
                <w:szCs w:val="28"/>
                <w:cs/>
                <w:lang w:bidi="th-TH"/>
              </w:rPr>
              <w:t xml:space="preserve"> </w:t>
            </w:r>
            <w:proofErr w:type="spellStart"/>
            <w:r w:rsidR="00121BF6" w:rsidRPr="00121BF6">
              <w:rPr>
                <w:rFonts w:ascii="TH Sarabun New" w:eastAsia="Cordia New" w:hAnsi="TH Sarabun New" w:cs="TH Sarabun New"/>
                <w:sz w:val="28"/>
                <w:szCs w:val="28"/>
              </w:rPr>
              <w:t>aeroplane</w:t>
            </w:r>
            <w:proofErr w:type="spellEnd"/>
          </w:p>
          <w:p w14:paraId="00FDCA43" w14:textId="77777777" w:rsidR="00121BF6" w:rsidRPr="00121BF6" w:rsidRDefault="00121BF6" w:rsidP="00121BF6">
            <w:pPr>
              <w:pStyle w:val="TableParagraph"/>
              <w:spacing w:line="204" w:lineRule="auto"/>
              <w:ind w:left="58"/>
              <w:rPr>
                <w:rFonts w:ascii="TH Sarabun New" w:eastAsia="Cordia New" w:hAnsi="TH Sarabun New" w:cs="TH Sarabun New"/>
                <w:sz w:val="28"/>
                <w:szCs w:val="28"/>
                <w:lang w:bidi="th-TH"/>
              </w:rPr>
            </w:pPr>
            <w:r w:rsidRPr="00121BF6">
              <w:rPr>
                <w:rFonts w:ascii="TH Sarabun New" w:eastAsia="Calibri" w:hAnsi="TH Sarabun New" w:cs="TH Sarabun New"/>
                <w:b/>
                <w:bCs/>
                <w:sz w:val="28"/>
                <w:szCs w:val="28"/>
                <w:u w:val="single"/>
              </w:rPr>
              <w:t>Note</w:t>
            </w:r>
            <w:r w:rsidRPr="00121BF6">
              <w:rPr>
                <w:rFonts w:ascii="TH Sarabun New" w:eastAsia="Calibri" w:hAnsi="TH Sarabun New" w:cs="TH Sarabun New"/>
                <w:sz w:val="28"/>
                <w:szCs w:val="28"/>
                <w:cs/>
                <w:lang w:bidi="th-TH"/>
              </w:rPr>
              <w:t xml:space="preserve">: </w:t>
            </w:r>
            <w:r w:rsidRPr="00121BF6">
              <w:rPr>
                <w:rFonts w:ascii="TH Sarabun New" w:eastAsia="Calibri" w:hAnsi="TH Sarabun New" w:cs="TH Sarabun New"/>
                <w:sz w:val="28"/>
                <w:szCs w:val="28"/>
              </w:rPr>
              <w:t>For</w:t>
            </w:r>
            <w:r w:rsidRPr="00121BF6">
              <w:rPr>
                <w:rFonts w:ascii="TH Sarabun New" w:eastAsia="Calibri" w:hAnsi="TH Sarabun New" w:cs="TH Sarabun New"/>
                <w:sz w:val="28"/>
                <w:szCs w:val="28"/>
                <w:cs/>
                <w:lang w:bidi="th-TH"/>
              </w:rPr>
              <w:t xml:space="preserve"> </w:t>
            </w:r>
            <w:r w:rsidRPr="00121BF6">
              <w:rPr>
                <w:rFonts w:ascii="TH Sarabun New" w:eastAsia="Calibri" w:hAnsi="TH Sarabun New" w:cs="TH Sarabun New"/>
                <w:sz w:val="28"/>
                <w:szCs w:val="28"/>
              </w:rPr>
              <w:t>FSTDs</w:t>
            </w:r>
            <w:r w:rsidRPr="00121BF6">
              <w:rPr>
                <w:rFonts w:ascii="TH Sarabun New" w:eastAsia="Calibri" w:hAnsi="TH Sarabun New" w:cs="TH Sarabun New"/>
                <w:sz w:val="28"/>
                <w:szCs w:val="28"/>
                <w:cs/>
                <w:lang w:bidi="th-TH"/>
              </w:rPr>
              <w:t xml:space="preserve"> </w:t>
            </w:r>
            <w:r w:rsidRPr="00121BF6">
              <w:rPr>
                <w:rFonts w:ascii="TH Sarabun New" w:eastAsia="Calibri" w:hAnsi="TH Sarabun New" w:cs="TH Sarabun New"/>
                <w:sz w:val="28"/>
                <w:szCs w:val="28"/>
              </w:rPr>
              <w:t>that</w:t>
            </w:r>
            <w:r w:rsidRPr="00121BF6">
              <w:rPr>
                <w:rFonts w:ascii="TH Sarabun New" w:eastAsia="Calibri" w:hAnsi="TH Sarabun New" w:cs="TH Sarabun New"/>
                <w:sz w:val="28"/>
                <w:szCs w:val="28"/>
                <w:cs/>
                <w:lang w:bidi="th-TH"/>
              </w:rPr>
              <w:t xml:space="preserve"> </w:t>
            </w:r>
            <w:r w:rsidRPr="00121BF6">
              <w:rPr>
                <w:rFonts w:ascii="TH Sarabun New" w:eastAsia="Calibri" w:hAnsi="TH Sarabun New" w:cs="TH Sarabun New"/>
                <w:sz w:val="28"/>
                <w:szCs w:val="28"/>
              </w:rPr>
              <w:t>are</w:t>
            </w:r>
            <w:r w:rsidRPr="00121BF6">
              <w:rPr>
                <w:rFonts w:ascii="TH Sarabun New" w:eastAsia="Calibri" w:hAnsi="TH Sarabun New" w:cs="TH Sarabun New"/>
                <w:sz w:val="28"/>
                <w:szCs w:val="28"/>
                <w:cs/>
                <w:lang w:bidi="th-TH"/>
              </w:rPr>
              <w:t xml:space="preserve"> </w:t>
            </w:r>
            <w:r w:rsidRPr="00121BF6">
              <w:rPr>
                <w:rFonts w:ascii="TH Sarabun New" w:eastAsia="Calibri" w:hAnsi="TH Sarabun New" w:cs="TH Sarabun New"/>
                <w:sz w:val="28"/>
                <w:szCs w:val="28"/>
              </w:rPr>
              <w:t>to</w:t>
            </w:r>
            <w:r w:rsidRPr="00121BF6">
              <w:rPr>
                <w:rFonts w:ascii="TH Sarabun New" w:eastAsia="Calibri" w:hAnsi="TH Sarabun New" w:cs="TH Sarabun New"/>
                <w:sz w:val="28"/>
                <w:szCs w:val="28"/>
                <w:cs/>
                <w:lang w:bidi="th-TH"/>
              </w:rPr>
              <w:t xml:space="preserve"> </w:t>
            </w:r>
            <w:r w:rsidRPr="00121BF6">
              <w:rPr>
                <w:rFonts w:ascii="TH Sarabun New" w:eastAsia="Calibri" w:hAnsi="TH Sarabun New" w:cs="TH Sarabun New"/>
                <w:sz w:val="28"/>
                <w:szCs w:val="28"/>
              </w:rPr>
              <w:t>be</w:t>
            </w:r>
            <w:r w:rsidRPr="00121BF6">
              <w:rPr>
                <w:rFonts w:ascii="TH Sarabun New" w:eastAsia="Calibri" w:hAnsi="TH Sarabun New" w:cs="TH Sarabun New"/>
                <w:sz w:val="28"/>
                <w:szCs w:val="28"/>
                <w:cs/>
                <w:lang w:bidi="th-TH"/>
              </w:rPr>
              <w:t xml:space="preserve"> </w:t>
            </w:r>
            <w:r w:rsidRPr="00121BF6">
              <w:rPr>
                <w:rFonts w:ascii="TH Sarabun New" w:eastAsia="Calibri" w:hAnsi="TH Sarabun New" w:cs="TH Sarabun New"/>
                <w:sz w:val="28"/>
                <w:szCs w:val="28"/>
              </w:rPr>
              <w:t>qualified</w:t>
            </w:r>
            <w:r w:rsidRPr="00121BF6">
              <w:rPr>
                <w:rFonts w:ascii="TH Sarabun New" w:eastAsia="Calibri" w:hAnsi="TH Sarabun New" w:cs="TH Sarabun New"/>
                <w:sz w:val="28"/>
                <w:szCs w:val="28"/>
                <w:cs/>
                <w:lang w:bidi="th-TH"/>
              </w:rPr>
              <w:t xml:space="preserve"> </w:t>
            </w:r>
            <w:r w:rsidRPr="00121BF6">
              <w:rPr>
                <w:rFonts w:ascii="TH Sarabun New" w:eastAsia="Calibri" w:hAnsi="TH Sarabun New" w:cs="TH Sarabun New"/>
                <w:sz w:val="28"/>
                <w:szCs w:val="28"/>
              </w:rPr>
              <w:t>for</w:t>
            </w:r>
            <w:r w:rsidRPr="00121BF6">
              <w:rPr>
                <w:rFonts w:ascii="TH Sarabun New" w:eastAsia="Calibri" w:hAnsi="TH Sarabun New" w:cs="TH Sarabun New"/>
                <w:sz w:val="28"/>
                <w:szCs w:val="28"/>
                <w:cs/>
                <w:lang w:bidi="th-TH"/>
              </w:rPr>
              <w:t xml:space="preserve"> </w:t>
            </w:r>
            <w:r w:rsidRPr="00121BF6">
              <w:rPr>
                <w:rFonts w:ascii="TH Sarabun New" w:eastAsia="Calibri" w:hAnsi="TH Sarabun New" w:cs="TH Sarabun New"/>
                <w:sz w:val="28"/>
                <w:szCs w:val="28"/>
              </w:rPr>
              <w:t>full stall training</w:t>
            </w:r>
            <w:r w:rsidRPr="00121BF6">
              <w:rPr>
                <w:rFonts w:ascii="TH Sarabun New" w:eastAsia="Calibri" w:hAnsi="TH Sarabun New" w:cs="TH Sarabun New"/>
                <w:sz w:val="28"/>
                <w:szCs w:val="28"/>
                <w:cs/>
                <w:lang w:bidi="th-TH"/>
              </w:rPr>
              <w:t xml:space="preserve"> </w:t>
            </w:r>
            <w:r w:rsidRPr="00121BF6">
              <w:rPr>
                <w:rFonts w:ascii="TH Sarabun New" w:eastAsia="Calibri" w:hAnsi="TH Sarabun New" w:cs="TH Sarabun New"/>
                <w:sz w:val="28"/>
                <w:szCs w:val="28"/>
              </w:rPr>
              <w:t>tasks</w:t>
            </w:r>
            <w:r w:rsidRPr="00121BF6">
              <w:rPr>
                <w:rFonts w:ascii="TH Sarabun New" w:eastAsia="Calibri" w:hAnsi="TH Sarabun New" w:cs="TH Sarabun New"/>
                <w:sz w:val="28"/>
                <w:szCs w:val="28"/>
                <w:cs/>
                <w:lang w:bidi="th-TH"/>
              </w:rPr>
              <w:t xml:space="preserve"> (</w:t>
            </w:r>
            <w:r w:rsidRPr="00121BF6">
              <w:rPr>
                <w:rFonts w:ascii="TH Sarabun New" w:eastAsia="Calibri" w:hAnsi="TH Sarabun New" w:cs="TH Sarabun New"/>
                <w:sz w:val="28"/>
                <w:szCs w:val="28"/>
              </w:rPr>
              <w:t>Level</w:t>
            </w:r>
            <w:r w:rsidRPr="00121BF6">
              <w:rPr>
                <w:rFonts w:ascii="TH Sarabun New" w:eastAsia="Calibri" w:hAnsi="TH Sarabun New" w:cs="TH Sarabun New"/>
                <w:sz w:val="28"/>
                <w:szCs w:val="28"/>
                <w:cs/>
                <w:lang w:bidi="th-TH"/>
              </w:rPr>
              <w:t xml:space="preserve"> </w:t>
            </w:r>
            <w:r w:rsidRPr="00121BF6">
              <w:rPr>
                <w:rFonts w:ascii="TH Sarabun New" w:eastAsia="Calibri" w:hAnsi="TH Sarabun New" w:cs="TH Sarabun New"/>
                <w:sz w:val="28"/>
                <w:szCs w:val="28"/>
              </w:rPr>
              <w:t>C</w:t>
            </w:r>
            <w:r w:rsidRPr="00121BF6">
              <w:rPr>
                <w:rFonts w:ascii="TH Sarabun New" w:eastAsia="Calibri" w:hAnsi="TH Sarabun New" w:cs="TH Sarabun New"/>
                <w:sz w:val="28"/>
                <w:szCs w:val="28"/>
                <w:cs/>
                <w:lang w:bidi="th-TH"/>
              </w:rPr>
              <w:t xml:space="preserve"> </w:t>
            </w:r>
            <w:r w:rsidRPr="00121BF6">
              <w:rPr>
                <w:rFonts w:ascii="TH Sarabun New" w:eastAsia="Calibri" w:hAnsi="TH Sarabun New" w:cs="TH Sarabun New"/>
                <w:sz w:val="28"/>
                <w:szCs w:val="28"/>
              </w:rPr>
              <w:t>or</w:t>
            </w:r>
            <w:r w:rsidRPr="00121BF6">
              <w:rPr>
                <w:rFonts w:ascii="TH Sarabun New" w:eastAsia="Calibri" w:hAnsi="TH Sarabun New" w:cs="TH Sarabun New"/>
                <w:sz w:val="28"/>
                <w:szCs w:val="28"/>
                <w:cs/>
                <w:lang w:bidi="th-TH"/>
              </w:rPr>
              <w:t xml:space="preserve"> </w:t>
            </w:r>
            <w:r w:rsidRPr="00121BF6">
              <w:rPr>
                <w:rFonts w:ascii="TH Sarabun New" w:eastAsia="Calibri" w:hAnsi="TH Sarabun New" w:cs="TH Sarabun New"/>
                <w:sz w:val="28"/>
                <w:szCs w:val="28"/>
              </w:rPr>
              <w:t>Level</w:t>
            </w:r>
            <w:r w:rsidRPr="00121BF6">
              <w:rPr>
                <w:rFonts w:ascii="TH Sarabun New" w:eastAsia="Calibri" w:hAnsi="TH Sarabun New" w:cs="TH Sarabun New"/>
                <w:sz w:val="28"/>
                <w:szCs w:val="28"/>
                <w:cs/>
                <w:lang w:bidi="th-TH"/>
              </w:rPr>
              <w:t xml:space="preserve"> </w:t>
            </w:r>
            <w:r w:rsidRPr="00121BF6">
              <w:rPr>
                <w:rFonts w:ascii="TH Sarabun New" w:eastAsia="Calibri" w:hAnsi="TH Sarabun New" w:cs="TH Sarabun New"/>
                <w:sz w:val="28"/>
                <w:szCs w:val="28"/>
              </w:rPr>
              <w:t>D</w:t>
            </w:r>
            <w:r w:rsidRPr="00121BF6">
              <w:rPr>
                <w:rFonts w:ascii="TH Sarabun New" w:eastAsia="Calibri" w:hAnsi="TH Sarabun New" w:cs="TH Sarabun New"/>
                <w:sz w:val="28"/>
                <w:szCs w:val="28"/>
                <w:cs/>
                <w:lang w:bidi="th-TH"/>
              </w:rPr>
              <w:t>)</w:t>
            </w:r>
            <w:r w:rsidRPr="00121BF6">
              <w:rPr>
                <w:rFonts w:ascii="TH Sarabun New" w:eastAsia="Calibri" w:hAnsi="TH Sarabun New" w:cs="TH Sarabun New"/>
                <w:sz w:val="28"/>
                <w:szCs w:val="28"/>
              </w:rPr>
              <w:t>,</w:t>
            </w:r>
            <w:r w:rsidRPr="00121BF6">
              <w:rPr>
                <w:rFonts w:ascii="TH Sarabun New" w:eastAsia="Calibri" w:hAnsi="TH Sarabun New" w:cs="TH Sarabun New"/>
                <w:w w:val="99"/>
                <w:sz w:val="28"/>
                <w:szCs w:val="28"/>
                <w:cs/>
                <w:lang w:bidi="th-TH"/>
              </w:rPr>
              <w:t xml:space="preserve"> </w:t>
            </w:r>
            <w:r w:rsidRPr="00121BF6">
              <w:rPr>
                <w:rFonts w:ascii="TH Sarabun New" w:eastAsia="Calibri" w:hAnsi="TH Sarabun New" w:cs="TH Sarabun New"/>
                <w:sz w:val="28"/>
                <w:szCs w:val="28"/>
              </w:rPr>
              <w:t>modelling</w:t>
            </w:r>
            <w:r w:rsidRPr="00121BF6">
              <w:rPr>
                <w:rFonts w:ascii="TH Sarabun New" w:eastAsia="Calibri" w:hAnsi="TH Sarabun New" w:cs="TH Sarabun New"/>
                <w:sz w:val="28"/>
                <w:szCs w:val="28"/>
                <w:cs/>
                <w:lang w:bidi="th-TH"/>
              </w:rPr>
              <w:t xml:space="preserve"> </w:t>
            </w:r>
            <w:r w:rsidRPr="00121BF6">
              <w:rPr>
                <w:rFonts w:ascii="TH Sarabun New" w:eastAsia="Calibri" w:hAnsi="TH Sarabun New" w:cs="TH Sarabun New"/>
                <w:sz w:val="28"/>
                <w:szCs w:val="28"/>
              </w:rPr>
              <w:t>that</w:t>
            </w:r>
            <w:r w:rsidRPr="00121BF6">
              <w:rPr>
                <w:rFonts w:ascii="TH Sarabun New" w:eastAsia="Calibri" w:hAnsi="TH Sarabun New" w:cs="TH Sarabun New"/>
                <w:sz w:val="28"/>
                <w:szCs w:val="28"/>
                <w:cs/>
                <w:lang w:bidi="th-TH"/>
              </w:rPr>
              <w:t xml:space="preserve"> </w:t>
            </w:r>
            <w:r w:rsidRPr="00121BF6">
              <w:rPr>
                <w:rFonts w:ascii="TH Sarabun New" w:eastAsia="Calibri" w:hAnsi="TH Sarabun New" w:cs="TH Sarabun New"/>
                <w:sz w:val="28"/>
                <w:szCs w:val="28"/>
              </w:rPr>
              <w:t>accounts</w:t>
            </w:r>
            <w:r w:rsidRPr="00121BF6">
              <w:rPr>
                <w:rFonts w:ascii="TH Sarabun New" w:eastAsia="Calibri" w:hAnsi="TH Sarabun New" w:cs="TH Sarabun New"/>
                <w:sz w:val="28"/>
                <w:szCs w:val="28"/>
                <w:cs/>
                <w:lang w:bidi="th-TH"/>
              </w:rPr>
              <w:t xml:space="preserve"> </w:t>
            </w:r>
            <w:r w:rsidRPr="00121BF6">
              <w:rPr>
                <w:rFonts w:ascii="TH Sarabun New" w:eastAsia="Calibri" w:hAnsi="TH Sarabun New" w:cs="TH Sarabun New"/>
                <w:sz w:val="28"/>
                <w:szCs w:val="28"/>
              </w:rPr>
              <w:t>for</w:t>
            </w:r>
            <w:r w:rsidRPr="00121BF6">
              <w:rPr>
                <w:rFonts w:ascii="TH Sarabun New" w:eastAsia="Calibri" w:hAnsi="TH Sarabun New" w:cs="TH Sarabun New"/>
                <w:sz w:val="28"/>
                <w:szCs w:val="28"/>
                <w:cs/>
                <w:lang w:bidi="th-TH"/>
              </w:rPr>
              <w:t xml:space="preserve"> </w:t>
            </w:r>
            <w:r w:rsidRPr="00121BF6">
              <w:rPr>
                <w:rFonts w:ascii="TH Sarabun New" w:eastAsia="Calibri" w:hAnsi="TH Sarabun New" w:cs="TH Sarabun New"/>
                <w:sz w:val="28"/>
                <w:szCs w:val="28"/>
              </w:rPr>
              <w:t>any</w:t>
            </w:r>
            <w:r w:rsidRPr="00121BF6">
              <w:rPr>
                <w:rFonts w:ascii="TH Sarabun New" w:eastAsia="Calibri" w:hAnsi="TH Sarabun New" w:cs="TH Sarabun New"/>
                <w:sz w:val="28"/>
                <w:szCs w:val="28"/>
                <w:cs/>
                <w:lang w:bidi="th-TH"/>
              </w:rPr>
              <w:t xml:space="preserve"> </w:t>
            </w:r>
            <w:r w:rsidRPr="00121BF6">
              <w:rPr>
                <w:rFonts w:ascii="TH Sarabun New" w:eastAsia="Calibri" w:hAnsi="TH Sarabun New" w:cs="TH Sarabun New"/>
                <w:sz w:val="28"/>
                <w:szCs w:val="28"/>
              </w:rPr>
              <w:t>increase</w:t>
            </w:r>
            <w:r w:rsidRPr="00121BF6">
              <w:rPr>
                <w:rFonts w:ascii="TH Sarabun New" w:eastAsia="Calibri" w:hAnsi="TH Sarabun New" w:cs="TH Sarabun New"/>
                <w:w w:val="99"/>
                <w:sz w:val="28"/>
                <w:szCs w:val="28"/>
                <w:cs/>
                <w:lang w:bidi="th-TH"/>
              </w:rPr>
              <w:t xml:space="preserve"> </w:t>
            </w:r>
            <w:r w:rsidRPr="00121BF6">
              <w:rPr>
                <w:rFonts w:ascii="TH Sarabun New" w:eastAsia="Calibri" w:hAnsi="TH Sarabun New" w:cs="TH Sarabun New"/>
                <w:sz w:val="28"/>
                <w:szCs w:val="28"/>
              </w:rPr>
              <w:t>in buffet</w:t>
            </w:r>
            <w:r w:rsidRPr="00121BF6">
              <w:rPr>
                <w:rFonts w:ascii="TH Sarabun New" w:eastAsia="Calibri" w:hAnsi="TH Sarabun New" w:cs="TH Sarabun New"/>
                <w:sz w:val="28"/>
                <w:szCs w:val="28"/>
                <w:cs/>
                <w:lang w:bidi="th-TH"/>
              </w:rPr>
              <w:t xml:space="preserve"> </w:t>
            </w:r>
            <w:r w:rsidRPr="00121BF6">
              <w:rPr>
                <w:rFonts w:ascii="TH Sarabun New" w:eastAsia="Calibri" w:hAnsi="TH Sarabun New" w:cs="TH Sarabun New"/>
                <w:sz w:val="28"/>
                <w:szCs w:val="28"/>
              </w:rPr>
              <w:t>amplitude</w:t>
            </w:r>
            <w:r w:rsidRPr="00121BF6">
              <w:rPr>
                <w:rFonts w:ascii="TH Sarabun New" w:eastAsia="Calibri" w:hAnsi="TH Sarabun New" w:cs="TH Sarabun New"/>
                <w:sz w:val="28"/>
                <w:szCs w:val="28"/>
                <w:cs/>
                <w:lang w:bidi="th-TH"/>
              </w:rPr>
              <w:t xml:space="preserve"> </w:t>
            </w:r>
            <w:r w:rsidRPr="00121BF6">
              <w:rPr>
                <w:rFonts w:ascii="TH Sarabun New" w:eastAsia="Calibri" w:hAnsi="TH Sarabun New" w:cs="TH Sarabun New"/>
                <w:sz w:val="28"/>
                <w:szCs w:val="28"/>
              </w:rPr>
              <w:t>from</w:t>
            </w:r>
            <w:r w:rsidRPr="00121BF6">
              <w:rPr>
                <w:rFonts w:ascii="TH Sarabun New" w:eastAsia="Calibri" w:hAnsi="TH Sarabun New" w:cs="TH Sarabun New"/>
                <w:sz w:val="28"/>
                <w:szCs w:val="28"/>
                <w:cs/>
                <w:lang w:bidi="th-TH"/>
              </w:rPr>
              <w:t xml:space="preserve"> </w:t>
            </w:r>
            <w:r w:rsidRPr="00121BF6">
              <w:rPr>
                <w:rFonts w:ascii="TH Sarabun New" w:eastAsia="Calibri" w:hAnsi="TH Sarabun New" w:cs="TH Sarabun New"/>
                <w:sz w:val="28"/>
                <w:szCs w:val="28"/>
              </w:rPr>
              <w:t>the initial</w:t>
            </w:r>
            <w:r w:rsidRPr="00121BF6">
              <w:rPr>
                <w:rFonts w:ascii="TH Sarabun New" w:eastAsia="Calibri" w:hAnsi="TH Sarabun New" w:cs="TH Sarabun New"/>
                <w:sz w:val="28"/>
                <w:szCs w:val="28"/>
                <w:cs/>
                <w:lang w:bidi="th-TH"/>
              </w:rPr>
              <w:t xml:space="preserve"> </w:t>
            </w:r>
            <w:r w:rsidRPr="00121BF6">
              <w:rPr>
                <w:rFonts w:ascii="TH Sarabun New" w:eastAsia="Calibri" w:hAnsi="TH Sarabun New" w:cs="TH Sarabun New"/>
                <w:sz w:val="28"/>
                <w:szCs w:val="28"/>
              </w:rPr>
              <w:t>buffet</w:t>
            </w:r>
            <w:r w:rsidRPr="00121BF6">
              <w:rPr>
                <w:rFonts w:ascii="TH Sarabun New" w:eastAsia="Calibri" w:hAnsi="TH Sarabun New" w:cs="TH Sarabun New"/>
                <w:w w:val="99"/>
                <w:sz w:val="28"/>
                <w:szCs w:val="28"/>
                <w:cs/>
                <w:lang w:bidi="th-TH"/>
              </w:rPr>
              <w:t xml:space="preserve"> </w:t>
            </w:r>
            <w:r w:rsidRPr="00121BF6">
              <w:rPr>
                <w:rFonts w:ascii="TH Sarabun New" w:eastAsia="Calibri" w:hAnsi="TH Sarabun New" w:cs="TH Sarabun New"/>
                <w:sz w:val="28"/>
                <w:szCs w:val="28"/>
              </w:rPr>
              <w:t>threshold of</w:t>
            </w:r>
            <w:r w:rsidRPr="00121BF6">
              <w:rPr>
                <w:rFonts w:ascii="TH Sarabun New" w:eastAsia="Calibri" w:hAnsi="TH Sarabun New" w:cs="TH Sarabun New"/>
                <w:sz w:val="28"/>
                <w:szCs w:val="28"/>
                <w:cs/>
                <w:lang w:bidi="th-TH"/>
              </w:rPr>
              <w:t xml:space="preserve"> </w:t>
            </w:r>
            <w:r w:rsidRPr="00121BF6">
              <w:rPr>
                <w:rFonts w:ascii="TH Sarabun New" w:eastAsia="Calibri" w:hAnsi="TH Sarabun New" w:cs="TH Sarabun New"/>
                <w:sz w:val="28"/>
                <w:szCs w:val="28"/>
              </w:rPr>
              <w:t>perception</w:t>
            </w:r>
            <w:r w:rsidRPr="00121BF6">
              <w:rPr>
                <w:rFonts w:ascii="TH Sarabun New" w:eastAsia="Calibri" w:hAnsi="TH Sarabun New" w:cs="TH Sarabun New"/>
                <w:sz w:val="28"/>
                <w:szCs w:val="28"/>
                <w:cs/>
                <w:lang w:bidi="th-TH"/>
              </w:rPr>
              <w:t xml:space="preserve"> </w:t>
            </w:r>
            <w:r w:rsidRPr="00121BF6">
              <w:rPr>
                <w:rFonts w:ascii="TH Sarabun New" w:eastAsia="Calibri" w:hAnsi="TH Sarabun New" w:cs="TH Sarabun New"/>
                <w:sz w:val="28"/>
                <w:szCs w:val="28"/>
              </w:rPr>
              <w:t>to</w:t>
            </w:r>
            <w:r w:rsidRPr="00121BF6">
              <w:rPr>
                <w:rFonts w:ascii="TH Sarabun New" w:eastAsia="Calibri" w:hAnsi="TH Sarabun New" w:cs="TH Sarabun New"/>
                <w:sz w:val="28"/>
                <w:szCs w:val="28"/>
                <w:cs/>
                <w:lang w:bidi="th-TH"/>
              </w:rPr>
              <w:t xml:space="preserve"> </w:t>
            </w:r>
            <w:r w:rsidRPr="00121BF6">
              <w:rPr>
                <w:rFonts w:ascii="TH Sarabun New" w:eastAsia="Calibri" w:hAnsi="TH Sarabun New" w:cs="TH Sarabun New"/>
                <w:sz w:val="28"/>
                <w:szCs w:val="28"/>
              </w:rPr>
              <w:t>the</w:t>
            </w:r>
            <w:r w:rsidRPr="00121BF6">
              <w:rPr>
                <w:rFonts w:ascii="TH Sarabun New" w:eastAsia="Calibri" w:hAnsi="TH Sarabun New" w:cs="TH Sarabun New"/>
                <w:sz w:val="28"/>
                <w:szCs w:val="28"/>
                <w:cs/>
                <w:lang w:bidi="th-TH"/>
              </w:rPr>
              <w:t xml:space="preserve"> </w:t>
            </w:r>
            <w:r w:rsidRPr="00121BF6">
              <w:rPr>
                <w:rFonts w:ascii="TH Sarabun New" w:eastAsia="Calibri" w:hAnsi="TH Sarabun New" w:cs="TH Sarabun New"/>
                <w:sz w:val="28"/>
                <w:szCs w:val="28"/>
              </w:rPr>
              <w:t>critical angle</w:t>
            </w:r>
            <w:r w:rsidRPr="00121BF6">
              <w:rPr>
                <w:rFonts w:ascii="TH Sarabun New" w:eastAsia="Calibri" w:hAnsi="TH Sarabun New" w:cs="TH Sarabun New"/>
                <w:sz w:val="28"/>
                <w:szCs w:val="28"/>
                <w:cs/>
                <w:lang w:bidi="th-TH"/>
              </w:rPr>
              <w:t xml:space="preserve"> </w:t>
            </w:r>
            <w:r w:rsidRPr="00121BF6">
              <w:rPr>
                <w:rFonts w:ascii="TH Sarabun New" w:eastAsia="Calibri" w:hAnsi="TH Sarabun New" w:cs="TH Sarabun New"/>
                <w:sz w:val="28"/>
                <w:szCs w:val="28"/>
              </w:rPr>
              <w:t>of</w:t>
            </w:r>
            <w:r w:rsidRPr="00121BF6">
              <w:rPr>
                <w:rFonts w:ascii="TH Sarabun New" w:eastAsia="Calibri" w:hAnsi="TH Sarabun New" w:cs="TH Sarabun New"/>
                <w:sz w:val="28"/>
                <w:szCs w:val="28"/>
                <w:cs/>
                <w:lang w:bidi="th-TH"/>
              </w:rPr>
              <w:t xml:space="preserve"> </w:t>
            </w:r>
            <w:r w:rsidRPr="00121BF6">
              <w:rPr>
                <w:rFonts w:ascii="TH Sarabun New" w:eastAsia="Calibri" w:hAnsi="TH Sarabun New" w:cs="TH Sarabun New"/>
                <w:sz w:val="28"/>
                <w:szCs w:val="28"/>
              </w:rPr>
              <w:t>attack</w:t>
            </w:r>
            <w:r w:rsidRPr="00121BF6">
              <w:rPr>
                <w:rFonts w:ascii="TH Sarabun New" w:eastAsia="Calibri" w:hAnsi="TH Sarabun New" w:cs="TH Sarabun New"/>
                <w:sz w:val="28"/>
                <w:szCs w:val="28"/>
                <w:cs/>
                <w:lang w:bidi="th-TH"/>
              </w:rPr>
              <w:t xml:space="preserve"> </w:t>
            </w:r>
            <w:r w:rsidRPr="00121BF6">
              <w:rPr>
                <w:rFonts w:ascii="TH Sarabun New" w:eastAsia="Calibri" w:hAnsi="TH Sarabun New" w:cs="TH Sarabun New"/>
                <w:sz w:val="28"/>
                <w:szCs w:val="28"/>
              </w:rPr>
              <w:t>or</w:t>
            </w:r>
            <w:r w:rsidRPr="00121BF6">
              <w:rPr>
                <w:rFonts w:ascii="TH Sarabun New" w:eastAsia="Calibri" w:hAnsi="TH Sarabun New" w:cs="TH Sarabun New"/>
                <w:sz w:val="28"/>
                <w:szCs w:val="28"/>
                <w:cs/>
                <w:lang w:bidi="th-TH"/>
              </w:rPr>
              <w:t xml:space="preserve"> </w:t>
            </w:r>
            <w:r w:rsidRPr="00121BF6">
              <w:rPr>
                <w:rFonts w:ascii="TH Sarabun New" w:eastAsia="Calibri" w:hAnsi="TH Sarabun New" w:cs="TH Sarabun New"/>
                <w:sz w:val="28"/>
                <w:szCs w:val="28"/>
              </w:rPr>
              <w:t>deterrent</w:t>
            </w:r>
            <w:r w:rsidRPr="00121BF6">
              <w:rPr>
                <w:rFonts w:ascii="TH Sarabun New" w:eastAsia="Calibri" w:hAnsi="TH Sarabun New" w:cs="TH Sarabun New"/>
                <w:sz w:val="28"/>
                <w:szCs w:val="28"/>
                <w:cs/>
                <w:lang w:bidi="th-TH"/>
              </w:rPr>
              <w:t xml:space="preserve"> </w:t>
            </w:r>
            <w:r w:rsidRPr="00121BF6">
              <w:rPr>
                <w:rFonts w:ascii="TH Sarabun New" w:eastAsia="Calibri" w:hAnsi="TH Sarabun New" w:cs="TH Sarabun New"/>
                <w:sz w:val="28"/>
                <w:szCs w:val="28"/>
              </w:rPr>
              <w:t>buffet</w:t>
            </w:r>
            <w:r w:rsidRPr="00121BF6">
              <w:rPr>
                <w:rFonts w:ascii="TH Sarabun New" w:eastAsia="Calibri" w:hAnsi="TH Sarabun New" w:cs="TH Sarabun New"/>
                <w:sz w:val="28"/>
                <w:szCs w:val="28"/>
                <w:cs/>
                <w:lang w:bidi="th-TH"/>
              </w:rPr>
              <w:t xml:space="preserve"> </w:t>
            </w:r>
            <w:r w:rsidRPr="00121BF6">
              <w:rPr>
                <w:rFonts w:ascii="TH Sarabun New" w:eastAsia="Calibri" w:hAnsi="TH Sarabun New" w:cs="TH Sarabun New"/>
                <w:sz w:val="28"/>
                <w:szCs w:val="28"/>
              </w:rPr>
              <w:t>as</w:t>
            </w:r>
            <w:r w:rsidRPr="00121BF6">
              <w:rPr>
                <w:rFonts w:ascii="TH Sarabun New" w:eastAsia="Calibri" w:hAnsi="TH Sarabun New" w:cs="TH Sarabun New"/>
                <w:sz w:val="28"/>
                <w:szCs w:val="28"/>
                <w:cs/>
                <w:lang w:bidi="th-TH"/>
              </w:rPr>
              <w:t xml:space="preserve"> </w:t>
            </w:r>
            <w:r w:rsidRPr="00121BF6">
              <w:rPr>
                <w:rFonts w:ascii="TH Sarabun New" w:eastAsia="Calibri" w:hAnsi="TH Sarabun New" w:cs="TH Sarabun New"/>
                <w:sz w:val="28"/>
                <w:szCs w:val="28"/>
              </w:rPr>
              <w:t>a function</w:t>
            </w:r>
            <w:r w:rsidRPr="00121BF6">
              <w:rPr>
                <w:rFonts w:ascii="TH Sarabun New" w:eastAsia="Calibri" w:hAnsi="TH Sarabun New" w:cs="TH Sarabun New"/>
                <w:sz w:val="28"/>
                <w:szCs w:val="28"/>
                <w:cs/>
                <w:lang w:bidi="th-TH"/>
              </w:rPr>
              <w:t xml:space="preserve"> </w:t>
            </w:r>
            <w:r w:rsidRPr="00121BF6">
              <w:rPr>
                <w:rFonts w:ascii="TH Sarabun New" w:eastAsia="Calibri" w:hAnsi="TH Sarabun New" w:cs="TH Sarabun New"/>
                <w:sz w:val="28"/>
                <w:szCs w:val="28"/>
              </w:rPr>
              <w:t>of</w:t>
            </w:r>
            <w:r w:rsidRPr="00121BF6">
              <w:rPr>
                <w:rFonts w:ascii="TH Sarabun New" w:eastAsia="Calibri" w:hAnsi="TH Sarabun New" w:cs="TH Sarabun New"/>
                <w:sz w:val="28"/>
                <w:szCs w:val="28"/>
                <w:cs/>
                <w:lang w:bidi="th-TH"/>
              </w:rPr>
              <w:t xml:space="preserve"> </w:t>
            </w:r>
            <w:r w:rsidRPr="00121BF6">
              <w:rPr>
                <w:rFonts w:ascii="TH Sarabun New" w:eastAsia="Calibri" w:hAnsi="TH Sarabun New" w:cs="TH Sarabun New"/>
                <w:sz w:val="28"/>
                <w:szCs w:val="28"/>
              </w:rPr>
              <w:t>the</w:t>
            </w:r>
            <w:r w:rsidRPr="00121BF6">
              <w:rPr>
                <w:rFonts w:ascii="TH Sarabun New" w:eastAsia="Calibri" w:hAnsi="TH Sarabun New" w:cs="TH Sarabun New"/>
                <w:sz w:val="28"/>
                <w:szCs w:val="28"/>
                <w:cs/>
                <w:lang w:bidi="th-TH"/>
              </w:rPr>
              <w:t xml:space="preserve"> </w:t>
            </w:r>
            <w:r w:rsidRPr="00121BF6">
              <w:rPr>
                <w:rFonts w:ascii="TH Sarabun New" w:eastAsia="Calibri" w:hAnsi="TH Sarabun New" w:cs="TH Sarabun New"/>
                <w:sz w:val="28"/>
                <w:szCs w:val="28"/>
              </w:rPr>
              <w:t>angle</w:t>
            </w:r>
            <w:r w:rsidRPr="00121BF6">
              <w:rPr>
                <w:rFonts w:ascii="TH Sarabun New" w:eastAsia="Calibri" w:hAnsi="TH Sarabun New" w:cs="TH Sarabun New"/>
                <w:sz w:val="28"/>
                <w:szCs w:val="28"/>
                <w:cs/>
                <w:lang w:bidi="th-TH"/>
              </w:rPr>
              <w:t xml:space="preserve"> </w:t>
            </w:r>
            <w:r w:rsidRPr="00121BF6">
              <w:rPr>
                <w:rFonts w:ascii="TH Sarabun New" w:eastAsia="Calibri" w:hAnsi="TH Sarabun New" w:cs="TH Sarabun New"/>
                <w:sz w:val="28"/>
                <w:szCs w:val="28"/>
              </w:rPr>
              <w:t>of</w:t>
            </w:r>
            <w:r w:rsidRPr="00121BF6">
              <w:rPr>
                <w:rFonts w:ascii="TH Sarabun New" w:eastAsia="Calibri" w:hAnsi="TH Sarabun New" w:cs="TH Sarabun New"/>
                <w:sz w:val="28"/>
                <w:szCs w:val="28"/>
                <w:cs/>
                <w:lang w:bidi="th-TH"/>
              </w:rPr>
              <w:t xml:space="preserve"> </w:t>
            </w:r>
            <w:r w:rsidRPr="00121BF6">
              <w:rPr>
                <w:rFonts w:ascii="TH Sarabun New" w:eastAsia="Calibri" w:hAnsi="TH Sarabun New" w:cs="TH Sarabun New"/>
                <w:sz w:val="28"/>
                <w:szCs w:val="28"/>
              </w:rPr>
              <w:t>attack;</w:t>
            </w:r>
            <w:r w:rsidRPr="00121BF6">
              <w:rPr>
                <w:rFonts w:ascii="TH Sarabun New" w:eastAsia="Calibri" w:hAnsi="TH Sarabun New" w:cs="TH Sarabun New"/>
                <w:sz w:val="28"/>
                <w:szCs w:val="28"/>
                <w:cs/>
                <w:lang w:bidi="th-TH"/>
              </w:rPr>
              <w:t xml:space="preserve"> </w:t>
            </w:r>
            <w:r w:rsidRPr="00121BF6">
              <w:rPr>
                <w:rFonts w:ascii="TH Sarabun New" w:eastAsia="Calibri" w:hAnsi="TH Sarabun New" w:cs="TH Sarabun New"/>
                <w:sz w:val="28"/>
                <w:szCs w:val="28"/>
              </w:rPr>
              <w:t>the</w:t>
            </w:r>
            <w:r w:rsidRPr="00121BF6">
              <w:rPr>
                <w:rFonts w:ascii="TH Sarabun New" w:eastAsia="Calibri" w:hAnsi="TH Sarabun New" w:cs="TH Sarabun New"/>
                <w:sz w:val="28"/>
                <w:szCs w:val="28"/>
                <w:cs/>
                <w:lang w:bidi="th-TH"/>
              </w:rPr>
              <w:t xml:space="preserve"> </w:t>
            </w:r>
            <w:r w:rsidRPr="00121BF6">
              <w:rPr>
                <w:rFonts w:ascii="TH Sarabun New" w:eastAsia="Calibri" w:hAnsi="TH Sarabun New" w:cs="TH Sarabun New"/>
                <w:sz w:val="28"/>
                <w:szCs w:val="28"/>
              </w:rPr>
              <w:t>stall buffet</w:t>
            </w:r>
            <w:r w:rsidRPr="00121BF6">
              <w:rPr>
                <w:rFonts w:ascii="TH Sarabun New" w:eastAsia="Calibri" w:hAnsi="TH Sarabun New" w:cs="TH Sarabun New"/>
                <w:sz w:val="28"/>
                <w:szCs w:val="28"/>
                <w:cs/>
                <w:lang w:bidi="th-TH"/>
              </w:rPr>
              <w:t xml:space="preserve"> </w:t>
            </w:r>
            <w:r w:rsidRPr="00121BF6">
              <w:rPr>
                <w:rFonts w:ascii="TH Sarabun New" w:eastAsia="Calibri" w:hAnsi="TH Sarabun New" w:cs="TH Sarabun New"/>
                <w:sz w:val="28"/>
                <w:szCs w:val="28"/>
              </w:rPr>
              <w:t>modelling should include</w:t>
            </w:r>
            <w:r w:rsidRPr="00121BF6">
              <w:rPr>
                <w:rFonts w:ascii="TH Sarabun New" w:eastAsia="Calibri" w:hAnsi="TH Sarabun New" w:cs="TH Sarabun New"/>
                <w:sz w:val="28"/>
                <w:szCs w:val="28"/>
                <w:cs/>
                <w:lang w:bidi="th-TH"/>
              </w:rPr>
              <w:t xml:space="preserve"> </w:t>
            </w:r>
            <w:r w:rsidRPr="00121BF6">
              <w:rPr>
                <w:rFonts w:ascii="TH Sarabun New" w:eastAsia="Calibri" w:hAnsi="TH Sarabun New" w:cs="TH Sarabun New"/>
                <w:sz w:val="28"/>
                <w:szCs w:val="28"/>
              </w:rPr>
              <w:t>effects</w:t>
            </w:r>
            <w:r w:rsidRPr="00121BF6">
              <w:rPr>
                <w:rFonts w:ascii="TH Sarabun New" w:eastAsia="Calibri" w:hAnsi="TH Sarabun New" w:cs="TH Sarabun New"/>
                <w:sz w:val="28"/>
                <w:szCs w:val="28"/>
                <w:cs/>
                <w:lang w:bidi="th-TH"/>
              </w:rPr>
              <w:t xml:space="preserve"> </w:t>
            </w:r>
            <w:r w:rsidRPr="00121BF6">
              <w:rPr>
                <w:rFonts w:ascii="TH Sarabun New" w:eastAsia="Calibri" w:hAnsi="TH Sarabun New" w:cs="TH Sarabun New"/>
                <w:sz w:val="28"/>
                <w:szCs w:val="28"/>
              </w:rPr>
              <w:t xml:space="preserve">of </w:t>
            </w:r>
            <w:proofErr w:type="spellStart"/>
            <w:r w:rsidRPr="00121BF6">
              <w:rPr>
                <w:rFonts w:ascii="TH Sarabun New" w:eastAsia="Calibri" w:hAnsi="TH Sarabun New" w:cs="TH Sarabun New"/>
                <w:sz w:val="28"/>
                <w:szCs w:val="28"/>
              </w:rPr>
              <w:t>Nz</w:t>
            </w:r>
            <w:proofErr w:type="spellEnd"/>
            <w:r w:rsidRPr="00121BF6">
              <w:rPr>
                <w:rFonts w:ascii="TH Sarabun New" w:eastAsia="Calibri" w:hAnsi="TH Sarabun New" w:cs="TH Sarabun New"/>
                <w:sz w:val="28"/>
                <w:szCs w:val="28"/>
              </w:rPr>
              <w:t>,</w:t>
            </w:r>
            <w:r w:rsidRPr="00121BF6">
              <w:rPr>
                <w:rFonts w:ascii="TH Sarabun New" w:eastAsia="Calibri" w:hAnsi="TH Sarabun New" w:cs="TH Sarabun New"/>
                <w:sz w:val="28"/>
                <w:szCs w:val="28"/>
                <w:cs/>
                <w:lang w:bidi="th-TH"/>
              </w:rPr>
              <w:t xml:space="preserve"> </w:t>
            </w:r>
            <w:r w:rsidRPr="00121BF6">
              <w:rPr>
                <w:rFonts w:ascii="TH Sarabun New" w:eastAsia="Calibri" w:hAnsi="TH Sarabun New" w:cs="TH Sarabun New"/>
                <w:sz w:val="28"/>
                <w:szCs w:val="28"/>
              </w:rPr>
              <w:t>as</w:t>
            </w:r>
            <w:r w:rsidRPr="00121BF6">
              <w:rPr>
                <w:rFonts w:ascii="TH Sarabun New" w:eastAsia="Calibri" w:hAnsi="TH Sarabun New" w:cs="TH Sarabun New"/>
                <w:sz w:val="28"/>
                <w:szCs w:val="28"/>
                <w:cs/>
                <w:lang w:bidi="th-TH"/>
              </w:rPr>
              <w:t xml:space="preserve"> </w:t>
            </w:r>
            <w:r w:rsidRPr="00121BF6">
              <w:rPr>
                <w:rFonts w:ascii="TH Sarabun New" w:eastAsia="Calibri" w:hAnsi="TH Sarabun New" w:cs="TH Sarabun New"/>
                <w:sz w:val="28"/>
                <w:szCs w:val="28"/>
              </w:rPr>
              <w:t>well</w:t>
            </w:r>
            <w:r w:rsidRPr="00121BF6">
              <w:rPr>
                <w:rFonts w:ascii="TH Sarabun New" w:eastAsia="Calibri" w:hAnsi="TH Sarabun New" w:cs="TH Sarabun New"/>
                <w:sz w:val="28"/>
                <w:szCs w:val="28"/>
                <w:cs/>
                <w:lang w:bidi="th-TH"/>
              </w:rPr>
              <w:t xml:space="preserve"> </w:t>
            </w:r>
            <w:r w:rsidRPr="00121BF6">
              <w:rPr>
                <w:rFonts w:ascii="TH Sarabun New" w:eastAsia="Calibri" w:hAnsi="TH Sarabun New" w:cs="TH Sarabun New"/>
                <w:sz w:val="28"/>
                <w:szCs w:val="28"/>
              </w:rPr>
              <w:t>as</w:t>
            </w:r>
            <w:r w:rsidRPr="00121BF6">
              <w:rPr>
                <w:rFonts w:ascii="TH Sarabun New" w:eastAsia="Calibri" w:hAnsi="TH Sarabun New" w:cs="TH Sarabun New"/>
                <w:sz w:val="28"/>
                <w:szCs w:val="28"/>
                <w:cs/>
                <w:lang w:bidi="th-TH"/>
              </w:rPr>
              <w:t xml:space="preserve"> </w:t>
            </w:r>
            <w:proofErr w:type="spellStart"/>
            <w:r w:rsidRPr="00121BF6">
              <w:rPr>
                <w:rFonts w:ascii="TH Sarabun New" w:eastAsia="Calibri" w:hAnsi="TH Sarabun New" w:cs="TH Sarabun New"/>
                <w:sz w:val="28"/>
                <w:szCs w:val="28"/>
              </w:rPr>
              <w:t>Nx</w:t>
            </w:r>
            <w:proofErr w:type="spellEnd"/>
            <w:r w:rsidRPr="00121BF6">
              <w:rPr>
                <w:rFonts w:ascii="TH Sarabun New" w:eastAsia="Calibri" w:hAnsi="TH Sarabun New" w:cs="TH Sarabun New"/>
                <w:sz w:val="28"/>
                <w:szCs w:val="28"/>
                <w:cs/>
                <w:lang w:bidi="th-TH"/>
              </w:rPr>
              <w:t xml:space="preserve"> </w:t>
            </w:r>
            <w:r w:rsidRPr="00121BF6">
              <w:rPr>
                <w:rFonts w:ascii="TH Sarabun New" w:eastAsia="Calibri" w:hAnsi="TH Sarabun New" w:cs="TH Sarabun New"/>
                <w:sz w:val="28"/>
                <w:szCs w:val="28"/>
              </w:rPr>
              <w:t>and</w:t>
            </w:r>
            <w:r w:rsidRPr="00121BF6">
              <w:rPr>
                <w:rFonts w:ascii="TH Sarabun New" w:eastAsia="Calibri" w:hAnsi="TH Sarabun New" w:cs="TH Sarabun New"/>
                <w:sz w:val="28"/>
                <w:szCs w:val="28"/>
                <w:cs/>
                <w:lang w:bidi="th-TH"/>
              </w:rPr>
              <w:t xml:space="preserve"> </w:t>
            </w:r>
            <w:r w:rsidRPr="00121BF6">
              <w:rPr>
                <w:rFonts w:ascii="TH Sarabun New" w:eastAsia="Calibri" w:hAnsi="TH Sarabun New" w:cs="TH Sarabun New"/>
                <w:sz w:val="28"/>
                <w:szCs w:val="28"/>
              </w:rPr>
              <w:t>Ny,</w:t>
            </w:r>
            <w:r w:rsidRPr="00121BF6">
              <w:rPr>
                <w:rFonts w:ascii="TH Sarabun New" w:eastAsia="Calibri" w:hAnsi="TH Sarabun New" w:cs="TH Sarabun New"/>
                <w:sz w:val="28"/>
                <w:szCs w:val="28"/>
                <w:cs/>
                <w:lang w:bidi="th-TH"/>
              </w:rPr>
              <w:t xml:space="preserve"> </w:t>
            </w:r>
            <w:r w:rsidRPr="00121BF6">
              <w:rPr>
                <w:rFonts w:ascii="TH Sarabun New" w:eastAsia="Calibri" w:hAnsi="TH Sarabun New" w:cs="TH Sarabun New"/>
                <w:sz w:val="28"/>
                <w:szCs w:val="28"/>
              </w:rPr>
              <w:t>if</w:t>
            </w:r>
            <w:r w:rsidRPr="00121BF6">
              <w:rPr>
                <w:rFonts w:ascii="TH Sarabun New" w:eastAsia="Calibri" w:hAnsi="TH Sarabun New" w:cs="TH Sarabun New"/>
                <w:sz w:val="28"/>
                <w:szCs w:val="28"/>
                <w:cs/>
                <w:lang w:bidi="th-TH"/>
              </w:rPr>
              <w:t xml:space="preserve"> </w:t>
            </w:r>
            <w:r w:rsidRPr="00121BF6">
              <w:rPr>
                <w:rFonts w:ascii="TH Sarabun New" w:eastAsia="Calibri" w:hAnsi="TH Sarabun New" w:cs="TH Sarabun New"/>
                <w:sz w:val="28"/>
                <w:szCs w:val="28"/>
              </w:rPr>
              <w:t>relevant</w:t>
            </w:r>
            <w:r w:rsidRPr="00121BF6">
              <w:rPr>
                <w:rFonts w:ascii="TH Sarabun New" w:eastAsia="Calibri" w:hAnsi="TH Sarabun New" w:cs="TH Sarabun New"/>
                <w:sz w:val="28"/>
                <w:szCs w:val="28"/>
                <w:cs/>
                <w:lang w:bidi="th-TH"/>
              </w:rPr>
              <w:t>.</w:t>
            </w:r>
          </w:p>
        </w:tc>
        <w:tc>
          <w:tcPr>
            <w:tcW w:w="461" w:type="dxa"/>
          </w:tcPr>
          <w:p w14:paraId="23450ECF" w14:textId="77777777" w:rsidR="00121BF6" w:rsidRPr="00A0417E" w:rsidRDefault="00121BF6" w:rsidP="005D380D">
            <w:pPr>
              <w:jc w:val="center"/>
              <w:rPr>
                <w:rFonts w:ascii="TH SarabunPSK" w:hAnsi="TH SarabunPSK" w:cs="TH SarabunPSK"/>
                <w:sz w:val="24"/>
                <w:szCs w:val="24"/>
              </w:rPr>
            </w:pPr>
          </w:p>
        </w:tc>
        <w:tc>
          <w:tcPr>
            <w:tcW w:w="461" w:type="dxa"/>
          </w:tcPr>
          <w:p w14:paraId="2B55E3F5" w14:textId="77777777" w:rsidR="00121BF6" w:rsidRPr="00A0417E" w:rsidRDefault="00121BF6" w:rsidP="005D380D">
            <w:pPr>
              <w:jc w:val="center"/>
              <w:rPr>
                <w:rFonts w:ascii="TH SarabunPSK" w:hAnsi="TH SarabunPSK" w:cs="TH SarabunPSK"/>
                <w:sz w:val="24"/>
                <w:szCs w:val="24"/>
              </w:rPr>
            </w:pPr>
          </w:p>
        </w:tc>
        <w:tc>
          <w:tcPr>
            <w:tcW w:w="461" w:type="dxa"/>
          </w:tcPr>
          <w:p w14:paraId="1916FB4C" w14:textId="77777777" w:rsidR="00121BF6" w:rsidRPr="00A0417E" w:rsidRDefault="00121BF6" w:rsidP="005D380D">
            <w:pPr>
              <w:jc w:val="center"/>
              <w:rPr>
                <w:rFonts w:ascii="TH SarabunPSK" w:hAnsi="TH SarabunPSK" w:cs="TH SarabunPSK"/>
                <w:sz w:val="24"/>
                <w:szCs w:val="24"/>
              </w:rPr>
            </w:pPr>
          </w:p>
        </w:tc>
        <w:tc>
          <w:tcPr>
            <w:tcW w:w="461" w:type="dxa"/>
          </w:tcPr>
          <w:p w14:paraId="21B340CE" w14:textId="77777777" w:rsidR="00121BF6" w:rsidRPr="00A0417E" w:rsidRDefault="00121BF6" w:rsidP="005D380D">
            <w:pPr>
              <w:jc w:val="center"/>
              <w:rPr>
                <w:rFonts w:ascii="TH SarabunPSK" w:hAnsi="TH SarabunPSK" w:cs="TH SarabunPSK"/>
                <w:sz w:val="24"/>
                <w:szCs w:val="24"/>
              </w:rPr>
            </w:pPr>
          </w:p>
        </w:tc>
        <w:tc>
          <w:tcPr>
            <w:tcW w:w="461" w:type="dxa"/>
            <w:shd w:val="clear" w:color="auto" w:fill="D9D9D9" w:themeFill="background1" w:themeFillShade="D9"/>
          </w:tcPr>
          <w:p w14:paraId="74C9E4C7" w14:textId="77777777" w:rsidR="00121BF6" w:rsidRPr="00A0417E" w:rsidRDefault="00121BF6" w:rsidP="005D380D">
            <w:pPr>
              <w:jc w:val="center"/>
              <w:rPr>
                <w:rFonts w:ascii="TH SarabunPSK" w:hAnsi="TH SarabunPSK" w:cs="TH SarabunPSK"/>
                <w:sz w:val="24"/>
                <w:szCs w:val="24"/>
              </w:rPr>
            </w:pPr>
          </w:p>
        </w:tc>
        <w:tc>
          <w:tcPr>
            <w:tcW w:w="461" w:type="dxa"/>
            <w:shd w:val="clear" w:color="auto" w:fill="D9D9D9" w:themeFill="background1" w:themeFillShade="D9"/>
          </w:tcPr>
          <w:p w14:paraId="005AA8DC" w14:textId="77777777" w:rsidR="00121BF6" w:rsidRPr="00A0417E" w:rsidRDefault="00121BF6" w:rsidP="005D380D">
            <w:pPr>
              <w:jc w:val="center"/>
              <w:rPr>
                <w:rFonts w:ascii="TH SarabunPSK" w:hAnsi="TH SarabunPSK" w:cs="TH SarabunPSK"/>
                <w:sz w:val="24"/>
                <w:szCs w:val="24"/>
              </w:rPr>
            </w:pPr>
          </w:p>
        </w:tc>
        <w:tc>
          <w:tcPr>
            <w:tcW w:w="461" w:type="dxa"/>
            <w:shd w:val="clear" w:color="auto" w:fill="D9D9D9" w:themeFill="background1" w:themeFillShade="D9"/>
          </w:tcPr>
          <w:p w14:paraId="310CB3D9" w14:textId="77777777" w:rsidR="00121BF6" w:rsidRPr="00A0417E" w:rsidRDefault="00121BF6" w:rsidP="005D380D">
            <w:pPr>
              <w:jc w:val="center"/>
              <w:rPr>
                <w:rFonts w:ascii="TH SarabunPSK" w:hAnsi="TH SarabunPSK" w:cs="TH SarabunPSK"/>
                <w:sz w:val="24"/>
                <w:szCs w:val="24"/>
              </w:rPr>
            </w:pPr>
          </w:p>
        </w:tc>
        <w:tc>
          <w:tcPr>
            <w:tcW w:w="461" w:type="dxa"/>
            <w:shd w:val="clear" w:color="auto" w:fill="D9D9D9" w:themeFill="background1" w:themeFillShade="D9"/>
          </w:tcPr>
          <w:p w14:paraId="4F5C60F4" w14:textId="77777777" w:rsidR="00121BF6" w:rsidRPr="00A0417E" w:rsidRDefault="00121BF6" w:rsidP="005D380D">
            <w:pPr>
              <w:jc w:val="center"/>
              <w:rPr>
                <w:rFonts w:ascii="TH SarabunPSK" w:hAnsi="TH SarabunPSK" w:cs="TH SarabunPSK"/>
                <w:sz w:val="24"/>
                <w:szCs w:val="24"/>
              </w:rPr>
            </w:pPr>
          </w:p>
        </w:tc>
        <w:tc>
          <w:tcPr>
            <w:tcW w:w="461" w:type="dxa"/>
            <w:shd w:val="clear" w:color="auto" w:fill="D9D9D9" w:themeFill="background1" w:themeFillShade="D9"/>
          </w:tcPr>
          <w:p w14:paraId="26003FB1" w14:textId="77777777" w:rsidR="00121BF6" w:rsidRPr="00A0417E" w:rsidRDefault="00121BF6" w:rsidP="005D380D">
            <w:pPr>
              <w:jc w:val="center"/>
              <w:rPr>
                <w:rFonts w:ascii="TH SarabunPSK" w:hAnsi="TH SarabunPSK" w:cs="TH SarabunPSK"/>
                <w:sz w:val="24"/>
                <w:szCs w:val="24"/>
              </w:rPr>
            </w:pPr>
          </w:p>
        </w:tc>
        <w:tc>
          <w:tcPr>
            <w:tcW w:w="461" w:type="dxa"/>
            <w:shd w:val="clear" w:color="auto" w:fill="D9D9D9" w:themeFill="background1" w:themeFillShade="D9"/>
          </w:tcPr>
          <w:p w14:paraId="729834FA" w14:textId="77777777" w:rsidR="00121BF6" w:rsidRPr="00A0417E" w:rsidRDefault="00121BF6" w:rsidP="005D380D">
            <w:pPr>
              <w:jc w:val="center"/>
              <w:rPr>
                <w:rFonts w:ascii="TH SarabunPSK" w:hAnsi="TH SarabunPSK" w:cs="TH SarabunPSK"/>
                <w:sz w:val="24"/>
                <w:szCs w:val="24"/>
              </w:rPr>
            </w:pPr>
          </w:p>
        </w:tc>
        <w:tc>
          <w:tcPr>
            <w:tcW w:w="1568" w:type="dxa"/>
          </w:tcPr>
          <w:p w14:paraId="54354631" w14:textId="77777777" w:rsidR="00121BF6" w:rsidRPr="00A0417E" w:rsidRDefault="00121BF6" w:rsidP="00121BF6">
            <w:pPr>
              <w:rPr>
                <w:rFonts w:ascii="TH SarabunPSK" w:hAnsi="TH SarabunPSK" w:cs="TH SarabunPSK"/>
                <w:sz w:val="24"/>
                <w:szCs w:val="24"/>
              </w:rPr>
            </w:pPr>
          </w:p>
        </w:tc>
      </w:tr>
      <w:tr w:rsidR="00121BF6" w:rsidRPr="009406B4" w14:paraId="1068BB94" w14:textId="77777777" w:rsidTr="0004225B">
        <w:tc>
          <w:tcPr>
            <w:tcW w:w="7982" w:type="dxa"/>
          </w:tcPr>
          <w:p w14:paraId="1EF254DA" w14:textId="77777777" w:rsidR="00121BF6" w:rsidRPr="00121BF6" w:rsidRDefault="00121BF6" w:rsidP="00121BF6">
            <w:pPr>
              <w:pStyle w:val="TableParagraph"/>
              <w:spacing w:line="204" w:lineRule="auto"/>
              <w:ind w:left="58"/>
              <w:rPr>
                <w:rFonts w:ascii="TH Sarabun New" w:eastAsia="Cordia New" w:hAnsi="TH Sarabun New" w:cs="TH Sarabun New"/>
                <w:sz w:val="28"/>
                <w:szCs w:val="28"/>
              </w:rPr>
            </w:pPr>
            <w:r w:rsidRPr="00121BF6">
              <w:rPr>
                <w:rFonts w:ascii="TH Sarabun New" w:eastAsia="Cordia New" w:hAnsi="TH Sarabun New" w:cs="TH Sarabun New"/>
                <w:sz w:val="28"/>
                <w:szCs w:val="28"/>
              </w:rPr>
              <w:t>14</w:t>
            </w:r>
            <w:r w:rsidRPr="00121BF6">
              <w:rPr>
                <w:rFonts w:ascii="TH Sarabun New" w:eastAsia="Cordia New" w:hAnsi="TH Sarabun New" w:cs="TH Sarabun New"/>
                <w:sz w:val="28"/>
                <w:szCs w:val="28"/>
                <w:cs/>
                <w:lang w:bidi="th-TH"/>
              </w:rPr>
              <w:t>.</w:t>
            </w:r>
            <w:r w:rsidRPr="00121BF6">
              <w:rPr>
                <w:rFonts w:ascii="TH Sarabun New" w:eastAsia="Cordia New" w:hAnsi="TH Sarabun New" w:cs="TH Sarabun New"/>
                <w:sz w:val="28"/>
                <w:szCs w:val="28"/>
              </w:rPr>
              <w:t xml:space="preserve">7  </w:t>
            </w:r>
            <w:r w:rsidRPr="00121BF6">
              <w:rPr>
                <w:rFonts w:ascii="TH Sarabun New" w:eastAsia="Cordia New" w:hAnsi="TH Sarabun New" w:cs="TH Sarabun New"/>
                <w:sz w:val="28"/>
                <w:szCs w:val="28"/>
                <w:cs/>
                <w:lang w:bidi="th-TH"/>
              </w:rPr>
              <w:t xml:space="preserve"> </w:t>
            </w:r>
            <w:r w:rsidRPr="00121BF6">
              <w:rPr>
                <w:rFonts w:ascii="TH Sarabun New" w:eastAsia="Cordia New" w:hAnsi="TH Sarabun New" w:cs="TH Sarabun New"/>
                <w:sz w:val="28"/>
                <w:szCs w:val="28"/>
              </w:rPr>
              <w:t>Touchdown</w:t>
            </w:r>
            <w:r w:rsidRPr="00121BF6">
              <w:rPr>
                <w:rFonts w:ascii="TH Sarabun New" w:eastAsia="Cordia New" w:hAnsi="TH Sarabun New" w:cs="TH Sarabun New"/>
                <w:sz w:val="28"/>
                <w:szCs w:val="28"/>
                <w:cs/>
                <w:lang w:bidi="th-TH"/>
              </w:rPr>
              <w:t xml:space="preserve"> </w:t>
            </w:r>
            <w:r w:rsidRPr="00121BF6">
              <w:rPr>
                <w:rFonts w:ascii="TH Sarabun New" w:eastAsia="Cordia New" w:hAnsi="TH Sarabun New" w:cs="TH Sarabun New"/>
                <w:sz w:val="28"/>
                <w:szCs w:val="28"/>
              </w:rPr>
              <w:t>cues</w:t>
            </w:r>
            <w:r w:rsidRPr="00121BF6">
              <w:rPr>
                <w:rFonts w:ascii="TH Sarabun New" w:eastAsia="Cordia New" w:hAnsi="TH Sarabun New" w:cs="TH Sarabun New"/>
                <w:sz w:val="28"/>
                <w:szCs w:val="28"/>
                <w:cs/>
                <w:lang w:bidi="th-TH"/>
              </w:rPr>
              <w:t xml:space="preserve"> </w:t>
            </w:r>
            <w:r w:rsidRPr="00121BF6">
              <w:rPr>
                <w:rFonts w:ascii="TH Sarabun New" w:eastAsia="Cordia New" w:hAnsi="TH Sarabun New" w:cs="TH Sarabun New"/>
                <w:sz w:val="28"/>
                <w:szCs w:val="28"/>
              </w:rPr>
              <w:t>for</w:t>
            </w:r>
            <w:r w:rsidRPr="00121BF6">
              <w:rPr>
                <w:rFonts w:ascii="TH Sarabun New" w:eastAsia="Cordia New" w:hAnsi="TH Sarabun New" w:cs="TH Sarabun New"/>
                <w:sz w:val="28"/>
                <w:szCs w:val="28"/>
                <w:cs/>
                <w:lang w:bidi="th-TH"/>
              </w:rPr>
              <w:t xml:space="preserve"> </w:t>
            </w:r>
            <w:r w:rsidRPr="00121BF6">
              <w:rPr>
                <w:rFonts w:ascii="TH Sarabun New" w:eastAsia="Cordia New" w:hAnsi="TH Sarabun New" w:cs="TH Sarabun New"/>
                <w:sz w:val="28"/>
                <w:szCs w:val="28"/>
              </w:rPr>
              <w:t>main</w:t>
            </w:r>
            <w:r w:rsidRPr="00121BF6">
              <w:rPr>
                <w:rFonts w:ascii="TH Sarabun New" w:eastAsia="Cordia New" w:hAnsi="TH Sarabun New" w:cs="TH Sarabun New"/>
                <w:sz w:val="28"/>
                <w:szCs w:val="28"/>
                <w:cs/>
                <w:lang w:bidi="th-TH"/>
              </w:rPr>
              <w:t xml:space="preserve"> </w:t>
            </w:r>
            <w:r w:rsidRPr="00121BF6">
              <w:rPr>
                <w:rFonts w:ascii="TH Sarabun New" w:eastAsia="Cordia New" w:hAnsi="TH Sarabun New" w:cs="TH Sarabun New"/>
                <w:sz w:val="28"/>
                <w:szCs w:val="28"/>
              </w:rPr>
              <w:t>and</w:t>
            </w:r>
            <w:r w:rsidRPr="00121BF6">
              <w:rPr>
                <w:rFonts w:ascii="TH Sarabun New" w:eastAsia="Cordia New" w:hAnsi="TH Sarabun New" w:cs="TH Sarabun New"/>
                <w:sz w:val="28"/>
                <w:szCs w:val="28"/>
                <w:cs/>
                <w:lang w:bidi="th-TH"/>
              </w:rPr>
              <w:t xml:space="preserve"> </w:t>
            </w:r>
            <w:r w:rsidRPr="00121BF6">
              <w:rPr>
                <w:rFonts w:ascii="TH Sarabun New" w:eastAsia="Cordia New" w:hAnsi="TH Sarabun New" w:cs="TH Sarabun New"/>
                <w:sz w:val="28"/>
                <w:szCs w:val="28"/>
              </w:rPr>
              <w:t>nose</w:t>
            </w:r>
            <w:r w:rsidRPr="00121BF6">
              <w:rPr>
                <w:rFonts w:ascii="TH Sarabun New" w:eastAsia="Cordia New" w:hAnsi="TH Sarabun New" w:cs="TH Sarabun New"/>
                <w:sz w:val="28"/>
                <w:szCs w:val="28"/>
                <w:cs/>
                <w:lang w:bidi="th-TH"/>
              </w:rPr>
              <w:t xml:space="preserve"> </w:t>
            </w:r>
            <w:r w:rsidRPr="00121BF6">
              <w:rPr>
                <w:rFonts w:ascii="TH Sarabun New" w:eastAsia="Cordia New" w:hAnsi="TH Sarabun New" w:cs="TH Sarabun New"/>
                <w:sz w:val="28"/>
                <w:szCs w:val="28"/>
              </w:rPr>
              <w:t>gear</w:t>
            </w:r>
          </w:p>
          <w:p w14:paraId="51AE043D" w14:textId="77777777" w:rsidR="00C34CAE" w:rsidRDefault="00121BF6" w:rsidP="00121BF6">
            <w:pPr>
              <w:pStyle w:val="TableParagraph"/>
              <w:spacing w:line="204" w:lineRule="auto"/>
              <w:ind w:left="58"/>
              <w:rPr>
                <w:rFonts w:ascii="TH Sarabun New" w:eastAsia="Cordia New" w:hAnsi="TH Sarabun New" w:cs="TH Sarabun New"/>
                <w:sz w:val="28"/>
                <w:szCs w:val="28"/>
                <w:lang w:bidi="th-TH"/>
              </w:rPr>
            </w:pPr>
            <w:r w:rsidRPr="00121BF6">
              <w:rPr>
                <w:rFonts w:ascii="TH Sarabun New" w:eastAsia="Cordia New" w:hAnsi="TH Sarabun New" w:cs="TH Sarabun New"/>
                <w:sz w:val="28"/>
                <w:szCs w:val="28"/>
                <w:lang w:bidi="th-TH"/>
              </w:rPr>
              <w:t xml:space="preserve">         </w:t>
            </w:r>
            <w:r w:rsidRPr="00121BF6">
              <w:rPr>
                <w:rFonts w:ascii="TH Sarabun New" w:eastAsia="Cordia New" w:hAnsi="TH Sarabun New" w:cs="TH Sarabun New"/>
                <w:sz w:val="28"/>
                <w:szCs w:val="28"/>
                <w:cs/>
                <w:lang w:bidi="th-TH"/>
              </w:rPr>
              <w:t>(</w:t>
            </w:r>
            <w:r w:rsidRPr="00121BF6">
              <w:rPr>
                <w:rFonts w:ascii="TH Sarabun New" w:eastAsia="Cordia New" w:hAnsi="TH Sarabun New" w:cs="TH Sarabun New"/>
                <w:sz w:val="28"/>
                <w:szCs w:val="28"/>
              </w:rPr>
              <w:t>14.7A</w:t>
            </w:r>
            <w:r w:rsidRPr="00121BF6">
              <w:rPr>
                <w:rFonts w:ascii="TH Sarabun New" w:eastAsia="Cordia New" w:hAnsi="TH Sarabun New" w:cs="TH Sarabun New"/>
                <w:sz w:val="28"/>
                <w:szCs w:val="28"/>
                <w:cs/>
                <w:lang w:bidi="th-TH"/>
              </w:rPr>
              <w:t xml:space="preserve">) </w:t>
            </w:r>
            <w:r w:rsidRPr="00121BF6">
              <w:rPr>
                <w:rFonts w:ascii="TH Sarabun New" w:eastAsia="Cordia New" w:hAnsi="TH Sarabun New" w:cs="TH Sarabun New"/>
                <w:sz w:val="28"/>
                <w:szCs w:val="28"/>
              </w:rPr>
              <w:t>Fly</w:t>
            </w:r>
            <w:r w:rsidRPr="00121BF6">
              <w:rPr>
                <w:rFonts w:ascii="TH Sarabun New" w:eastAsia="Cordia New" w:hAnsi="TH Sarabun New" w:cs="TH Sarabun New"/>
                <w:sz w:val="28"/>
                <w:szCs w:val="28"/>
                <w:cs/>
                <w:lang w:bidi="th-TH"/>
              </w:rPr>
              <w:t xml:space="preserve"> </w:t>
            </w:r>
            <w:r w:rsidRPr="00121BF6">
              <w:rPr>
                <w:rFonts w:ascii="TH Sarabun New" w:eastAsia="Cordia New" w:hAnsi="TH Sarabun New" w:cs="TH Sarabun New"/>
                <w:sz w:val="28"/>
                <w:szCs w:val="28"/>
              </w:rPr>
              <w:t>several</w:t>
            </w:r>
            <w:r w:rsidRPr="00121BF6">
              <w:rPr>
                <w:rFonts w:ascii="TH Sarabun New" w:eastAsia="Cordia New" w:hAnsi="TH Sarabun New" w:cs="TH Sarabun New"/>
                <w:sz w:val="28"/>
                <w:szCs w:val="28"/>
                <w:cs/>
                <w:lang w:bidi="th-TH"/>
              </w:rPr>
              <w:t xml:space="preserve"> </w:t>
            </w:r>
            <w:r w:rsidRPr="00121BF6">
              <w:rPr>
                <w:rFonts w:ascii="TH Sarabun New" w:eastAsia="Cordia New" w:hAnsi="TH Sarabun New" w:cs="TH Sarabun New"/>
                <w:sz w:val="28"/>
                <w:szCs w:val="28"/>
              </w:rPr>
              <w:t>normal</w:t>
            </w:r>
            <w:r w:rsidRPr="00121BF6">
              <w:rPr>
                <w:rFonts w:ascii="TH Sarabun New" w:eastAsia="Cordia New" w:hAnsi="TH Sarabun New" w:cs="TH Sarabun New"/>
                <w:sz w:val="28"/>
                <w:szCs w:val="28"/>
                <w:cs/>
                <w:lang w:bidi="th-TH"/>
              </w:rPr>
              <w:t xml:space="preserve"> </w:t>
            </w:r>
            <w:r w:rsidRPr="00121BF6">
              <w:rPr>
                <w:rFonts w:ascii="TH Sarabun New" w:eastAsia="Cordia New" w:hAnsi="TH Sarabun New" w:cs="TH Sarabun New"/>
                <w:sz w:val="28"/>
                <w:szCs w:val="28"/>
              </w:rPr>
              <w:t>approaches</w:t>
            </w:r>
            <w:r w:rsidRPr="00121BF6">
              <w:rPr>
                <w:rFonts w:ascii="TH Sarabun New" w:eastAsia="Cordia New" w:hAnsi="TH Sarabun New" w:cs="TH Sarabun New"/>
                <w:sz w:val="28"/>
                <w:szCs w:val="28"/>
                <w:cs/>
                <w:lang w:bidi="th-TH"/>
              </w:rPr>
              <w:t xml:space="preserve"> </w:t>
            </w:r>
            <w:r w:rsidRPr="00121BF6">
              <w:rPr>
                <w:rFonts w:ascii="TH Sarabun New" w:eastAsia="Cordia New" w:hAnsi="TH Sarabun New" w:cs="TH Sarabun New"/>
                <w:sz w:val="28"/>
                <w:szCs w:val="28"/>
              </w:rPr>
              <w:t>with</w:t>
            </w:r>
            <w:r w:rsidRPr="00121BF6">
              <w:rPr>
                <w:rFonts w:ascii="TH Sarabun New" w:eastAsia="Cordia New" w:hAnsi="TH Sarabun New" w:cs="TH Sarabun New"/>
                <w:sz w:val="28"/>
                <w:szCs w:val="28"/>
                <w:cs/>
                <w:lang w:bidi="th-TH"/>
              </w:rPr>
              <w:t xml:space="preserve"> </w:t>
            </w:r>
            <w:r w:rsidRPr="00121BF6">
              <w:rPr>
                <w:rFonts w:ascii="TH Sarabun New" w:eastAsia="Cordia New" w:hAnsi="TH Sarabun New" w:cs="TH Sarabun New"/>
                <w:sz w:val="28"/>
                <w:szCs w:val="28"/>
              </w:rPr>
              <w:t>various</w:t>
            </w:r>
            <w:r w:rsidRPr="00121BF6">
              <w:rPr>
                <w:rFonts w:ascii="TH Sarabun New" w:eastAsia="Cordia New" w:hAnsi="TH Sarabun New" w:cs="TH Sarabun New"/>
                <w:sz w:val="28"/>
                <w:szCs w:val="28"/>
                <w:cs/>
                <w:lang w:bidi="th-TH"/>
              </w:rPr>
              <w:t xml:space="preserve"> </w:t>
            </w:r>
            <w:r w:rsidRPr="00121BF6">
              <w:rPr>
                <w:rFonts w:ascii="TH Sarabun New" w:eastAsia="Cordia New" w:hAnsi="TH Sarabun New" w:cs="TH Sarabun New"/>
                <w:sz w:val="28"/>
                <w:szCs w:val="28"/>
              </w:rPr>
              <w:t>rates</w:t>
            </w:r>
            <w:r w:rsidRPr="00121BF6">
              <w:rPr>
                <w:rFonts w:ascii="TH Sarabun New" w:eastAsia="Cordia New" w:hAnsi="TH Sarabun New" w:cs="TH Sarabun New"/>
                <w:sz w:val="28"/>
                <w:szCs w:val="28"/>
                <w:cs/>
                <w:lang w:bidi="th-TH"/>
              </w:rPr>
              <w:t xml:space="preserve"> </w:t>
            </w:r>
            <w:r w:rsidRPr="00121BF6">
              <w:rPr>
                <w:rFonts w:ascii="TH Sarabun New" w:eastAsia="Cordia New" w:hAnsi="TH Sarabun New" w:cs="TH Sarabun New"/>
                <w:sz w:val="28"/>
                <w:szCs w:val="28"/>
              </w:rPr>
              <w:t>of</w:t>
            </w:r>
            <w:r w:rsidRPr="00121BF6">
              <w:rPr>
                <w:rFonts w:ascii="TH Sarabun New" w:eastAsia="Cordia New" w:hAnsi="TH Sarabun New" w:cs="TH Sarabun New"/>
                <w:sz w:val="28"/>
                <w:szCs w:val="28"/>
                <w:cs/>
                <w:lang w:bidi="th-TH"/>
              </w:rPr>
              <w:t xml:space="preserve"> </w:t>
            </w:r>
            <w:r w:rsidRPr="00121BF6">
              <w:rPr>
                <w:rFonts w:ascii="TH Sarabun New" w:eastAsia="Cordia New" w:hAnsi="TH Sarabun New" w:cs="TH Sarabun New"/>
                <w:sz w:val="28"/>
                <w:szCs w:val="28"/>
              </w:rPr>
              <w:t>descent</w:t>
            </w:r>
            <w:r w:rsidRPr="00121BF6">
              <w:rPr>
                <w:rFonts w:ascii="TH Sarabun New" w:eastAsia="Cordia New" w:hAnsi="TH Sarabun New" w:cs="TH Sarabun New"/>
                <w:sz w:val="28"/>
                <w:szCs w:val="28"/>
                <w:cs/>
                <w:lang w:bidi="th-TH"/>
              </w:rPr>
              <w:t xml:space="preserve">. </w:t>
            </w:r>
            <w:r w:rsidRPr="00121BF6">
              <w:rPr>
                <w:rFonts w:ascii="TH Sarabun New" w:eastAsia="Cordia New" w:hAnsi="TH Sarabun New" w:cs="TH Sarabun New"/>
                <w:sz w:val="28"/>
                <w:szCs w:val="28"/>
              </w:rPr>
              <w:t>Check</w:t>
            </w:r>
            <w:r w:rsidRPr="00121BF6">
              <w:rPr>
                <w:rFonts w:ascii="TH Sarabun New" w:eastAsia="Cordia New" w:hAnsi="TH Sarabun New" w:cs="TH Sarabun New"/>
                <w:sz w:val="28"/>
                <w:szCs w:val="28"/>
                <w:cs/>
                <w:lang w:bidi="th-TH"/>
              </w:rPr>
              <w:t xml:space="preserve"> </w:t>
            </w:r>
            <w:r w:rsidRPr="00121BF6">
              <w:rPr>
                <w:rFonts w:ascii="TH Sarabun New" w:eastAsia="Cordia New" w:hAnsi="TH Sarabun New" w:cs="TH Sarabun New"/>
                <w:sz w:val="28"/>
                <w:szCs w:val="28"/>
              </w:rPr>
              <w:t>that</w:t>
            </w:r>
            <w:r w:rsidRPr="00121BF6">
              <w:rPr>
                <w:rFonts w:ascii="TH Sarabun New" w:eastAsia="Cordia New" w:hAnsi="TH Sarabun New" w:cs="TH Sarabun New"/>
                <w:sz w:val="28"/>
                <w:szCs w:val="28"/>
                <w:cs/>
                <w:lang w:bidi="th-TH"/>
              </w:rPr>
              <w:t xml:space="preserve"> </w:t>
            </w:r>
            <w:r w:rsidRPr="00121BF6">
              <w:rPr>
                <w:rFonts w:ascii="TH Sarabun New" w:eastAsia="Cordia New" w:hAnsi="TH Sarabun New" w:cs="TH Sarabun New"/>
                <w:sz w:val="28"/>
                <w:szCs w:val="28"/>
              </w:rPr>
              <w:t>the</w:t>
            </w:r>
            <w:r w:rsidRPr="00121BF6">
              <w:rPr>
                <w:rFonts w:ascii="TH Sarabun New" w:eastAsia="Cordia New" w:hAnsi="TH Sarabun New" w:cs="TH Sarabun New"/>
                <w:sz w:val="28"/>
                <w:szCs w:val="28"/>
                <w:cs/>
                <w:lang w:bidi="th-TH"/>
              </w:rPr>
              <w:t xml:space="preserve"> </w:t>
            </w:r>
          </w:p>
          <w:p w14:paraId="1BE57839" w14:textId="77777777" w:rsidR="00C34CAE" w:rsidRDefault="00C34CAE" w:rsidP="00C34CAE">
            <w:pPr>
              <w:pStyle w:val="TableParagraph"/>
              <w:spacing w:line="204" w:lineRule="auto"/>
              <w:ind w:left="58"/>
              <w:rPr>
                <w:rFonts w:ascii="TH Sarabun New" w:eastAsia="Cordia New" w:hAnsi="TH Sarabun New" w:cs="TH Sarabun New"/>
                <w:sz w:val="28"/>
                <w:szCs w:val="28"/>
                <w:lang w:bidi="th-TH"/>
              </w:rPr>
            </w:pPr>
            <w:r>
              <w:rPr>
                <w:rFonts w:ascii="TH Sarabun New" w:eastAsia="Cordia New" w:hAnsi="TH Sarabun New" w:cs="TH Sarabun New"/>
                <w:sz w:val="28"/>
                <w:szCs w:val="28"/>
                <w:lang w:bidi="th-TH"/>
              </w:rPr>
              <w:t xml:space="preserve">                    </w:t>
            </w:r>
            <w:r w:rsidR="00121BF6" w:rsidRPr="00121BF6">
              <w:rPr>
                <w:rFonts w:ascii="TH Sarabun New" w:eastAsia="Cordia New" w:hAnsi="TH Sarabun New" w:cs="TH Sarabun New"/>
                <w:sz w:val="28"/>
                <w:szCs w:val="28"/>
              </w:rPr>
              <w:t>motion</w:t>
            </w:r>
            <w:r w:rsidR="00121BF6" w:rsidRPr="00121BF6">
              <w:rPr>
                <w:rFonts w:ascii="TH Sarabun New" w:eastAsia="Cordia New" w:hAnsi="TH Sarabun New" w:cs="TH Sarabun New"/>
                <w:sz w:val="28"/>
                <w:szCs w:val="28"/>
                <w:cs/>
                <w:lang w:bidi="th-TH"/>
              </w:rPr>
              <w:t xml:space="preserve"> </w:t>
            </w:r>
            <w:r w:rsidR="00121BF6" w:rsidRPr="00121BF6">
              <w:rPr>
                <w:rFonts w:ascii="TH Sarabun New" w:eastAsia="Cordia New" w:hAnsi="TH Sarabun New" w:cs="TH Sarabun New"/>
                <w:sz w:val="28"/>
                <w:szCs w:val="28"/>
              </w:rPr>
              <w:t>cues</w:t>
            </w:r>
            <w:r w:rsidR="00121BF6" w:rsidRPr="00121BF6">
              <w:rPr>
                <w:rFonts w:ascii="TH Sarabun New" w:eastAsia="Cordia New" w:hAnsi="TH Sarabun New" w:cs="TH Sarabun New"/>
                <w:sz w:val="28"/>
                <w:szCs w:val="28"/>
                <w:cs/>
                <w:lang w:bidi="th-TH"/>
              </w:rPr>
              <w:t xml:space="preserve"> </w:t>
            </w:r>
            <w:r w:rsidR="00121BF6" w:rsidRPr="00121BF6">
              <w:rPr>
                <w:rFonts w:ascii="TH Sarabun New" w:eastAsia="Cordia New" w:hAnsi="TH Sarabun New" w:cs="TH Sarabun New"/>
                <w:sz w:val="28"/>
                <w:szCs w:val="28"/>
              </w:rPr>
              <w:t>of</w:t>
            </w:r>
            <w:r w:rsidR="00121BF6" w:rsidRPr="00121BF6">
              <w:rPr>
                <w:rFonts w:ascii="TH Sarabun New" w:eastAsia="Cordia New" w:hAnsi="TH Sarabun New" w:cs="TH Sarabun New"/>
                <w:sz w:val="28"/>
                <w:szCs w:val="28"/>
                <w:cs/>
                <w:lang w:bidi="th-TH"/>
              </w:rPr>
              <w:t xml:space="preserve"> </w:t>
            </w:r>
            <w:r w:rsidR="00121BF6" w:rsidRPr="00121BF6">
              <w:rPr>
                <w:rFonts w:ascii="TH Sarabun New" w:eastAsia="Cordia New" w:hAnsi="TH Sarabun New" w:cs="TH Sarabun New"/>
                <w:sz w:val="28"/>
                <w:szCs w:val="28"/>
              </w:rPr>
              <w:t>the touchdown</w:t>
            </w:r>
            <w:r w:rsidR="00121BF6" w:rsidRPr="00121BF6">
              <w:rPr>
                <w:rFonts w:ascii="TH Sarabun New" w:eastAsia="Cordia New" w:hAnsi="TH Sarabun New" w:cs="TH Sarabun New"/>
                <w:sz w:val="28"/>
                <w:szCs w:val="28"/>
                <w:cs/>
                <w:lang w:bidi="th-TH"/>
              </w:rPr>
              <w:t xml:space="preserve"> </w:t>
            </w:r>
            <w:r w:rsidR="00121BF6" w:rsidRPr="00121BF6">
              <w:rPr>
                <w:rFonts w:ascii="TH Sarabun New" w:eastAsia="Cordia New" w:hAnsi="TH Sarabun New" w:cs="TH Sarabun New"/>
                <w:sz w:val="28"/>
                <w:szCs w:val="28"/>
              </w:rPr>
              <w:t>bump</w:t>
            </w:r>
            <w:r w:rsidR="00121BF6" w:rsidRPr="00121BF6">
              <w:rPr>
                <w:rFonts w:ascii="TH Sarabun New" w:eastAsia="Cordia New" w:hAnsi="TH Sarabun New" w:cs="TH Sarabun New"/>
                <w:sz w:val="28"/>
                <w:szCs w:val="28"/>
                <w:cs/>
                <w:lang w:bidi="th-TH"/>
              </w:rPr>
              <w:t xml:space="preserve"> </w:t>
            </w:r>
            <w:r w:rsidR="00121BF6" w:rsidRPr="00121BF6">
              <w:rPr>
                <w:rFonts w:ascii="TH Sarabun New" w:eastAsia="Cordia New" w:hAnsi="TH Sarabun New" w:cs="TH Sarabun New"/>
                <w:sz w:val="28"/>
                <w:szCs w:val="28"/>
              </w:rPr>
              <w:t>for</w:t>
            </w:r>
            <w:r w:rsidR="00121BF6" w:rsidRPr="00121BF6">
              <w:rPr>
                <w:rFonts w:ascii="TH Sarabun New" w:eastAsia="Cordia New" w:hAnsi="TH Sarabun New" w:cs="TH Sarabun New"/>
                <w:sz w:val="28"/>
                <w:szCs w:val="28"/>
                <w:cs/>
                <w:lang w:bidi="th-TH"/>
              </w:rPr>
              <w:t xml:space="preserve"> </w:t>
            </w:r>
            <w:r w:rsidR="00121BF6" w:rsidRPr="00121BF6">
              <w:rPr>
                <w:rFonts w:ascii="TH Sarabun New" w:eastAsia="Cordia New" w:hAnsi="TH Sarabun New" w:cs="TH Sarabun New"/>
                <w:sz w:val="28"/>
                <w:szCs w:val="28"/>
              </w:rPr>
              <w:t>each</w:t>
            </w:r>
            <w:r w:rsidR="00121BF6" w:rsidRPr="00121BF6">
              <w:rPr>
                <w:rFonts w:ascii="TH Sarabun New" w:eastAsia="Cordia New" w:hAnsi="TH Sarabun New" w:cs="TH Sarabun New"/>
                <w:sz w:val="28"/>
                <w:szCs w:val="28"/>
                <w:cs/>
                <w:lang w:bidi="th-TH"/>
              </w:rPr>
              <w:t xml:space="preserve"> </w:t>
            </w:r>
            <w:r w:rsidR="00121BF6" w:rsidRPr="00121BF6">
              <w:rPr>
                <w:rFonts w:ascii="TH Sarabun New" w:eastAsia="Cordia New" w:hAnsi="TH Sarabun New" w:cs="TH Sarabun New"/>
                <w:sz w:val="28"/>
                <w:szCs w:val="28"/>
              </w:rPr>
              <w:t>descent</w:t>
            </w:r>
            <w:r w:rsidR="00121BF6" w:rsidRPr="00121BF6">
              <w:rPr>
                <w:rFonts w:ascii="TH Sarabun New" w:eastAsia="Cordia New" w:hAnsi="TH Sarabun New" w:cs="TH Sarabun New"/>
                <w:sz w:val="28"/>
                <w:szCs w:val="28"/>
                <w:cs/>
                <w:lang w:bidi="th-TH"/>
              </w:rPr>
              <w:t xml:space="preserve"> </w:t>
            </w:r>
            <w:r w:rsidR="00121BF6" w:rsidRPr="00121BF6">
              <w:rPr>
                <w:rFonts w:ascii="TH Sarabun New" w:eastAsia="Cordia New" w:hAnsi="TH Sarabun New" w:cs="TH Sarabun New"/>
                <w:sz w:val="28"/>
                <w:szCs w:val="28"/>
              </w:rPr>
              <w:t>rate</w:t>
            </w:r>
            <w:r w:rsidR="00121BF6" w:rsidRPr="00121BF6">
              <w:rPr>
                <w:rFonts w:ascii="TH Sarabun New" w:eastAsia="Cordia New" w:hAnsi="TH Sarabun New" w:cs="TH Sarabun New"/>
                <w:sz w:val="28"/>
                <w:szCs w:val="28"/>
                <w:cs/>
                <w:lang w:bidi="th-TH"/>
              </w:rPr>
              <w:t xml:space="preserve"> </w:t>
            </w:r>
            <w:r w:rsidR="00121BF6" w:rsidRPr="00121BF6">
              <w:rPr>
                <w:rFonts w:ascii="TH Sarabun New" w:eastAsia="Cordia New" w:hAnsi="TH Sarabun New" w:cs="TH Sarabun New"/>
                <w:sz w:val="28"/>
                <w:szCs w:val="28"/>
              </w:rPr>
              <w:t>are</w:t>
            </w:r>
            <w:r w:rsidR="00121BF6" w:rsidRPr="00121BF6">
              <w:rPr>
                <w:rFonts w:ascii="TH Sarabun New" w:eastAsia="Cordia New" w:hAnsi="TH Sarabun New" w:cs="TH Sarabun New"/>
                <w:sz w:val="28"/>
                <w:szCs w:val="28"/>
                <w:cs/>
                <w:lang w:bidi="th-TH"/>
              </w:rPr>
              <w:t xml:space="preserve"> </w:t>
            </w:r>
            <w:r w:rsidR="00121BF6" w:rsidRPr="00121BF6">
              <w:rPr>
                <w:rFonts w:ascii="TH Sarabun New" w:eastAsia="Cordia New" w:hAnsi="TH Sarabun New" w:cs="TH Sarabun New"/>
                <w:sz w:val="28"/>
                <w:szCs w:val="28"/>
              </w:rPr>
              <w:t>reasonably</w:t>
            </w:r>
            <w:r w:rsidR="00121BF6" w:rsidRPr="00121BF6">
              <w:rPr>
                <w:rFonts w:ascii="TH Sarabun New" w:eastAsia="Cordia New" w:hAnsi="TH Sarabun New" w:cs="TH Sarabun New"/>
                <w:sz w:val="28"/>
                <w:szCs w:val="28"/>
                <w:cs/>
                <w:lang w:bidi="th-TH"/>
              </w:rPr>
              <w:t xml:space="preserve"> </w:t>
            </w:r>
          </w:p>
          <w:p w14:paraId="4D41D0F0" w14:textId="77777777" w:rsidR="00121BF6" w:rsidRPr="00121BF6" w:rsidRDefault="00C34CAE" w:rsidP="00C34CAE">
            <w:pPr>
              <w:pStyle w:val="TableParagraph"/>
              <w:spacing w:line="204" w:lineRule="auto"/>
              <w:ind w:left="58"/>
              <w:rPr>
                <w:rFonts w:ascii="TH Sarabun New" w:eastAsia="Cordia New" w:hAnsi="TH Sarabun New" w:cs="TH Sarabun New"/>
                <w:sz w:val="28"/>
                <w:szCs w:val="28"/>
                <w:lang w:bidi="th-TH"/>
              </w:rPr>
            </w:pPr>
            <w:r>
              <w:rPr>
                <w:rFonts w:ascii="TH Sarabun New" w:eastAsia="Cordia New" w:hAnsi="TH Sarabun New" w:cs="TH Sarabun New"/>
                <w:sz w:val="28"/>
                <w:szCs w:val="28"/>
                <w:lang w:bidi="th-TH"/>
              </w:rPr>
              <w:t xml:space="preserve">                    </w:t>
            </w:r>
            <w:r w:rsidR="00121BF6" w:rsidRPr="00121BF6">
              <w:rPr>
                <w:rFonts w:ascii="TH Sarabun New" w:eastAsia="Cordia New" w:hAnsi="TH Sarabun New" w:cs="TH Sarabun New"/>
                <w:sz w:val="28"/>
                <w:szCs w:val="28"/>
              </w:rPr>
              <w:t>representative</w:t>
            </w:r>
            <w:r w:rsidR="00121BF6" w:rsidRPr="00121BF6">
              <w:rPr>
                <w:rFonts w:ascii="TH Sarabun New" w:eastAsia="Cordia New" w:hAnsi="TH Sarabun New" w:cs="TH Sarabun New"/>
                <w:sz w:val="28"/>
                <w:szCs w:val="28"/>
                <w:cs/>
                <w:lang w:bidi="th-TH"/>
              </w:rPr>
              <w:t xml:space="preserve"> </w:t>
            </w:r>
            <w:r w:rsidR="00121BF6" w:rsidRPr="00121BF6">
              <w:rPr>
                <w:rFonts w:ascii="TH Sarabun New" w:eastAsia="Cordia New" w:hAnsi="TH Sarabun New" w:cs="TH Sarabun New"/>
                <w:sz w:val="28"/>
                <w:szCs w:val="28"/>
              </w:rPr>
              <w:t>of</w:t>
            </w:r>
            <w:r w:rsidR="00121BF6" w:rsidRPr="00121BF6">
              <w:rPr>
                <w:rFonts w:ascii="TH Sarabun New" w:eastAsia="Cordia New" w:hAnsi="TH Sarabun New" w:cs="TH Sarabun New"/>
                <w:sz w:val="28"/>
                <w:szCs w:val="28"/>
                <w:cs/>
                <w:lang w:bidi="th-TH"/>
              </w:rPr>
              <w:t xml:space="preserve"> </w:t>
            </w:r>
            <w:r w:rsidR="00121BF6" w:rsidRPr="00121BF6">
              <w:rPr>
                <w:rFonts w:ascii="TH Sarabun New" w:eastAsia="Cordia New" w:hAnsi="TH Sarabun New" w:cs="TH Sarabun New"/>
                <w:sz w:val="28"/>
                <w:szCs w:val="28"/>
              </w:rPr>
              <w:t>the</w:t>
            </w:r>
            <w:r w:rsidR="00121BF6" w:rsidRPr="00121BF6">
              <w:rPr>
                <w:rFonts w:ascii="TH Sarabun New" w:eastAsia="Cordia New" w:hAnsi="TH Sarabun New" w:cs="TH Sarabun New"/>
                <w:sz w:val="28"/>
                <w:szCs w:val="28"/>
                <w:cs/>
                <w:lang w:bidi="th-TH"/>
              </w:rPr>
              <w:t xml:space="preserve"> </w:t>
            </w:r>
            <w:r w:rsidR="00121BF6" w:rsidRPr="00121BF6">
              <w:rPr>
                <w:rFonts w:ascii="TH Sarabun New" w:eastAsia="Cordia New" w:hAnsi="TH Sarabun New" w:cs="TH Sarabun New"/>
                <w:sz w:val="28"/>
                <w:szCs w:val="28"/>
              </w:rPr>
              <w:t>actual</w:t>
            </w:r>
            <w:r w:rsidR="00121BF6" w:rsidRPr="00121BF6">
              <w:rPr>
                <w:rFonts w:ascii="TH Sarabun New" w:eastAsia="Cordia New" w:hAnsi="TH Sarabun New" w:cs="TH Sarabun New"/>
                <w:sz w:val="28"/>
                <w:szCs w:val="28"/>
                <w:cs/>
                <w:lang w:bidi="th-TH"/>
              </w:rPr>
              <w:t xml:space="preserve"> </w:t>
            </w:r>
            <w:proofErr w:type="spellStart"/>
            <w:r w:rsidR="00121BF6" w:rsidRPr="00121BF6">
              <w:rPr>
                <w:rFonts w:ascii="TH Sarabun New" w:eastAsia="Cordia New" w:hAnsi="TH Sarabun New" w:cs="TH Sarabun New"/>
                <w:sz w:val="28"/>
                <w:szCs w:val="28"/>
              </w:rPr>
              <w:t>aeroplane</w:t>
            </w:r>
            <w:proofErr w:type="spellEnd"/>
          </w:p>
        </w:tc>
        <w:tc>
          <w:tcPr>
            <w:tcW w:w="461" w:type="dxa"/>
          </w:tcPr>
          <w:p w14:paraId="70F963CC" w14:textId="77777777" w:rsidR="00121BF6" w:rsidRPr="00A0417E" w:rsidRDefault="00121BF6" w:rsidP="005D380D">
            <w:pPr>
              <w:jc w:val="center"/>
              <w:rPr>
                <w:rFonts w:ascii="TH SarabunPSK" w:hAnsi="TH SarabunPSK" w:cs="TH SarabunPSK"/>
                <w:sz w:val="24"/>
                <w:szCs w:val="24"/>
              </w:rPr>
            </w:pPr>
          </w:p>
        </w:tc>
        <w:tc>
          <w:tcPr>
            <w:tcW w:w="461" w:type="dxa"/>
          </w:tcPr>
          <w:p w14:paraId="2A76766E" w14:textId="77777777" w:rsidR="00121BF6" w:rsidRPr="00A0417E" w:rsidRDefault="00121BF6" w:rsidP="005D380D">
            <w:pPr>
              <w:jc w:val="center"/>
              <w:rPr>
                <w:rFonts w:ascii="TH SarabunPSK" w:hAnsi="TH SarabunPSK" w:cs="TH SarabunPSK"/>
                <w:sz w:val="24"/>
                <w:szCs w:val="24"/>
              </w:rPr>
            </w:pPr>
          </w:p>
        </w:tc>
        <w:tc>
          <w:tcPr>
            <w:tcW w:w="461" w:type="dxa"/>
          </w:tcPr>
          <w:p w14:paraId="1DAA3467" w14:textId="77777777" w:rsidR="00121BF6" w:rsidRPr="00A0417E" w:rsidRDefault="00121BF6" w:rsidP="005D380D">
            <w:pPr>
              <w:jc w:val="center"/>
              <w:rPr>
                <w:rFonts w:ascii="TH SarabunPSK" w:hAnsi="TH SarabunPSK" w:cs="TH SarabunPSK"/>
                <w:sz w:val="24"/>
                <w:szCs w:val="24"/>
              </w:rPr>
            </w:pPr>
          </w:p>
        </w:tc>
        <w:tc>
          <w:tcPr>
            <w:tcW w:w="461" w:type="dxa"/>
          </w:tcPr>
          <w:p w14:paraId="25A9101D" w14:textId="77777777" w:rsidR="00121BF6" w:rsidRPr="00A0417E" w:rsidRDefault="00121BF6" w:rsidP="005D380D">
            <w:pPr>
              <w:jc w:val="center"/>
              <w:rPr>
                <w:rFonts w:ascii="TH SarabunPSK" w:hAnsi="TH SarabunPSK" w:cs="TH SarabunPSK"/>
                <w:sz w:val="24"/>
                <w:szCs w:val="24"/>
              </w:rPr>
            </w:pPr>
          </w:p>
        </w:tc>
        <w:tc>
          <w:tcPr>
            <w:tcW w:w="461" w:type="dxa"/>
            <w:shd w:val="clear" w:color="auto" w:fill="D9D9D9" w:themeFill="background1" w:themeFillShade="D9"/>
          </w:tcPr>
          <w:p w14:paraId="61DBE0F4" w14:textId="77777777" w:rsidR="00121BF6" w:rsidRPr="00A0417E" w:rsidRDefault="00121BF6" w:rsidP="005D380D">
            <w:pPr>
              <w:jc w:val="center"/>
              <w:rPr>
                <w:rFonts w:ascii="TH SarabunPSK" w:hAnsi="TH SarabunPSK" w:cs="TH SarabunPSK"/>
                <w:sz w:val="24"/>
                <w:szCs w:val="24"/>
              </w:rPr>
            </w:pPr>
          </w:p>
        </w:tc>
        <w:tc>
          <w:tcPr>
            <w:tcW w:w="461" w:type="dxa"/>
            <w:shd w:val="clear" w:color="auto" w:fill="D9D9D9" w:themeFill="background1" w:themeFillShade="D9"/>
          </w:tcPr>
          <w:p w14:paraId="4B51E83A" w14:textId="77777777" w:rsidR="00121BF6" w:rsidRPr="00A0417E" w:rsidRDefault="00121BF6" w:rsidP="005D380D">
            <w:pPr>
              <w:jc w:val="center"/>
              <w:rPr>
                <w:rFonts w:ascii="TH SarabunPSK" w:hAnsi="TH SarabunPSK" w:cs="TH SarabunPSK"/>
                <w:sz w:val="24"/>
                <w:szCs w:val="24"/>
              </w:rPr>
            </w:pPr>
          </w:p>
        </w:tc>
        <w:tc>
          <w:tcPr>
            <w:tcW w:w="461" w:type="dxa"/>
            <w:shd w:val="clear" w:color="auto" w:fill="D9D9D9" w:themeFill="background1" w:themeFillShade="D9"/>
          </w:tcPr>
          <w:p w14:paraId="2046CF04" w14:textId="77777777" w:rsidR="00121BF6" w:rsidRPr="00A0417E" w:rsidRDefault="00121BF6" w:rsidP="005D380D">
            <w:pPr>
              <w:jc w:val="center"/>
              <w:rPr>
                <w:rFonts w:ascii="TH SarabunPSK" w:hAnsi="TH SarabunPSK" w:cs="TH SarabunPSK"/>
                <w:sz w:val="24"/>
                <w:szCs w:val="24"/>
              </w:rPr>
            </w:pPr>
          </w:p>
        </w:tc>
        <w:tc>
          <w:tcPr>
            <w:tcW w:w="461" w:type="dxa"/>
            <w:shd w:val="clear" w:color="auto" w:fill="D9D9D9" w:themeFill="background1" w:themeFillShade="D9"/>
          </w:tcPr>
          <w:p w14:paraId="57808D0A" w14:textId="77777777" w:rsidR="00121BF6" w:rsidRPr="00A0417E" w:rsidRDefault="00121BF6" w:rsidP="005D380D">
            <w:pPr>
              <w:jc w:val="center"/>
              <w:rPr>
                <w:rFonts w:ascii="TH SarabunPSK" w:hAnsi="TH SarabunPSK" w:cs="TH SarabunPSK"/>
                <w:sz w:val="24"/>
                <w:szCs w:val="24"/>
              </w:rPr>
            </w:pPr>
          </w:p>
        </w:tc>
        <w:tc>
          <w:tcPr>
            <w:tcW w:w="461" w:type="dxa"/>
            <w:shd w:val="clear" w:color="auto" w:fill="D9D9D9" w:themeFill="background1" w:themeFillShade="D9"/>
          </w:tcPr>
          <w:p w14:paraId="79AFA87F" w14:textId="77777777" w:rsidR="00121BF6" w:rsidRPr="00A0417E" w:rsidRDefault="00121BF6" w:rsidP="005D380D">
            <w:pPr>
              <w:jc w:val="center"/>
              <w:rPr>
                <w:rFonts w:ascii="TH SarabunPSK" w:hAnsi="TH SarabunPSK" w:cs="TH SarabunPSK"/>
                <w:sz w:val="24"/>
                <w:szCs w:val="24"/>
              </w:rPr>
            </w:pPr>
          </w:p>
        </w:tc>
        <w:tc>
          <w:tcPr>
            <w:tcW w:w="461" w:type="dxa"/>
            <w:shd w:val="clear" w:color="auto" w:fill="D9D9D9" w:themeFill="background1" w:themeFillShade="D9"/>
          </w:tcPr>
          <w:p w14:paraId="62E0179B" w14:textId="77777777" w:rsidR="00121BF6" w:rsidRPr="00A0417E" w:rsidRDefault="00121BF6" w:rsidP="005D380D">
            <w:pPr>
              <w:jc w:val="center"/>
              <w:rPr>
                <w:rFonts w:ascii="TH SarabunPSK" w:hAnsi="TH SarabunPSK" w:cs="TH SarabunPSK"/>
                <w:sz w:val="24"/>
                <w:szCs w:val="24"/>
              </w:rPr>
            </w:pPr>
          </w:p>
        </w:tc>
        <w:tc>
          <w:tcPr>
            <w:tcW w:w="1568" w:type="dxa"/>
          </w:tcPr>
          <w:p w14:paraId="49F67EBB" w14:textId="77777777" w:rsidR="00121BF6" w:rsidRPr="00A0417E" w:rsidRDefault="00121BF6" w:rsidP="00121BF6">
            <w:pPr>
              <w:rPr>
                <w:rFonts w:ascii="TH SarabunPSK" w:hAnsi="TH SarabunPSK" w:cs="TH SarabunPSK"/>
                <w:sz w:val="24"/>
                <w:szCs w:val="24"/>
              </w:rPr>
            </w:pPr>
          </w:p>
        </w:tc>
      </w:tr>
      <w:tr w:rsidR="00121BF6" w:rsidRPr="009406B4" w14:paraId="3EDD3B65" w14:textId="77777777" w:rsidTr="0004225B">
        <w:tc>
          <w:tcPr>
            <w:tcW w:w="7982" w:type="dxa"/>
          </w:tcPr>
          <w:p w14:paraId="1CF0E8F8" w14:textId="77777777" w:rsidR="00121BF6" w:rsidRPr="00121BF6" w:rsidRDefault="00121BF6" w:rsidP="00C34CAE">
            <w:pPr>
              <w:pStyle w:val="TableParagraph"/>
              <w:spacing w:line="204" w:lineRule="auto"/>
              <w:ind w:left="58"/>
              <w:rPr>
                <w:rFonts w:ascii="TH Sarabun New" w:eastAsia="Cordia New" w:hAnsi="TH Sarabun New" w:cs="TH Sarabun New"/>
                <w:sz w:val="28"/>
                <w:szCs w:val="28"/>
              </w:rPr>
            </w:pPr>
            <w:r w:rsidRPr="00121BF6">
              <w:rPr>
                <w:rFonts w:ascii="TH Sarabun New" w:eastAsia="Cordia New" w:hAnsi="TH Sarabun New" w:cs="TH Sarabun New"/>
                <w:sz w:val="28"/>
                <w:szCs w:val="28"/>
              </w:rPr>
              <w:t>14</w:t>
            </w:r>
            <w:r w:rsidRPr="00121BF6">
              <w:rPr>
                <w:rFonts w:ascii="TH Sarabun New" w:eastAsia="Cordia New" w:hAnsi="TH Sarabun New" w:cs="TH Sarabun New"/>
                <w:sz w:val="28"/>
                <w:szCs w:val="28"/>
                <w:cs/>
                <w:lang w:bidi="th-TH"/>
              </w:rPr>
              <w:t>.</w:t>
            </w:r>
            <w:r w:rsidRPr="00121BF6">
              <w:rPr>
                <w:rFonts w:ascii="TH Sarabun New" w:eastAsia="Cordia New" w:hAnsi="TH Sarabun New" w:cs="TH Sarabun New"/>
                <w:sz w:val="28"/>
                <w:szCs w:val="28"/>
              </w:rPr>
              <w:t xml:space="preserve">8  </w:t>
            </w:r>
            <w:r w:rsidRPr="00121BF6">
              <w:rPr>
                <w:rFonts w:ascii="TH Sarabun New" w:eastAsia="Cordia New" w:hAnsi="TH Sarabun New" w:cs="TH Sarabun New"/>
                <w:sz w:val="28"/>
                <w:szCs w:val="28"/>
                <w:cs/>
                <w:lang w:bidi="th-TH"/>
              </w:rPr>
              <w:t xml:space="preserve"> </w:t>
            </w:r>
            <w:r w:rsidRPr="00121BF6">
              <w:rPr>
                <w:rFonts w:ascii="TH Sarabun New" w:eastAsia="Cordia New" w:hAnsi="TH Sarabun New" w:cs="TH Sarabun New"/>
                <w:sz w:val="28"/>
                <w:szCs w:val="28"/>
              </w:rPr>
              <w:t>Nose</w:t>
            </w:r>
            <w:r w:rsidRPr="00121BF6">
              <w:rPr>
                <w:rFonts w:ascii="TH Sarabun New" w:eastAsia="Cordia New" w:hAnsi="TH Sarabun New" w:cs="TH Sarabun New"/>
                <w:sz w:val="28"/>
                <w:szCs w:val="28"/>
                <w:cs/>
                <w:lang w:bidi="th-TH"/>
              </w:rPr>
              <w:t xml:space="preserve"> </w:t>
            </w:r>
            <w:r w:rsidRPr="00121BF6">
              <w:rPr>
                <w:rFonts w:ascii="TH Sarabun New" w:eastAsia="Cordia New" w:hAnsi="TH Sarabun New" w:cs="TH Sarabun New"/>
                <w:sz w:val="28"/>
                <w:szCs w:val="28"/>
              </w:rPr>
              <w:t>wheel</w:t>
            </w:r>
            <w:r w:rsidRPr="00121BF6">
              <w:rPr>
                <w:rFonts w:ascii="TH Sarabun New" w:eastAsia="Cordia New" w:hAnsi="TH Sarabun New" w:cs="TH Sarabun New"/>
                <w:sz w:val="28"/>
                <w:szCs w:val="28"/>
                <w:cs/>
                <w:lang w:bidi="th-TH"/>
              </w:rPr>
              <w:t xml:space="preserve"> </w:t>
            </w:r>
            <w:r w:rsidRPr="00121BF6">
              <w:rPr>
                <w:rFonts w:ascii="TH Sarabun New" w:eastAsia="Cordia New" w:hAnsi="TH Sarabun New" w:cs="TH Sarabun New"/>
                <w:sz w:val="28"/>
                <w:szCs w:val="28"/>
              </w:rPr>
              <w:t>scuffing</w:t>
            </w:r>
          </w:p>
          <w:p w14:paraId="61264184" w14:textId="77777777" w:rsidR="00C34CAE" w:rsidRDefault="00121BF6" w:rsidP="00C34CAE">
            <w:pPr>
              <w:pStyle w:val="TableParagraph"/>
              <w:spacing w:line="204" w:lineRule="auto"/>
              <w:ind w:left="58"/>
              <w:rPr>
                <w:rFonts w:ascii="TH Sarabun New" w:eastAsia="Cordia New" w:hAnsi="TH Sarabun New" w:cs="TH Sarabun New"/>
                <w:sz w:val="28"/>
                <w:szCs w:val="28"/>
                <w:lang w:bidi="th-TH"/>
              </w:rPr>
            </w:pPr>
            <w:r w:rsidRPr="00121BF6">
              <w:rPr>
                <w:rFonts w:ascii="TH Sarabun New" w:eastAsia="Cordia New" w:hAnsi="TH Sarabun New" w:cs="TH Sarabun New"/>
                <w:sz w:val="28"/>
                <w:szCs w:val="28"/>
                <w:lang w:bidi="th-TH"/>
              </w:rPr>
              <w:t xml:space="preserve">         </w:t>
            </w:r>
            <w:r w:rsidRPr="00121BF6">
              <w:rPr>
                <w:rFonts w:ascii="TH Sarabun New" w:eastAsia="Cordia New" w:hAnsi="TH Sarabun New" w:cs="TH Sarabun New"/>
                <w:sz w:val="28"/>
                <w:szCs w:val="28"/>
                <w:cs/>
                <w:lang w:bidi="th-TH"/>
              </w:rPr>
              <w:t>(</w:t>
            </w:r>
            <w:r w:rsidRPr="00121BF6">
              <w:rPr>
                <w:rFonts w:ascii="TH Sarabun New" w:eastAsia="Cordia New" w:hAnsi="TH Sarabun New" w:cs="TH Sarabun New"/>
                <w:sz w:val="28"/>
                <w:szCs w:val="28"/>
              </w:rPr>
              <w:t>14.8A</w:t>
            </w:r>
            <w:r w:rsidRPr="00121BF6">
              <w:rPr>
                <w:rFonts w:ascii="TH Sarabun New" w:eastAsia="Cordia New" w:hAnsi="TH Sarabun New" w:cs="TH Sarabun New"/>
                <w:sz w:val="28"/>
                <w:szCs w:val="28"/>
                <w:cs/>
                <w:lang w:bidi="th-TH"/>
              </w:rPr>
              <w:t xml:space="preserve">)  </w:t>
            </w:r>
            <w:r w:rsidRPr="00121BF6">
              <w:rPr>
                <w:rFonts w:ascii="TH Sarabun New" w:eastAsia="Cordia New" w:hAnsi="TH Sarabun New" w:cs="TH Sarabun New"/>
                <w:sz w:val="28"/>
                <w:szCs w:val="28"/>
              </w:rPr>
              <w:t>Taxi</w:t>
            </w:r>
            <w:r w:rsidRPr="00121BF6">
              <w:rPr>
                <w:rFonts w:ascii="TH Sarabun New" w:eastAsia="Cordia New" w:hAnsi="TH Sarabun New" w:cs="TH Sarabun New"/>
                <w:sz w:val="28"/>
                <w:szCs w:val="28"/>
                <w:cs/>
                <w:lang w:bidi="th-TH"/>
              </w:rPr>
              <w:t xml:space="preserve"> </w:t>
            </w:r>
            <w:r w:rsidRPr="00121BF6">
              <w:rPr>
                <w:rFonts w:ascii="TH Sarabun New" w:eastAsia="Cordia New" w:hAnsi="TH Sarabun New" w:cs="TH Sarabun New"/>
                <w:sz w:val="28"/>
                <w:szCs w:val="28"/>
              </w:rPr>
              <w:t>the</w:t>
            </w:r>
            <w:r w:rsidRPr="00121BF6">
              <w:rPr>
                <w:rFonts w:ascii="TH Sarabun New" w:eastAsia="Cordia New" w:hAnsi="TH Sarabun New" w:cs="TH Sarabun New"/>
                <w:sz w:val="28"/>
                <w:szCs w:val="28"/>
                <w:cs/>
                <w:lang w:bidi="th-TH"/>
              </w:rPr>
              <w:t xml:space="preserve"> </w:t>
            </w:r>
            <w:r w:rsidRPr="00121BF6">
              <w:rPr>
                <w:rFonts w:ascii="TH Sarabun New" w:eastAsia="Cordia New" w:hAnsi="TH Sarabun New" w:cs="TH Sarabun New"/>
                <w:sz w:val="28"/>
                <w:szCs w:val="28"/>
              </w:rPr>
              <w:t>simulated</w:t>
            </w:r>
            <w:r w:rsidRPr="00121BF6">
              <w:rPr>
                <w:rFonts w:ascii="TH Sarabun New" w:eastAsia="Cordia New" w:hAnsi="TH Sarabun New" w:cs="TH Sarabun New"/>
                <w:sz w:val="28"/>
                <w:szCs w:val="28"/>
                <w:cs/>
                <w:lang w:bidi="th-TH"/>
              </w:rPr>
              <w:t xml:space="preserve"> </w:t>
            </w:r>
            <w:proofErr w:type="spellStart"/>
            <w:r w:rsidRPr="00121BF6">
              <w:rPr>
                <w:rFonts w:ascii="TH Sarabun New" w:eastAsia="Cordia New" w:hAnsi="TH Sarabun New" w:cs="TH Sarabun New"/>
                <w:sz w:val="28"/>
                <w:szCs w:val="28"/>
              </w:rPr>
              <w:t>aeroplane</w:t>
            </w:r>
            <w:proofErr w:type="spellEnd"/>
            <w:r w:rsidRPr="00121BF6">
              <w:rPr>
                <w:rFonts w:ascii="TH Sarabun New" w:eastAsia="Cordia New" w:hAnsi="TH Sarabun New" w:cs="TH Sarabun New"/>
                <w:sz w:val="28"/>
                <w:szCs w:val="28"/>
                <w:cs/>
                <w:lang w:bidi="th-TH"/>
              </w:rPr>
              <w:t xml:space="preserve"> </w:t>
            </w:r>
            <w:r w:rsidRPr="00121BF6">
              <w:rPr>
                <w:rFonts w:ascii="TH Sarabun New" w:eastAsia="Cordia New" w:hAnsi="TH Sarabun New" w:cs="TH Sarabun New"/>
                <w:sz w:val="28"/>
                <w:szCs w:val="28"/>
              </w:rPr>
              <w:t>at</w:t>
            </w:r>
            <w:r w:rsidRPr="00121BF6">
              <w:rPr>
                <w:rFonts w:ascii="TH Sarabun New" w:eastAsia="Cordia New" w:hAnsi="TH Sarabun New" w:cs="TH Sarabun New"/>
                <w:sz w:val="28"/>
                <w:szCs w:val="28"/>
                <w:cs/>
                <w:lang w:bidi="th-TH"/>
              </w:rPr>
              <w:t xml:space="preserve"> </w:t>
            </w:r>
            <w:r w:rsidRPr="00121BF6">
              <w:rPr>
                <w:rFonts w:ascii="TH Sarabun New" w:eastAsia="Cordia New" w:hAnsi="TH Sarabun New" w:cs="TH Sarabun New"/>
                <w:sz w:val="28"/>
                <w:szCs w:val="28"/>
              </w:rPr>
              <w:t>various</w:t>
            </w:r>
            <w:r w:rsidRPr="00121BF6">
              <w:rPr>
                <w:rFonts w:ascii="TH Sarabun New" w:eastAsia="Cordia New" w:hAnsi="TH Sarabun New" w:cs="TH Sarabun New"/>
                <w:sz w:val="28"/>
                <w:szCs w:val="28"/>
                <w:cs/>
                <w:lang w:bidi="th-TH"/>
              </w:rPr>
              <w:t xml:space="preserve"> </w:t>
            </w:r>
            <w:r w:rsidRPr="00121BF6">
              <w:rPr>
                <w:rFonts w:ascii="TH Sarabun New" w:eastAsia="Cordia New" w:hAnsi="TH Sarabun New" w:cs="TH Sarabun New"/>
                <w:sz w:val="28"/>
                <w:szCs w:val="28"/>
              </w:rPr>
              <w:t>ground</w:t>
            </w:r>
            <w:r w:rsidRPr="00121BF6">
              <w:rPr>
                <w:rFonts w:ascii="TH Sarabun New" w:eastAsia="Cordia New" w:hAnsi="TH Sarabun New" w:cs="TH Sarabun New"/>
                <w:sz w:val="28"/>
                <w:szCs w:val="28"/>
                <w:cs/>
                <w:lang w:bidi="th-TH"/>
              </w:rPr>
              <w:t xml:space="preserve"> </w:t>
            </w:r>
            <w:r w:rsidRPr="00121BF6">
              <w:rPr>
                <w:rFonts w:ascii="TH Sarabun New" w:eastAsia="Cordia New" w:hAnsi="TH Sarabun New" w:cs="TH Sarabun New"/>
                <w:sz w:val="28"/>
                <w:szCs w:val="28"/>
              </w:rPr>
              <w:t>speeds</w:t>
            </w:r>
            <w:r w:rsidRPr="00121BF6">
              <w:rPr>
                <w:rFonts w:ascii="TH Sarabun New" w:eastAsia="Cordia New" w:hAnsi="TH Sarabun New" w:cs="TH Sarabun New"/>
                <w:sz w:val="28"/>
                <w:szCs w:val="28"/>
                <w:cs/>
                <w:lang w:bidi="th-TH"/>
              </w:rPr>
              <w:t xml:space="preserve"> </w:t>
            </w:r>
            <w:r w:rsidRPr="00121BF6">
              <w:rPr>
                <w:rFonts w:ascii="TH Sarabun New" w:eastAsia="Cordia New" w:hAnsi="TH Sarabun New" w:cs="TH Sarabun New"/>
                <w:sz w:val="28"/>
                <w:szCs w:val="28"/>
              </w:rPr>
              <w:t>and</w:t>
            </w:r>
            <w:r w:rsidR="00C34CAE">
              <w:rPr>
                <w:rFonts w:ascii="TH Sarabun New" w:eastAsia="Cordia New" w:hAnsi="TH Sarabun New" w:cs="TH Sarabun New"/>
                <w:sz w:val="28"/>
                <w:szCs w:val="28"/>
              </w:rPr>
              <w:t xml:space="preserve"> </w:t>
            </w:r>
            <w:r w:rsidRPr="00121BF6">
              <w:rPr>
                <w:rFonts w:ascii="TH Sarabun New" w:eastAsia="Cordia New" w:hAnsi="TH Sarabun New" w:cs="TH Sarabun New"/>
                <w:sz w:val="28"/>
                <w:szCs w:val="28"/>
              </w:rPr>
              <w:t>manipulate</w:t>
            </w:r>
          </w:p>
          <w:p w14:paraId="13AC537A" w14:textId="77777777" w:rsidR="00C34CAE" w:rsidRDefault="00C34CAE" w:rsidP="00C34CAE">
            <w:pPr>
              <w:pStyle w:val="TableParagraph"/>
              <w:spacing w:line="204" w:lineRule="auto"/>
              <w:ind w:left="58"/>
              <w:rPr>
                <w:rFonts w:ascii="TH Sarabun New" w:eastAsia="Cordia New" w:hAnsi="TH Sarabun New" w:cs="TH Sarabun New"/>
                <w:sz w:val="28"/>
                <w:szCs w:val="28"/>
                <w:lang w:bidi="th-TH"/>
              </w:rPr>
            </w:pPr>
            <w:r>
              <w:rPr>
                <w:rFonts w:ascii="TH Sarabun New" w:eastAsia="Cordia New" w:hAnsi="TH Sarabun New" w:cs="TH Sarabun New"/>
                <w:sz w:val="28"/>
                <w:szCs w:val="28"/>
              </w:rPr>
              <w:t xml:space="preserve">                    </w:t>
            </w:r>
            <w:r w:rsidR="00121BF6" w:rsidRPr="00121BF6">
              <w:rPr>
                <w:rFonts w:ascii="TH Sarabun New" w:eastAsia="Cordia New" w:hAnsi="TH Sarabun New" w:cs="TH Sarabun New"/>
                <w:sz w:val="28"/>
                <w:szCs w:val="28"/>
              </w:rPr>
              <w:t>the</w:t>
            </w:r>
            <w:r w:rsidR="00121BF6" w:rsidRPr="00121BF6">
              <w:rPr>
                <w:rFonts w:ascii="TH Sarabun New" w:eastAsia="Cordia New" w:hAnsi="TH Sarabun New" w:cs="TH Sarabun New"/>
                <w:sz w:val="28"/>
                <w:szCs w:val="28"/>
                <w:cs/>
                <w:lang w:bidi="th-TH"/>
              </w:rPr>
              <w:t xml:space="preserve"> </w:t>
            </w:r>
            <w:r w:rsidR="00121BF6" w:rsidRPr="00121BF6">
              <w:rPr>
                <w:rFonts w:ascii="TH Sarabun New" w:eastAsia="Cordia New" w:hAnsi="TH Sarabun New" w:cs="TH Sarabun New"/>
                <w:sz w:val="28"/>
                <w:szCs w:val="28"/>
              </w:rPr>
              <w:t>nose</w:t>
            </w:r>
            <w:r w:rsidR="00121BF6" w:rsidRPr="00121BF6">
              <w:rPr>
                <w:rFonts w:ascii="TH Sarabun New" w:eastAsia="Cordia New" w:hAnsi="TH Sarabun New" w:cs="TH Sarabun New"/>
                <w:sz w:val="28"/>
                <w:szCs w:val="28"/>
                <w:lang w:bidi="th-TH"/>
              </w:rPr>
              <w:t xml:space="preserve"> </w:t>
            </w:r>
            <w:r w:rsidR="00121BF6" w:rsidRPr="00121BF6">
              <w:rPr>
                <w:rFonts w:ascii="TH Sarabun New" w:eastAsia="Cordia New" w:hAnsi="TH Sarabun New" w:cs="TH Sarabun New"/>
                <w:sz w:val="28"/>
                <w:szCs w:val="28"/>
              </w:rPr>
              <w:t>wheel steering</w:t>
            </w:r>
            <w:r w:rsidR="00121BF6" w:rsidRPr="00121BF6">
              <w:rPr>
                <w:rFonts w:ascii="TH Sarabun New" w:eastAsia="Cordia New" w:hAnsi="TH Sarabun New" w:cs="TH Sarabun New"/>
                <w:sz w:val="28"/>
                <w:szCs w:val="28"/>
                <w:cs/>
                <w:lang w:bidi="th-TH"/>
              </w:rPr>
              <w:t xml:space="preserve"> </w:t>
            </w:r>
            <w:r w:rsidR="00121BF6" w:rsidRPr="00121BF6">
              <w:rPr>
                <w:rFonts w:ascii="TH Sarabun New" w:eastAsia="Cordia New" w:hAnsi="TH Sarabun New" w:cs="TH Sarabun New"/>
                <w:sz w:val="28"/>
                <w:szCs w:val="28"/>
              </w:rPr>
              <w:t>to</w:t>
            </w:r>
            <w:r w:rsidR="00121BF6" w:rsidRPr="00121BF6">
              <w:rPr>
                <w:rFonts w:ascii="TH Sarabun New" w:eastAsia="Cordia New" w:hAnsi="TH Sarabun New" w:cs="TH Sarabun New"/>
                <w:sz w:val="28"/>
                <w:szCs w:val="28"/>
                <w:cs/>
                <w:lang w:bidi="th-TH"/>
              </w:rPr>
              <w:t xml:space="preserve"> </w:t>
            </w:r>
            <w:r w:rsidR="00121BF6" w:rsidRPr="00121BF6">
              <w:rPr>
                <w:rFonts w:ascii="TH Sarabun New" w:eastAsia="Cordia New" w:hAnsi="TH Sarabun New" w:cs="TH Sarabun New"/>
                <w:sz w:val="28"/>
                <w:szCs w:val="28"/>
              </w:rPr>
              <w:t>cause</w:t>
            </w:r>
            <w:r w:rsidR="00121BF6" w:rsidRPr="00121BF6">
              <w:rPr>
                <w:rFonts w:ascii="TH Sarabun New" w:eastAsia="Cordia New" w:hAnsi="TH Sarabun New" w:cs="TH Sarabun New"/>
                <w:sz w:val="28"/>
                <w:szCs w:val="28"/>
                <w:cs/>
                <w:lang w:bidi="th-TH"/>
              </w:rPr>
              <w:t xml:space="preserve"> </w:t>
            </w:r>
            <w:r w:rsidR="00121BF6" w:rsidRPr="00121BF6">
              <w:rPr>
                <w:rFonts w:ascii="TH Sarabun New" w:eastAsia="Cordia New" w:hAnsi="TH Sarabun New" w:cs="TH Sarabun New"/>
                <w:sz w:val="28"/>
                <w:szCs w:val="28"/>
              </w:rPr>
              <w:t>yaw</w:t>
            </w:r>
            <w:r w:rsidR="00121BF6" w:rsidRPr="00121BF6">
              <w:rPr>
                <w:rFonts w:ascii="TH Sarabun New" w:eastAsia="Cordia New" w:hAnsi="TH Sarabun New" w:cs="TH Sarabun New"/>
                <w:sz w:val="28"/>
                <w:szCs w:val="28"/>
                <w:cs/>
                <w:lang w:bidi="th-TH"/>
              </w:rPr>
              <w:t xml:space="preserve"> </w:t>
            </w:r>
            <w:r w:rsidR="00121BF6" w:rsidRPr="00121BF6">
              <w:rPr>
                <w:rFonts w:ascii="TH Sarabun New" w:eastAsia="Cordia New" w:hAnsi="TH Sarabun New" w:cs="TH Sarabun New"/>
                <w:sz w:val="28"/>
                <w:szCs w:val="28"/>
              </w:rPr>
              <w:t>rates</w:t>
            </w:r>
            <w:r w:rsidR="00121BF6" w:rsidRPr="00121BF6">
              <w:rPr>
                <w:rFonts w:ascii="TH Sarabun New" w:eastAsia="Cordia New" w:hAnsi="TH Sarabun New" w:cs="TH Sarabun New"/>
                <w:sz w:val="28"/>
                <w:szCs w:val="28"/>
                <w:cs/>
                <w:lang w:bidi="th-TH"/>
              </w:rPr>
              <w:t xml:space="preserve"> </w:t>
            </w:r>
            <w:r w:rsidR="00121BF6" w:rsidRPr="00121BF6">
              <w:rPr>
                <w:rFonts w:ascii="TH Sarabun New" w:eastAsia="Cordia New" w:hAnsi="TH Sarabun New" w:cs="TH Sarabun New"/>
                <w:sz w:val="28"/>
                <w:szCs w:val="28"/>
              </w:rPr>
              <w:t>to</w:t>
            </w:r>
            <w:r w:rsidR="00121BF6" w:rsidRPr="00121BF6">
              <w:rPr>
                <w:rFonts w:ascii="TH Sarabun New" w:eastAsia="Cordia New" w:hAnsi="TH Sarabun New" w:cs="TH Sarabun New"/>
                <w:sz w:val="28"/>
                <w:szCs w:val="28"/>
                <w:cs/>
                <w:lang w:bidi="th-TH"/>
              </w:rPr>
              <w:t xml:space="preserve"> </w:t>
            </w:r>
            <w:r w:rsidR="00121BF6" w:rsidRPr="00121BF6">
              <w:rPr>
                <w:rFonts w:ascii="TH Sarabun New" w:eastAsia="Cordia New" w:hAnsi="TH Sarabun New" w:cs="TH Sarabun New"/>
                <w:sz w:val="28"/>
                <w:szCs w:val="28"/>
              </w:rPr>
              <w:t>develop</w:t>
            </w:r>
            <w:r w:rsidR="00121BF6" w:rsidRPr="00121BF6">
              <w:rPr>
                <w:rFonts w:ascii="TH Sarabun New" w:eastAsia="Cordia New" w:hAnsi="TH Sarabun New" w:cs="TH Sarabun New"/>
                <w:sz w:val="28"/>
                <w:szCs w:val="28"/>
                <w:cs/>
                <w:lang w:bidi="th-TH"/>
              </w:rPr>
              <w:t xml:space="preserve"> </w:t>
            </w:r>
            <w:r w:rsidR="00121BF6" w:rsidRPr="00121BF6">
              <w:rPr>
                <w:rFonts w:ascii="TH Sarabun New" w:eastAsia="Cordia New" w:hAnsi="TH Sarabun New" w:cs="TH Sarabun New"/>
                <w:sz w:val="28"/>
                <w:szCs w:val="28"/>
              </w:rPr>
              <w:t>which</w:t>
            </w:r>
            <w:r w:rsidR="00121BF6" w:rsidRPr="00121BF6">
              <w:rPr>
                <w:rFonts w:ascii="TH Sarabun New" w:eastAsia="Cordia New" w:hAnsi="TH Sarabun New" w:cs="TH Sarabun New"/>
                <w:sz w:val="28"/>
                <w:szCs w:val="28"/>
                <w:cs/>
                <w:lang w:bidi="th-TH"/>
              </w:rPr>
              <w:t xml:space="preserve"> </w:t>
            </w:r>
            <w:r w:rsidR="00121BF6" w:rsidRPr="00121BF6">
              <w:rPr>
                <w:rFonts w:ascii="TH Sarabun New" w:eastAsia="Cordia New" w:hAnsi="TH Sarabun New" w:cs="TH Sarabun New"/>
                <w:sz w:val="28"/>
                <w:szCs w:val="28"/>
              </w:rPr>
              <w:t>cause</w:t>
            </w:r>
            <w:r w:rsidR="00121BF6" w:rsidRPr="00121BF6">
              <w:rPr>
                <w:rFonts w:ascii="TH Sarabun New" w:eastAsia="Cordia New" w:hAnsi="TH Sarabun New" w:cs="TH Sarabun New"/>
                <w:sz w:val="28"/>
                <w:szCs w:val="28"/>
                <w:cs/>
                <w:lang w:bidi="th-TH"/>
              </w:rPr>
              <w:t xml:space="preserve"> </w:t>
            </w:r>
            <w:r w:rsidR="00121BF6" w:rsidRPr="00121BF6">
              <w:rPr>
                <w:rFonts w:ascii="TH Sarabun New" w:eastAsia="Cordia New" w:hAnsi="TH Sarabun New" w:cs="TH Sarabun New"/>
                <w:sz w:val="28"/>
                <w:szCs w:val="28"/>
              </w:rPr>
              <w:t>the</w:t>
            </w:r>
            <w:r w:rsidR="00121BF6" w:rsidRPr="00121BF6">
              <w:rPr>
                <w:rFonts w:ascii="TH Sarabun New" w:eastAsia="Cordia New" w:hAnsi="TH Sarabun New" w:cs="TH Sarabun New"/>
                <w:sz w:val="28"/>
                <w:szCs w:val="28"/>
                <w:cs/>
                <w:lang w:bidi="th-TH"/>
              </w:rPr>
              <w:t xml:space="preserve"> </w:t>
            </w:r>
            <w:r w:rsidR="00121BF6" w:rsidRPr="00121BF6">
              <w:rPr>
                <w:rFonts w:ascii="TH Sarabun New" w:eastAsia="Cordia New" w:hAnsi="TH Sarabun New" w:cs="TH Sarabun New"/>
                <w:sz w:val="28"/>
                <w:szCs w:val="28"/>
              </w:rPr>
              <w:t>nose</w:t>
            </w:r>
            <w:r w:rsidR="00121BF6" w:rsidRPr="00121BF6">
              <w:rPr>
                <w:rFonts w:ascii="TH Sarabun New" w:eastAsia="Cordia New" w:hAnsi="TH Sarabun New" w:cs="TH Sarabun New"/>
                <w:sz w:val="28"/>
                <w:szCs w:val="28"/>
                <w:cs/>
                <w:lang w:bidi="th-TH"/>
              </w:rPr>
              <w:t xml:space="preserve"> </w:t>
            </w:r>
          </w:p>
          <w:p w14:paraId="550B1FB9" w14:textId="77777777" w:rsidR="00C34CAE" w:rsidRDefault="00C34CAE" w:rsidP="00C34CAE">
            <w:pPr>
              <w:pStyle w:val="TableParagraph"/>
              <w:spacing w:line="204" w:lineRule="auto"/>
              <w:ind w:left="58"/>
              <w:rPr>
                <w:rFonts w:ascii="TH Sarabun New" w:eastAsia="Cordia New" w:hAnsi="TH Sarabun New" w:cs="TH Sarabun New"/>
                <w:sz w:val="28"/>
                <w:szCs w:val="28"/>
                <w:lang w:bidi="th-TH"/>
              </w:rPr>
            </w:pPr>
            <w:r>
              <w:rPr>
                <w:rFonts w:ascii="TH Sarabun New" w:eastAsia="Cordia New" w:hAnsi="TH Sarabun New" w:cs="TH Sarabun New"/>
                <w:sz w:val="28"/>
                <w:szCs w:val="28"/>
                <w:lang w:bidi="th-TH"/>
              </w:rPr>
              <w:t xml:space="preserve">                    </w:t>
            </w:r>
            <w:r w:rsidR="00121BF6" w:rsidRPr="00121BF6">
              <w:rPr>
                <w:rFonts w:ascii="TH Sarabun New" w:eastAsia="Cordia New" w:hAnsi="TH Sarabun New" w:cs="TH Sarabun New"/>
                <w:sz w:val="28"/>
                <w:szCs w:val="28"/>
              </w:rPr>
              <w:t>wheel</w:t>
            </w:r>
            <w:r w:rsidR="00121BF6" w:rsidRPr="00121BF6">
              <w:rPr>
                <w:rFonts w:ascii="TH Sarabun New" w:eastAsia="Cordia New" w:hAnsi="TH Sarabun New" w:cs="TH Sarabun New"/>
                <w:sz w:val="28"/>
                <w:szCs w:val="28"/>
                <w:cs/>
                <w:lang w:bidi="th-TH"/>
              </w:rPr>
              <w:t xml:space="preserve"> </w:t>
            </w:r>
            <w:r w:rsidR="00121BF6" w:rsidRPr="00121BF6">
              <w:rPr>
                <w:rFonts w:ascii="TH Sarabun New" w:eastAsia="Cordia New" w:hAnsi="TH Sarabun New" w:cs="TH Sarabun New"/>
                <w:sz w:val="28"/>
                <w:szCs w:val="28"/>
              </w:rPr>
              <w:t>to</w:t>
            </w:r>
            <w:r w:rsidR="00121BF6" w:rsidRPr="00121BF6">
              <w:rPr>
                <w:rFonts w:ascii="TH Sarabun New" w:eastAsia="Cordia New" w:hAnsi="TH Sarabun New" w:cs="TH Sarabun New"/>
                <w:sz w:val="28"/>
                <w:szCs w:val="28"/>
                <w:cs/>
                <w:lang w:bidi="th-TH"/>
              </w:rPr>
              <w:t xml:space="preserve"> </w:t>
            </w:r>
            <w:r w:rsidR="00121BF6" w:rsidRPr="00121BF6">
              <w:rPr>
                <w:rFonts w:ascii="TH Sarabun New" w:eastAsia="Cordia New" w:hAnsi="TH Sarabun New" w:cs="TH Sarabun New"/>
                <w:sz w:val="28"/>
                <w:szCs w:val="28"/>
              </w:rPr>
              <w:t>vibrate</w:t>
            </w:r>
            <w:r w:rsidR="00121BF6" w:rsidRPr="00121BF6">
              <w:rPr>
                <w:rFonts w:ascii="TH Sarabun New" w:eastAsia="Cordia New" w:hAnsi="TH Sarabun New" w:cs="TH Sarabun New"/>
                <w:sz w:val="28"/>
                <w:szCs w:val="28"/>
                <w:cs/>
                <w:lang w:bidi="th-TH"/>
              </w:rPr>
              <w:t xml:space="preserve"> </w:t>
            </w:r>
            <w:r w:rsidR="00121BF6" w:rsidRPr="00121BF6">
              <w:rPr>
                <w:rFonts w:ascii="TH Sarabun New" w:eastAsia="Cordia New" w:hAnsi="TH Sarabun New" w:cs="TH Sarabun New"/>
                <w:sz w:val="28"/>
                <w:szCs w:val="28"/>
              </w:rPr>
              <w:t>against</w:t>
            </w:r>
            <w:r w:rsidR="00121BF6" w:rsidRPr="00121BF6">
              <w:rPr>
                <w:rFonts w:ascii="TH Sarabun New" w:eastAsia="Cordia New" w:hAnsi="TH Sarabun New" w:cs="TH Sarabun New"/>
                <w:sz w:val="28"/>
                <w:szCs w:val="28"/>
                <w:cs/>
                <w:lang w:bidi="th-TH"/>
              </w:rPr>
              <w:t xml:space="preserve"> </w:t>
            </w:r>
            <w:r w:rsidR="00121BF6" w:rsidRPr="00121BF6">
              <w:rPr>
                <w:rFonts w:ascii="TH Sarabun New" w:eastAsia="Cordia New" w:hAnsi="TH Sarabun New" w:cs="TH Sarabun New"/>
                <w:sz w:val="28"/>
                <w:szCs w:val="28"/>
              </w:rPr>
              <w:t>the</w:t>
            </w:r>
            <w:r w:rsidR="00121BF6" w:rsidRPr="00121BF6">
              <w:rPr>
                <w:rFonts w:ascii="TH Sarabun New" w:eastAsia="Cordia New" w:hAnsi="TH Sarabun New" w:cs="TH Sarabun New"/>
                <w:sz w:val="28"/>
                <w:szCs w:val="28"/>
                <w:cs/>
                <w:lang w:bidi="th-TH"/>
              </w:rPr>
              <w:t xml:space="preserve"> </w:t>
            </w:r>
            <w:r w:rsidR="00121BF6" w:rsidRPr="00121BF6">
              <w:rPr>
                <w:rFonts w:ascii="TH Sarabun New" w:eastAsia="Cordia New" w:hAnsi="TH Sarabun New" w:cs="TH Sarabun New"/>
                <w:sz w:val="28"/>
                <w:szCs w:val="28"/>
              </w:rPr>
              <w:t xml:space="preserve">ground </w:t>
            </w:r>
            <w:r w:rsidR="00121BF6" w:rsidRPr="00121BF6">
              <w:rPr>
                <w:rFonts w:ascii="TH Sarabun New" w:eastAsia="Cordia New" w:hAnsi="TH Sarabun New" w:cs="TH Sarabun New"/>
                <w:sz w:val="28"/>
                <w:szCs w:val="28"/>
                <w:cs/>
                <w:lang w:bidi="th-TH"/>
              </w:rPr>
              <w:t>(“</w:t>
            </w:r>
            <w:r w:rsidR="00121BF6" w:rsidRPr="00121BF6">
              <w:rPr>
                <w:rFonts w:ascii="TH Sarabun New" w:eastAsia="Cordia New" w:hAnsi="TH Sarabun New" w:cs="TH Sarabun New"/>
                <w:sz w:val="28"/>
                <w:szCs w:val="28"/>
              </w:rPr>
              <w:t>scuffing</w:t>
            </w:r>
            <w:r w:rsidR="00121BF6" w:rsidRPr="00121BF6">
              <w:rPr>
                <w:rFonts w:ascii="TH Sarabun New" w:eastAsia="Cordia New" w:hAnsi="TH Sarabun New" w:cs="TH Sarabun New"/>
                <w:sz w:val="28"/>
                <w:szCs w:val="28"/>
                <w:cs/>
                <w:lang w:bidi="th-TH"/>
              </w:rPr>
              <w:t xml:space="preserve">”). </w:t>
            </w:r>
            <w:r w:rsidR="00121BF6" w:rsidRPr="00121BF6">
              <w:rPr>
                <w:rFonts w:ascii="TH Sarabun New" w:eastAsia="Cordia New" w:hAnsi="TH Sarabun New" w:cs="TH Sarabun New"/>
                <w:sz w:val="28"/>
                <w:szCs w:val="28"/>
              </w:rPr>
              <w:t>Evaluate</w:t>
            </w:r>
            <w:r w:rsidR="00121BF6" w:rsidRPr="00121BF6">
              <w:rPr>
                <w:rFonts w:ascii="TH Sarabun New" w:eastAsia="Cordia New" w:hAnsi="TH Sarabun New" w:cs="TH Sarabun New"/>
                <w:sz w:val="28"/>
                <w:szCs w:val="28"/>
                <w:cs/>
                <w:lang w:bidi="th-TH"/>
              </w:rPr>
              <w:t xml:space="preserve"> </w:t>
            </w:r>
            <w:r w:rsidR="00121BF6" w:rsidRPr="00121BF6">
              <w:rPr>
                <w:rFonts w:ascii="TH Sarabun New" w:eastAsia="Cordia New" w:hAnsi="TH Sarabun New" w:cs="TH Sarabun New"/>
                <w:sz w:val="28"/>
                <w:szCs w:val="28"/>
              </w:rPr>
              <w:t>the</w:t>
            </w:r>
            <w:r w:rsidR="00121BF6" w:rsidRPr="00121BF6">
              <w:rPr>
                <w:rFonts w:ascii="TH Sarabun New" w:eastAsia="Cordia New" w:hAnsi="TH Sarabun New" w:cs="TH Sarabun New"/>
                <w:sz w:val="28"/>
                <w:szCs w:val="28"/>
                <w:cs/>
                <w:lang w:bidi="th-TH"/>
              </w:rPr>
              <w:t xml:space="preserve"> </w:t>
            </w:r>
            <w:r w:rsidR="00121BF6" w:rsidRPr="00121BF6">
              <w:rPr>
                <w:rFonts w:ascii="TH Sarabun New" w:eastAsia="Cordia New" w:hAnsi="TH Sarabun New" w:cs="TH Sarabun New"/>
                <w:sz w:val="28"/>
                <w:szCs w:val="28"/>
              </w:rPr>
              <w:t>speed</w:t>
            </w:r>
            <w:r w:rsidR="00121BF6" w:rsidRPr="00121BF6">
              <w:rPr>
                <w:rFonts w:ascii="TH Sarabun New" w:eastAsia="Cordia New" w:hAnsi="TH Sarabun New" w:cs="TH Sarabun New"/>
                <w:sz w:val="28"/>
                <w:szCs w:val="28"/>
                <w:cs/>
                <w:lang w:bidi="th-TH"/>
              </w:rPr>
              <w:t>/</w:t>
            </w:r>
            <w:r w:rsidR="00121BF6" w:rsidRPr="00121BF6">
              <w:rPr>
                <w:rFonts w:ascii="TH Sarabun New" w:eastAsia="Cordia New" w:hAnsi="TH Sarabun New" w:cs="TH Sarabun New"/>
                <w:sz w:val="28"/>
                <w:szCs w:val="28"/>
              </w:rPr>
              <w:t>nose</w:t>
            </w:r>
            <w:r w:rsidR="00121BF6" w:rsidRPr="00121BF6">
              <w:rPr>
                <w:rFonts w:ascii="TH Sarabun New" w:eastAsia="Cordia New" w:hAnsi="TH Sarabun New" w:cs="TH Sarabun New"/>
                <w:sz w:val="28"/>
                <w:szCs w:val="28"/>
                <w:cs/>
                <w:lang w:bidi="th-TH"/>
              </w:rPr>
              <w:t xml:space="preserve"> </w:t>
            </w:r>
          </w:p>
          <w:p w14:paraId="26CCE316" w14:textId="77777777" w:rsidR="00C34CAE" w:rsidRDefault="00C34CAE" w:rsidP="00C34CAE">
            <w:pPr>
              <w:pStyle w:val="TableParagraph"/>
              <w:spacing w:line="204" w:lineRule="auto"/>
              <w:ind w:left="58"/>
              <w:rPr>
                <w:rFonts w:ascii="TH Sarabun New" w:eastAsia="Cordia New" w:hAnsi="TH Sarabun New" w:cs="TH Sarabun New"/>
                <w:sz w:val="28"/>
                <w:szCs w:val="28"/>
                <w:lang w:bidi="th-TH"/>
              </w:rPr>
            </w:pPr>
            <w:r>
              <w:rPr>
                <w:rFonts w:ascii="TH Sarabun New" w:eastAsia="Cordia New" w:hAnsi="TH Sarabun New" w:cs="TH Sarabun New"/>
                <w:sz w:val="28"/>
                <w:szCs w:val="28"/>
                <w:lang w:bidi="th-TH"/>
              </w:rPr>
              <w:t xml:space="preserve">                    </w:t>
            </w:r>
            <w:r w:rsidR="00121BF6" w:rsidRPr="00121BF6">
              <w:rPr>
                <w:rFonts w:ascii="TH Sarabun New" w:eastAsia="Cordia New" w:hAnsi="TH Sarabun New" w:cs="TH Sarabun New"/>
                <w:sz w:val="28"/>
                <w:szCs w:val="28"/>
              </w:rPr>
              <w:t>wheel</w:t>
            </w:r>
            <w:r w:rsidR="00121BF6" w:rsidRPr="00121BF6">
              <w:rPr>
                <w:rFonts w:ascii="TH Sarabun New" w:eastAsia="Cordia New" w:hAnsi="TH Sarabun New" w:cs="TH Sarabun New"/>
                <w:sz w:val="28"/>
                <w:szCs w:val="28"/>
                <w:cs/>
                <w:lang w:bidi="th-TH"/>
              </w:rPr>
              <w:t xml:space="preserve"> </w:t>
            </w:r>
            <w:r w:rsidR="00121BF6" w:rsidRPr="00121BF6">
              <w:rPr>
                <w:rFonts w:ascii="TH Sarabun New" w:eastAsia="Cordia New" w:hAnsi="TH Sarabun New" w:cs="TH Sarabun New"/>
                <w:sz w:val="28"/>
                <w:szCs w:val="28"/>
              </w:rPr>
              <w:t>combination</w:t>
            </w:r>
            <w:r w:rsidR="00121BF6" w:rsidRPr="00121BF6">
              <w:rPr>
                <w:rFonts w:ascii="TH Sarabun New" w:eastAsia="Cordia New" w:hAnsi="TH Sarabun New" w:cs="TH Sarabun New"/>
                <w:sz w:val="28"/>
                <w:szCs w:val="28"/>
                <w:cs/>
                <w:lang w:bidi="th-TH"/>
              </w:rPr>
              <w:t xml:space="preserve"> </w:t>
            </w:r>
            <w:r w:rsidR="00121BF6" w:rsidRPr="00121BF6">
              <w:rPr>
                <w:rFonts w:ascii="TH Sarabun New" w:eastAsia="Cordia New" w:hAnsi="TH Sarabun New" w:cs="TH Sarabun New"/>
                <w:sz w:val="28"/>
                <w:szCs w:val="28"/>
              </w:rPr>
              <w:t>needed</w:t>
            </w:r>
            <w:r w:rsidR="00121BF6" w:rsidRPr="00121BF6">
              <w:rPr>
                <w:rFonts w:ascii="TH Sarabun New" w:eastAsia="Cordia New" w:hAnsi="TH Sarabun New" w:cs="TH Sarabun New"/>
                <w:sz w:val="28"/>
                <w:szCs w:val="28"/>
                <w:cs/>
                <w:lang w:bidi="th-TH"/>
              </w:rPr>
              <w:t xml:space="preserve"> </w:t>
            </w:r>
            <w:r w:rsidR="00121BF6" w:rsidRPr="00121BF6">
              <w:rPr>
                <w:rFonts w:ascii="TH Sarabun New" w:eastAsia="Cordia New" w:hAnsi="TH Sarabun New" w:cs="TH Sarabun New"/>
                <w:sz w:val="28"/>
                <w:szCs w:val="28"/>
              </w:rPr>
              <w:t>to</w:t>
            </w:r>
            <w:r w:rsidR="00121BF6" w:rsidRPr="00121BF6">
              <w:rPr>
                <w:rFonts w:ascii="TH Sarabun New" w:eastAsia="Cordia New" w:hAnsi="TH Sarabun New" w:cs="TH Sarabun New"/>
                <w:sz w:val="28"/>
                <w:szCs w:val="28"/>
                <w:cs/>
                <w:lang w:bidi="th-TH"/>
              </w:rPr>
              <w:t xml:space="preserve"> </w:t>
            </w:r>
            <w:r w:rsidR="00121BF6" w:rsidRPr="00121BF6">
              <w:rPr>
                <w:rFonts w:ascii="TH Sarabun New" w:eastAsia="Cordia New" w:hAnsi="TH Sarabun New" w:cs="TH Sarabun New"/>
                <w:sz w:val="28"/>
                <w:szCs w:val="28"/>
              </w:rPr>
              <w:t>produce</w:t>
            </w:r>
            <w:r w:rsidR="00121BF6" w:rsidRPr="00121BF6">
              <w:rPr>
                <w:rFonts w:ascii="TH Sarabun New" w:eastAsia="Cordia New" w:hAnsi="TH Sarabun New" w:cs="TH Sarabun New"/>
                <w:sz w:val="28"/>
                <w:szCs w:val="28"/>
                <w:cs/>
                <w:lang w:bidi="th-TH"/>
              </w:rPr>
              <w:t xml:space="preserve"> </w:t>
            </w:r>
            <w:r w:rsidR="00121BF6" w:rsidRPr="00121BF6">
              <w:rPr>
                <w:rFonts w:ascii="TH Sarabun New" w:eastAsia="Cordia New" w:hAnsi="TH Sarabun New" w:cs="TH Sarabun New"/>
                <w:sz w:val="28"/>
                <w:szCs w:val="28"/>
              </w:rPr>
              <w:t>scuffing</w:t>
            </w:r>
            <w:r w:rsidR="00121BF6" w:rsidRPr="00121BF6">
              <w:rPr>
                <w:rFonts w:ascii="TH Sarabun New" w:eastAsia="Cordia New" w:hAnsi="TH Sarabun New" w:cs="TH Sarabun New"/>
                <w:sz w:val="28"/>
                <w:szCs w:val="28"/>
                <w:cs/>
                <w:lang w:bidi="th-TH"/>
              </w:rPr>
              <w:t xml:space="preserve"> </w:t>
            </w:r>
            <w:r w:rsidR="00121BF6" w:rsidRPr="00121BF6">
              <w:rPr>
                <w:rFonts w:ascii="TH Sarabun New" w:eastAsia="Cordia New" w:hAnsi="TH Sarabun New" w:cs="TH Sarabun New"/>
                <w:sz w:val="28"/>
                <w:szCs w:val="28"/>
              </w:rPr>
              <w:t>and</w:t>
            </w:r>
            <w:r w:rsidR="00121BF6" w:rsidRPr="00121BF6">
              <w:rPr>
                <w:rFonts w:ascii="TH Sarabun New" w:eastAsia="Cordia New" w:hAnsi="TH Sarabun New" w:cs="TH Sarabun New"/>
                <w:sz w:val="28"/>
                <w:szCs w:val="28"/>
                <w:cs/>
                <w:lang w:bidi="th-TH"/>
              </w:rPr>
              <w:t xml:space="preserve"> </w:t>
            </w:r>
            <w:r w:rsidR="00121BF6" w:rsidRPr="00121BF6">
              <w:rPr>
                <w:rFonts w:ascii="TH Sarabun New" w:eastAsia="Cordia New" w:hAnsi="TH Sarabun New" w:cs="TH Sarabun New"/>
                <w:sz w:val="28"/>
                <w:szCs w:val="28"/>
              </w:rPr>
              <w:t>check that</w:t>
            </w:r>
            <w:r w:rsidR="00121BF6" w:rsidRPr="00121BF6">
              <w:rPr>
                <w:rFonts w:ascii="TH Sarabun New" w:eastAsia="Cordia New" w:hAnsi="TH Sarabun New" w:cs="TH Sarabun New"/>
                <w:sz w:val="28"/>
                <w:szCs w:val="28"/>
                <w:cs/>
                <w:lang w:bidi="th-TH"/>
              </w:rPr>
              <w:t xml:space="preserve"> </w:t>
            </w:r>
            <w:r w:rsidR="00121BF6" w:rsidRPr="00121BF6">
              <w:rPr>
                <w:rFonts w:ascii="TH Sarabun New" w:eastAsia="Cordia New" w:hAnsi="TH Sarabun New" w:cs="TH Sarabun New"/>
                <w:sz w:val="28"/>
                <w:szCs w:val="28"/>
              </w:rPr>
              <w:t>the</w:t>
            </w:r>
            <w:r w:rsidR="00121BF6" w:rsidRPr="00121BF6">
              <w:rPr>
                <w:rFonts w:ascii="TH Sarabun New" w:eastAsia="Cordia New" w:hAnsi="TH Sarabun New" w:cs="TH Sarabun New"/>
                <w:sz w:val="28"/>
                <w:szCs w:val="28"/>
                <w:cs/>
                <w:lang w:bidi="th-TH"/>
              </w:rPr>
              <w:t xml:space="preserve"> </w:t>
            </w:r>
            <w:r w:rsidR="00121BF6" w:rsidRPr="00121BF6">
              <w:rPr>
                <w:rFonts w:ascii="TH Sarabun New" w:eastAsia="Cordia New" w:hAnsi="TH Sarabun New" w:cs="TH Sarabun New"/>
                <w:sz w:val="28"/>
                <w:szCs w:val="28"/>
              </w:rPr>
              <w:t>resultant</w:t>
            </w:r>
            <w:r w:rsidR="00121BF6" w:rsidRPr="00121BF6">
              <w:rPr>
                <w:rFonts w:ascii="TH Sarabun New" w:eastAsia="Cordia New" w:hAnsi="TH Sarabun New" w:cs="TH Sarabun New"/>
                <w:sz w:val="28"/>
                <w:szCs w:val="28"/>
                <w:cs/>
                <w:lang w:bidi="th-TH"/>
              </w:rPr>
              <w:t xml:space="preserve"> </w:t>
            </w:r>
          </w:p>
          <w:p w14:paraId="1D308588" w14:textId="77777777" w:rsidR="00121BF6" w:rsidRPr="00121BF6" w:rsidRDefault="00C34CAE" w:rsidP="00C34CAE">
            <w:pPr>
              <w:pStyle w:val="TableParagraph"/>
              <w:spacing w:line="204" w:lineRule="auto"/>
              <w:ind w:left="58"/>
              <w:rPr>
                <w:rFonts w:ascii="TH Sarabun New" w:eastAsia="Cordia New" w:hAnsi="TH Sarabun New" w:cs="TH Sarabun New"/>
                <w:sz w:val="28"/>
                <w:szCs w:val="28"/>
              </w:rPr>
            </w:pPr>
            <w:r>
              <w:rPr>
                <w:rFonts w:ascii="TH Sarabun New" w:eastAsia="Cordia New" w:hAnsi="TH Sarabun New" w:cs="TH Sarabun New"/>
                <w:sz w:val="28"/>
                <w:szCs w:val="28"/>
                <w:lang w:bidi="th-TH"/>
              </w:rPr>
              <w:t xml:space="preserve">                    </w:t>
            </w:r>
            <w:r w:rsidR="00121BF6" w:rsidRPr="00121BF6">
              <w:rPr>
                <w:rFonts w:ascii="TH Sarabun New" w:eastAsia="Cordia New" w:hAnsi="TH Sarabun New" w:cs="TH Sarabun New"/>
                <w:sz w:val="28"/>
                <w:szCs w:val="28"/>
              </w:rPr>
              <w:t>vibrations</w:t>
            </w:r>
            <w:r w:rsidR="00121BF6" w:rsidRPr="00121BF6">
              <w:rPr>
                <w:rFonts w:ascii="TH Sarabun New" w:eastAsia="Cordia New" w:hAnsi="TH Sarabun New" w:cs="TH Sarabun New"/>
                <w:sz w:val="28"/>
                <w:szCs w:val="28"/>
                <w:cs/>
                <w:lang w:bidi="th-TH"/>
              </w:rPr>
              <w:t xml:space="preserve"> </w:t>
            </w:r>
            <w:r w:rsidR="00121BF6" w:rsidRPr="00121BF6">
              <w:rPr>
                <w:rFonts w:ascii="TH Sarabun New" w:eastAsia="Cordia New" w:hAnsi="TH Sarabun New" w:cs="TH Sarabun New"/>
                <w:sz w:val="28"/>
                <w:szCs w:val="28"/>
              </w:rPr>
              <w:t>are</w:t>
            </w:r>
            <w:r w:rsidR="00121BF6" w:rsidRPr="00121BF6">
              <w:rPr>
                <w:rFonts w:ascii="TH Sarabun New" w:eastAsia="Cordia New" w:hAnsi="TH Sarabun New" w:cs="TH Sarabun New"/>
                <w:sz w:val="28"/>
                <w:szCs w:val="28"/>
                <w:cs/>
                <w:lang w:bidi="th-TH"/>
              </w:rPr>
              <w:t xml:space="preserve"> </w:t>
            </w:r>
            <w:r w:rsidR="00121BF6" w:rsidRPr="00121BF6">
              <w:rPr>
                <w:rFonts w:ascii="TH Sarabun New" w:eastAsia="Cordia New" w:hAnsi="TH Sarabun New" w:cs="TH Sarabun New"/>
                <w:sz w:val="28"/>
                <w:szCs w:val="28"/>
              </w:rPr>
              <w:t>reasonably</w:t>
            </w:r>
            <w:r w:rsidR="00121BF6" w:rsidRPr="00121BF6">
              <w:rPr>
                <w:rFonts w:ascii="TH Sarabun New" w:eastAsia="Cordia New" w:hAnsi="TH Sarabun New" w:cs="TH Sarabun New"/>
                <w:sz w:val="28"/>
                <w:szCs w:val="28"/>
                <w:cs/>
                <w:lang w:bidi="th-TH"/>
              </w:rPr>
              <w:t xml:space="preserve"> </w:t>
            </w:r>
            <w:r w:rsidR="00121BF6" w:rsidRPr="00121BF6">
              <w:rPr>
                <w:rFonts w:ascii="TH Sarabun New" w:eastAsia="Cordia New" w:hAnsi="TH Sarabun New" w:cs="TH Sarabun New"/>
                <w:sz w:val="28"/>
                <w:szCs w:val="28"/>
              </w:rPr>
              <w:t>representative</w:t>
            </w:r>
            <w:r w:rsidR="00121BF6" w:rsidRPr="00121BF6">
              <w:rPr>
                <w:rFonts w:ascii="TH Sarabun New" w:eastAsia="Cordia New" w:hAnsi="TH Sarabun New" w:cs="TH Sarabun New"/>
                <w:sz w:val="28"/>
                <w:szCs w:val="28"/>
                <w:cs/>
                <w:lang w:bidi="th-TH"/>
              </w:rPr>
              <w:t xml:space="preserve"> </w:t>
            </w:r>
            <w:r w:rsidR="00121BF6" w:rsidRPr="00121BF6">
              <w:rPr>
                <w:rFonts w:ascii="TH Sarabun New" w:eastAsia="Cordia New" w:hAnsi="TH Sarabun New" w:cs="TH Sarabun New"/>
                <w:sz w:val="28"/>
                <w:szCs w:val="28"/>
              </w:rPr>
              <w:t>of</w:t>
            </w:r>
            <w:r w:rsidR="00121BF6" w:rsidRPr="00121BF6">
              <w:rPr>
                <w:rFonts w:ascii="TH Sarabun New" w:eastAsia="Cordia New" w:hAnsi="TH Sarabun New" w:cs="TH Sarabun New"/>
                <w:sz w:val="28"/>
                <w:szCs w:val="28"/>
                <w:cs/>
                <w:lang w:bidi="th-TH"/>
              </w:rPr>
              <w:t xml:space="preserve"> </w:t>
            </w:r>
            <w:r w:rsidR="00121BF6" w:rsidRPr="00121BF6">
              <w:rPr>
                <w:rFonts w:ascii="TH Sarabun New" w:eastAsia="Cordia New" w:hAnsi="TH Sarabun New" w:cs="TH Sarabun New"/>
                <w:sz w:val="28"/>
                <w:szCs w:val="28"/>
              </w:rPr>
              <w:t>the</w:t>
            </w:r>
            <w:r w:rsidR="00121BF6" w:rsidRPr="00121BF6">
              <w:rPr>
                <w:rFonts w:ascii="TH Sarabun New" w:eastAsia="Cordia New" w:hAnsi="TH Sarabun New" w:cs="TH Sarabun New"/>
                <w:sz w:val="28"/>
                <w:szCs w:val="28"/>
                <w:cs/>
                <w:lang w:bidi="th-TH"/>
              </w:rPr>
              <w:t xml:space="preserve"> </w:t>
            </w:r>
            <w:r w:rsidR="00121BF6" w:rsidRPr="00121BF6">
              <w:rPr>
                <w:rFonts w:ascii="TH Sarabun New" w:eastAsia="Cordia New" w:hAnsi="TH Sarabun New" w:cs="TH Sarabun New"/>
                <w:sz w:val="28"/>
                <w:szCs w:val="28"/>
              </w:rPr>
              <w:t>actual</w:t>
            </w:r>
            <w:r w:rsidR="00121BF6" w:rsidRPr="00121BF6">
              <w:rPr>
                <w:rFonts w:ascii="TH Sarabun New" w:eastAsia="Cordia New" w:hAnsi="TH Sarabun New" w:cs="TH Sarabun New"/>
                <w:sz w:val="28"/>
                <w:szCs w:val="28"/>
                <w:cs/>
                <w:lang w:bidi="th-TH"/>
              </w:rPr>
              <w:t xml:space="preserve"> </w:t>
            </w:r>
            <w:proofErr w:type="spellStart"/>
            <w:r w:rsidR="00121BF6" w:rsidRPr="00121BF6">
              <w:rPr>
                <w:rFonts w:ascii="TH Sarabun New" w:eastAsia="Cordia New" w:hAnsi="TH Sarabun New" w:cs="TH Sarabun New"/>
                <w:sz w:val="28"/>
                <w:szCs w:val="28"/>
              </w:rPr>
              <w:t>aeroplane</w:t>
            </w:r>
            <w:proofErr w:type="spellEnd"/>
          </w:p>
        </w:tc>
        <w:tc>
          <w:tcPr>
            <w:tcW w:w="461" w:type="dxa"/>
          </w:tcPr>
          <w:p w14:paraId="697F7145" w14:textId="77777777" w:rsidR="00121BF6" w:rsidRPr="00A0417E" w:rsidRDefault="00121BF6" w:rsidP="005D380D">
            <w:pPr>
              <w:jc w:val="center"/>
              <w:rPr>
                <w:rFonts w:ascii="TH SarabunPSK" w:hAnsi="TH SarabunPSK" w:cs="TH SarabunPSK"/>
                <w:sz w:val="24"/>
                <w:szCs w:val="24"/>
              </w:rPr>
            </w:pPr>
          </w:p>
        </w:tc>
        <w:tc>
          <w:tcPr>
            <w:tcW w:w="461" w:type="dxa"/>
          </w:tcPr>
          <w:p w14:paraId="59294D1D" w14:textId="77777777" w:rsidR="00121BF6" w:rsidRPr="00A0417E" w:rsidRDefault="00121BF6" w:rsidP="005D380D">
            <w:pPr>
              <w:jc w:val="center"/>
              <w:rPr>
                <w:rFonts w:ascii="TH SarabunPSK" w:hAnsi="TH SarabunPSK" w:cs="TH SarabunPSK"/>
                <w:sz w:val="24"/>
                <w:szCs w:val="24"/>
              </w:rPr>
            </w:pPr>
          </w:p>
        </w:tc>
        <w:tc>
          <w:tcPr>
            <w:tcW w:w="461" w:type="dxa"/>
          </w:tcPr>
          <w:p w14:paraId="208044B4" w14:textId="77777777" w:rsidR="00121BF6" w:rsidRPr="00A0417E" w:rsidRDefault="00121BF6" w:rsidP="005D380D">
            <w:pPr>
              <w:jc w:val="center"/>
              <w:rPr>
                <w:rFonts w:ascii="TH SarabunPSK" w:hAnsi="TH SarabunPSK" w:cs="TH SarabunPSK"/>
                <w:sz w:val="24"/>
                <w:szCs w:val="24"/>
              </w:rPr>
            </w:pPr>
          </w:p>
        </w:tc>
        <w:tc>
          <w:tcPr>
            <w:tcW w:w="461" w:type="dxa"/>
          </w:tcPr>
          <w:p w14:paraId="73D867D5" w14:textId="77777777" w:rsidR="00121BF6" w:rsidRPr="00A0417E" w:rsidRDefault="00121BF6" w:rsidP="005D380D">
            <w:pPr>
              <w:jc w:val="center"/>
              <w:rPr>
                <w:rFonts w:ascii="TH SarabunPSK" w:hAnsi="TH SarabunPSK" w:cs="TH SarabunPSK"/>
                <w:sz w:val="24"/>
                <w:szCs w:val="24"/>
              </w:rPr>
            </w:pPr>
          </w:p>
        </w:tc>
        <w:tc>
          <w:tcPr>
            <w:tcW w:w="461" w:type="dxa"/>
            <w:shd w:val="clear" w:color="auto" w:fill="D9D9D9" w:themeFill="background1" w:themeFillShade="D9"/>
          </w:tcPr>
          <w:p w14:paraId="50144A4B" w14:textId="77777777" w:rsidR="00121BF6" w:rsidRPr="00A0417E" w:rsidRDefault="00121BF6" w:rsidP="005D380D">
            <w:pPr>
              <w:jc w:val="center"/>
              <w:rPr>
                <w:rFonts w:ascii="TH SarabunPSK" w:hAnsi="TH SarabunPSK" w:cs="TH SarabunPSK"/>
                <w:sz w:val="24"/>
                <w:szCs w:val="24"/>
              </w:rPr>
            </w:pPr>
          </w:p>
        </w:tc>
        <w:tc>
          <w:tcPr>
            <w:tcW w:w="461" w:type="dxa"/>
            <w:shd w:val="clear" w:color="auto" w:fill="D9D9D9" w:themeFill="background1" w:themeFillShade="D9"/>
          </w:tcPr>
          <w:p w14:paraId="3572F916" w14:textId="77777777" w:rsidR="00121BF6" w:rsidRPr="00A0417E" w:rsidRDefault="00121BF6" w:rsidP="005D380D">
            <w:pPr>
              <w:jc w:val="center"/>
              <w:rPr>
                <w:rFonts w:ascii="TH SarabunPSK" w:hAnsi="TH SarabunPSK" w:cs="TH SarabunPSK"/>
                <w:sz w:val="24"/>
                <w:szCs w:val="24"/>
              </w:rPr>
            </w:pPr>
          </w:p>
        </w:tc>
        <w:tc>
          <w:tcPr>
            <w:tcW w:w="461" w:type="dxa"/>
            <w:shd w:val="clear" w:color="auto" w:fill="D9D9D9" w:themeFill="background1" w:themeFillShade="D9"/>
          </w:tcPr>
          <w:p w14:paraId="16CA92AB" w14:textId="77777777" w:rsidR="00121BF6" w:rsidRPr="00A0417E" w:rsidRDefault="00121BF6" w:rsidP="005D380D">
            <w:pPr>
              <w:jc w:val="center"/>
              <w:rPr>
                <w:rFonts w:ascii="TH SarabunPSK" w:hAnsi="TH SarabunPSK" w:cs="TH SarabunPSK"/>
                <w:sz w:val="24"/>
                <w:szCs w:val="24"/>
              </w:rPr>
            </w:pPr>
          </w:p>
        </w:tc>
        <w:tc>
          <w:tcPr>
            <w:tcW w:w="461" w:type="dxa"/>
            <w:shd w:val="clear" w:color="auto" w:fill="D9D9D9" w:themeFill="background1" w:themeFillShade="D9"/>
          </w:tcPr>
          <w:p w14:paraId="74695D25" w14:textId="77777777" w:rsidR="00121BF6" w:rsidRPr="00A0417E" w:rsidRDefault="00121BF6" w:rsidP="005D380D">
            <w:pPr>
              <w:jc w:val="center"/>
              <w:rPr>
                <w:rFonts w:ascii="TH SarabunPSK" w:hAnsi="TH SarabunPSK" w:cs="TH SarabunPSK"/>
                <w:sz w:val="24"/>
                <w:szCs w:val="24"/>
              </w:rPr>
            </w:pPr>
          </w:p>
        </w:tc>
        <w:tc>
          <w:tcPr>
            <w:tcW w:w="461" w:type="dxa"/>
            <w:shd w:val="clear" w:color="auto" w:fill="D9D9D9" w:themeFill="background1" w:themeFillShade="D9"/>
          </w:tcPr>
          <w:p w14:paraId="09274909" w14:textId="77777777" w:rsidR="00121BF6" w:rsidRPr="00A0417E" w:rsidRDefault="00121BF6" w:rsidP="005D380D">
            <w:pPr>
              <w:jc w:val="center"/>
              <w:rPr>
                <w:rFonts w:ascii="TH SarabunPSK" w:hAnsi="TH SarabunPSK" w:cs="TH SarabunPSK"/>
                <w:sz w:val="24"/>
                <w:szCs w:val="24"/>
              </w:rPr>
            </w:pPr>
          </w:p>
        </w:tc>
        <w:tc>
          <w:tcPr>
            <w:tcW w:w="461" w:type="dxa"/>
            <w:shd w:val="clear" w:color="auto" w:fill="D9D9D9" w:themeFill="background1" w:themeFillShade="D9"/>
          </w:tcPr>
          <w:p w14:paraId="432983A9" w14:textId="77777777" w:rsidR="00121BF6" w:rsidRPr="00A0417E" w:rsidRDefault="00121BF6" w:rsidP="005D380D">
            <w:pPr>
              <w:jc w:val="center"/>
              <w:rPr>
                <w:rFonts w:ascii="TH SarabunPSK" w:hAnsi="TH SarabunPSK" w:cs="TH SarabunPSK"/>
                <w:sz w:val="24"/>
                <w:szCs w:val="24"/>
              </w:rPr>
            </w:pPr>
          </w:p>
        </w:tc>
        <w:tc>
          <w:tcPr>
            <w:tcW w:w="1568" w:type="dxa"/>
          </w:tcPr>
          <w:p w14:paraId="2AACB660" w14:textId="77777777" w:rsidR="00121BF6" w:rsidRPr="00A0417E" w:rsidRDefault="00121BF6" w:rsidP="00121BF6">
            <w:pPr>
              <w:rPr>
                <w:rFonts w:ascii="TH SarabunPSK" w:hAnsi="TH SarabunPSK" w:cs="TH SarabunPSK"/>
                <w:sz w:val="24"/>
                <w:szCs w:val="24"/>
              </w:rPr>
            </w:pPr>
          </w:p>
        </w:tc>
      </w:tr>
      <w:tr w:rsidR="003532E7" w:rsidRPr="009406B4" w14:paraId="5029FB42" w14:textId="77777777" w:rsidTr="003532E7">
        <w:tc>
          <w:tcPr>
            <w:tcW w:w="14160" w:type="dxa"/>
            <w:gridSpan w:val="12"/>
            <w:shd w:val="clear" w:color="auto" w:fill="D9D9D9" w:themeFill="background1" w:themeFillShade="D9"/>
          </w:tcPr>
          <w:p w14:paraId="483C6636" w14:textId="77777777" w:rsidR="003532E7" w:rsidRPr="00A0417E" w:rsidRDefault="003532E7" w:rsidP="003532E7">
            <w:pPr>
              <w:spacing w:after="0"/>
              <w:jc w:val="center"/>
              <w:rPr>
                <w:rFonts w:ascii="TH SarabunPSK" w:hAnsi="TH SarabunPSK" w:cs="TH SarabunPSK"/>
                <w:sz w:val="24"/>
                <w:szCs w:val="24"/>
              </w:rPr>
            </w:pPr>
            <w:r w:rsidRPr="001E674C">
              <w:rPr>
                <w:rFonts w:ascii="TH SarabunPSK" w:eastAsia="Cordia New" w:hAnsi="TH SarabunPSK" w:cs="TH SarabunPSK"/>
                <w:b/>
                <w:bCs/>
                <w:sz w:val="28"/>
              </w:rPr>
              <w:lastRenderedPageBreak/>
              <w:t>14</w:t>
            </w:r>
            <w:r w:rsidRPr="001E674C">
              <w:rPr>
                <w:rFonts w:ascii="TH SarabunPSK" w:eastAsia="Cordia New" w:hAnsi="TH SarabunPSK" w:cs="TH SarabunPSK"/>
                <w:b/>
                <w:bCs/>
                <w:sz w:val="28"/>
                <w:cs/>
              </w:rPr>
              <w:t xml:space="preserve">. </w:t>
            </w:r>
            <w:r w:rsidRPr="001E674C">
              <w:rPr>
                <w:rFonts w:ascii="TH SarabunPSK" w:eastAsia="Cordia New" w:hAnsi="TH SarabunPSK" w:cs="TH SarabunPSK"/>
                <w:b/>
                <w:bCs/>
                <w:sz w:val="28"/>
              </w:rPr>
              <w:t>MOTION</w:t>
            </w:r>
            <w:r w:rsidRPr="001E674C">
              <w:rPr>
                <w:rFonts w:ascii="TH SarabunPSK" w:eastAsia="Cordia New" w:hAnsi="TH SarabunPSK" w:cs="TH SarabunPSK"/>
                <w:b/>
                <w:bCs/>
                <w:sz w:val="28"/>
                <w:cs/>
              </w:rPr>
              <w:t xml:space="preserve"> </w:t>
            </w:r>
            <w:r w:rsidRPr="001E674C">
              <w:rPr>
                <w:rFonts w:ascii="TH SarabunPSK" w:eastAsia="Cordia New" w:hAnsi="TH SarabunPSK" w:cs="TH SarabunPSK"/>
                <w:b/>
                <w:bCs/>
                <w:sz w:val="28"/>
              </w:rPr>
              <w:t xml:space="preserve">EFFECTS </w:t>
            </w:r>
            <w:r w:rsidRPr="001E674C">
              <w:rPr>
                <w:rFonts w:ascii="TH SarabunPSK" w:eastAsia="Cordia New" w:hAnsi="TH SarabunPSK" w:cs="TH SarabunPSK"/>
                <w:b/>
                <w:bCs/>
                <w:sz w:val="28"/>
                <w:cs/>
              </w:rPr>
              <w:t>(</w:t>
            </w:r>
            <w:r w:rsidRPr="001E674C">
              <w:rPr>
                <w:rFonts w:ascii="TH SarabunPSK" w:eastAsia="Cordia New" w:hAnsi="TH SarabunPSK" w:cs="TH SarabunPSK"/>
                <w:b/>
                <w:bCs/>
                <w:sz w:val="28"/>
              </w:rPr>
              <w:t>Continue</w:t>
            </w:r>
            <w:r w:rsidRPr="001E674C">
              <w:rPr>
                <w:rFonts w:ascii="TH SarabunPSK" w:eastAsia="Cordia New" w:hAnsi="TH SarabunPSK" w:cs="TH SarabunPSK"/>
                <w:b/>
                <w:bCs/>
                <w:sz w:val="28"/>
                <w:cs/>
              </w:rPr>
              <w:t>)</w:t>
            </w:r>
          </w:p>
        </w:tc>
      </w:tr>
      <w:tr w:rsidR="003532E7" w:rsidRPr="009406B4" w14:paraId="498C499D" w14:textId="77777777" w:rsidTr="0004225B">
        <w:tc>
          <w:tcPr>
            <w:tcW w:w="7982" w:type="dxa"/>
          </w:tcPr>
          <w:p w14:paraId="7599046A" w14:textId="77777777" w:rsidR="003532E7" w:rsidRPr="003532E7" w:rsidRDefault="003532E7" w:rsidP="003532E7">
            <w:pPr>
              <w:pStyle w:val="TableParagraph"/>
              <w:spacing w:line="216" w:lineRule="auto"/>
              <w:ind w:left="57"/>
              <w:rPr>
                <w:rFonts w:ascii="TH Sarabun New" w:eastAsia="Cordia New" w:hAnsi="TH Sarabun New" w:cs="TH Sarabun New"/>
                <w:sz w:val="28"/>
                <w:szCs w:val="28"/>
              </w:rPr>
            </w:pPr>
            <w:r w:rsidRPr="003532E7">
              <w:rPr>
                <w:rFonts w:ascii="TH Sarabun New" w:eastAsia="Cordia New" w:hAnsi="TH Sarabun New" w:cs="TH Sarabun New"/>
                <w:sz w:val="28"/>
                <w:szCs w:val="28"/>
              </w:rPr>
              <w:t>14</w:t>
            </w:r>
            <w:r w:rsidRPr="003532E7">
              <w:rPr>
                <w:rFonts w:ascii="TH Sarabun New" w:eastAsia="Cordia New" w:hAnsi="TH Sarabun New" w:cs="TH Sarabun New"/>
                <w:sz w:val="28"/>
                <w:szCs w:val="28"/>
                <w:cs/>
                <w:lang w:bidi="th-TH"/>
              </w:rPr>
              <w:t>.</w:t>
            </w:r>
            <w:r w:rsidRPr="003532E7">
              <w:rPr>
                <w:rFonts w:ascii="TH Sarabun New" w:eastAsia="Cordia New" w:hAnsi="TH Sarabun New" w:cs="TH Sarabun New"/>
                <w:sz w:val="28"/>
                <w:szCs w:val="28"/>
              </w:rPr>
              <w:t>9 Thrust</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effect</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with</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brakes</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set</w:t>
            </w:r>
          </w:p>
          <w:p w14:paraId="0A4B56DD" w14:textId="77777777" w:rsidR="003532E7" w:rsidRPr="003532E7" w:rsidRDefault="003532E7" w:rsidP="003532E7">
            <w:pPr>
              <w:pStyle w:val="TableParagraph"/>
              <w:spacing w:line="216" w:lineRule="auto"/>
              <w:ind w:left="57"/>
              <w:rPr>
                <w:rFonts w:ascii="TH Sarabun New" w:eastAsia="Cordia New" w:hAnsi="TH Sarabun New" w:cs="TH Sarabun New"/>
                <w:sz w:val="28"/>
                <w:szCs w:val="28"/>
                <w:lang w:bidi="th-TH"/>
              </w:rPr>
            </w:pPr>
            <w:r w:rsidRPr="003532E7">
              <w:rPr>
                <w:rFonts w:ascii="TH Sarabun New" w:eastAsia="Cordia New" w:hAnsi="TH Sarabun New" w:cs="TH Sarabun New"/>
                <w:sz w:val="28"/>
                <w:szCs w:val="28"/>
                <w:lang w:bidi="th-TH"/>
              </w:rPr>
              <w:t xml:space="preserve">       </w:t>
            </w:r>
            <w:r w:rsidRPr="003532E7">
              <w:rPr>
                <w:rFonts w:ascii="TH Sarabun New" w:eastAsia="Cordia New" w:hAnsi="TH Sarabun New" w:cs="TH Sarabun New"/>
                <w:sz w:val="28"/>
                <w:szCs w:val="28"/>
                <w:cs/>
                <w:lang w:bidi="th-TH"/>
              </w:rPr>
              <w:t>(</w:t>
            </w:r>
            <w:r w:rsidRPr="003532E7">
              <w:rPr>
                <w:rFonts w:ascii="TH Sarabun New" w:eastAsia="Cordia New" w:hAnsi="TH Sarabun New" w:cs="TH Sarabun New"/>
                <w:sz w:val="28"/>
                <w:szCs w:val="28"/>
              </w:rPr>
              <w:t>14.9A</w:t>
            </w:r>
            <w:r w:rsidRPr="003532E7">
              <w:rPr>
                <w:rFonts w:ascii="TH Sarabun New" w:eastAsia="Cordia New" w:hAnsi="TH Sarabun New" w:cs="TH Sarabun New"/>
                <w:sz w:val="28"/>
                <w:szCs w:val="28"/>
                <w:cs/>
                <w:lang w:bidi="th-TH"/>
              </w:rPr>
              <w:t>)</w:t>
            </w:r>
            <w:r w:rsidRPr="003532E7">
              <w:rPr>
                <w:rFonts w:ascii="TH Sarabun New" w:eastAsia="Cordia New" w:hAnsi="TH Sarabun New" w:cs="TH Sarabun New"/>
                <w:sz w:val="28"/>
                <w:szCs w:val="28"/>
                <w:lang w:bidi="th-TH"/>
              </w:rPr>
              <w:t xml:space="preserve"> </w:t>
            </w:r>
            <w:r w:rsidRPr="003532E7">
              <w:rPr>
                <w:rFonts w:ascii="TH Sarabun New" w:eastAsia="Cordia New" w:hAnsi="TH Sarabun New" w:cs="TH Sarabun New"/>
                <w:sz w:val="28"/>
                <w:szCs w:val="28"/>
              </w:rPr>
              <w:t>With</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the</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simulated</w:t>
            </w:r>
            <w:r w:rsidRPr="003532E7">
              <w:rPr>
                <w:rFonts w:ascii="TH Sarabun New" w:eastAsia="Cordia New" w:hAnsi="TH Sarabun New" w:cs="TH Sarabun New"/>
                <w:sz w:val="28"/>
                <w:szCs w:val="28"/>
                <w:cs/>
                <w:lang w:bidi="th-TH"/>
              </w:rPr>
              <w:t xml:space="preserve"> </w:t>
            </w:r>
            <w:proofErr w:type="spellStart"/>
            <w:r w:rsidRPr="003532E7">
              <w:rPr>
                <w:rFonts w:ascii="TH Sarabun New" w:eastAsia="Cordia New" w:hAnsi="TH Sarabun New" w:cs="TH Sarabun New"/>
                <w:sz w:val="28"/>
                <w:szCs w:val="28"/>
              </w:rPr>
              <w:t>aeroplane</w:t>
            </w:r>
            <w:proofErr w:type="spellEnd"/>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set</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with</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the</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brakes</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on</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at</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the</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take</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off</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point,</w:t>
            </w:r>
            <w:r w:rsidRPr="003532E7">
              <w:rPr>
                <w:rFonts w:ascii="TH Sarabun New" w:eastAsia="Cordia New" w:hAnsi="TH Sarabun New" w:cs="TH Sarabun New"/>
                <w:sz w:val="28"/>
                <w:szCs w:val="28"/>
                <w:cs/>
                <w:lang w:bidi="th-TH"/>
              </w:rPr>
              <w:t xml:space="preserve"> </w:t>
            </w:r>
          </w:p>
          <w:p w14:paraId="0750159C" w14:textId="77777777" w:rsidR="003532E7" w:rsidRPr="003532E7" w:rsidRDefault="003532E7" w:rsidP="003532E7">
            <w:pPr>
              <w:pStyle w:val="TableParagraph"/>
              <w:spacing w:line="216" w:lineRule="auto"/>
              <w:ind w:left="57"/>
              <w:rPr>
                <w:rFonts w:ascii="TH Sarabun New" w:eastAsia="Cordia New" w:hAnsi="TH Sarabun New" w:cs="TH Sarabun New"/>
                <w:sz w:val="28"/>
                <w:szCs w:val="28"/>
                <w:lang w:bidi="th-TH"/>
              </w:rPr>
            </w:pPr>
            <w:r w:rsidRPr="003532E7">
              <w:rPr>
                <w:rFonts w:ascii="TH Sarabun New" w:eastAsia="Cordia New" w:hAnsi="TH Sarabun New" w:cs="TH Sarabun New"/>
                <w:sz w:val="28"/>
                <w:szCs w:val="28"/>
                <w:lang w:bidi="th-TH"/>
              </w:rPr>
              <w:t xml:space="preserve">                 </w:t>
            </w:r>
            <w:r w:rsidRPr="003532E7">
              <w:rPr>
                <w:rFonts w:ascii="TH Sarabun New" w:eastAsia="Cordia New" w:hAnsi="TH Sarabun New" w:cs="TH Sarabun New"/>
                <w:sz w:val="28"/>
                <w:szCs w:val="28"/>
              </w:rPr>
              <w:t>increase</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the</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engine power</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until</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buffet</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is</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experienced</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and</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evaluate</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its</w:t>
            </w:r>
            <w:r w:rsidRPr="003532E7">
              <w:rPr>
                <w:rFonts w:ascii="TH Sarabun New" w:eastAsia="Cordia New" w:hAnsi="TH Sarabun New" w:cs="TH Sarabun New"/>
                <w:sz w:val="28"/>
                <w:szCs w:val="28"/>
                <w:cs/>
                <w:lang w:bidi="th-TH"/>
              </w:rPr>
              <w:t xml:space="preserve"> </w:t>
            </w:r>
          </w:p>
          <w:p w14:paraId="2659B36D" w14:textId="77777777" w:rsidR="003532E7" w:rsidRPr="003532E7" w:rsidRDefault="003532E7" w:rsidP="003532E7">
            <w:pPr>
              <w:pStyle w:val="TableParagraph"/>
              <w:spacing w:line="216" w:lineRule="auto"/>
              <w:ind w:left="57"/>
              <w:rPr>
                <w:rFonts w:ascii="TH Sarabun New" w:eastAsia="Cordia New" w:hAnsi="TH Sarabun New" w:cs="TH Sarabun New"/>
                <w:sz w:val="28"/>
                <w:szCs w:val="28"/>
                <w:lang w:bidi="th-TH"/>
              </w:rPr>
            </w:pPr>
            <w:r w:rsidRPr="003532E7">
              <w:rPr>
                <w:rFonts w:ascii="TH Sarabun New" w:eastAsia="Cordia New" w:hAnsi="TH Sarabun New" w:cs="TH Sarabun New"/>
                <w:sz w:val="28"/>
                <w:szCs w:val="28"/>
                <w:lang w:bidi="th-TH"/>
              </w:rPr>
              <w:t xml:space="preserve">                 </w:t>
            </w:r>
            <w:r w:rsidRPr="003532E7">
              <w:rPr>
                <w:rFonts w:ascii="TH Sarabun New" w:eastAsia="Cordia New" w:hAnsi="TH Sarabun New" w:cs="TH Sarabun New"/>
                <w:sz w:val="28"/>
                <w:szCs w:val="28"/>
              </w:rPr>
              <w:t>characteristics</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This</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effect</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is</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most</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discernible</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with wing</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mounted</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engines</w:t>
            </w:r>
            <w:r w:rsidRPr="003532E7">
              <w:rPr>
                <w:rFonts w:ascii="TH Sarabun New" w:eastAsia="Cordia New" w:hAnsi="TH Sarabun New" w:cs="TH Sarabun New"/>
                <w:sz w:val="28"/>
                <w:szCs w:val="28"/>
                <w:cs/>
                <w:lang w:bidi="th-TH"/>
              </w:rPr>
              <w:t xml:space="preserve">. </w:t>
            </w:r>
          </w:p>
          <w:p w14:paraId="5A452773" w14:textId="77777777" w:rsidR="003532E7" w:rsidRPr="003532E7" w:rsidRDefault="003532E7" w:rsidP="003532E7">
            <w:pPr>
              <w:pStyle w:val="TableParagraph"/>
              <w:spacing w:line="216" w:lineRule="auto"/>
              <w:ind w:left="57"/>
              <w:rPr>
                <w:rFonts w:ascii="TH Sarabun New" w:eastAsia="Cordia New" w:hAnsi="TH Sarabun New" w:cs="TH Sarabun New"/>
                <w:sz w:val="28"/>
                <w:szCs w:val="28"/>
              </w:rPr>
            </w:pPr>
            <w:r w:rsidRPr="003532E7">
              <w:rPr>
                <w:rFonts w:ascii="TH Sarabun New" w:eastAsia="Cordia New" w:hAnsi="TH Sarabun New" w:cs="TH Sarabun New"/>
                <w:sz w:val="28"/>
                <w:szCs w:val="28"/>
                <w:lang w:bidi="th-TH"/>
              </w:rPr>
              <w:t xml:space="preserve">                 </w:t>
            </w:r>
            <w:r w:rsidRPr="003532E7">
              <w:rPr>
                <w:rFonts w:ascii="TH Sarabun New" w:eastAsia="Cordia New" w:hAnsi="TH Sarabun New" w:cs="TH Sarabun New"/>
                <w:sz w:val="28"/>
                <w:szCs w:val="28"/>
              </w:rPr>
              <w:t>Confirm</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that</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the</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buffet</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increases</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appropriately</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with</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increasing</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engine</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thrust</w:t>
            </w:r>
          </w:p>
        </w:tc>
        <w:tc>
          <w:tcPr>
            <w:tcW w:w="461" w:type="dxa"/>
          </w:tcPr>
          <w:p w14:paraId="2A07523A" w14:textId="77777777" w:rsidR="003532E7" w:rsidRPr="003532E7" w:rsidRDefault="003532E7" w:rsidP="005D380D">
            <w:pPr>
              <w:spacing w:after="0" w:line="240" w:lineRule="auto"/>
              <w:jc w:val="center"/>
              <w:rPr>
                <w:rFonts w:ascii="TH Sarabun New" w:hAnsi="TH Sarabun New" w:cs="TH Sarabun New"/>
                <w:sz w:val="28"/>
              </w:rPr>
            </w:pPr>
          </w:p>
        </w:tc>
        <w:tc>
          <w:tcPr>
            <w:tcW w:w="461" w:type="dxa"/>
          </w:tcPr>
          <w:p w14:paraId="75EA40AD" w14:textId="77777777" w:rsidR="003532E7" w:rsidRPr="003532E7" w:rsidRDefault="003532E7" w:rsidP="005D380D">
            <w:pPr>
              <w:spacing w:after="0" w:line="240" w:lineRule="auto"/>
              <w:jc w:val="center"/>
              <w:rPr>
                <w:rFonts w:ascii="TH Sarabun New" w:hAnsi="TH Sarabun New" w:cs="TH Sarabun New"/>
                <w:sz w:val="28"/>
              </w:rPr>
            </w:pPr>
          </w:p>
        </w:tc>
        <w:tc>
          <w:tcPr>
            <w:tcW w:w="461" w:type="dxa"/>
          </w:tcPr>
          <w:p w14:paraId="36C0233C" w14:textId="77777777" w:rsidR="003532E7" w:rsidRPr="003532E7" w:rsidRDefault="003532E7" w:rsidP="005D380D">
            <w:pPr>
              <w:spacing w:after="0" w:line="240" w:lineRule="auto"/>
              <w:jc w:val="center"/>
              <w:rPr>
                <w:rFonts w:ascii="TH Sarabun New" w:hAnsi="TH Sarabun New" w:cs="TH Sarabun New"/>
                <w:sz w:val="28"/>
              </w:rPr>
            </w:pPr>
          </w:p>
        </w:tc>
        <w:tc>
          <w:tcPr>
            <w:tcW w:w="461" w:type="dxa"/>
          </w:tcPr>
          <w:p w14:paraId="04148E57" w14:textId="77777777" w:rsidR="003532E7" w:rsidRPr="003532E7" w:rsidRDefault="003532E7" w:rsidP="005D380D">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23A55568" w14:textId="77777777" w:rsidR="003532E7" w:rsidRPr="003532E7" w:rsidRDefault="003532E7" w:rsidP="005D380D">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18CA3A4B" w14:textId="77777777" w:rsidR="003532E7" w:rsidRPr="003532E7" w:rsidRDefault="003532E7" w:rsidP="005D380D">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212B1BFA" w14:textId="77777777" w:rsidR="003532E7" w:rsidRPr="003532E7" w:rsidRDefault="003532E7" w:rsidP="005D380D">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0DDCF94D" w14:textId="77777777" w:rsidR="003532E7" w:rsidRPr="003532E7" w:rsidRDefault="003532E7" w:rsidP="005D380D">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7154AA47" w14:textId="77777777" w:rsidR="003532E7" w:rsidRPr="003532E7" w:rsidRDefault="003532E7" w:rsidP="005D380D">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5815658B" w14:textId="77777777" w:rsidR="003532E7" w:rsidRPr="003532E7" w:rsidRDefault="003532E7" w:rsidP="005D380D">
            <w:pPr>
              <w:spacing w:after="0" w:line="240" w:lineRule="auto"/>
              <w:jc w:val="center"/>
              <w:rPr>
                <w:rFonts w:ascii="TH Sarabun New" w:hAnsi="TH Sarabun New" w:cs="TH Sarabun New"/>
                <w:sz w:val="28"/>
              </w:rPr>
            </w:pPr>
          </w:p>
        </w:tc>
        <w:tc>
          <w:tcPr>
            <w:tcW w:w="1568" w:type="dxa"/>
          </w:tcPr>
          <w:p w14:paraId="47E57A29" w14:textId="77777777" w:rsidR="003532E7" w:rsidRPr="003532E7" w:rsidRDefault="003532E7" w:rsidP="003532E7">
            <w:pPr>
              <w:spacing w:after="0" w:line="240" w:lineRule="auto"/>
              <w:rPr>
                <w:rFonts w:ascii="TH Sarabun New" w:hAnsi="TH Sarabun New" w:cs="TH Sarabun New"/>
                <w:sz w:val="28"/>
              </w:rPr>
            </w:pPr>
          </w:p>
        </w:tc>
      </w:tr>
      <w:tr w:rsidR="003532E7" w:rsidRPr="009406B4" w14:paraId="232FD822" w14:textId="77777777" w:rsidTr="0004225B">
        <w:tc>
          <w:tcPr>
            <w:tcW w:w="7982" w:type="dxa"/>
          </w:tcPr>
          <w:p w14:paraId="25F0FA42" w14:textId="77777777" w:rsidR="003532E7" w:rsidRPr="003532E7" w:rsidRDefault="003532E7" w:rsidP="003532E7">
            <w:pPr>
              <w:pStyle w:val="TableParagraph"/>
              <w:spacing w:line="216" w:lineRule="auto"/>
              <w:ind w:left="57"/>
              <w:rPr>
                <w:rFonts w:ascii="TH Sarabun New" w:eastAsia="Cordia New" w:hAnsi="TH Sarabun New" w:cs="TH Sarabun New"/>
                <w:sz w:val="28"/>
                <w:szCs w:val="28"/>
              </w:rPr>
            </w:pPr>
            <w:r w:rsidRPr="003532E7">
              <w:rPr>
                <w:rFonts w:ascii="TH Sarabun New" w:eastAsia="Cordia New" w:hAnsi="TH Sarabun New" w:cs="TH Sarabun New"/>
                <w:sz w:val="28"/>
                <w:szCs w:val="28"/>
              </w:rPr>
              <w:t>14</w:t>
            </w:r>
            <w:r w:rsidRPr="003532E7">
              <w:rPr>
                <w:rFonts w:ascii="TH Sarabun New" w:eastAsia="Cordia New" w:hAnsi="TH Sarabun New" w:cs="TH Sarabun New"/>
                <w:sz w:val="28"/>
                <w:szCs w:val="28"/>
                <w:cs/>
                <w:lang w:bidi="th-TH"/>
              </w:rPr>
              <w:t>.</w:t>
            </w:r>
            <w:r w:rsidRPr="003532E7">
              <w:rPr>
                <w:rFonts w:ascii="TH Sarabun New" w:eastAsia="Cordia New" w:hAnsi="TH Sarabun New" w:cs="TH Sarabun New"/>
                <w:sz w:val="28"/>
                <w:szCs w:val="28"/>
              </w:rPr>
              <w:t>10 Mach</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and</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maneuver</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buffet</w:t>
            </w:r>
          </w:p>
          <w:p w14:paraId="28BD70DF" w14:textId="77777777" w:rsidR="003532E7" w:rsidRPr="003532E7" w:rsidRDefault="003532E7" w:rsidP="003532E7">
            <w:pPr>
              <w:pStyle w:val="TableParagraph"/>
              <w:spacing w:line="216" w:lineRule="auto"/>
              <w:ind w:left="57"/>
              <w:rPr>
                <w:rFonts w:ascii="TH Sarabun New" w:eastAsia="Cordia New" w:hAnsi="TH Sarabun New" w:cs="TH Sarabun New"/>
                <w:sz w:val="28"/>
                <w:szCs w:val="28"/>
                <w:lang w:bidi="th-TH"/>
              </w:rPr>
            </w:pPr>
            <w:r w:rsidRPr="003532E7">
              <w:rPr>
                <w:rFonts w:ascii="TH Sarabun New" w:eastAsia="Cordia New" w:hAnsi="TH Sarabun New" w:cs="TH Sarabun New"/>
                <w:sz w:val="28"/>
                <w:szCs w:val="28"/>
                <w:lang w:bidi="th-TH"/>
              </w:rPr>
              <w:t xml:space="preserve">         </w:t>
            </w:r>
            <w:r w:rsidRPr="003532E7">
              <w:rPr>
                <w:rFonts w:ascii="TH Sarabun New" w:eastAsia="Cordia New" w:hAnsi="TH Sarabun New" w:cs="TH Sarabun New"/>
                <w:sz w:val="28"/>
                <w:szCs w:val="28"/>
                <w:cs/>
                <w:lang w:bidi="th-TH"/>
              </w:rPr>
              <w:t>(</w:t>
            </w:r>
            <w:r w:rsidRPr="003532E7">
              <w:rPr>
                <w:rFonts w:ascii="TH Sarabun New" w:eastAsia="Cordia New" w:hAnsi="TH Sarabun New" w:cs="TH Sarabun New"/>
                <w:sz w:val="28"/>
                <w:szCs w:val="28"/>
              </w:rPr>
              <w:t>14.10A</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With</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the</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simulated</w:t>
            </w:r>
            <w:r w:rsidRPr="003532E7">
              <w:rPr>
                <w:rFonts w:ascii="TH Sarabun New" w:eastAsia="Cordia New" w:hAnsi="TH Sarabun New" w:cs="TH Sarabun New"/>
                <w:sz w:val="28"/>
                <w:szCs w:val="28"/>
                <w:cs/>
                <w:lang w:bidi="th-TH"/>
              </w:rPr>
              <w:t xml:space="preserve"> </w:t>
            </w:r>
            <w:proofErr w:type="spellStart"/>
            <w:r w:rsidRPr="003532E7">
              <w:rPr>
                <w:rFonts w:ascii="TH Sarabun New" w:eastAsia="Cordia New" w:hAnsi="TH Sarabun New" w:cs="TH Sarabun New"/>
                <w:sz w:val="28"/>
                <w:szCs w:val="28"/>
              </w:rPr>
              <w:t>aeroplane</w:t>
            </w:r>
            <w:proofErr w:type="spellEnd"/>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trimmed</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in</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1</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g</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flight</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while</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at</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high</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altitude,</w:t>
            </w:r>
            <w:r w:rsidRPr="003532E7">
              <w:rPr>
                <w:rFonts w:ascii="TH Sarabun New" w:eastAsia="Cordia New" w:hAnsi="TH Sarabun New" w:cs="TH Sarabun New"/>
                <w:sz w:val="28"/>
                <w:szCs w:val="28"/>
                <w:cs/>
                <w:lang w:bidi="th-TH"/>
              </w:rPr>
              <w:t xml:space="preserve"> </w:t>
            </w:r>
          </w:p>
          <w:p w14:paraId="069FEC03" w14:textId="77777777" w:rsidR="003532E7" w:rsidRPr="003532E7" w:rsidRDefault="003532E7" w:rsidP="003532E7">
            <w:pPr>
              <w:pStyle w:val="TableParagraph"/>
              <w:spacing w:line="216" w:lineRule="auto"/>
              <w:ind w:left="57"/>
              <w:rPr>
                <w:rFonts w:ascii="TH Sarabun New" w:eastAsia="Cordia New" w:hAnsi="TH Sarabun New" w:cs="TH Sarabun New"/>
                <w:sz w:val="28"/>
                <w:szCs w:val="28"/>
                <w:lang w:bidi="th-TH"/>
              </w:rPr>
            </w:pPr>
            <w:r w:rsidRPr="003532E7">
              <w:rPr>
                <w:rFonts w:ascii="TH Sarabun New" w:eastAsia="Cordia New" w:hAnsi="TH Sarabun New" w:cs="TH Sarabun New"/>
                <w:sz w:val="28"/>
                <w:szCs w:val="28"/>
                <w:lang w:bidi="th-TH"/>
              </w:rPr>
              <w:t xml:space="preserve">                     </w:t>
            </w:r>
            <w:r w:rsidRPr="003532E7">
              <w:rPr>
                <w:rFonts w:ascii="TH Sarabun New" w:eastAsia="Cordia New" w:hAnsi="TH Sarabun New" w:cs="TH Sarabun New"/>
                <w:sz w:val="28"/>
                <w:szCs w:val="28"/>
              </w:rPr>
              <w:t>increase</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the</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engine power</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such</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that</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the</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Mach</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number</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exceeds</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the</w:t>
            </w:r>
            <w:r w:rsidRPr="003532E7">
              <w:rPr>
                <w:rFonts w:ascii="TH Sarabun New" w:eastAsia="Cordia New" w:hAnsi="TH Sarabun New" w:cs="TH Sarabun New"/>
                <w:sz w:val="28"/>
                <w:szCs w:val="28"/>
                <w:cs/>
                <w:lang w:bidi="th-TH"/>
              </w:rPr>
              <w:t xml:space="preserve"> </w:t>
            </w:r>
          </w:p>
          <w:p w14:paraId="402DF021" w14:textId="77777777" w:rsidR="003532E7" w:rsidRPr="003532E7" w:rsidRDefault="003532E7" w:rsidP="003532E7">
            <w:pPr>
              <w:pStyle w:val="TableParagraph"/>
              <w:spacing w:line="216" w:lineRule="auto"/>
              <w:ind w:left="57"/>
              <w:rPr>
                <w:rFonts w:ascii="TH Sarabun New" w:eastAsia="Cordia New" w:hAnsi="TH Sarabun New" w:cs="TH Sarabun New"/>
                <w:sz w:val="28"/>
                <w:szCs w:val="28"/>
                <w:lang w:bidi="th-TH"/>
              </w:rPr>
            </w:pPr>
            <w:r w:rsidRPr="003532E7">
              <w:rPr>
                <w:rFonts w:ascii="TH Sarabun New" w:eastAsia="Cordia New" w:hAnsi="TH Sarabun New" w:cs="TH Sarabun New"/>
                <w:sz w:val="28"/>
                <w:szCs w:val="28"/>
                <w:lang w:bidi="th-TH"/>
              </w:rPr>
              <w:t xml:space="preserve">                     </w:t>
            </w:r>
            <w:r w:rsidRPr="003532E7">
              <w:rPr>
                <w:rFonts w:ascii="TH Sarabun New" w:eastAsia="Cordia New" w:hAnsi="TH Sarabun New" w:cs="TH Sarabun New"/>
                <w:sz w:val="28"/>
                <w:szCs w:val="28"/>
              </w:rPr>
              <w:t>documented</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value</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at</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which</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Mach</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buffet</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is experienced</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Check</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that</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the</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lang w:bidi="th-TH"/>
              </w:rPr>
              <w:t xml:space="preserve"> </w:t>
            </w:r>
          </w:p>
          <w:p w14:paraId="3D61EEF1" w14:textId="77777777" w:rsidR="003532E7" w:rsidRPr="003532E7" w:rsidRDefault="003532E7" w:rsidP="003532E7">
            <w:pPr>
              <w:pStyle w:val="TableParagraph"/>
              <w:spacing w:line="216" w:lineRule="auto"/>
              <w:ind w:left="57"/>
              <w:rPr>
                <w:rFonts w:ascii="TH Sarabun New" w:eastAsia="Cordia New" w:hAnsi="TH Sarabun New" w:cs="TH Sarabun New"/>
                <w:sz w:val="28"/>
                <w:szCs w:val="28"/>
                <w:lang w:bidi="th-TH"/>
              </w:rPr>
            </w:pPr>
            <w:r w:rsidRPr="003532E7">
              <w:rPr>
                <w:rFonts w:ascii="TH Sarabun New" w:eastAsia="Cordia New" w:hAnsi="TH Sarabun New" w:cs="TH Sarabun New"/>
                <w:sz w:val="28"/>
                <w:szCs w:val="28"/>
                <w:lang w:bidi="th-TH"/>
              </w:rPr>
              <w:t xml:space="preserve">                     </w:t>
            </w:r>
            <w:r w:rsidRPr="003532E7">
              <w:rPr>
                <w:rFonts w:ascii="TH Sarabun New" w:eastAsia="Cordia New" w:hAnsi="TH Sarabun New" w:cs="TH Sarabun New"/>
                <w:sz w:val="28"/>
                <w:szCs w:val="28"/>
              </w:rPr>
              <w:t>buffet</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begins</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at</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the</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same</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Mach</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number</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as</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it</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does</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in</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the</w:t>
            </w:r>
            <w:r w:rsidRPr="003532E7">
              <w:rPr>
                <w:rFonts w:ascii="TH Sarabun New" w:eastAsia="Cordia New" w:hAnsi="TH Sarabun New" w:cs="TH Sarabun New"/>
                <w:sz w:val="28"/>
                <w:szCs w:val="28"/>
                <w:cs/>
                <w:lang w:bidi="th-TH"/>
              </w:rPr>
              <w:t xml:space="preserve"> </w:t>
            </w:r>
            <w:proofErr w:type="spellStart"/>
            <w:r w:rsidRPr="003532E7">
              <w:rPr>
                <w:rFonts w:ascii="TH Sarabun New" w:eastAsia="Cordia New" w:hAnsi="TH Sarabun New" w:cs="TH Sarabun New"/>
                <w:sz w:val="28"/>
                <w:szCs w:val="28"/>
              </w:rPr>
              <w:t>aeroplane</w:t>
            </w:r>
            <w:proofErr w:type="spellEnd"/>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for the</w:t>
            </w:r>
            <w:r w:rsidRPr="003532E7">
              <w:rPr>
                <w:rFonts w:ascii="TH Sarabun New" w:eastAsia="Cordia New" w:hAnsi="TH Sarabun New" w:cs="TH Sarabun New"/>
                <w:sz w:val="28"/>
                <w:szCs w:val="28"/>
                <w:cs/>
                <w:lang w:bidi="th-TH"/>
              </w:rPr>
              <w:t xml:space="preserve"> </w:t>
            </w:r>
          </w:p>
          <w:p w14:paraId="71185BEE" w14:textId="77777777" w:rsidR="003532E7" w:rsidRPr="003532E7" w:rsidRDefault="003532E7" w:rsidP="003532E7">
            <w:pPr>
              <w:pStyle w:val="TableParagraph"/>
              <w:spacing w:line="216" w:lineRule="auto"/>
              <w:ind w:left="57"/>
              <w:rPr>
                <w:rFonts w:ascii="TH Sarabun New" w:eastAsia="Cordia New" w:hAnsi="TH Sarabun New" w:cs="TH Sarabun New"/>
                <w:sz w:val="28"/>
                <w:szCs w:val="28"/>
                <w:lang w:bidi="th-TH"/>
              </w:rPr>
            </w:pPr>
            <w:r w:rsidRPr="003532E7">
              <w:rPr>
                <w:rFonts w:ascii="TH Sarabun New" w:eastAsia="Cordia New" w:hAnsi="TH Sarabun New" w:cs="TH Sarabun New"/>
                <w:sz w:val="28"/>
                <w:szCs w:val="28"/>
                <w:lang w:bidi="th-TH"/>
              </w:rPr>
              <w:t xml:space="preserve">                     </w:t>
            </w:r>
            <w:r w:rsidRPr="003532E7">
              <w:rPr>
                <w:rFonts w:ascii="TH Sarabun New" w:eastAsia="Cordia New" w:hAnsi="TH Sarabun New" w:cs="TH Sarabun New"/>
                <w:sz w:val="28"/>
                <w:szCs w:val="28"/>
              </w:rPr>
              <w:t>same</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configuration</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and</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that</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buffet</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levels</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are</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a</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reasonable</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representation</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of</w:t>
            </w:r>
            <w:r w:rsidRPr="003532E7">
              <w:rPr>
                <w:rFonts w:ascii="TH Sarabun New" w:eastAsia="Cordia New" w:hAnsi="TH Sarabun New" w:cs="TH Sarabun New"/>
                <w:sz w:val="28"/>
                <w:szCs w:val="28"/>
                <w:cs/>
                <w:lang w:bidi="th-TH"/>
              </w:rPr>
              <w:t xml:space="preserve"> </w:t>
            </w:r>
          </w:p>
          <w:p w14:paraId="4E8BA522" w14:textId="77777777" w:rsidR="003532E7" w:rsidRPr="003532E7" w:rsidRDefault="003532E7" w:rsidP="003532E7">
            <w:pPr>
              <w:pStyle w:val="TableParagraph"/>
              <w:spacing w:line="216" w:lineRule="auto"/>
              <w:ind w:left="57"/>
              <w:rPr>
                <w:rFonts w:ascii="TH Sarabun New" w:eastAsia="Cordia New" w:hAnsi="TH Sarabun New" w:cs="TH Sarabun New"/>
                <w:sz w:val="28"/>
                <w:szCs w:val="28"/>
                <w:lang w:bidi="th-TH"/>
              </w:rPr>
            </w:pPr>
            <w:r w:rsidRPr="003532E7">
              <w:rPr>
                <w:rFonts w:ascii="TH Sarabun New" w:eastAsia="Cordia New" w:hAnsi="TH Sarabun New" w:cs="TH Sarabun New"/>
                <w:sz w:val="28"/>
                <w:szCs w:val="28"/>
                <w:lang w:bidi="th-TH"/>
              </w:rPr>
              <w:t xml:space="preserve">                     </w:t>
            </w:r>
            <w:r w:rsidRPr="003532E7">
              <w:rPr>
                <w:rFonts w:ascii="TH Sarabun New" w:eastAsia="Cordia New" w:hAnsi="TH Sarabun New" w:cs="TH Sarabun New"/>
                <w:sz w:val="28"/>
                <w:szCs w:val="28"/>
              </w:rPr>
              <w:t>the</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actual</w:t>
            </w:r>
            <w:r w:rsidRPr="003532E7">
              <w:rPr>
                <w:rFonts w:ascii="TH Sarabun New" w:eastAsia="Cordia New" w:hAnsi="TH Sarabun New" w:cs="TH Sarabun New"/>
                <w:w w:val="99"/>
                <w:sz w:val="28"/>
                <w:szCs w:val="28"/>
                <w:cs/>
                <w:lang w:bidi="th-TH"/>
              </w:rPr>
              <w:t xml:space="preserve"> </w:t>
            </w:r>
            <w:proofErr w:type="spellStart"/>
            <w:r w:rsidRPr="003532E7">
              <w:rPr>
                <w:rFonts w:ascii="TH Sarabun New" w:eastAsia="Cordia New" w:hAnsi="TH Sarabun New" w:cs="TH Sarabun New"/>
                <w:sz w:val="28"/>
                <w:szCs w:val="28"/>
              </w:rPr>
              <w:t>aeroplane</w:t>
            </w:r>
            <w:proofErr w:type="spellEnd"/>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In</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the</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case</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of</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some</w:t>
            </w:r>
            <w:r w:rsidRPr="003532E7">
              <w:rPr>
                <w:rFonts w:ascii="TH Sarabun New" w:eastAsia="Cordia New" w:hAnsi="TH Sarabun New" w:cs="TH Sarabun New"/>
                <w:sz w:val="28"/>
                <w:szCs w:val="28"/>
                <w:cs/>
                <w:lang w:bidi="th-TH"/>
              </w:rPr>
              <w:t xml:space="preserve"> </w:t>
            </w:r>
            <w:proofErr w:type="spellStart"/>
            <w:r w:rsidRPr="003532E7">
              <w:rPr>
                <w:rFonts w:ascii="TH Sarabun New" w:eastAsia="Cordia New" w:hAnsi="TH Sarabun New" w:cs="TH Sarabun New"/>
                <w:sz w:val="28"/>
                <w:szCs w:val="28"/>
              </w:rPr>
              <w:t>aeroplanes</w:t>
            </w:r>
            <w:proofErr w:type="spellEnd"/>
            <w:r w:rsidRPr="003532E7">
              <w:rPr>
                <w:rFonts w:ascii="TH Sarabun New" w:eastAsia="Cordia New" w:hAnsi="TH Sarabun New" w:cs="TH Sarabun New"/>
                <w:sz w:val="28"/>
                <w:szCs w:val="28"/>
              </w:rPr>
              <w:t>,</w:t>
            </w:r>
            <w:r w:rsidRPr="003532E7">
              <w:rPr>
                <w:rFonts w:ascii="TH Sarabun New" w:eastAsia="Cordia New" w:hAnsi="TH Sarabun New" w:cs="TH Sarabun New"/>
                <w:sz w:val="28"/>
                <w:szCs w:val="28"/>
                <w:cs/>
                <w:lang w:bidi="th-TH"/>
              </w:rPr>
              <w:t xml:space="preserve"> </w:t>
            </w:r>
            <w:proofErr w:type="spellStart"/>
            <w:r w:rsidRPr="003532E7">
              <w:rPr>
                <w:rFonts w:ascii="TH Sarabun New" w:eastAsia="Cordia New" w:hAnsi="TH Sarabun New" w:cs="TH Sarabun New"/>
                <w:sz w:val="28"/>
                <w:szCs w:val="28"/>
              </w:rPr>
              <w:t>manoeuvre</w:t>
            </w:r>
            <w:proofErr w:type="spellEnd"/>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buffet</w:t>
            </w:r>
            <w:r w:rsidRPr="003532E7">
              <w:rPr>
                <w:rFonts w:ascii="TH Sarabun New" w:eastAsia="Cordia New" w:hAnsi="TH Sarabun New" w:cs="TH Sarabun New"/>
                <w:sz w:val="28"/>
                <w:szCs w:val="28"/>
                <w:cs/>
                <w:lang w:bidi="th-TH"/>
              </w:rPr>
              <w:t xml:space="preserve"> </w:t>
            </w:r>
          </w:p>
          <w:p w14:paraId="5E4AE3F0" w14:textId="77777777" w:rsidR="003532E7" w:rsidRPr="003532E7" w:rsidRDefault="003532E7" w:rsidP="003532E7">
            <w:pPr>
              <w:pStyle w:val="TableParagraph"/>
              <w:spacing w:line="216" w:lineRule="auto"/>
              <w:ind w:left="57"/>
              <w:rPr>
                <w:rFonts w:ascii="TH Sarabun New" w:eastAsia="Cordia New" w:hAnsi="TH Sarabun New" w:cs="TH Sarabun New"/>
                <w:sz w:val="28"/>
                <w:szCs w:val="28"/>
                <w:lang w:bidi="th-TH"/>
              </w:rPr>
            </w:pPr>
            <w:r w:rsidRPr="003532E7">
              <w:rPr>
                <w:rFonts w:ascii="TH Sarabun New" w:eastAsia="Cordia New" w:hAnsi="TH Sarabun New" w:cs="TH Sarabun New"/>
                <w:sz w:val="28"/>
                <w:szCs w:val="28"/>
                <w:lang w:bidi="th-TH"/>
              </w:rPr>
              <w:t xml:space="preserve">                     </w:t>
            </w:r>
            <w:r w:rsidRPr="003532E7">
              <w:rPr>
                <w:rFonts w:ascii="TH Sarabun New" w:eastAsia="Cordia New" w:hAnsi="TH Sarabun New" w:cs="TH Sarabun New"/>
                <w:sz w:val="28"/>
                <w:szCs w:val="28"/>
              </w:rPr>
              <w:t>could</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also</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be</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verified</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for</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the</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same effects</w:t>
            </w:r>
            <w:r w:rsidRPr="003532E7">
              <w:rPr>
                <w:rFonts w:ascii="TH Sarabun New" w:eastAsia="Cordia New" w:hAnsi="TH Sarabun New" w:cs="TH Sarabun New"/>
                <w:sz w:val="28"/>
                <w:szCs w:val="28"/>
                <w:cs/>
                <w:lang w:bidi="th-TH"/>
              </w:rPr>
              <w:t xml:space="preserve">. </w:t>
            </w:r>
            <w:proofErr w:type="spellStart"/>
            <w:r w:rsidRPr="003532E7">
              <w:rPr>
                <w:rFonts w:ascii="TH Sarabun New" w:eastAsia="Cordia New" w:hAnsi="TH Sarabun New" w:cs="TH Sarabun New"/>
                <w:sz w:val="28"/>
                <w:szCs w:val="28"/>
              </w:rPr>
              <w:t>Manoeuvre</w:t>
            </w:r>
            <w:proofErr w:type="spellEnd"/>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buffet</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can</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occur</w:t>
            </w:r>
            <w:r w:rsidRPr="003532E7">
              <w:rPr>
                <w:rFonts w:ascii="TH Sarabun New" w:eastAsia="Cordia New" w:hAnsi="TH Sarabun New" w:cs="TH Sarabun New"/>
                <w:sz w:val="28"/>
                <w:szCs w:val="28"/>
                <w:cs/>
                <w:lang w:bidi="th-TH"/>
              </w:rPr>
              <w:t xml:space="preserve"> </w:t>
            </w:r>
          </w:p>
          <w:p w14:paraId="7A175F2D" w14:textId="77777777" w:rsidR="003532E7" w:rsidRPr="003532E7" w:rsidRDefault="003532E7" w:rsidP="003532E7">
            <w:pPr>
              <w:pStyle w:val="TableParagraph"/>
              <w:spacing w:line="216" w:lineRule="auto"/>
              <w:ind w:left="57"/>
              <w:rPr>
                <w:rFonts w:ascii="TH Sarabun New" w:eastAsia="Cordia New" w:hAnsi="TH Sarabun New" w:cs="TH Sarabun New"/>
                <w:sz w:val="28"/>
                <w:szCs w:val="28"/>
                <w:lang w:bidi="th-TH"/>
              </w:rPr>
            </w:pPr>
            <w:r w:rsidRPr="003532E7">
              <w:rPr>
                <w:rFonts w:ascii="TH Sarabun New" w:eastAsia="Cordia New" w:hAnsi="TH Sarabun New" w:cs="TH Sarabun New"/>
                <w:sz w:val="28"/>
                <w:szCs w:val="28"/>
                <w:lang w:bidi="th-TH"/>
              </w:rPr>
              <w:t xml:space="preserve">                     </w:t>
            </w:r>
            <w:r w:rsidRPr="003532E7">
              <w:rPr>
                <w:rFonts w:ascii="TH Sarabun New" w:eastAsia="Cordia New" w:hAnsi="TH Sarabun New" w:cs="TH Sarabun New"/>
                <w:sz w:val="28"/>
                <w:szCs w:val="28"/>
              </w:rPr>
              <w:t>during</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turning</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flight</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at</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conditions</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greater</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than</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1</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g,</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particularly</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at higher</w:t>
            </w:r>
            <w:r w:rsidRPr="003532E7">
              <w:rPr>
                <w:rFonts w:ascii="TH Sarabun New" w:eastAsia="Cordia New" w:hAnsi="TH Sarabun New" w:cs="TH Sarabun New"/>
                <w:sz w:val="28"/>
                <w:szCs w:val="28"/>
                <w:cs/>
                <w:lang w:bidi="th-TH"/>
              </w:rPr>
              <w:t xml:space="preserve"> </w:t>
            </w:r>
          </w:p>
          <w:p w14:paraId="6DAB3E40" w14:textId="77777777" w:rsidR="003532E7" w:rsidRPr="003532E7" w:rsidRDefault="003532E7" w:rsidP="003532E7">
            <w:pPr>
              <w:pStyle w:val="TableParagraph"/>
              <w:spacing w:line="216" w:lineRule="auto"/>
              <w:ind w:left="57"/>
              <w:rPr>
                <w:rFonts w:ascii="TH Sarabun New" w:eastAsia="Cordia New" w:hAnsi="TH Sarabun New" w:cs="TH Sarabun New"/>
                <w:sz w:val="28"/>
                <w:szCs w:val="28"/>
              </w:rPr>
            </w:pPr>
            <w:r w:rsidRPr="003532E7">
              <w:rPr>
                <w:rFonts w:ascii="TH Sarabun New" w:eastAsia="Cordia New" w:hAnsi="TH Sarabun New" w:cs="TH Sarabun New"/>
                <w:sz w:val="28"/>
                <w:szCs w:val="28"/>
                <w:lang w:bidi="th-TH"/>
              </w:rPr>
              <w:t xml:space="preserve">                     </w:t>
            </w:r>
            <w:r w:rsidRPr="003532E7">
              <w:rPr>
                <w:rFonts w:ascii="TH Sarabun New" w:eastAsia="Cordia New" w:hAnsi="TH Sarabun New" w:cs="TH Sarabun New"/>
                <w:sz w:val="28"/>
                <w:szCs w:val="28"/>
              </w:rPr>
              <w:t>altitudes</w:t>
            </w:r>
          </w:p>
        </w:tc>
        <w:tc>
          <w:tcPr>
            <w:tcW w:w="461" w:type="dxa"/>
          </w:tcPr>
          <w:p w14:paraId="5D8015A9" w14:textId="77777777" w:rsidR="003532E7" w:rsidRPr="003532E7" w:rsidRDefault="003532E7" w:rsidP="005D380D">
            <w:pPr>
              <w:spacing w:after="0" w:line="240" w:lineRule="auto"/>
              <w:jc w:val="center"/>
              <w:rPr>
                <w:rFonts w:ascii="TH Sarabun New" w:hAnsi="TH Sarabun New" w:cs="TH Sarabun New"/>
                <w:sz w:val="28"/>
              </w:rPr>
            </w:pPr>
          </w:p>
        </w:tc>
        <w:tc>
          <w:tcPr>
            <w:tcW w:w="461" w:type="dxa"/>
          </w:tcPr>
          <w:p w14:paraId="15CBCA57" w14:textId="77777777" w:rsidR="003532E7" w:rsidRPr="003532E7" w:rsidRDefault="003532E7" w:rsidP="005D380D">
            <w:pPr>
              <w:spacing w:after="0" w:line="240" w:lineRule="auto"/>
              <w:jc w:val="center"/>
              <w:rPr>
                <w:rFonts w:ascii="TH Sarabun New" w:hAnsi="TH Sarabun New" w:cs="TH Sarabun New"/>
                <w:sz w:val="28"/>
              </w:rPr>
            </w:pPr>
          </w:p>
        </w:tc>
        <w:tc>
          <w:tcPr>
            <w:tcW w:w="461" w:type="dxa"/>
          </w:tcPr>
          <w:p w14:paraId="461E2C32" w14:textId="77777777" w:rsidR="003532E7" w:rsidRPr="003532E7" w:rsidRDefault="003532E7" w:rsidP="005D380D">
            <w:pPr>
              <w:spacing w:after="0" w:line="240" w:lineRule="auto"/>
              <w:jc w:val="center"/>
              <w:rPr>
                <w:rFonts w:ascii="TH Sarabun New" w:hAnsi="TH Sarabun New" w:cs="TH Sarabun New"/>
                <w:sz w:val="28"/>
              </w:rPr>
            </w:pPr>
          </w:p>
        </w:tc>
        <w:tc>
          <w:tcPr>
            <w:tcW w:w="461" w:type="dxa"/>
          </w:tcPr>
          <w:p w14:paraId="0E9243AC" w14:textId="77777777" w:rsidR="003532E7" w:rsidRPr="003532E7" w:rsidRDefault="003532E7" w:rsidP="005D380D">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1C3AD83B" w14:textId="77777777" w:rsidR="003532E7" w:rsidRPr="003532E7" w:rsidRDefault="003532E7" w:rsidP="005D380D">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1886127F" w14:textId="77777777" w:rsidR="003532E7" w:rsidRPr="003532E7" w:rsidRDefault="003532E7" w:rsidP="005D380D">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6A805B6A" w14:textId="77777777" w:rsidR="003532E7" w:rsidRPr="003532E7" w:rsidRDefault="003532E7" w:rsidP="005D380D">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593FE412" w14:textId="77777777" w:rsidR="003532E7" w:rsidRPr="003532E7" w:rsidRDefault="003532E7" w:rsidP="005D380D">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031D7C55" w14:textId="77777777" w:rsidR="003532E7" w:rsidRPr="003532E7" w:rsidRDefault="003532E7" w:rsidP="005D380D">
            <w:pPr>
              <w:spacing w:after="0" w:line="240" w:lineRule="auto"/>
              <w:jc w:val="center"/>
              <w:rPr>
                <w:rFonts w:ascii="TH Sarabun New" w:hAnsi="TH Sarabun New" w:cs="TH Sarabun New"/>
                <w:sz w:val="28"/>
              </w:rPr>
            </w:pPr>
          </w:p>
        </w:tc>
        <w:tc>
          <w:tcPr>
            <w:tcW w:w="461" w:type="dxa"/>
            <w:shd w:val="clear" w:color="auto" w:fill="D9D9D9" w:themeFill="background1" w:themeFillShade="D9"/>
          </w:tcPr>
          <w:p w14:paraId="1D376AAD" w14:textId="77777777" w:rsidR="003532E7" w:rsidRPr="003532E7" w:rsidRDefault="003532E7" w:rsidP="005D380D">
            <w:pPr>
              <w:spacing w:after="0" w:line="240" w:lineRule="auto"/>
              <w:jc w:val="center"/>
              <w:rPr>
                <w:rFonts w:ascii="TH Sarabun New" w:hAnsi="TH Sarabun New" w:cs="TH Sarabun New"/>
                <w:sz w:val="28"/>
              </w:rPr>
            </w:pPr>
          </w:p>
        </w:tc>
        <w:tc>
          <w:tcPr>
            <w:tcW w:w="1568" w:type="dxa"/>
          </w:tcPr>
          <w:p w14:paraId="72041F40" w14:textId="77777777" w:rsidR="003532E7" w:rsidRPr="003532E7" w:rsidRDefault="003532E7" w:rsidP="003532E7">
            <w:pPr>
              <w:spacing w:after="0" w:line="240" w:lineRule="auto"/>
              <w:rPr>
                <w:rFonts w:ascii="TH Sarabun New" w:hAnsi="TH Sarabun New" w:cs="TH Sarabun New"/>
                <w:sz w:val="28"/>
              </w:rPr>
            </w:pPr>
          </w:p>
        </w:tc>
      </w:tr>
      <w:tr w:rsidR="003532E7" w:rsidRPr="009406B4" w14:paraId="46FB4E39" w14:textId="77777777" w:rsidTr="0004225B">
        <w:tc>
          <w:tcPr>
            <w:tcW w:w="7982" w:type="dxa"/>
          </w:tcPr>
          <w:p w14:paraId="7D8349D1" w14:textId="77777777" w:rsidR="003532E7" w:rsidRPr="003532E7" w:rsidRDefault="003532E7" w:rsidP="003532E7">
            <w:pPr>
              <w:pStyle w:val="TableParagraph"/>
              <w:spacing w:line="216" w:lineRule="auto"/>
              <w:ind w:left="57"/>
              <w:rPr>
                <w:rFonts w:ascii="TH Sarabun New" w:eastAsia="Cordia New" w:hAnsi="TH Sarabun New" w:cs="TH Sarabun New"/>
                <w:sz w:val="28"/>
                <w:szCs w:val="28"/>
              </w:rPr>
            </w:pPr>
            <w:r w:rsidRPr="003532E7">
              <w:rPr>
                <w:rFonts w:ascii="TH Sarabun New" w:eastAsia="Cordia New" w:hAnsi="TH Sarabun New" w:cs="TH Sarabun New"/>
                <w:sz w:val="28"/>
                <w:szCs w:val="28"/>
              </w:rPr>
              <w:t>14</w:t>
            </w:r>
            <w:r w:rsidRPr="003532E7">
              <w:rPr>
                <w:rFonts w:ascii="TH Sarabun New" w:eastAsia="Cordia New" w:hAnsi="TH Sarabun New" w:cs="TH Sarabun New"/>
                <w:sz w:val="28"/>
                <w:szCs w:val="28"/>
                <w:cs/>
                <w:lang w:bidi="th-TH"/>
              </w:rPr>
              <w:t>.</w:t>
            </w:r>
            <w:r w:rsidRPr="003532E7">
              <w:rPr>
                <w:rFonts w:ascii="TH Sarabun New" w:eastAsia="Cordia New" w:hAnsi="TH Sarabun New" w:cs="TH Sarabun New"/>
                <w:sz w:val="28"/>
                <w:szCs w:val="28"/>
              </w:rPr>
              <w:t>11</w:t>
            </w:r>
            <w:r w:rsidRPr="003532E7">
              <w:rPr>
                <w:rFonts w:ascii="TH Sarabun New" w:eastAsia="Cordia New" w:hAnsi="TH Sarabun New" w:cs="TH Sarabun New"/>
                <w:sz w:val="28"/>
                <w:szCs w:val="28"/>
                <w:cs/>
                <w:lang w:bidi="th-TH"/>
              </w:rPr>
              <w:t xml:space="preserve"> </w:t>
            </w:r>
            <w:proofErr w:type="spellStart"/>
            <w:r w:rsidRPr="003532E7">
              <w:rPr>
                <w:rFonts w:ascii="TH Sarabun New" w:eastAsia="Cordia New" w:hAnsi="TH Sarabun New" w:cs="TH Sarabun New"/>
                <w:sz w:val="28"/>
                <w:szCs w:val="28"/>
              </w:rPr>
              <w:t>Tyre</w:t>
            </w:r>
            <w:proofErr w:type="spellEnd"/>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failure</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dynamics</w:t>
            </w:r>
          </w:p>
          <w:p w14:paraId="30B3E358" w14:textId="77777777" w:rsidR="003532E7" w:rsidRDefault="003532E7" w:rsidP="003532E7">
            <w:pPr>
              <w:pStyle w:val="TableParagraph"/>
              <w:spacing w:line="216" w:lineRule="auto"/>
              <w:rPr>
                <w:rFonts w:ascii="TH Sarabun New" w:eastAsia="Cordia New" w:hAnsi="TH Sarabun New" w:cs="TH Sarabun New"/>
                <w:sz w:val="28"/>
                <w:szCs w:val="28"/>
                <w:lang w:bidi="th-TH"/>
              </w:rPr>
            </w:pPr>
            <w:r w:rsidRPr="003532E7">
              <w:rPr>
                <w:rFonts w:ascii="TH Sarabun New" w:eastAsia="Cordia New" w:hAnsi="TH Sarabun New" w:cs="TH Sarabun New"/>
                <w:sz w:val="28"/>
                <w:szCs w:val="28"/>
                <w:lang w:bidi="th-TH"/>
              </w:rPr>
              <w:t xml:space="preserve">          </w:t>
            </w:r>
            <w:r w:rsidRPr="003532E7">
              <w:rPr>
                <w:rFonts w:ascii="TH Sarabun New" w:eastAsia="Cordia New" w:hAnsi="TH Sarabun New" w:cs="TH Sarabun New"/>
                <w:sz w:val="28"/>
                <w:szCs w:val="28"/>
                <w:cs/>
                <w:lang w:bidi="th-TH"/>
              </w:rPr>
              <w:t>(</w:t>
            </w:r>
            <w:r w:rsidRPr="003532E7">
              <w:rPr>
                <w:rFonts w:ascii="TH Sarabun New" w:eastAsia="Cordia New" w:hAnsi="TH Sarabun New" w:cs="TH Sarabun New"/>
                <w:sz w:val="28"/>
                <w:szCs w:val="28"/>
              </w:rPr>
              <w:t>14.11A</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Dependent</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on</w:t>
            </w:r>
            <w:r w:rsidRPr="003532E7">
              <w:rPr>
                <w:rFonts w:ascii="TH Sarabun New" w:eastAsia="Cordia New" w:hAnsi="TH Sarabun New" w:cs="TH Sarabun New"/>
                <w:sz w:val="28"/>
                <w:szCs w:val="28"/>
                <w:cs/>
                <w:lang w:bidi="th-TH"/>
              </w:rPr>
              <w:t xml:space="preserve"> </w:t>
            </w:r>
            <w:proofErr w:type="spellStart"/>
            <w:r w:rsidRPr="003532E7">
              <w:rPr>
                <w:rFonts w:ascii="TH Sarabun New" w:eastAsia="Cordia New" w:hAnsi="TH Sarabun New" w:cs="TH Sarabun New"/>
                <w:sz w:val="28"/>
                <w:szCs w:val="28"/>
              </w:rPr>
              <w:t>aeroplane</w:t>
            </w:r>
            <w:proofErr w:type="spellEnd"/>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type,</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a</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single</w:t>
            </w:r>
            <w:r w:rsidRPr="003532E7">
              <w:rPr>
                <w:rFonts w:ascii="TH Sarabun New" w:eastAsia="Cordia New" w:hAnsi="TH Sarabun New" w:cs="TH Sarabun New"/>
                <w:sz w:val="28"/>
                <w:szCs w:val="28"/>
                <w:cs/>
                <w:lang w:bidi="th-TH"/>
              </w:rPr>
              <w:t xml:space="preserve"> </w:t>
            </w:r>
            <w:proofErr w:type="spellStart"/>
            <w:r w:rsidRPr="003532E7">
              <w:rPr>
                <w:rFonts w:ascii="TH Sarabun New" w:eastAsia="Cordia New" w:hAnsi="TH Sarabun New" w:cs="TH Sarabun New"/>
                <w:sz w:val="28"/>
                <w:szCs w:val="28"/>
              </w:rPr>
              <w:t>tyre</w:t>
            </w:r>
            <w:proofErr w:type="spellEnd"/>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failure</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may</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not</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necessarily</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be</w:t>
            </w:r>
            <w:r w:rsidRPr="003532E7">
              <w:rPr>
                <w:rFonts w:ascii="TH Sarabun New" w:eastAsia="Cordia New" w:hAnsi="TH Sarabun New" w:cs="TH Sarabun New"/>
                <w:sz w:val="28"/>
                <w:szCs w:val="28"/>
                <w:cs/>
                <w:lang w:bidi="th-TH"/>
              </w:rPr>
              <w:t xml:space="preserve"> </w:t>
            </w:r>
            <w:r>
              <w:rPr>
                <w:rFonts w:ascii="TH Sarabun New" w:eastAsia="Cordia New" w:hAnsi="TH Sarabun New" w:cs="TH Sarabun New"/>
                <w:sz w:val="28"/>
                <w:szCs w:val="28"/>
                <w:lang w:bidi="th-TH"/>
              </w:rPr>
              <w:t xml:space="preserve"> </w:t>
            </w:r>
          </w:p>
          <w:p w14:paraId="002569BC" w14:textId="77777777" w:rsidR="003532E7" w:rsidRDefault="003532E7" w:rsidP="003532E7">
            <w:pPr>
              <w:pStyle w:val="TableParagraph"/>
              <w:spacing w:line="216" w:lineRule="auto"/>
              <w:rPr>
                <w:rFonts w:ascii="TH Sarabun New" w:eastAsia="Cordia New" w:hAnsi="TH Sarabun New" w:cs="TH Sarabun New"/>
                <w:sz w:val="28"/>
                <w:szCs w:val="28"/>
                <w:lang w:bidi="th-TH"/>
              </w:rPr>
            </w:pPr>
            <w:r>
              <w:rPr>
                <w:rFonts w:ascii="TH Sarabun New" w:eastAsia="Cordia New" w:hAnsi="TH Sarabun New" w:cs="TH Sarabun New"/>
                <w:sz w:val="28"/>
                <w:szCs w:val="28"/>
                <w:lang w:bidi="th-TH"/>
              </w:rPr>
              <w:t xml:space="preserve">                      </w:t>
            </w:r>
            <w:r w:rsidRPr="003532E7">
              <w:rPr>
                <w:rFonts w:ascii="TH Sarabun New" w:eastAsia="Cordia New" w:hAnsi="TH Sarabun New" w:cs="TH Sarabun New"/>
                <w:sz w:val="28"/>
                <w:szCs w:val="28"/>
              </w:rPr>
              <w:t>noticed</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by</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the</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pilot and</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therefore</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there</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should</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not</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be</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any</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special</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motion</w:t>
            </w:r>
            <w:r w:rsidRPr="003532E7">
              <w:rPr>
                <w:rFonts w:ascii="TH Sarabun New" w:eastAsia="Cordia New" w:hAnsi="TH Sarabun New" w:cs="TH Sarabun New"/>
                <w:sz w:val="28"/>
                <w:szCs w:val="28"/>
                <w:cs/>
                <w:lang w:bidi="th-TH"/>
              </w:rPr>
              <w:t xml:space="preserve"> </w:t>
            </w:r>
          </w:p>
          <w:p w14:paraId="3655FEB4" w14:textId="77777777" w:rsidR="003532E7" w:rsidRDefault="003532E7" w:rsidP="003532E7">
            <w:pPr>
              <w:pStyle w:val="TableParagraph"/>
              <w:spacing w:line="216" w:lineRule="auto"/>
              <w:rPr>
                <w:rFonts w:ascii="TH Sarabun New" w:eastAsia="Cordia New" w:hAnsi="TH Sarabun New" w:cs="TH Sarabun New"/>
                <w:sz w:val="28"/>
                <w:szCs w:val="28"/>
                <w:lang w:bidi="th-TH"/>
              </w:rPr>
            </w:pPr>
            <w:r>
              <w:rPr>
                <w:rFonts w:ascii="TH Sarabun New" w:eastAsia="Cordia New" w:hAnsi="TH Sarabun New" w:cs="TH Sarabun New"/>
                <w:sz w:val="28"/>
                <w:szCs w:val="28"/>
                <w:lang w:bidi="th-TH"/>
              </w:rPr>
              <w:t xml:space="preserve">                      </w:t>
            </w:r>
            <w:r w:rsidRPr="003532E7">
              <w:rPr>
                <w:rFonts w:ascii="TH Sarabun New" w:eastAsia="Cordia New" w:hAnsi="TH Sarabun New" w:cs="TH Sarabun New"/>
                <w:sz w:val="28"/>
                <w:szCs w:val="28"/>
              </w:rPr>
              <w:t>effect</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There</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may</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possibly</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be</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some</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sound and</w:t>
            </w:r>
            <w:r w:rsidRPr="003532E7">
              <w:rPr>
                <w:rFonts w:ascii="TH Sarabun New" w:eastAsia="Cordia New" w:hAnsi="TH Sarabun New" w:cs="TH Sarabun New"/>
                <w:sz w:val="28"/>
                <w:szCs w:val="28"/>
                <w:cs/>
                <w:lang w:bidi="th-TH"/>
              </w:rPr>
              <w:t>/</w:t>
            </w:r>
            <w:r w:rsidRPr="003532E7">
              <w:rPr>
                <w:rFonts w:ascii="TH Sarabun New" w:eastAsia="Cordia New" w:hAnsi="TH Sarabun New" w:cs="TH Sarabun New"/>
                <w:sz w:val="28"/>
                <w:szCs w:val="28"/>
              </w:rPr>
              <w:t>or</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vibration</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associated</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with</w:t>
            </w:r>
            <w:r w:rsidRPr="003532E7">
              <w:rPr>
                <w:rFonts w:ascii="TH Sarabun New" w:eastAsia="Cordia New" w:hAnsi="TH Sarabun New" w:cs="TH Sarabun New"/>
                <w:sz w:val="28"/>
                <w:szCs w:val="28"/>
                <w:cs/>
                <w:lang w:bidi="th-TH"/>
              </w:rPr>
              <w:t xml:space="preserve"> </w:t>
            </w:r>
          </w:p>
          <w:p w14:paraId="1C191C15" w14:textId="77777777" w:rsidR="003532E7" w:rsidRDefault="003532E7" w:rsidP="003532E7">
            <w:pPr>
              <w:pStyle w:val="TableParagraph"/>
              <w:spacing w:line="216" w:lineRule="auto"/>
              <w:rPr>
                <w:rFonts w:ascii="TH Sarabun New" w:eastAsia="Cordia New" w:hAnsi="TH Sarabun New" w:cs="TH Sarabun New"/>
                <w:sz w:val="28"/>
                <w:szCs w:val="28"/>
                <w:lang w:bidi="th-TH"/>
              </w:rPr>
            </w:pPr>
            <w:r>
              <w:rPr>
                <w:rFonts w:ascii="TH Sarabun New" w:eastAsia="Cordia New" w:hAnsi="TH Sarabun New" w:cs="TH Sarabun New"/>
                <w:sz w:val="28"/>
                <w:szCs w:val="28"/>
                <w:lang w:bidi="th-TH"/>
              </w:rPr>
              <w:t xml:space="preserve">                      </w:t>
            </w:r>
            <w:r w:rsidRPr="003532E7">
              <w:rPr>
                <w:rFonts w:ascii="TH Sarabun New" w:eastAsia="Cordia New" w:hAnsi="TH Sarabun New" w:cs="TH Sarabun New"/>
                <w:sz w:val="28"/>
                <w:szCs w:val="28"/>
              </w:rPr>
              <w:t>the</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actual</w:t>
            </w:r>
            <w:r w:rsidRPr="003532E7">
              <w:rPr>
                <w:rFonts w:ascii="TH Sarabun New" w:eastAsia="Cordia New" w:hAnsi="TH Sarabun New" w:cs="TH Sarabun New"/>
                <w:sz w:val="28"/>
                <w:szCs w:val="28"/>
                <w:cs/>
                <w:lang w:bidi="th-TH"/>
              </w:rPr>
              <w:t xml:space="preserve"> </w:t>
            </w:r>
            <w:proofErr w:type="spellStart"/>
            <w:r w:rsidRPr="003532E7">
              <w:rPr>
                <w:rFonts w:ascii="TH Sarabun New" w:eastAsia="Cordia New" w:hAnsi="TH Sarabun New" w:cs="TH Sarabun New"/>
                <w:sz w:val="28"/>
                <w:szCs w:val="28"/>
              </w:rPr>
              <w:t>tyre</w:t>
            </w:r>
            <w:proofErr w:type="spellEnd"/>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losing</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pressure</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With</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a</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multiple</w:t>
            </w:r>
            <w:r w:rsidRPr="003532E7">
              <w:rPr>
                <w:rFonts w:ascii="TH Sarabun New" w:eastAsia="Cordia New" w:hAnsi="TH Sarabun New" w:cs="TH Sarabun New"/>
                <w:sz w:val="28"/>
                <w:szCs w:val="28"/>
                <w:cs/>
                <w:lang w:bidi="th-TH"/>
              </w:rPr>
              <w:t xml:space="preserve"> </w:t>
            </w:r>
            <w:proofErr w:type="spellStart"/>
            <w:r w:rsidRPr="003532E7">
              <w:rPr>
                <w:rFonts w:ascii="TH Sarabun New" w:eastAsia="Cordia New" w:hAnsi="TH Sarabun New" w:cs="TH Sarabun New"/>
                <w:sz w:val="28"/>
                <w:szCs w:val="28"/>
              </w:rPr>
              <w:t>tyre</w:t>
            </w:r>
            <w:proofErr w:type="spellEnd"/>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failure</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selected on</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the</w:t>
            </w:r>
            <w:r w:rsidRPr="003532E7">
              <w:rPr>
                <w:rFonts w:ascii="TH Sarabun New" w:eastAsia="Cordia New" w:hAnsi="TH Sarabun New" w:cs="TH Sarabun New"/>
                <w:sz w:val="28"/>
                <w:szCs w:val="28"/>
                <w:cs/>
                <w:lang w:bidi="th-TH"/>
              </w:rPr>
              <w:t xml:space="preserve"> </w:t>
            </w:r>
          </w:p>
          <w:p w14:paraId="0A570795" w14:textId="77777777" w:rsidR="003532E7" w:rsidRDefault="003532E7" w:rsidP="003532E7">
            <w:pPr>
              <w:pStyle w:val="TableParagraph"/>
              <w:spacing w:line="216" w:lineRule="auto"/>
              <w:rPr>
                <w:rFonts w:ascii="TH Sarabun New" w:eastAsia="Cordia New" w:hAnsi="TH Sarabun New" w:cs="TH Sarabun New"/>
                <w:sz w:val="28"/>
                <w:szCs w:val="28"/>
                <w:lang w:bidi="th-TH"/>
              </w:rPr>
            </w:pPr>
            <w:r>
              <w:rPr>
                <w:rFonts w:ascii="TH Sarabun New" w:eastAsia="Cordia New" w:hAnsi="TH Sarabun New" w:cs="TH Sarabun New"/>
                <w:sz w:val="28"/>
                <w:szCs w:val="28"/>
                <w:lang w:bidi="th-TH"/>
              </w:rPr>
              <w:t xml:space="preserve">                      </w:t>
            </w:r>
            <w:r w:rsidRPr="003532E7">
              <w:rPr>
                <w:rFonts w:ascii="TH Sarabun New" w:eastAsia="Cordia New" w:hAnsi="TH Sarabun New" w:cs="TH Sarabun New"/>
                <w:sz w:val="28"/>
                <w:szCs w:val="28"/>
              </w:rPr>
              <w:t>same</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side</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the</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pilot</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may</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notice</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some</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yawing</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which</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should</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require</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the</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use</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of</w:t>
            </w:r>
            <w:r w:rsidRPr="003532E7">
              <w:rPr>
                <w:rFonts w:ascii="TH Sarabun New" w:eastAsia="Cordia New" w:hAnsi="TH Sarabun New" w:cs="TH Sarabun New"/>
                <w:sz w:val="28"/>
                <w:szCs w:val="28"/>
                <w:cs/>
                <w:lang w:bidi="th-TH"/>
              </w:rPr>
              <w:t xml:space="preserve"> </w:t>
            </w:r>
          </w:p>
          <w:p w14:paraId="47CA8A36" w14:textId="77777777" w:rsidR="003532E7" w:rsidRPr="003532E7" w:rsidRDefault="003532E7" w:rsidP="003532E7">
            <w:pPr>
              <w:pStyle w:val="TableParagraph"/>
              <w:spacing w:line="216" w:lineRule="auto"/>
              <w:rPr>
                <w:rFonts w:ascii="TH Sarabun New" w:eastAsia="Cordia New" w:hAnsi="TH Sarabun New" w:cs="TH Sarabun New"/>
                <w:sz w:val="28"/>
                <w:szCs w:val="28"/>
                <w:lang w:bidi="th-TH"/>
              </w:rPr>
            </w:pPr>
            <w:r>
              <w:rPr>
                <w:rFonts w:ascii="TH Sarabun New" w:eastAsia="Cordia New" w:hAnsi="TH Sarabun New" w:cs="TH Sarabun New"/>
                <w:sz w:val="28"/>
                <w:szCs w:val="28"/>
                <w:lang w:bidi="th-TH"/>
              </w:rPr>
              <w:t xml:space="preserve">                      </w:t>
            </w:r>
            <w:r w:rsidRPr="003532E7">
              <w:rPr>
                <w:rFonts w:ascii="TH Sarabun New" w:eastAsia="Cordia New" w:hAnsi="TH Sarabun New" w:cs="TH Sarabun New"/>
                <w:sz w:val="28"/>
                <w:szCs w:val="28"/>
              </w:rPr>
              <w:t>the</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rudder</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to maintain</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control</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of</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the</w:t>
            </w:r>
            <w:r w:rsidRPr="003532E7">
              <w:rPr>
                <w:rFonts w:ascii="TH Sarabun New" w:eastAsia="Cordia New" w:hAnsi="TH Sarabun New" w:cs="TH Sarabun New"/>
                <w:sz w:val="28"/>
                <w:szCs w:val="28"/>
                <w:cs/>
                <w:lang w:bidi="th-TH"/>
              </w:rPr>
              <w:t xml:space="preserve"> </w:t>
            </w:r>
            <w:proofErr w:type="spellStart"/>
            <w:r w:rsidRPr="003532E7">
              <w:rPr>
                <w:rFonts w:ascii="TH Sarabun New" w:eastAsia="Cordia New" w:hAnsi="TH Sarabun New" w:cs="TH Sarabun New"/>
                <w:sz w:val="28"/>
                <w:szCs w:val="28"/>
              </w:rPr>
              <w:t>aeroplane</w:t>
            </w:r>
            <w:proofErr w:type="spellEnd"/>
          </w:p>
        </w:tc>
        <w:tc>
          <w:tcPr>
            <w:tcW w:w="461" w:type="dxa"/>
            <w:shd w:val="clear" w:color="auto" w:fill="D9D9D9" w:themeFill="background1" w:themeFillShade="D9"/>
          </w:tcPr>
          <w:p w14:paraId="40252477" w14:textId="77777777" w:rsidR="003532E7" w:rsidRPr="00A0417E" w:rsidRDefault="003532E7" w:rsidP="005D380D">
            <w:pPr>
              <w:spacing w:after="0"/>
              <w:jc w:val="center"/>
              <w:rPr>
                <w:rFonts w:ascii="TH SarabunPSK" w:hAnsi="TH SarabunPSK" w:cs="TH SarabunPSK"/>
                <w:sz w:val="24"/>
                <w:szCs w:val="24"/>
              </w:rPr>
            </w:pPr>
          </w:p>
        </w:tc>
        <w:tc>
          <w:tcPr>
            <w:tcW w:w="461" w:type="dxa"/>
            <w:shd w:val="clear" w:color="auto" w:fill="D9D9D9" w:themeFill="background1" w:themeFillShade="D9"/>
          </w:tcPr>
          <w:p w14:paraId="6BF4C3D1" w14:textId="77777777" w:rsidR="003532E7" w:rsidRPr="00A0417E" w:rsidRDefault="003532E7" w:rsidP="005D380D">
            <w:pPr>
              <w:spacing w:after="0"/>
              <w:jc w:val="center"/>
              <w:rPr>
                <w:rFonts w:ascii="TH SarabunPSK" w:hAnsi="TH SarabunPSK" w:cs="TH SarabunPSK"/>
                <w:sz w:val="24"/>
                <w:szCs w:val="24"/>
              </w:rPr>
            </w:pPr>
          </w:p>
        </w:tc>
        <w:tc>
          <w:tcPr>
            <w:tcW w:w="461" w:type="dxa"/>
          </w:tcPr>
          <w:p w14:paraId="280919EB" w14:textId="77777777" w:rsidR="003532E7" w:rsidRPr="00A0417E" w:rsidRDefault="003532E7" w:rsidP="005D380D">
            <w:pPr>
              <w:spacing w:after="0"/>
              <w:jc w:val="center"/>
              <w:rPr>
                <w:rFonts w:ascii="TH SarabunPSK" w:hAnsi="TH SarabunPSK" w:cs="TH SarabunPSK"/>
                <w:sz w:val="24"/>
                <w:szCs w:val="24"/>
              </w:rPr>
            </w:pPr>
          </w:p>
        </w:tc>
        <w:tc>
          <w:tcPr>
            <w:tcW w:w="461" w:type="dxa"/>
          </w:tcPr>
          <w:p w14:paraId="003422EB" w14:textId="77777777" w:rsidR="003532E7" w:rsidRPr="00A0417E" w:rsidRDefault="003532E7" w:rsidP="005D380D">
            <w:pPr>
              <w:spacing w:after="0"/>
              <w:jc w:val="center"/>
              <w:rPr>
                <w:rFonts w:ascii="TH SarabunPSK" w:hAnsi="TH SarabunPSK" w:cs="TH SarabunPSK"/>
                <w:sz w:val="24"/>
                <w:szCs w:val="24"/>
              </w:rPr>
            </w:pPr>
          </w:p>
        </w:tc>
        <w:tc>
          <w:tcPr>
            <w:tcW w:w="461" w:type="dxa"/>
            <w:shd w:val="clear" w:color="auto" w:fill="D9D9D9" w:themeFill="background1" w:themeFillShade="D9"/>
          </w:tcPr>
          <w:p w14:paraId="6B2C3CFA" w14:textId="77777777" w:rsidR="003532E7" w:rsidRPr="00A0417E" w:rsidRDefault="003532E7" w:rsidP="005D380D">
            <w:pPr>
              <w:spacing w:after="0"/>
              <w:jc w:val="center"/>
              <w:rPr>
                <w:rFonts w:ascii="TH SarabunPSK" w:hAnsi="TH SarabunPSK" w:cs="TH SarabunPSK"/>
                <w:sz w:val="24"/>
                <w:szCs w:val="24"/>
              </w:rPr>
            </w:pPr>
          </w:p>
        </w:tc>
        <w:tc>
          <w:tcPr>
            <w:tcW w:w="461" w:type="dxa"/>
            <w:shd w:val="clear" w:color="auto" w:fill="D9D9D9" w:themeFill="background1" w:themeFillShade="D9"/>
          </w:tcPr>
          <w:p w14:paraId="1B2C3816" w14:textId="77777777" w:rsidR="003532E7" w:rsidRPr="00A0417E" w:rsidRDefault="003532E7" w:rsidP="005D380D">
            <w:pPr>
              <w:spacing w:after="0"/>
              <w:jc w:val="center"/>
              <w:rPr>
                <w:rFonts w:ascii="TH SarabunPSK" w:hAnsi="TH SarabunPSK" w:cs="TH SarabunPSK"/>
                <w:sz w:val="24"/>
                <w:szCs w:val="24"/>
              </w:rPr>
            </w:pPr>
          </w:p>
        </w:tc>
        <w:tc>
          <w:tcPr>
            <w:tcW w:w="461" w:type="dxa"/>
            <w:shd w:val="clear" w:color="auto" w:fill="D9D9D9" w:themeFill="background1" w:themeFillShade="D9"/>
          </w:tcPr>
          <w:p w14:paraId="0A707033" w14:textId="77777777" w:rsidR="003532E7" w:rsidRPr="00A0417E" w:rsidRDefault="003532E7" w:rsidP="005D380D">
            <w:pPr>
              <w:spacing w:after="0"/>
              <w:jc w:val="center"/>
              <w:rPr>
                <w:rFonts w:ascii="TH SarabunPSK" w:hAnsi="TH SarabunPSK" w:cs="TH SarabunPSK"/>
                <w:sz w:val="24"/>
                <w:szCs w:val="24"/>
              </w:rPr>
            </w:pPr>
          </w:p>
        </w:tc>
        <w:tc>
          <w:tcPr>
            <w:tcW w:w="461" w:type="dxa"/>
            <w:shd w:val="clear" w:color="auto" w:fill="D9D9D9" w:themeFill="background1" w:themeFillShade="D9"/>
          </w:tcPr>
          <w:p w14:paraId="168CFD97" w14:textId="77777777" w:rsidR="003532E7" w:rsidRPr="00A0417E" w:rsidRDefault="003532E7" w:rsidP="005D380D">
            <w:pPr>
              <w:spacing w:after="0"/>
              <w:jc w:val="center"/>
              <w:rPr>
                <w:rFonts w:ascii="TH SarabunPSK" w:hAnsi="TH SarabunPSK" w:cs="TH SarabunPSK"/>
                <w:sz w:val="24"/>
                <w:szCs w:val="24"/>
              </w:rPr>
            </w:pPr>
          </w:p>
        </w:tc>
        <w:tc>
          <w:tcPr>
            <w:tcW w:w="461" w:type="dxa"/>
            <w:shd w:val="clear" w:color="auto" w:fill="D9D9D9" w:themeFill="background1" w:themeFillShade="D9"/>
          </w:tcPr>
          <w:p w14:paraId="39E95203" w14:textId="77777777" w:rsidR="003532E7" w:rsidRPr="00A0417E" w:rsidRDefault="003532E7" w:rsidP="005D380D">
            <w:pPr>
              <w:spacing w:after="0"/>
              <w:jc w:val="center"/>
              <w:rPr>
                <w:rFonts w:ascii="TH SarabunPSK" w:hAnsi="TH SarabunPSK" w:cs="TH SarabunPSK"/>
                <w:sz w:val="24"/>
                <w:szCs w:val="24"/>
              </w:rPr>
            </w:pPr>
          </w:p>
        </w:tc>
        <w:tc>
          <w:tcPr>
            <w:tcW w:w="461" w:type="dxa"/>
            <w:shd w:val="clear" w:color="auto" w:fill="D9D9D9" w:themeFill="background1" w:themeFillShade="D9"/>
          </w:tcPr>
          <w:p w14:paraId="46FC13DB" w14:textId="77777777" w:rsidR="003532E7" w:rsidRPr="00A0417E" w:rsidRDefault="003532E7" w:rsidP="005D380D">
            <w:pPr>
              <w:spacing w:after="0"/>
              <w:jc w:val="center"/>
              <w:rPr>
                <w:rFonts w:ascii="TH SarabunPSK" w:hAnsi="TH SarabunPSK" w:cs="TH SarabunPSK"/>
                <w:sz w:val="24"/>
                <w:szCs w:val="24"/>
              </w:rPr>
            </w:pPr>
          </w:p>
        </w:tc>
        <w:tc>
          <w:tcPr>
            <w:tcW w:w="1568" w:type="dxa"/>
          </w:tcPr>
          <w:p w14:paraId="4F929F6F" w14:textId="77777777" w:rsidR="003532E7" w:rsidRPr="00A0417E" w:rsidRDefault="003532E7" w:rsidP="003532E7">
            <w:pPr>
              <w:spacing w:after="0"/>
              <w:rPr>
                <w:rFonts w:ascii="TH SarabunPSK" w:hAnsi="TH SarabunPSK" w:cs="TH SarabunPSK"/>
                <w:sz w:val="24"/>
                <w:szCs w:val="24"/>
              </w:rPr>
            </w:pPr>
          </w:p>
        </w:tc>
      </w:tr>
      <w:tr w:rsidR="003532E7" w:rsidRPr="009406B4" w14:paraId="7602F560" w14:textId="77777777" w:rsidTr="0004225B">
        <w:tc>
          <w:tcPr>
            <w:tcW w:w="7982" w:type="dxa"/>
          </w:tcPr>
          <w:p w14:paraId="31F4C5F0" w14:textId="77777777" w:rsidR="003532E7" w:rsidRPr="003532E7" w:rsidRDefault="003532E7" w:rsidP="003532E7">
            <w:pPr>
              <w:pStyle w:val="TableParagraph"/>
              <w:spacing w:line="216" w:lineRule="auto"/>
              <w:ind w:left="57"/>
              <w:rPr>
                <w:rFonts w:ascii="TH Sarabun New" w:eastAsia="Cordia New" w:hAnsi="TH Sarabun New" w:cs="TH Sarabun New"/>
                <w:sz w:val="28"/>
                <w:szCs w:val="28"/>
              </w:rPr>
            </w:pPr>
            <w:r w:rsidRPr="003532E7">
              <w:rPr>
                <w:rFonts w:ascii="TH Sarabun New" w:eastAsia="Cordia New" w:hAnsi="TH Sarabun New" w:cs="TH Sarabun New"/>
                <w:sz w:val="28"/>
                <w:szCs w:val="28"/>
              </w:rPr>
              <w:t>14</w:t>
            </w:r>
            <w:r w:rsidRPr="003532E7">
              <w:rPr>
                <w:rFonts w:ascii="TH Sarabun New" w:eastAsia="Cordia New" w:hAnsi="TH Sarabun New" w:cs="TH Sarabun New"/>
                <w:sz w:val="28"/>
                <w:szCs w:val="28"/>
                <w:cs/>
                <w:lang w:bidi="th-TH"/>
              </w:rPr>
              <w:t>.</w:t>
            </w:r>
            <w:r w:rsidRPr="003532E7">
              <w:rPr>
                <w:rFonts w:ascii="TH Sarabun New" w:eastAsia="Cordia New" w:hAnsi="TH Sarabun New" w:cs="TH Sarabun New"/>
                <w:sz w:val="28"/>
                <w:szCs w:val="28"/>
              </w:rPr>
              <w:t xml:space="preserve">12 </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Engine</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malfunction</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and</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engine</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damage</w:t>
            </w:r>
          </w:p>
          <w:p w14:paraId="165A4AE0" w14:textId="77777777" w:rsidR="003532E7" w:rsidRDefault="003532E7" w:rsidP="003532E7">
            <w:pPr>
              <w:pStyle w:val="TableParagraph"/>
              <w:spacing w:line="216" w:lineRule="auto"/>
              <w:ind w:left="57"/>
              <w:rPr>
                <w:rFonts w:ascii="TH Sarabun New" w:eastAsia="Cordia New" w:hAnsi="TH Sarabun New" w:cs="TH Sarabun New"/>
                <w:sz w:val="28"/>
                <w:szCs w:val="28"/>
                <w:lang w:bidi="th-TH"/>
              </w:rPr>
            </w:pPr>
            <w:r w:rsidRPr="003532E7">
              <w:rPr>
                <w:rFonts w:ascii="TH Sarabun New" w:eastAsia="Cordia New" w:hAnsi="TH Sarabun New" w:cs="TH Sarabun New"/>
                <w:sz w:val="28"/>
                <w:szCs w:val="28"/>
                <w:lang w:bidi="th-TH"/>
              </w:rPr>
              <w:t xml:space="preserve">         </w:t>
            </w:r>
            <w:r w:rsidRPr="003532E7">
              <w:rPr>
                <w:rFonts w:ascii="TH Sarabun New" w:eastAsia="Cordia New" w:hAnsi="TH Sarabun New" w:cs="TH Sarabun New"/>
                <w:sz w:val="28"/>
                <w:szCs w:val="28"/>
                <w:cs/>
                <w:lang w:bidi="th-TH"/>
              </w:rPr>
              <w:t>(</w:t>
            </w:r>
            <w:r w:rsidRPr="003532E7">
              <w:rPr>
                <w:rFonts w:ascii="TH Sarabun New" w:eastAsia="Cordia New" w:hAnsi="TH Sarabun New" w:cs="TH Sarabun New"/>
                <w:sz w:val="28"/>
                <w:szCs w:val="28"/>
              </w:rPr>
              <w:t>14.12A</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The</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characteristics</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of</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an</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engine</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malfunction</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as</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stipulated</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in</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the</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malfunction</w:t>
            </w:r>
            <w:r w:rsidRPr="003532E7">
              <w:rPr>
                <w:rFonts w:ascii="TH Sarabun New" w:eastAsia="Cordia New" w:hAnsi="TH Sarabun New" w:cs="TH Sarabun New"/>
                <w:sz w:val="28"/>
                <w:szCs w:val="28"/>
                <w:cs/>
                <w:lang w:bidi="th-TH"/>
              </w:rPr>
              <w:t xml:space="preserve"> </w:t>
            </w:r>
          </w:p>
          <w:p w14:paraId="20F7402E" w14:textId="77777777" w:rsidR="003532E7" w:rsidRDefault="003532E7" w:rsidP="003532E7">
            <w:pPr>
              <w:pStyle w:val="TableParagraph"/>
              <w:spacing w:line="216" w:lineRule="auto"/>
              <w:ind w:left="57"/>
              <w:rPr>
                <w:rFonts w:ascii="TH Sarabun New" w:eastAsia="Cordia New" w:hAnsi="TH Sarabun New" w:cs="TH Sarabun New"/>
                <w:sz w:val="28"/>
                <w:szCs w:val="28"/>
                <w:lang w:bidi="th-TH"/>
              </w:rPr>
            </w:pPr>
            <w:r>
              <w:rPr>
                <w:rFonts w:ascii="TH Sarabun New" w:eastAsia="Cordia New" w:hAnsi="TH Sarabun New" w:cs="TH Sarabun New"/>
                <w:sz w:val="28"/>
                <w:szCs w:val="28"/>
                <w:lang w:bidi="th-TH"/>
              </w:rPr>
              <w:t xml:space="preserve">                     </w:t>
            </w:r>
            <w:r w:rsidRPr="003532E7">
              <w:rPr>
                <w:rFonts w:ascii="TH Sarabun New" w:eastAsia="Cordia New" w:hAnsi="TH Sarabun New" w:cs="TH Sarabun New"/>
                <w:sz w:val="28"/>
                <w:szCs w:val="28"/>
              </w:rPr>
              <w:t>definition document</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for</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the</w:t>
            </w:r>
            <w:r w:rsidRPr="003532E7">
              <w:rPr>
                <w:rFonts w:ascii="TH Sarabun New" w:eastAsia="Cordia New" w:hAnsi="TH Sarabun New" w:cs="TH Sarabun New"/>
                <w:sz w:val="28"/>
                <w:szCs w:val="28"/>
                <w:cs/>
                <w:lang w:bidi="th-TH"/>
              </w:rPr>
              <w:t xml:space="preserve"> </w:t>
            </w:r>
            <w:proofErr w:type="gramStart"/>
            <w:r w:rsidRPr="003532E7">
              <w:rPr>
                <w:rFonts w:ascii="TH Sarabun New" w:eastAsia="Cordia New" w:hAnsi="TH Sarabun New" w:cs="TH Sarabun New"/>
                <w:sz w:val="28"/>
                <w:szCs w:val="28"/>
              </w:rPr>
              <w:t>particular</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FSTD</w:t>
            </w:r>
            <w:proofErr w:type="gramEnd"/>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should</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describe</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the</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special</w:t>
            </w:r>
            <w:r w:rsidRPr="003532E7">
              <w:rPr>
                <w:rFonts w:ascii="TH Sarabun New" w:eastAsia="Cordia New" w:hAnsi="TH Sarabun New" w:cs="TH Sarabun New"/>
                <w:sz w:val="28"/>
                <w:szCs w:val="28"/>
                <w:cs/>
                <w:lang w:bidi="th-TH"/>
              </w:rPr>
              <w:t xml:space="preserve"> </w:t>
            </w:r>
          </w:p>
          <w:p w14:paraId="4865DF28" w14:textId="77777777" w:rsidR="003532E7" w:rsidRDefault="003532E7" w:rsidP="003532E7">
            <w:pPr>
              <w:pStyle w:val="TableParagraph"/>
              <w:spacing w:line="216" w:lineRule="auto"/>
              <w:ind w:left="57"/>
              <w:rPr>
                <w:rFonts w:ascii="TH Sarabun New" w:eastAsia="Cordia New" w:hAnsi="TH Sarabun New" w:cs="TH Sarabun New"/>
                <w:sz w:val="28"/>
                <w:szCs w:val="28"/>
                <w:lang w:bidi="th-TH"/>
              </w:rPr>
            </w:pPr>
            <w:r>
              <w:rPr>
                <w:rFonts w:ascii="TH Sarabun New" w:eastAsia="Cordia New" w:hAnsi="TH Sarabun New" w:cs="TH Sarabun New"/>
                <w:sz w:val="28"/>
                <w:szCs w:val="28"/>
                <w:lang w:bidi="th-TH"/>
              </w:rPr>
              <w:t xml:space="preserve">                     </w:t>
            </w:r>
            <w:r w:rsidRPr="003532E7">
              <w:rPr>
                <w:rFonts w:ascii="TH Sarabun New" w:eastAsia="Cordia New" w:hAnsi="TH Sarabun New" w:cs="TH Sarabun New"/>
                <w:sz w:val="28"/>
                <w:szCs w:val="28"/>
              </w:rPr>
              <w:t>motion</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effects</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felt</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by</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the</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pilot</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The associated</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engine</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instruments</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should</w:t>
            </w:r>
            <w:r w:rsidRPr="003532E7">
              <w:rPr>
                <w:rFonts w:ascii="TH Sarabun New" w:eastAsia="Cordia New" w:hAnsi="TH Sarabun New" w:cs="TH Sarabun New"/>
                <w:sz w:val="28"/>
                <w:szCs w:val="28"/>
                <w:cs/>
                <w:lang w:bidi="th-TH"/>
              </w:rPr>
              <w:t xml:space="preserve"> </w:t>
            </w:r>
            <w:r>
              <w:rPr>
                <w:rFonts w:ascii="TH Sarabun New" w:eastAsia="Cordia New" w:hAnsi="TH Sarabun New" w:cs="TH Sarabun New"/>
                <w:sz w:val="28"/>
                <w:szCs w:val="28"/>
                <w:lang w:bidi="th-TH"/>
              </w:rPr>
              <w:t xml:space="preserve">      </w:t>
            </w:r>
          </w:p>
          <w:p w14:paraId="072ECF16" w14:textId="034A7DC2" w:rsidR="00141DB6" w:rsidRPr="003532E7" w:rsidRDefault="003532E7" w:rsidP="005D380D">
            <w:pPr>
              <w:pStyle w:val="TableParagraph"/>
              <w:spacing w:line="216" w:lineRule="auto"/>
              <w:ind w:left="57"/>
              <w:rPr>
                <w:rFonts w:ascii="TH Sarabun New" w:eastAsia="Cordia New" w:hAnsi="TH Sarabun New" w:cs="TH Sarabun New"/>
                <w:sz w:val="28"/>
                <w:szCs w:val="28"/>
              </w:rPr>
            </w:pPr>
            <w:r>
              <w:rPr>
                <w:rFonts w:ascii="TH Sarabun New" w:eastAsia="Cordia New" w:hAnsi="TH Sarabun New" w:cs="TH Sarabun New"/>
                <w:sz w:val="28"/>
                <w:szCs w:val="28"/>
                <w:lang w:bidi="th-TH"/>
              </w:rPr>
              <w:t xml:space="preserve">                     </w:t>
            </w:r>
            <w:r w:rsidRPr="003532E7">
              <w:rPr>
                <w:rFonts w:ascii="TH Sarabun New" w:eastAsia="Cordia New" w:hAnsi="TH Sarabun New" w:cs="TH Sarabun New"/>
                <w:sz w:val="28"/>
                <w:szCs w:val="28"/>
              </w:rPr>
              <w:t>also</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vary</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according</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to</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the</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nature</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of</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the</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malfunction</w:t>
            </w:r>
          </w:p>
        </w:tc>
        <w:tc>
          <w:tcPr>
            <w:tcW w:w="461" w:type="dxa"/>
          </w:tcPr>
          <w:p w14:paraId="29CB3265" w14:textId="77777777" w:rsidR="003532E7" w:rsidRPr="00A0417E" w:rsidRDefault="003532E7" w:rsidP="005D380D">
            <w:pPr>
              <w:spacing w:after="0"/>
              <w:jc w:val="center"/>
              <w:rPr>
                <w:rFonts w:ascii="TH SarabunPSK" w:hAnsi="TH SarabunPSK" w:cs="TH SarabunPSK"/>
                <w:sz w:val="24"/>
                <w:szCs w:val="24"/>
              </w:rPr>
            </w:pPr>
          </w:p>
        </w:tc>
        <w:tc>
          <w:tcPr>
            <w:tcW w:w="461" w:type="dxa"/>
          </w:tcPr>
          <w:p w14:paraId="73591764" w14:textId="77777777" w:rsidR="003532E7" w:rsidRPr="00A0417E" w:rsidRDefault="003532E7" w:rsidP="005D380D">
            <w:pPr>
              <w:spacing w:after="0"/>
              <w:jc w:val="center"/>
              <w:rPr>
                <w:rFonts w:ascii="TH SarabunPSK" w:hAnsi="TH SarabunPSK" w:cs="TH SarabunPSK"/>
                <w:sz w:val="24"/>
                <w:szCs w:val="24"/>
              </w:rPr>
            </w:pPr>
          </w:p>
        </w:tc>
        <w:tc>
          <w:tcPr>
            <w:tcW w:w="461" w:type="dxa"/>
          </w:tcPr>
          <w:p w14:paraId="3BE35B34" w14:textId="77777777" w:rsidR="003532E7" w:rsidRPr="00A0417E" w:rsidRDefault="003532E7" w:rsidP="005D380D">
            <w:pPr>
              <w:spacing w:after="0"/>
              <w:jc w:val="center"/>
              <w:rPr>
                <w:rFonts w:ascii="TH SarabunPSK" w:hAnsi="TH SarabunPSK" w:cs="TH SarabunPSK"/>
                <w:sz w:val="24"/>
                <w:szCs w:val="24"/>
              </w:rPr>
            </w:pPr>
          </w:p>
        </w:tc>
        <w:tc>
          <w:tcPr>
            <w:tcW w:w="461" w:type="dxa"/>
          </w:tcPr>
          <w:p w14:paraId="1C2EA7BE" w14:textId="77777777" w:rsidR="003532E7" w:rsidRPr="00A0417E" w:rsidRDefault="003532E7" w:rsidP="005D380D">
            <w:pPr>
              <w:spacing w:after="0"/>
              <w:jc w:val="center"/>
              <w:rPr>
                <w:rFonts w:ascii="TH SarabunPSK" w:hAnsi="TH SarabunPSK" w:cs="TH SarabunPSK"/>
                <w:sz w:val="24"/>
                <w:szCs w:val="24"/>
              </w:rPr>
            </w:pPr>
          </w:p>
        </w:tc>
        <w:tc>
          <w:tcPr>
            <w:tcW w:w="461" w:type="dxa"/>
            <w:shd w:val="clear" w:color="auto" w:fill="D9D9D9" w:themeFill="background1" w:themeFillShade="D9"/>
          </w:tcPr>
          <w:p w14:paraId="44E5F34C" w14:textId="77777777" w:rsidR="003532E7" w:rsidRPr="00A0417E" w:rsidRDefault="003532E7" w:rsidP="005D380D">
            <w:pPr>
              <w:spacing w:after="0"/>
              <w:jc w:val="center"/>
              <w:rPr>
                <w:rFonts w:ascii="TH SarabunPSK" w:hAnsi="TH SarabunPSK" w:cs="TH SarabunPSK"/>
                <w:sz w:val="24"/>
                <w:szCs w:val="24"/>
              </w:rPr>
            </w:pPr>
          </w:p>
        </w:tc>
        <w:tc>
          <w:tcPr>
            <w:tcW w:w="461" w:type="dxa"/>
            <w:shd w:val="clear" w:color="auto" w:fill="D9D9D9" w:themeFill="background1" w:themeFillShade="D9"/>
          </w:tcPr>
          <w:p w14:paraId="44B38B31" w14:textId="77777777" w:rsidR="003532E7" w:rsidRPr="00A0417E" w:rsidRDefault="003532E7" w:rsidP="005D380D">
            <w:pPr>
              <w:spacing w:after="0"/>
              <w:jc w:val="center"/>
              <w:rPr>
                <w:rFonts w:ascii="TH SarabunPSK" w:hAnsi="TH SarabunPSK" w:cs="TH SarabunPSK"/>
                <w:sz w:val="24"/>
                <w:szCs w:val="24"/>
              </w:rPr>
            </w:pPr>
          </w:p>
        </w:tc>
        <w:tc>
          <w:tcPr>
            <w:tcW w:w="461" w:type="dxa"/>
            <w:shd w:val="clear" w:color="auto" w:fill="D9D9D9" w:themeFill="background1" w:themeFillShade="D9"/>
          </w:tcPr>
          <w:p w14:paraId="36EFB5D0" w14:textId="77777777" w:rsidR="003532E7" w:rsidRPr="00A0417E" w:rsidRDefault="003532E7" w:rsidP="005D380D">
            <w:pPr>
              <w:spacing w:after="0"/>
              <w:jc w:val="center"/>
              <w:rPr>
                <w:rFonts w:ascii="TH SarabunPSK" w:hAnsi="TH SarabunPSK" w:cs="TH SarabunPSK"/>
                <w:sz w:val="24"/>
                <w:szCs w:val="24"/>
              </w:rPr>
            </w:pPr>
          </w:p>
        </w:tc>
        <w:tc>
          <w:tcPr>
            <w:tcW w:w="461" w:type="dxa"/>
            <w:shd w:val="clear" w:color="auto" w:fill="D9D9D9" w:themeFill="background1" w:themeFillShade="D9"/>
          </w:tcPr>
          <w:p w14:paraId="251EAC54" w14:textId="77777777" w:rsidR="003532E7" w:rsidRPr="00A0417E" w:rsidRDefault="003532E7" w:rsidP="005D380D">
            <w:pPr>
              <w:spacing w:after="0"/>
              <w:jc w:val="center"/>
              <w:rPr>
                <w:rFonts w:ascii="TH SarabunPSK" w:hAnsi="TH SarabunPSK" w:cs="TH SarabunPSK"/>
                <w:sz w:val="24"/>
                <w:szCs w:val="24"/>
              </w:rPr>
            </w:pPr>
          </w:p>
        </w:tc>
        <w:tc>
          <w:tcPr>
            <w:tcW w:w="461" w:type="dxa"/>
            <w:shd w:val="clear" w:color="auto" w:fill="D9D9D9" w:themeFill="background1" w:themeFillShade="D9"/>
          </w:tcPr>
          <w:p w14:paraId="24C5DC19" w14:textId="77777777" w:rsidR="003532E7" w:rsidRPr="00A0417E" w:rsidRDefault="003532E7" w:rsidP="005D380D">
            <w:pPr>
              <w:spacing w:after="0"/>
              <w:jc w:val="center"/>
              <w:rPr>
                <w:rFonts w:ascii="TH SarabunPSK" w:hAnsi="TH SarabunPSK" w:cs="TH SarabunPSK"/>
                <w:sz w:val="24"/>
                <w:szCs w:val="24"/>
              </w:rPr>
            </w:pPr>
          </w:p>
        </w:tc>
        <w:tc>
          <w:tcPr>
            <w:tcW w:w="461" w:type="dxa"/>
            <w:shd w:val="clear" w:color="auto" w:fill="D9D9D9" w:themeFill="background1" w:themeFillShade="D9"/>
          </w:tcPr>
          <w:p w14:paraId="55996CCB" w14:textId="77777777" w:rsidR="003532E7" w:rsidRPr="00A0417E" w:rsidRDefault="003532E7" w:rsidP="005D380D">
            <w:pPr>
              <w:spacing w:after="0"/>
              <w:jc w:val="center"/>
              <w:rPr>
                <w:rFonts w:ascii="TH SarabunPSK" w:hAnsi="TH SarabunPSK" w:cs="TH SarabunPSK"/>
                <w:sz w:val="24"/>
                <w:szCs w:val="24"/>
              </w:rPr>
            </w:pPr>
          </w:p>
        </w:tc>
        <w:tc>
          <w:tcPr>
            <w:tcW w:w="1568" w:type="dxa"/>
          </w:tcPr>
          <w:p w14:paraId="79EF8D0C" w14:textId="77777777" w:rsidR="003532E7" w:rsidRPr="00A0417E" w:rsidRDefault="003532E7" w:rsidP="003532E7">
            <w:pPr>
              <w:spacing w:after="0"/>
              <w:rPr>
                <w:rFonts w:ascii="TH SarabunPSK" w:hAnsi="TH SarabunPSK" w:cs="TH SarabunPSK"/>
                <w:sz w:val="24"/>
                <w:szCs w:val="24"/>
              </w:rPr>
            </w:pPr>
          </w:p>
        </w:tc>
      </w:tr>
      <w:tr w:rsidR="003532E7" w:rsidRPr="009406B4" w14:paraId="2458C280" w14:textId="77777777" w:rsidTr="003532E7">
        <w:tc>
          <w:tcPr>
            <w:tcW w:w="14160" w:type="dxa"/>
            <w:gridSpan w:val="12"/>
            <w:shd w:val="clear" w:color="auto" w:fill="D9D9D9" w:themeFill="background1" w:themeFillShade="D9"/>
          </w:tcPr>
          <w:p w14:paraId="6A8C52FE" w14:textId="77777777" w:rsidR="003532E7" w:rsidRPr="003532E7" w:rsidRDefault="003532E7" w:rsidP="005245DD">
            <w:pPr>
              <w:spacing w:after="0" w:line="264" w:lineRule="auto"/>
              <w:jc w:val="center"/>
              <w:rPr>
                <w:rFonts w:ascii="TH Sarabun New" w:hAnsi="TH Sarabun New" w:cs="TH Sarabun New"/>
                <w:sz w:val="28"/>
              </w:rPr>
            </w:pPr>
            <w:r w:rsidRPr="003532E7">
              <w:rPr>
                <w:rFonts w:ascii="TH Sarabun New" w:eastAsia="Cordia New" w:hAnsi="TH Sarabun New" w:cs="TH Sarabun New"/>
                <w:b/>
                <w:bCs/>
                <w:sz w:val="28"/>
              </w:rPr>
              <w:t>14</w:t>
            </w:r>
            <w:r w:rsidRPr="003532E7">
              <w:rPr>
                <w:rFonts w:ascii="TH Sarabun New" w:eastAsia="Cordia New" w:hAnsi="TH Sarabun New" w:cs="TH Sarabun New"/>
                <w:b/>
                <w:bCs/>
                <w:sz w:val="28"/>
                <w:cs/>
              </w:rPr>
              <w:t xml:space="preserve">. </w:t>
            </w:r>
            <w:r w:rsidRPr="003532E7">
              <w:rPr>
                <w:rFonts w:ascii="TH Sarabun New" w:eastAsia="Cordia New" w:hAnsi="TH Sarabun New" w:cs="TH Sarabun New"/>
                <w:b/>
                <w:bCs/>
                <w:sz w:val="28"/>
              </w:rPr>
              <w:t>MOTION</w:t>
            </w:r>
            <w:r w:rsidRPr="003532E7">
              <w:rPr>
                <w:rFonts w:ascii="TH Sarabun New" w:eastAsia="Cordia New" w:hAnsi="TH Sarabun New" w:cs="TH Sarabun New"/>
                <w:b/>
                <w:bCs/>
                <w:sz w:val="28"/>
                <w:cs/>
              </w:rPr>
              <w:t xml:space="preserve"> </w:t>
            </w:r>
            <w:r w:rsidRPr="003532E7">
              <w:rPr>
                <w:rFonts w:ascii="TH Sarabun New" w:eastAsia="Cordia New" w:hAnsi="TH Sarabun New" w:cs="TH Sarabun New"/>
                <w:b/>
                <w:bCs/>
                <w:sz w:val="28"/>
              </w:rPr>
              <w:t xml:space="preserve">EFFECTS </w:t>
            </w:r>
            <w:r w:rsidRPr="003532E7">
              <w:rPr>
                <w:rFonts w:ascii="TH Sarabun New" w:eastAsia="Cordia New" w:hAnsi="TH Sarabun New" w:cs="TH Sarabun New"/>
                <w:b/>
                <w:bCs/>
                <w:sz w:val="28"/>
                <w:cs/>
              </w:rPr>
              <w:t>(</w:t>
            </w:r>
            <w:r w:rsidRPr="003532E7">
              <w:rPr>
                <w:rFonts w:ascii="TH Sarabun New" w:eastAsia="Cordia New" w:hAnsi="TH Sarabun New" w:cs="TH Sarabun New"/>
                <w:b/>
                <w:bCs/>
                <w:sz w:val="28"/>
              </w:rPr>
              <w:t>Continue</w:t>
            </w:r>
            <w:r w:rsidRPr="003532E7">
              <w:rPr>
                <w:rFonts w:ascii="TH Sarabun New" w:eastAsia="Cordia New" w:hAnsi="TH Sarabun New" w:cs="TH Sarabun New"/>
                <w:b/>
                <w:bCs/>
                <w:sz w:val="28"/>
                <w:cs/>
              </w:rPr>
              <w:t>)</w:t>
            </w:r>
          </w:p>
        </w:tc>
      </w:tr>
      <w:tr w:rsidR="003532E7" w:rsidRPr="009406B4" w14:paraId="3982AA9F" w14:textId="77777777" w:rsidTr="0004225B">
        <w:tc>
          <w:tcPr>
            <w:tcW w:w="7982" w:type="dxa"/>
          </w:tcPr>
          <w:p w14:paraId="7C2A7560" w14:textId="77777777" w:rsidR="003532E7" w:rsidRPr="003532E7" w:rsidRDefault="003532E7" w:rsidP="005245DD">
            <w:pPr>
              <w:pStyle w:val="TableParagraph"/>
              <w:spacing w:line="264" w:lineRule="auto"/>
              <w:ind w:left="57" w:right="60"/>
              <w:rPr>
                <w:rFonts w:ascii="TH Sarabun New" w:eastAsia="Cordia New" w:hAnsi="TH Sarabun New" w:cs="TH Sarabun New"/>
                <w:sz w:val="28"/>
                <w:szCs w:val="28"/>
              </w:rPr>
            </w:pPr>
            <w:r w:rsidRPr="003532E7">
              <w:rPr>
                <w:rFonts w:ascii="TH Sarabun New" w:eastAsia="Cordia New" w:hAnsi="TH Sarabun New" w:cs="TH Sarabun New"/>
                <w:sz w:val="28"/>
                <w:szCs w:val="28"/>
              </w:rPr>
              <w:lastRenderedPageBreak/>
              <w:t>14</w:t>
            </w:r>
            <w:r w:rsidRPr="003532E7">
              <w:rPr>
                <w:rFonts w:ascii="TH Sarabun New" w:eastAsia="Cordia New" w:hAnsi="TH Sarabun New" w:cs="TH Sarabun New"/>
                <w:sz w:val="28"/>
                <w:szCs w:val="28"/>
                <w:cs/>
                <w:lang w:bidi="th-TH"/>
              </w:rPr>
              <w:t>.</w:t>
            </w:r>
            <w:r w:rsidRPr="003532E7">
              <w:rPr>
                <w:rFonts w:ascii="TH Sarabun New" w:eastAsia="Cordia New" w:hAnsi="TH Sarabun New" w:cs="TH Sarabun New"/>
                <w:sz w:val="28"/>
                <w:szCs w:val="28"/>
              </w:rPr>
              <w:t xml:space="preserve">13 </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Tail</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strikes</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and</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pod</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strikes</w:t>
            </w:r>
          </w:p>
          <w:p w14:paraId="03E5CBA8" w14:textId="77777777" w:rsidR="003532E7" w:rsidRDefault="003532E7" w:rsidP="005245DD">
            <w:pPr>
              <w:pStyle w:val="TableParagraph"/>
              <w:spacing w:line="264" w:lineRule="auto"/>
              <w:ind w:left="57" w:right="60"/>
              <w:jc w:val="both"/>
              <w:rPr>
                <w:rFonts w:ascii="TH Sarabun New" w:eastAsia="Cordia New" w:hAnsi="TH Sarabun New" w:cs="TH Sarabun New"/>
                <w:sz w:val="28"/>
                <w:szCs w:val="28"/>
                <w:lang w:bidi="th-TH"/>
              </w:rPr>
            </w:pPr>
            <w:r w:rsidRPr="003532E7">
              <w:rPr>
                <w:rFonts w:ascii="TH Sarabun New" w:eastAsia="Cordia New" w:hAnsi="TH Sarabun New" w:cs="TH Sarabun New"/>
                <w:sz w:val="28"/>
                <w:szCs w:val="28"/>
                <w:cs/>
                <w:lang w:bidi="th-TH"/>
              </w:rPr>
              <w:tab/>
              <w:t>(</w:t>
            </w:r>
            <w:r w:rsidRPr="003532E7">
              <w:rPr>
                <w:rFonts w:ascii="TH Sarabun New" w:eastAsia="Cordia New" w:hAnsi="TH Sarabun New" w:cs="TH Sarabun New"/>
                <w:sz w:val="28"/>
                <w:szCs w:val="28"/>
              </w:rPr>
              <w:t>14.13A</w:t>
            </w:r>
            <w:r>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Tail</w:t>
            </w:r>
            <w:r w:rsidRPr="003532E7">
              <w:rPr>
                <w:rFonts w:ascii="TH Sarabun New" w:eastAsia="Cordia New" w:hAnsi="TH Sarabun New" w:cs="TH Sarabun New"/>
                <w:sz w:val="28"/>
                <w:szCs w:val="28"/>
                <w:cs/>
                <w:lang w:bidi="th-TH"/>
              </w:rPr>
              <w:t>-</w:t>
            </w:r>
            <w:r w:rsidRPr="003532E7">
              <w:rPr>
                <w:rFonts w:ascii="TH Sarabun New" w:eastAsia="Cordia New" w:hAnsi="TH Sarabun New" w:cs="TH Sarabun New"/>
                <w:sz w:val="28"/>
                <w:szCs w:val="28"/>
              </w:rPr>
              <w:t>strikes</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can</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be</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checked</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by</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over</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rotation</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of</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the</w:t>
            </w:r>
            <w:r w:rsidRPr="003532E7">
              <w:rPr>
                <w:rFonts w:ascii="TH Sarabun New" w:eastAsia="Cordia New" w:hAnsi="TH Sarabun New" w:cs="TH Sarabun New"/>
                <w:sz w:val="28"/>
                <w:szCs w:val="28"/>
                <w:cs/>
                <w:lang w:bidi="th-TH"/>
              </w:rPr>
              <w:t xml:space="preserve"> </w:t>
            </w:r>
            <w:proofErr w:type="spellStart"/>
            <w:r w:rsidRPr="003532E7">
              <w:rPr>
                <w:rFonts w:ascii="TH Sarabun New" w:eastAsia="Cordia New" w:hAnsi="TH Sarabun New" w:cs="TH Sarabun New"/>
                <w:sz w:val="28"/>
                <w:szCs w:val="28"/>
              </w:rPr>
              <w:t>aeroplane</w:t>
            </w:r>
            <w:proofErr w:type="spellEnd"/>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at</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a</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speed</w:t>
            </w:r>
            <w:r w:rsidRPr="003532E7">
              <w:rPr>
                <w:rFonts w:ascii="TH Sarabun New" w:eastAsia="Cordia New" w:hAnsi="TH Sarabun New" w:cs="TH Sarabun New"/>
                <w:sz w:val="28"/>
                <w:szCs w:val="28"/>
                <w:cs/>
                <w:lang w:bidi="th-TH"/>
              </w:rPr>
              <w:t xml:space="preserve"> </w:t>
            </w:r>
          </w:p>
          <w:p w14:paraId="21C28F2D" w14:textId="77777777" w:rsidR="003532E7" w:rsidRDefault="003532E7" w:rsidP="005245DD">
            <w:pPr>
              <w:pStyle w:val="TableParagraph"/>
              <w:spacing w:line="264" w:lineRule="auto"/>
              <w:ind w:left="57" w:right="60"/>
              <w:jc w:val="both"/>
              <w:rPr>
                <w:rFonts w:ascii="TH Sarabun New" w:eastAsia="Cordia New" w:hAnsi="TH Sarabun New" w:cs="TH Sarabun New"/>
                <w:sz w:val="28"/>
                <w:szCs w:val="28"/>
                <w:lang w:bidi="th-TH"/>
              </w:rPr>
            </w:pPr>
            <w:r>
              <w:rPr>
                <w:rFonts w:ascii="TH Sarabun New" w:eastAsia="Cordia New" w:hAnsi="TH Sarabun New" w:cs="TH Sarabun New"/>
                <w:sz w:val="28"/>
                <w:szCs w:val="28"/>
                <w:lang w:bidi="th-TH"/>
              </w:rPr>
              <w:t xml:space="preserve">                      </w:t>
            </w:r>
            <w:r w:rsidRPr="003532E7">
              <w:rPr>
                <w:rFonts w:ascii="TH Sarabun New" w:eastAsia="Cordia New" w:hAnsi="TH Sarabun New" w:cs="TH Sarabun New"/>
                <w:sz w:val="28"/>
                <w:szCs w:val="28"/>
              </w:rPr>
              <w:t xml:space="preserve">below </w:t>
            </w:r>
            <w:r w:rsidRPr="003532E7">
              <w:rPr>
                <w:rFonts w:ascii="TH Sarabun New" w:eastAsia="Cordia New" w:hAnsi="TH Sarabun New" w:cs="TH Sarabun New"/>
                <w:sz w:val="28"/>
                <w:szCs w:val="28"/>
                <w:cs/>
                <w:lang w:bidi="th-TH"/>
              </w:rPr>
              <w:t xml:space="preserve"> </w:t>
            </w:r>
            <w:proofErr w:type="spellStart"/>
            <w:r w:rsidRPr="003532E7">
              <w:rPr>
                <w:rFonts w:ascii="TH Sarabun New" w:eastAsia="Cordia New" w:hAnsi="TH Sarabun New" w:cs="TH Sarabun New"/>
                <w:sz w:val="28"/>
                <w:szCs w:val="28"/>
              </w:rPr>
              <w:t>Vr</w:t>
            </w:r>
            <w:proofErr w:type="spellEnd"/>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whilst performing</w:t>
            </w:r>
            <w:r w:rsidRPr="003532E7">
              <w:rPr>
                <w:rFonts w:ascii="TH Sarabun New" w:eastAsia="Cordia New" w:hAnsi="TH Sarabun New" w:cs="TH Sarabun New"/>
                <w:sz w:val="28"/>
                <w:szCs w:val="28"/>
                <w:cs/>
                <w:lang w:bidi="th-TH"/>
              </w:rPr>
              <w:t xml:space="preserve"> </w:t>
            </w:r>
            <w:proofErr w:type="gramStart"/>
            <w:r w:rsidRPr="003532E7">
              <w:rPr>
                <w:rFonts w:ascii="TH Sarabun New" w:eastAsia="Cordia New" w:hAnsi="TH Sarabun New" w:cs="TH Sarabun New"/>
                <w:sz w:val="28"/>
                <w:szCs w:val="28"/>
              </w:rPr>
              <w:t>a</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take</w:t>
            </w:r>
            <w:proofErr w:type="gramEnd"/>
            <w:r w:rsidRPr="003532E7">
              <w:rPr>
                <w:rFonts w:ascii="TH Sarabun New" w:eastAsia="Cordia New" w:hAnsi="TH Sarabun New" w:cs="TH Sarabun New"/>
                <w:sz w:val="28"/>
                <w:szCs w:val="28"/>
                <w:cs/>
                <w:lang w:bidi="th-TH"/>
              </w:rPr>
              <w:t>-</w:t>
            </w:r>
            <w:r w:rsidRPr="003532E7">
              <w:rPr>
                <w:rFonts w:ascii="TH Sarabun New" w:eastAsia="Cordia New" w:hAnsi="TH Sarabun New" w:cs="TH Sarabun New"/>
                <w:sz w:val="28"/>
                <w:szCs w:val="28"/>
              </w:rPr>
              <w:t>off</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The</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effects</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can</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also</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be</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verified</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during</w:t>
            </w:r>
            <w:r w:rsidRPr="003532E7">
              <w:rPr>
                <w:rFonts w:ascii="TH Sarabun New" w:eastAsia="Cordia New" w:hAnsi="TH Sarabun New" w:cs="TH Sarabun New"/>
                <w:sz w:val="28"/>
                <w:szCs w:val="28"/>
                <w:cs/>
                <w:lang w:bidi="th-TH"/>
              </w:rPr>
              <w:t xml:space="preserve"> </w:t>
            </w:r>
          </w:p>
          <w:p w14:paraId="3FFB6C17" w14:textId="77777777" w:rsidR="003532E7" w:rsidRDefault="003532E7" w:rsidP="005245DD">
            <w:pPr>
              <w:pStyle w:val="TableParagraph"/>
              <w:spacing w:line="264" w:lineRule="auto"/>
              <w:ind w:left="57" w:right="60"/>
              <w:jc w:val="both"/>
              <w:rPr>
                <w:rFonts w:ascii="TH Sarabun New" w:eastAsia="Cordia New" w:hAnsi="TH Sarabun New" w:cs="TH Sarabun New"/>
                <w:sz w:val="28"/>
                <w:szCs w:val="28"/>
                <w:lang w:bidi="th-TH"/>
              </w:rPr>
            </w:pPr>
            <w:r>
              <w:rPr>
                <w:rFonts w:ascii="TH Sarabun New" w:eastAsia="Cordia New" w:hAnsi="TH Sarabun New" w:cs="TH Sarabun New"/>
                <w:sz w:val="28"/>
                <w:szCs w:val="28"/>
                <w:lang w:bidi="th-TH"/>
              </w:rPr>
              <w:t xml:space="preserve">                      </w:t>
            </w:r>
            <w:proofErr w:type="gramStart"/>
            <w:r w:rsidRPr="003532E7">
              <w:rPr>
                <w:rFonts w:ascii="TH Sarabun New" w:eastAsia="Cordia New" w:hAnsi="TH Sarabun New" w:cs="TH Sarabun New"/>
                <w:sz w:val="28"/>
                <w:szCs w:val="28"/>
              </w:rPr>
              <w:t>a</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landing</w:t>
            </w:r>
            <w:proofErr w:type="gramEnd"/>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The</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motion</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effect</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should</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be felt</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as</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a</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noticeable</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bump</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If</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the</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tail</w:t>
            </w:r>
            <w:r w:rsidRPr="003532E7">
              <w:rPr>
                <w:rFonts w:ascii="TH Sarabun New" w:eastAsia="Cordia New" w:hAnsi="TH Sarabun New" w:cs="TH Sarabun New"/>
                <w:sz w:val="28"/>
                <w:szCs w:val="28"/>
                <w:cs/>
                <w:lang w:bidi="th-TH"/>
              </w:rPr>
              <w:t xml:space="preserve"> </w:t>
            </w:r>
          </w:p>
          <w:p w14:paraId="2B6E97C8" w14:textId="77777777" w:rsidR="003532E7" w:rsidRDefault="003532E7" w:rsidP="005245DD">
            <w:pPr>
              <w:pStyle w:val="TableParagraph"/>
              <w:spacing w:line="264" w:lineRule="auto"/>
              <w:ind w:left="57" w:right="60"/>
              <w:jc w:val="both"/>
              <w:rPr>
                <w:rFonts w:ascii="TH Sarabun New" w:eastAsia="Cordia New" w:hAnsi="TH Sarabun New" w:cs="TH Sarabun New"/>
                <w:sz w:val="28"/>
                <w:szCs w:val="28"/>
                <w:lang w:bidi="th-TH"/>
              </w:rPr>
            </w:pPr>
            <w:r>
              <w:rPr>
                <w:rFonts w:ascii="TH Sarabun New" w:eastAsia="Cordia New" w:hAnsi="TH Sarabun New" w:cs="TH Sarabun New"/>
                <w:sz w:val="28"/>
                <w:szCs w:val="28"/>
                <w:lang w:bidi="th-TH"/>
              </w:rPr>
              <w:t xml:space="preserve">                      </w:t>
            </w:r>
            <w:r w:rsidRPr="003532E7">
              <w:rPr>
                <w:rFonts w:ascii="TH Sarabun New" w:eastAsia="Cordia New" w:hAnsi="TH Sarabun New" w:cs="TH Sarabun New"/>
                <w:sz w:val="28"/>
                <w:szCs w:val="28"/>
              </w:rPr>
              <w:t>strike</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affects</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the</w:t>
            </w:r>
            <w:r w:rsidRPr="003532E7">
              <w:rPr>
                <w:rFonts w:ascii="TH Sarabun New" w:eastAsia="Cordia New" w:hAnsi="TH Sarabun New" w:cs="TH Sarabun New"/>
                <w:sz w:val="28"/>
                <w:szCs w:val="28"/>
                <w:cs/>
                <w:lang w:bidi="th-TH"/>
              </w:rPr>
              <w:t xml:space="preserve"> </w:t>
            </w:r>
            <w:proofErr w:type="spellStart"/>
            <w:r w:rsidRPr="003532E7">
              <w:rPr>
                <w:rFonts w:ascii="TH Sarabun New" w:eastAsia="Cordia New" w:hAnsi="TH Sarabun New" w:cs="TH Sarabun New"/>
                <w:sz w:val="28"/>
                <w:szCs w:val="28"/>
              </w:rPr>
              <w:t>aeroplane</w:t>
            </w:r>
            <w:proofErr w:type="spellEnd"/>
            <w:r w:rsidRPr="003532E7">
              <w:rPr>
                <w:rFonts w:ascii="TH Sarabun New" w:eastAsia="Cordia New" w:hAnsi="TH Sarabun New" w:cs="TH Sarabun New"/>
                <w:sz w:val="28"/>
                <w:szCs w:val="28"/>
                <w:cs/>
                <w:lang w:bidi="th-TH"/>
              </w:rPr>
              <w:t>’</w:t>
            </w:r>
            <w:r w:rsidRPr="003532E7">
              <w:rPr>
                <w:rFonts w:ascii="TH Sarabun New" w:eastAsia="Cordia New" w:hAnsi="TH Sarabun New" w:cs="TH Sarabun New"/>
                <w:sz w:val="28"/>
                <w:szCs w:val="28"/>
              </w:rPr>
              <w:t>s</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angular</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rates,</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the</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cueing</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provided by</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the</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motion</w:t>
            </w:r>
            <w:r w:rsidRPr="003532E7">
              <w:rPr>
                <w:rFonts w:ascii="TH Sarabun New" w:eastAsia="Cordia New" w:hAnsi="TH Sarabun New" w:cs="TH Sarabun New"/>
                <w:sz w:val="28"/>
                <w:szCs w:val="28"/>
                <w:cs/>
                <w:lang w:bidi="th-TH"/>
              </w:rPr>
              <w:t xml:space="preserve"> </w:t>
            </w:r>
          </w:p>
          <w:p w14:paraId="4CC19CF0" w14:textId="77777777" w:rsidR="003532E7" w:rsidRPr="003532E7" w:rsidRDefault="003532E7" w:rsidP="005245DD">
            <w:pPr>
              <w:pStyle w:val="TableParagraph"/>
              <w:spacing w:line="264" w:lineRule="auto"/>
              <w:ind w:left="57" w:right="60"/>
              <w:jc w:val="both"/>
              <w:rPr>
                <w:rFonts w:ascii="TH Sarabun New" w:eastAsia="Cordia New" w:hAnsi="TH Sarabun New" w:cs="TH Sarabun New"/>
                <w:sz w:val="28"/>
                <w:szCs w:val="28"/>
              </w:rPr>
            </w:pPr>
            <w:r>
              <w:rPr>
                <w:rFonts w:ascii="TH Sarabun New" w:eastAsia="Cordia New" w:hAnsi="TH Sarabun New" w:cs="TH Sarabun New"/>
                <w:sz w:val="28"/>
                <w:szCs w:val="28"/>
                <w:lang w:bidi="th-TH"/>
              </w:rPr>
              <w:t xml:space="preserve">                      </w:t>
            </w:r>
            <w:r w:rsidRPr="003532E7">
              <w:rPr>
                <w:rFonts w:ascii="TH Sarabun New" w:eastAsia="Cordia New" w:hAnsi="TH Sarabun New" w:cs="TH Sarabun New"/>
                <w:sz w:val="28"/>
                <w:szCs w:val="28"/>
              </w:rPr>
              <w:t>system</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should</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have</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an</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associated</w:t>
            </w:r>
            <w:r w:rsidRPr="003532E7">
              <w:rPr>
                <w:rFonts w:ascii="TH Sarabun New" w:eastAsia="Cordia New" w:hAnsi="TH Sarabun New" w:cs="TH Sarabun New"/>
                <w:sz w:val="28"/>
                <w:szCs w:val="28"/>
                <w:cs/>
                <w:lang w:bidi="th-TH"/>
              </w:rPr>
              <w:t xml:space="preserve"> </w:t>
            </w:r>
            <w:r w:rsidRPr="003532E7">
              <w:rPr>
                <w:rFonts w:ascii="TH Sarabun New" w:eastAsia="Cordia New" w:hAnsi="TH Sarabun New" w:cs="TH Sarabun New"/>
                <w:sz w:val="28"/>
                <w:szCs w:val="28"/>
              </w:rPr>
              <w:t>effect</w:t>
            </w:r>
            <w:r w:rsidRPr="003532E7">
              <w:rPr>
                <w:rFonts w:ascii="TH Sarabun New" w:eastAsia="Cordia New" w:hAnsi="TH Sarabun New" w:cs="TH Sarabun New"/>
                <w:sz w:val="28"/>
                <w:szCs w:val="28"/>
                <w:cs/>
                <w:lang w:bidi="th-TH"/>
              </w:rPr>
              <w:t>.</w:t>
            </w:r>
          </w:p>
        </w:tc>
        <w:tc>
          <w:tcPr>
            <w:tcW w:w="461" w:type="dxa"/>
          </w:tcPr>
          <w:p w14:paraId="3AAE6F64" w14:textId="77777777" w:rsidR="003532E7" w:rsidRPr="003532E7" w:rsidRDefault="003532E7" w:rsidP="005D380D">
            <w:pPr>
              <w:spacing w:after="0" w:line="264" w:lineRule="auto"/>
              <w:jc w:val="center"/>
              <w:rPr>
                <w:rFonts w:ascii="TH Sarabun New" w:hAnsi="TH Sarabun New" w:cs="TH Sarabun New"/>
                <w:sz w:val="28"/>
              </w:rPr>
            </w:pPr>
          </w:p>
        </w:tc>
        <w:tc>
          <w:tcPr>
            <w:tcW w:w="461" w:type="dxa"/>
          </w:tcPr>
          <w:p w14:paraId="50F41EC0" w14:textId="77777777" w:rsidR="003532E7" w:rsidRPr="003532E7" w:rsidRDefault="003532E7" w:rsidP="005D380D">
            <w:pPr>
              <w:spacing w:after="0" w:line="264" w:lineRule="auto"/>
              <w:jc w:val="center"/>
              <w:rPr>
                <w:rFonts w:ascii="TH Sarabun New" w:hAnsi="TH Sarabun New" w:cs="TH Sarabun New"/>
                <w:sz w:val="28"/>
              </w:rPr>
            </w:pPr>
          </w:p>
        </w:tc>
        <w:tc>
          <w:tcPr>
            <w:tcW w:w="461" w:type="dxa"/>
          </w:tcPr>
          <w:p w14:paraId="404C9A45" w14:textId="77777777" w:rsidR="003532E7" w:rsidRPr="003532E7" w:rsidRDefault="003532E7" w:rsidP="005D380D">
            <w:pPr>
              <w:spacing w:after="0" w:line="264" w:lineRule="auto"/>
              <w:jc w:val="center"/>
              <w:rPr>
                <w:rFonts w:ascii="TH Sarabun New" w:hAnsi="TH Sarabun New" w:cs="TH Sarabun New"/>
                <w:sz w:val="28"/>
              </w:rPr>
            </w:pPr>
          </w:p>
        </w:tc>
        <w:tc>
          <w:tcPr>
            <w:tcW w:w="461" w:type="dxa"/>
          </w:tcPr>
          <w:p w14:paraId="55C71FD5" w14:textId="77777777" w:rsidR="003532E7" w:rsidRPr="003532E7" w:rsidRDefault="003532E7" w:rsidP="005D380D">
            <w:pPr>
              <w:spacing w:after="0" w:line="264" w:lineRule="auto"/>
              <w:jc w:val="center"/>
              <w:rPr>
                <w:rFonts w:ascii="TH Sarabun New" w:hAnsi="TH Sarabun New" w:cs="TH Sarabun New"/>
                <w:sz w:val="28"/>
              </w:rPr>
            </w:pPr>
          </w:p>
        </w:tc>
        <w:tc>
          <w:tcPr>
            <w:tcW w:w="461" w:type="dxa"/>
            <w:shd w:val="clear" w:color="auto" w:fill="D9D9D9" w:themeFill="background1" w:themeFillShade="D9"/>
          </w:tcPr>
          <w:p w14:paraId="531D1541" w14:textId="77777777" w:rsidR="003532E7" w:rsidRPr="003532E7" w:rsidRDefault="003532E7" w:rsidP="005D380D">
            <w:pPr>
              <w:spacing w:after="0" w:line="264" w:lineRule="auto"/>
              <w:jc w:val="center"/>
              <w:rPr>
                <w:rFonts w:ascii="TH Sarabun New" w:hAnsi="TH Sarabun New" w:cs="TH Sarabun New"/>
                <w:sz w:val="28"/>
              </w:rPr>
            </w:pPr>
          </w:p>
        </w:tc>
        <w:tc>
          <w:tcPr>
            <w:tcW w:w="461" w:type="dxa"/>
            <w:shd w:val="clear" w:color="auto" w:fill="D9D9D9" w:themeFill="background1" w:themeFillShade="D9"/>
          </w:tcPr>
          <w:p w14:paraId="1DC54784" w14:textId="77777777" w:rsidR="003532E7" w:rsidRPr="003532E7" w:rsidRDefault="003532E7" w:rsidP="005D380D">
            <w:pPr>
              <w:spacing w:after="0" w:line="264" w:lineRule="auto"/>
              <w:jc w:val="center"/>
              <w:rPr>
                <w:rFonts w:ascii="TH Sarabun New" w:hAnsi="TH Sarabun New" w:cs="TH Sarabun New"/>
                <w:sz w:val="28"/>
              </w:rPr>
            </w:pPr>
          </w:p>
        </w:tc>
        <w:tc>
          <w:tcPr>
            <w:tcW w:w="461" w:type="dxa"/>
            <w:shd w:val="clear" w:color="auto" w:fill="D9D9D9" w:themeFill="background1" w:themeFillShade="D9"/>
          </w:tcPr>
          <w:p w14:paraId="345551D2" w14:textId="77777777" w:rsidR="003532E7" w:rsidRPr="003532E7" w:rsidRDefault="003532E7" w:rsidP="005D380D">
            <w:pPr>
              <w:spacing w:after="0" w:line="264" w:lineRule="auto"/>
              <w:jc w:val="center"/>
              <w:rPr>
                <w:rFonts w:ascii="TH Sarabun New" w:hAnsi="TH Sarabun New" w:cs="TH Sarabun New"/>
                <w:sz w:val="28"/>
              </w:rPr>
            </w:pPr>
          </w:p>
        </w:tc>
        <w:tc>
          <w:tcPr>
            <w:tcW w:w="461" w:type="dxa"/>
            <w:shd w:val="clear" w:color="auto" w:fill="D9D9D9" w:themeFill="background1" w:themeFillShade="D9"/>
          </w:tcPr>
          <w:p w14:paraId="4830A7FA" w14:textId="77777777" w:rsidR="003532E7" w:rsidRPr="003532E7" w:rsidRDefault="003532E7" w:rsidP="005D380D">
            <w:pPr>
              <w:spacing w:after="0" w:line="264" w:lineRule="auto"/>
              <w:jc w:val="center"/>
              <w:rPr>
                <w:rFonts w:ascii="TH Sarabun New" w:hAnsi="TH Sarabun New" w:cs="TH Sarabun New"/>
                <w:sz w:val="28"/>
              </w:rPr>
            </w:pPr>
          </w:p>
        </w:tc>
        <w:tc>
          <w:tcPr>
            <w:tcW w:w="461" w:type="dxa"/>
            <w:shd w:val="clear" w:color="auto" w:fill="D9D9D9" w:themeFill="background1" w:themeFillShade="D9"/>
          </w:tcPr>
          <w:p w14:paraId="0DA8EEA0" w14:textId="77777777" w:rsidR="003532E7" w:rsidRPr="003532E7" w:rsidRDefault="003532E7" w:rsidP="005D380D">
            <w:pPr>
              <w:spacing w:after="0" w:line="264" w:lineRule="auto"/>
              <w:jc w:val="center"/>
              <w:rPr>
                <w:rFonts w:ascii="TH Sarabun New" w:hAnsi="TH Sarabun New" w:cs="TH Sarabun New"/>
                <w:sz w:val="28"/>
              </w:rPr>
            </w:pPr>
          </w:p>
        </w:tc>
        <w:tc>
          <w:tcPr>
            <w:tcW w:w="461" w:type="dxa"/>
            <w:shd w:val="clear" w:color="auto" w:fill="D9D9D9" w:themeFill="background1" w:themeFillShade="D9"/>
          </w:tcPr>
          <w:p w14:paraId="24D72A92" w14:textId="77777777" w:rsidR="003532E7" w:rsidRPr="003532E7" w:rsidRDefault="003532E7" w:rsidP="005D380D">
            <w:pPr>
              <w:spacing w:after="0" w:line="264" w:lineRule="auto"/>
              <w:jc w:val="center"/>
              <w:rPr>
                <w:rFonts w:ascii="TH Sarabun New" w:hAnsi="TH Sarabun New" w:cs="TH Sarabun New"/>
                <w:sz w:val="28"/>
              </w:rPr>
            </w:pPr>
          </w:p>
        </w:tc>
        <w:tc>
          <w:tcPr>
            <w:tcW w:w="1568" w:type="dxa"/>
          </w:tcPr>
          <w:p w14:paraId="6D88F096" w14:textId="77777777" w:rsidR="003532E7" w:rsidRPr="003532E7" w:rsidRDefault="003532E7" w:rsidP="005245DD">
            <w:pPr>
              <w:spacing w:after="0" w:line="264" w:lineRule="auto"/>
              <w:rPr>
                <w:rFonts w:ascii="TH Sarabun New" w:hAnsi="TH Sarabun New" w:cs="TH Sarabun New"/>
                <w:sz w:val="28"/>
              </w:rPr>
            </w:pPr>
          </w:p>
        </w:tc>
      </w:tr>
      <w:tr w:rsidR="003532E7" w:rsidRPr="009406B4" w14:paraId="0E90F26A" w14:textId="77777777" w:rsidTr="0004225B">
        <w:tc>
          <w:tcPr>
            <w:tcW w:w="7982" w:type="dxa"/>
          </w:tcPr>
          <w:p w14:paraId="64D8609D" w14:textId="77777777" w:rsidR="00E5434C" w:rsidRDefault="00E5434C" w:rsidP="005245DD">
            <w:pPr>
              <w:pStyle w:val="TableParagraph"/>
              <w:spacing w:line="264" w:lineRule="auto"/>
              <w:ind w:left="57" w:right="60"/>
              <w:rPr>
                <w:rFonts w:ascii="TH Sarabun New" w:eastAsia="Cordia New" w:hAnsi="TH Sarabun New" w:cs="TH Sarabun New"/>
                <w:sz w:val="28"/>
                <w:szCs w:val="28"/>
                <w:lang w:bidi="th-TH"/>
              </w:rPr>
            </w:pPr>
            <w:r>
              <w:rPr>
                <w:rFonts w:ascii="TH Sarabun New" w:eastAsia="Cordia New" w:hAnsi="TH Sarabun New" w:cs="TH Sarabun New" w:hint="cs"/>
                <w:sz w:val="28"/>
                <w:szCs w:val="28"/>
                <w:cs/>
                <w:lang w:bidi="th-TH"/>
              </w:rPr>
              <w:t xml:space="preserve">           </w:t>
            </w:r>
            <w:r w:rsidR="003532E7" w:rsidRPr="003532E7">
              <w:rPr>
                <w:rFonts w:ascii="TH Sarabun New" w:eastAsia="Cordia New" w:hAnsi="TH Sarabun New" w:cs="TH Sarabun New"/>
                <w:sz w:val="28"/>
                <w:szCs w:val="28"/>
                <w:cs/>
                <w:lang w:bidi="th-TH"/>
              </w:rPr>
              <w:t>(</w:t>
            </w:r>
            <w:r w:rsidR="003532E7" w:rsidRPr="003532E7">
              <w:rPr>
                <w:rFonts w:ascii="TH Sarabun New" w:eastAsia="Cordia New" w:hAnsi="TH Sarabun New" w:cs="TH Sarabun New"/>
                <w:sz w:val="28"/>
                <w:szCs w:val="28"/>
              </w:rPr>
              <w:t>14.13B</w:t>
            </w:r>
            <w:r w:rsidR="003532E7">
              <w:rPr>
                <w:rFonts w:ascii="TH Sarabun New" w:eastAsia="Cordia New" w:hAnsi="TH Sarabun New" w:cs="TH Sarabun New"/>
                <w:sz w:val="28"/>
                <w:szCs w:val="28"/>
                <w:cs/>
                <w:lang w:bidi="th-TH"/>
              </w:rPr>
              <w:t xml:space="preserve">) </w:t>
            </w:r>
            <w:r w:rsidR="003532E7" w:rsidRPr="003532E7">
              <w:rPr>
                <w:rFonts w:ascii="TH Sarabun New" w:eastAsia="Cordia New" w:hAnsi="TH Sarabun New" w:cs="TH Sarabun New"/>
                <w:sz w:val="28"/>
                <w:szCs w:val="28"/>
                <w:cs/>
                <w:lang w:bidi="th-TH"/>
              </w:rPr>
              <w:t xml:space="preserve"> </w:t>
            </w:r>
            <w:r w:rsidR="003532E7" w:rsidRPr="003532E7">
              <w:rPr>
                <w:rFonts w:ascii="TH Sarabun New" w:eastAsia="Cordia New" w:hAnsi="TH Sarabun New" w:cs="TH Sarabun New"/>
                <w:sz w:val="28"/>
                <w:szCs w:val="28"/>
              </w:rPr>
              <w:t>Excessive</w:t>
            </w:r>
            <w:r w:rsidR="003532E7" w:rsidRPr="003532E7">
              <w:rPr>
                <w:rFonts w:ascii="TH Sarabun New" w:eastAsia="Cordia New" w:hAnsi="TH Sarabun New" w:cs="TH Sarabun New"/>
                <w:sz w:val="28"/>
                <w:szCs w:val="28"/>
                <w:cs/>
                <w:lang w:bidi="th-TH"/>
              </w:rPr>
              <w:t xml:space="preserve"> </w:t>
            </w:r>
            <w:r w:rsidR="003532E7" w:rsidRPr="003532E7">
              <w:rPr>
                <w:rFonts w:ascii="TH Sarabun New" w:eastAsia="Cordia New" w:hAnsi="TH Sarabun New" w:cs="TH Sarabun New"/>
                <w:sz w:val="28"/>
                <w:szCs w:val="28"/>
              </w:rPr>
              <w:t>banking</w:t>
            </w:r>
            <w:r w:rsidR="003532E7" w:rsidRPr="003532E7">
              <w:rPr>
                <w:rFonts w:ascii="TH Sarabun New" w:eastAsia="Cordia New" w:hAnsi="TH Sarabun New" w:cs="TH Sarabun New"/>
                <w:sz w:val="28"/>
                <w:szCs w:val="28"/>
                <w:cs/>
                <w:lang w:bidi="th-TH"/>
              </w:rPr>
              <w:t xml:space="preserve"> </w:t>
            </w:r>
            <w:r w:rsidR="003532E7" w:rsidRPr="003532E7">
              <w:rPr>
                <w:rFonts w:ascii="TH Sarabun New" w:eastAsia="Cordia New" w:hAnsi="TH Sarabun New" w:cs="TH Sarabun New"/>
                <w:sz w:val="28"/>
                <w:szCs w:val="28"/>
              </w:rPr>
              <w:t>of</w:t>
            </w:r>
            <w:r w:rsidR="003532E7" w:rsidRPr="003532E7">
              <w:rPr>
                <w:rFonts w:ascii="TH Sarabun New" w:eastAsia="Cordia New" w:hAnsi="TH Sarabun New" w:cs="TH Sarabun New"/>
                <w:sz w:val="28"/>
                <w:szCs w:val="28"/>
                <w:cs/>
                <w:lang w:bidi="th-TH"/>
              </w:rPr>
              <w:t xml:space="preserve"> </w:t>
            </w:r>
            <w:r w:rsidR="003532E7" w:rsidRPr="003532E7">
              <w:rPr>
                <w:rFonts w:ascii="TH Sarabun New" w:eastAsia="Cordia New" w:hAnsi="TH Sarabun New" w:cs="TH Sarabun New"/>
                <w:sz w:val="28"/>
                <w:szCs w:val="28"/>
              </w:rPr>
              <w:t>the</w:t>
            </w:r>
            <w:r w:rsidR="003532E7" w:rsidRPr="003532E7">
              <w:rPr>
                <w:rFonts w:ascii="TH Sarabun New" w:eastAsia="Cordia New" w:hAnsi="TH Sarabun New" w:cs="TH Sarabun New"/>
                <w:sz w:val="28"/>
                <w:szCs w:val="28"/>
                <w:cs/>
                <w:lang w:bidi="th-TH"/>
              </w:rPr>
              <w:t xml:space="preserve"> </w:t>
            </w:r>
            <w:proofErr w:type="spellStart"/>
            <w:r w:rsidR="003532E7" w:rsidRPr="003532E7">
              <w:rPr>
                <w:rFonts w:ascii="TH Sarabun New" w:eastAsia="Cordia New" w:hAnsi="TH Sarabun New" w:cs="TH Sarabun New"/>
                <w:sz w:val="28"/>
                <w:szCs w:val="28"/>
              </w:rPr>
              <w:t>aeroplane</w:t>
            </w:r>
            <w:proofErr w:type="spellEnd"/>
            <w:r w:rsidR="003532E7" w:rsidRPr="003532E7">
              <w:rPr>
                <w:rFonts w:ascii="TH Sarabun New" w:eastAsia="Cordia New" w:hAnsi="TH Sarabun New" w:cs="TH Sarabun New"/>
                <w:sz w:val="28"/>
                <w:szCs w:val="28"/>
                <w:cs/>
                <w:lang w:bidi="th-TH"/>
              </w:rPr>
              <w:t xml:space="preserve"> </w:t>
            </w:r>
            <w:r w:rsidR="003532E7" w:rsidRPr="003532E7">
              <w:rPr>
                <w:rFonts w:ascii="TH Sarabun New" w:eastAsia="Cordia New" w:hAnsi="TH Sarabun New" w:cs="TH Sarabun New"/>
                <w:sz w:val="28"/>
                <w:szCs w:val="28"/>
              </w:rPr>
              <w:t>during</w:t>
            </w:r>
            <w:r w:rsidR="003532E7" w:rsidRPr="003532E7">
              <w:rPr>
                <w:rFonts w:ascii="TH Sarabun New" w:eastAsia="Cordia New" w:hAnsi="TH Sarabun New" w:cs="TH Sarabun New"/>
                <w:sz w:val="28"/>
                <w:szCs w:val="28"/>
                <w:cs/>
                <w:lang w:bidi="th-TH"/>
              </w:rPr>
              <w:t xml:space="preserve"> </w:t>
            </w:r>
            <w:r w:rsidR="003532E7" w:rsidRPr="003532E7">
              <w:rPr>
                <w:rFonts w:ascii="TH Sarabun New" w:eastAsia="Cordia New" w:hAnsi="TH Sarabun New" w:cs="TH Sarabun New"/>
                <w:sz w:val="28"/>
                <w:szCs w:val="28"/>
              </w:rPr>
              <w:t>its</w:t>
            </w:r>
            <w:r w:rsidR="003532E7" w:rsidRPr="003532E7">
              <w:rPr>
                <w:rFonts w:ascii="TH Sarabun New" w:eastAsia="Cordia New" w:hAnsi="TH Sarabun New" w:cs="TH Sarabun New"/>
                <w:sz w:val="28"/>
                <w:szCs w:val="28"/>
                <w:cs/>
                <w:lang w:bidi="th-TH"/>
              </w:rPr>
              <w:t xml:space="preserve"> </w:t>
            </w:r>
            <w:r w:rsidR="003532E7" w:rsidRPr="003532E7">
              <w:rPr>
                <w:rFonts w:ascii="TH Sarabun New" w:eastAsia="Cordia New" w:hAnsi="TH Sarabun New" w:cs="TH Sarabun New"/>
                <w:sz w:val="28"/>
                <w:szCs w:val="28"/>
              </w:rPr>
              <w:t>take</w:t>
            </w:r>
            <w:r w:rsidR="003532E7" w:rsidRPr="003532E7">
              <w:rPr>
                <w:rFonts w:ascii="TH Sarabun New" w:eastAsia="Cordia New" w:hAnsi="TH Sarabun New" w:cs="TH Sarabun New"/>
                <w:sz w:val="28"/>
                <w:szCs w:val="28"/>
                <w:cs/>
                <w:lang w:bidi="th-TH"/>
              </w:rPr>
              <w:t>-</w:t>
            </w:r>
            <w:r w:rsidR="003532E7" w:rsidRPr="003532E7">
              <w:rPr>
                <w:rFonts w:ascii="TH Sarabun New" w:eastAsia="Cordia New" w:hAnsi="TH Sarabun New" w:cs="TH Sarabun New"/>
                <w:sz w:val="28"/>
                <w:szCs w:val="28"/>
              </w:rPr>
              <w:t>off</w:t>
            </w:r>
            <w:r w:rsidR="003532E7" w:rsidRPr="003532E7">
              <w:rPr>
                <w:rFonts w:ascii="TH Sarabun New" w:eastAsia="Cordia New" w:hAnsi="TH Sarabun New" w:cs="TH Sarabun New"/>
                <w:sz w:val="28"/>
                <w:szCs w:val="28"/>
                <w:cs/>
                <w:lang w:bidi="th-TH"/>
              </w:rPr>
              <w:t>/</w:t>
            </w:r>
            <w:r w:rsidR="003532E7" w:rsidRPr="003532E7">
              <w:rPr>
                <w:rFonts w:ascii="TH Sarabun New" w:eastAsia="Cordia New" w:hAnsi="TH Sarabun New" w:cs="TH Sarabun New"/>
                <w:sz w:val="28"/>
                <w:szCs w:val="28"/>
              </w:rPr>
              <w:t>landing</w:t>
            </w:r>
            <w:r w:rsidR="003532E7" w:rsidRPr="003532E7">
              <w:rPr>
                <w:rFonts w:ascii="TH Sarabun New" w:eastAsia="Cordia New" w:hAnsi="TH Sarabun New" w:cs="TH Sarabun New"/>
                <w:sz w:val="28"/>
                <w:szCs w:val="28"/>
                <w:cs/>
                <w:lang w:bidi="th-TH"/>
              </w:rPr>
              <w:t xml:space="preserve"> </w:t>
            </w:r>
            <w:r w:rsidR="003532E7" w:rsidRPr="003532E7">
              <w:rPr>
                <w:rFonts w:ascii="TH Sarabun New" w:eastAsia="Cordia New" w:hAnsi="TH Sarabun New" w:cs="TH Sarabun New"/>
                <w:sz w:val="28"/>
                <w:szCs w:val="28"/>
              </w:rPr>
              <w:t>roll</w:t>
            </w:r>
            <w:r w:rsidR="003532E7" w:rsidRPr="003532E7">
              <w:rPr>
                <w:rFonts w:ascii="TH Sarabun New" w:eastAsia="Cordia New" w:hAnsi="TH Sarabun New" w:cs="TH Sarabun New"/>
                <w:sz w:val="28"/>
                <w:szCs w:val="28"/>
                <w:cs/>
                <w:lang w:bidi="th-TH"/>
              </w:rPr>
              <w:t xml:space="preserve"> </w:t>
            </w:r>
            <w:r w:rsidR="003532E7" w:rsidRPr="003532E7">
              <w:rPr>
                <w:rFonts w:ascii="TH Sarabun New" w:eastAsia="Cordia New" w:hAnsi="TH Sarabun New" w:cs="TH Sarabun New"/>
                <w:sz w:val="28"/>
                <w:szCs w:val="28"/>
              </w:rPr>
              <w:t>can</w:t>
            </w:r>
            <w:r w:rsidR="003532E7" w:rsidRPr="003532E7">
              <w:rPr>
                <w:rFonts w:ascii="TH Sarabun New" w:eastAsia="Cordia New" w:hAnsi="TH Sarabun New" w:cs="TH Sarabun New"/>
                <w:sz w:val="28"/>
                <w:szCs w:val="28"/>
                <w:cs/>
                <w:lang w:bidi="th-TH"/>
              </w:rPr>
              <w:t xml:space="preserve"> </w:t>
            </w:r>
            <w:r>
              <w:rPr>
                <w:rFonts w:ascii="TH Sarabun New" w:eastAsia="Cordia New" w:hAnsi="TH Sarabun New" w:cs="TH Sarabun New" w:hint="cs"/>
                <w:sz w:val="28"/>
                <w:szCs w:val="28"/>
                <w:cs/>
                <w:lang w:bidi="th-TH"/>
              </w:rPr>
              <w:t xml:space="preserve">      </w:t>
            </w:r>
          </w:p>
          <w:p w14:paraId="5BFF527B" w14:textId="77777777" w:rsidR="00E5434C" w:rsidRDefault="00E5434C" w:rsidP="00E5434C">
            <w:pPr>
              <w:pStyle w:val="TableParagraph"/>
              <w:spacing w:line="264" w:lineRule="auto"/>
              <w:ind w:left="57" w:right="60"/>
              <w:rPr>
                <w:rFonts w:ascii="TH Sarabun New" w:eastAsia="Cordia New" w:hAnsi="TH Sarabun New" w:cs="TH Sarabun New"/>
                <w:sz w:val="28"/>
                <w:szCs w:val="28"/>
                <w:lang w:bidi="th-TH"/>
              </w:rPr>
            </w:pPr>
            <w:r>
              <w:rPr>
                <w:rFonts w:ascii="TH Sarabun New" w:eastAsia="Cordia New" w:hAnsi="TH Sarabun New" w:cs="TH Sarabun New" w:hint="cs"/>
                <w:sz w:val="28"/>
                <w:szCs w:val="28"/>
                <w:cs/>
                <w:lang w:bidi="th-TH"/>
              </w:rPr>
              <w:t xml:space="preserve">                        </w:t>
            </w:r>
            <w:r w:rsidR="003532E7" w:rsidRPr="003532E7">
              <w:rPr>
                <w:rFonts w:ascii="TH Sarabun New" w:eastAsia="Cordia New" w:hAnsi="TH Sarabun New" w:cs="TH Sarabun New"/>
                <w:sz w:val="28"/>
                <w:szCs w:val="28"/>
              </w:rPr>
              <w:t>cause</w:t>
            </w:r>
            <w:r w:rsidR="003532E7" w:rsidRPr="003532E7">
              <w:rPr>
                <w:rFonts w:ascii="TH Sarabun New" w:eastAsia="Cordia New" w:hAnsi="TH Sarabun New" w:cs="TH Sarabun New"/>
                <w:sz w:val="28"/>
                <w:szCs w:val="28"/>
                <w:cs/>
                <w:lang w:bidi="th-TH"/>
              </w:rPr>
              <w:t xml:space="preserve"> </w:t>
            </w:r>
            <w:r w:rsidR="003532E7" w:rsidRPr="003532E7">
              <w:rPr>
                <w:rFonts w:ascii="TH Sarabun New" w:eastAsia="Cordia New" w:hAnsi="TH Sarabun New" w:cs="TH Sarabun New"/>
                <w:sz w:val="28"/>
                <w:szCs w:val="28"/>
              </w:rPr>
              <w:t>a</w:t>
            </w:r>
            <w:r w:rsidR="003532E7" w:rsidRPr="003532E7">
              <w:rPr>
                <w:rFonts w:ascii="TH Sarabun New" w:eastAsia="Cordia New" w:hAnsi="TH Sarabun New" w:cs="TH Sarabun New"/>
                <w:sz w:val="28"/>
                <w:szCs w:val="28"/>
                <w:cs/>
                <w:lang w:bidi="th-TH"/>
              </w:rPr>
              <w:t xml:space="preserve"> </w:t>
            </w:r>
            <w:r w:rsidR="003532E7" w:rsidRPr="003532E7">
              <w:rPr>
                <w:rFonts w:ascii="TH Sarabun New" w:eastAsia="Cordia New" w:hAnsi="TH Sarabun New" w:cs="TH Sarabun New"/>
                <w:sz w:val="28"/>
                <w:szCs w:val="28"/>
              </w:rPr>
              <w:t>pod</w:t>
            </w:r>
            <w:r w:rsidR="003532E7" w:rsidRPr="003532E7">
              <w:rPr>
                <w:rFonts w:ascii="TH Sarabun New" w:eastAsia="Cordia New" w:hAnsi="TH Sarabun New" w:cs="TH Sarabun New"/>
                <w:sz w:val="28"/>
                <w:szCs w:val="28"/>
                <w:cs/>
                <w:lang w:bidi="th-TH"/>
              </w:rPr>
              <w:t xml:space="preserve"> </w:t>
            </w:r>
            <w:r w:rsidR="003532E7" w:rsidRPr="003532E7">
              <w:rPr>
                <w:rFonts w:ascii="TH Sarabun New" w:eastAsia="Cordia New" w:hAnsi="TH Sarabun New" w:cs="TH Sarabun New"/>
                <w:sz w:val="28"/>
                <w:szCs w:val="28"/>
              </w:rPr>
              <w:t>strike</w:t>
            </w:r>
            <w:r w:rsidR="003532E7" w:rsidRPr="003532E7">
              <w:rPr>
                <w:rFonts w:ascii="TH Sarabun New" w:eastAsia="Cordia New" w:hAnsi="TH Sarabun New" w:cs="TH Sarabun New"/>
                <w:sz w:val="28"/>
                <w:szCs w:val="28"/>
                <w:cs/>
                <w:lang w:bidi="th-TH"/>
              </w:rPr>
              <w:t xml:space="preserve">. </w:t>
            </w:r>
            <w:r w:rsidR="003532E7" w:rsidRPr="003532E7">
              <w:rPr>
                <w:rFonts w:ascii="TH Sarabun New" w:eastAsia="Cordia New" w:hAnsi="TH Sarabun New" w:cs="TH Sarabun New"/>
                <w:sz w:val="28"/>
                <w:szCs w:val="28"/>
              </w:rPr>
              <w:t>The motion</w:t>
            </w:r>
            <w:r w:rsidR="003532E7" w:rsidRPr="003532E7">
              <w:rPr>
                <w:rFonts w:ascii="TH Sarabun New" w:eastAsia="Cordia New" w:hAnsi="TH Sarabun New" w:cs="TH Sarabun New"/>
                <w:sz w:val="28"/>
                <w:szCs w:val="28"/>
                <w:cs/>
                <w:lang w:bidi="th-TH"/>
              </w:rPr>
              <w:t xml:space="preserve"> </w:t>
            </w:r>
            <w:r w:rsidR="003532E7" w:rsidRPr="003532E7">
              <w:rPr>
                <w:rFonts w:ascii="TH Sarabun New" w:eastAsia="Cordia New" w:hAnsi="TH Sarabun New" w:cs="TH Sarabun New"/>
                <w:sz w:val="28"/>
                <w:szCs w:val="28"/>
              </w:rPr>
              <w:t>effect</w:t>
            </w:r>
            <w:r w:rsidR="003532E7" w:rsidRPr="003532E7">
              <w:rPr>
                <w:rFonts w:ascii="TH Sarabun New" w:eastAsia="Cordia New" w:hAnsi="TH Sarabun New" w:cs="TH Sarabun New"/>
                <w:sz w:val="28"/>
                <w:szCs w:val="28"/>
                <w:cs/>
                <w:lang w:bidi="th-TH"/>
              </w:rPr>
              <w:t xml:space="preserve"> </w:t>
            </w:r>
            <w:r w:rsidR="003532E7" w:rsidRPr="003532E7">
              <w:rPr>
                <w:rFonts w:ascii="TH Sarabun New" w:eastAsia="Cordia New" w:hAnsi="TH Sarabun New" w:cs="TH Sarabun New"/>
                <w:sz w:val="28"/>
                <w:szCs w:val="28"/>
              </w:rPr>
              <w:t>should</w:t>
            </w:r>
            <w:r w:rsidR="003532E7" w:rsidRPr="003532E7">
              <w:rPr>
                <w:rFonts w:ascii="TH Sarabun New" w:eastAsia="Cordia New" w:hAnsi="TH Sarabun New" w:cs="TH Sarabun New"/>
                <w:sz w:val="28"/>
                <w:szCs w:val="28"/>
                <w:cs/>
                <w:lang w:bidi="th-TH"/>
              </w:rPr>
              <w:t xml:space="preserve"> </w:t>
            </w:r>
            <w:r w:rsidR="003532E7" w:rsidRPr="003532E7">
              <w:rPr>
                <w:rFonts w:ascii="TH Sarabun New" w:eastAsia="Cordia New" w:hAnsi="TH Sarabun New" w:cs="TH Sarabun New"/>
                <w:sz w:val="28"/>
                <w:szCs w:val="28"/>
              </w:rPr>
              <w:t>be</w:t>
            </w:r>
            <w:r w:rsidR="003532E7" w:rsidRPr="003532E7">
              <w:rPr>
                <w:rFonts w:ascii="TH Sarabun New" w:eastAsia="Cordia New" w:hAnsi="TH Sarabun New" w:cs="TH Sarabun New"/>
                <w:sz w:val="28"/>
                <w:szCs w:val="28"/>
                <w:cs/>
                <w:lang w:bidi="th-TH"/>
              </w:rPr>
              <w:t xml:space="preserve"> </w:t>
            </w:r>
            <w:r w:rsidR="003532E7" w:rsidRPr="003532E7">
              <w:rPr>
                <w:rFonts w:ascii="TH Sarabun New" w:eastAsia="Cordia New" w:hAnsi="TH Sarabun New" w:cs="TH Sarabun New"/>
                <w:sz w:val="28"/>
                <w:szCs w:val="28"/>
              </w:rPr>
              <w:t>felt</w:t>
            </w:r>
            <w:r w:rsidR="003532E7" w:rsidRPr="003532E7">
              <w:rPr>
                <w:rFonts w:ascii="TH Sarabun New" w:eastAsia="Cordia New" w:hAnsi="TH Sarabun New" w:cs="TH Sarabun New"/>
                <w:sz w:val="28"/>
                <w:szCs w:val="28"/>
                <w:cs/>
                <w:lang w:bidi="th-TH"/>
              </w:rPr>
              <w:t xml:space="preserve"> </w:t>
            </w:r>
            <w:r w:rsidR="003532E7" w:rsidRPr="003532E7">
              <w:rPr>
                <w:rFonts w:ascii="TH Sarabun New" w:eastAsia="Cordia New" w:hAnsi="TH Sarabun New" w:cs="TH Sarabun New"/>
                <w:sz w:val="28"/>
                <w:szCs w:val="28"/>
              </w:rPr>
              <w:t>as</w:t>
            </w:r>
            <w:r w:rsidR="003532E7" w:rsidRPr="003532E7">
              <w:rPr>
                <w:rFonts w:ascii="TH Sarabun New" w:eastAsia="Cordia New" w:hAnsi="TH Sarabun New" w:cs="TH Sarabun New"/>
                <w:sz w:val="28"/>
                <w:szCs w:val="28"/>
                <w:cs/>
                <w:lang w:bidi="th-TH"/>
              </w:rPr>
              <w:t xml:space="preserve"> </w:t>
            </w:r>
            <w:r w:rsidR="003532E7" w:rsidRPr="003532E7">
              <w:rPr>
                <w:rFonts w:ascii="TH Sarabun New" w:eastAsia="Cordia New" w:hAnsi="TH Sarabun New" w:cs="TH Sarabun New"/>
                <w:sz w:val="28"/>
                <w:szCs w:val="28"/>
              </w:rPr>
              <w:t>a</w:t>
            </w:r>
            <w:r w:rsidR="003532E7" w:rsidRPr="003532E7">
              <w:rPr>
                <w:rFonts w:ascii="TH Sarabun New" w:eastAsia="Cordia New" w:hAnsi="TH Sarabun New" w:cs="TH Sarabun New"/>
                <w:sz w:val="28"/>
                <w:szCs w:val="28"/>
                <w:cs/>
                <w:lang w:bidi="th-TH"/>
              </w:rPr>
              <w:t xml:space="preserve"> </w:t>
            </w:r>
            <w:r w:rsidR="003532E7" w:rsidRPr="003532E7">
              <w:rPr>
                <w:rFonts w:ascii="TH Sarabun New" w:eastAsia="Cordia New" w:hAnsi="TH Sarabun New" w:cs="TH Sarabun New"/>
                <w:sz w:val="28"/>
                <w:szCs w:val="28"/>
              </w:rPr>
              <w:t>noticeable</w:t>
            </w:r>
            <w:r w:rsidR="003532E7" w:rsidRPr="003532E7">
              <w:rPr>
                <w:rFonts w:ascii="TH Sarabun New" w:eastAsia="Cordia New" w:hAnsi="TH Sarabun New" w:cs="TH Sarabun New"/>
                <w:sz w:val="28"/>
                <w:szCs w:val="28"/>
                <w:cs/>
                <w:lang w:bidi="th-TH"/>
              </w:rPr>
              <w:t xml:space="preserve"> </w:t>
            </w:r>
            <w:r w:rsidR="003532E7" w:rsidRPr="003532E7">
              <w:rPr>
                <w:rFonts w:ascii="TH Sarabun New" w:eastAsia="Cordia New" w:hAnsi="TH Sarabun New" w:cs="TH Sarabun New"/>
                <w:sz w:val="28"/>
                <w:szCs w:val="28"/>
              </w:rPr>
              <w:t>bump</w:t>
            </w:r>
            <w:r w:rsidR="003532E7" w:rsidRPr="003532E7">
              <w:rPr>
                <w:rFonts w:ascii="TH Sarabun New" w:eastAsia="Cordia New" w:hAnsi="TH Sarabun New" w:cs="TH Sarabun New"/>
                <w:sz w:val="28"/>
                <w:szCs w:val="28"/>
                <w:cs/>
                <w:lang w:bidi="th-TH"/>
              </w:rPr>
              <w:t xml:space="preserve">. </w:t>
            </w:r>
          </w:p>
          <w:p w14:paraId="6D0C24A7" w14:textId="77777777" w:rsidR="00E5434C" w:rsidRDefault="00E5434C" w:rsidP="00E5434C">
            <w:pPr>
              <w:pStyle w:val="TableParagraph"/>
              <w:spacing w:line="264" w:lineRule="auto"/>
              <w:ind w:left="57" w:right="60"/>
              <w:rPr>
                <w:rFonts w:ascii="TH Sarabun New" w:eastAsia="Cordia New" w:hAnsi="TH Sarabun New" w:cs="TH Sarabun New"/>
                <w:sz w:val="28"/>
                <w:szCs w:val="28"/>
                <w:lang w:bidi="th-TH"/>
              </w:rPr>
            </w:pPr>
            <w:r>
              <w:rPr>
                <w:rFonts w:ascii="TH Sarabun New" w:eastAsia="Cordia New" w:hAnsi="TH Sarabun New" w:cs="TH Sarabun New" w:hint="cs"/>
                <w:sz w:val="28"/>
                <w:szCs w:val="28"/>
                <w:cs/>
                <w:lang w:bidi="th-TH"/>
              </w:rPr>
              <w:t xml:space="preserve">                        </w:t>
            </w:r>
            <w:r w:rsidR="003532E7" w:rsidRPr="003532E7">
              <w:rPr>
                <w:rFonts w:ascii="TH Sarabun New" w:eastAsia="Cordia New" w:hAnsi="TH Sarabun New" w:cs="TH Sarabun New"/>
                <w:sz w:val="28"/>
                <w:szCs w:val="28"/>
              </w:rPr>
              <w:t>If</w:t>
            </w:r>
            <w:r w:rsidR="003532E7" w:rsidRPr="003532E7">
              <w:rPr>
                <w:rFonts w:ascii="TH Sarabun New" w:eastAsia="Cordia New" w:hAnsi="TH Sarabun New" w:cs="TH Sarabun New"/>
                <w:sz w:val="28"/>
                <w:szCs w:val="28"/>
                <w:cs/>
                <w:lang w:bidi="th-TH"/>
              </w:rPr>
              <w:t xml:space="preserve"> </w:t>
            </w:r>
            <w:r w:rsidR="003532E7" w:rsidRPr="003532E7">
              <w:rPr>
                <w:rFonts w:ascii="TH Sarabun New" w:eastAsia="Cordia New" w:hAnsi="TH Sarabun New" w:cs="TH Sarabun New"/>
                <w:sz w:val="28"/>
                <w:szCs w:val="28"/>
              </w:rPr>
              <w:t>the</w:t>
            </w:r>
            <w:r w:rsidR="003532E7" w:rsidRPr="003532E7">
              <w:rPr>
                <w:rFonts w:ascii="TH Sarabun New" w:eastAsia="Cordia New" w:hAnsi="TH Sarabun New" w:cs="TH Sarabun New"/>
                <w:sz w:val="28"/>
                <w:szCs w:val="28"/>
                <w:cs/>
                <w:lang w:bidi="th-TH"/>
              </w:rPr>
              <w:t xml:space="preserve"> </w:t>
            </w:r>
            <w:r w:rsidR="003532E7" w:rsidRPr="003532E7">
              <w:rPr>
                <w:rFonts w:ascii="TH Sarabun New" w:eastAsia="Cordia New" w:hAnsi="TH Sarabun New" w:cs="TH Sarabun New"/>
                <w:sz w:val="28"/>
                <w:szCs w:val="28"/>
              </w:rPr>
              <w:t>pod</w:t>
            </w:r>
            <w:r w:rsidR="003532E7" w:rsidRPr="003532E7">
              <w:rPr>
                <w:rFonts w:ascii="TH Sarabun New" w:eastAsia="Cordia New" w:hAnsi="TH Sarabun New" w:cs="TH Sarabun New"/>
                <w:sz w:val="28"/>
                <w:szCs w:val="28"/>
                <w:cs/>
                <w:lang w:bidi="th-TH"/>
              </w:rPr>
              <w:t xml:space="preserve"> </w:t>
            </w:r>
            <w:r w:rsidR="003532E7" w:rsidRPr="003532E7">
              <w:rPr>
                <w:rFonts w:ascii="TH Sarabun New" w:eastAsia="Cordia New" w:hAnsi="TH Sarabun New" w:cs="TH Sarabun New"/>
                <w:sz w:val="28"/>
                <w:szCs w:val="28"/>
              </w:rPr>
              <w:t>strike</w:t>
            </w:r>
            <w:r w:rsidR="003532E7" w:rsidRPr="003532E7">
              <w:rPr>
                <w:rFonts w:ascii="TH Sarabun New" w:eastAsia="Cordia New" w:hAnsi="TH Sarabun New" w:cs="TH Sarabun New"/>
                <w:sz w:val="28"/>
                <w:szCs w:val="28"/>
                <w:cs/>
                <w:lang w:bidi="th-TH"/>
              </w:rPr>
              <w:t xml:space="preserve"> </w:t>
            </w:r>
            <w:r w:rsidR="003532E7" w:rsidRPr="003532E7">
              <w:rPr>
                <w:rFonts w:ascii="TH Sarabun New" w:eastAsia="Cordia New" w:hAnsi="TH Sarabun New" w:cs="TH Sarabun New"/>
                <w:sz w:val="28"/>
                <w:szCs w:val="28"/>
              </w:rPr>
              <w:t>affects</w:t>
            </w:r>
            <w:r w:rsidR="003532E7" w:rsidRPr="003532E7">
              <w:rPr>
                <w:rFonts w:ascii="TH Sarabun New" w:eastAsia="Cordia New" w:hAnsi="TH Sarabun New" w:cs="TH Sarabun New"/>
                <w:sz w:val="28"/>
                <w:szCs w:val="28"/>
                <w:cs/>
                <w:lang w:bidi="th-TH"/>
              </w:rPr>
              <w:t xml:space="preserve"> </w:t>
            </w:r>
            <w:r w:rsidR="003532E7" w:rsidRPr="003532E7">
              <w:rPr>
                <w:rFonts w:ascii="TH Sarabun New" w:eastAsia="Cordia New" w:hAnsi="TH Sarabun New" w:cs="TH Sarabun New"/>
                <w:sz w:val="28"/>
                <w:szCs w:val="28"/>
              </w:rPr>
              <w:t>the</w:t>
            </w:r>
            <w:r w:rsidR="003532E7" w:rsidRPr="003532E7">
              <w:rPr>
                <w:rFonts w:ascii="TH Sarabun New" w:eastAsia="Cordia New" w:hAnsi="TH Sarabun New" w:cs="TH Sarabun New"/>
                <w:sz w:val="28"/>
                <w:szCs w:val="28"/>
                <w:cs/>
                <w:lang w:bidi="th-TH"/>
              </w:rPr>
              <w:t xml:space="preserve"> </w:t>
            </w:r>
            <w:proofErr w:type="spellStart"/>
            <w:r w:rsidR="003532E7" w:rsidRPr="003532E7">
              <w:rPr>
                <w:rFonts w:ascii="TH Sarabun New" w:eastAsia="Cordia New" w:hAnsi="TH Sarabun New" w:cs="TH Sarabun New"/>
                <w:sz w:val="28"/>
                <w:szCs w:val="28"/>
              </w:rPr>
              <w:t>aeroplane</w:t>
            </w:r>
            <w:proofErr w:type="spellEnd"/>
            <w:r w:rsidR="003532E7" w:rsidRPr="003532E7">
              <w:rPr>
                <w:rFonts w:ascii="TH Sarabun New" w:eastAsia="Cordia New" w:hAnsi="TH Sarabun New" w:cs="TH Sarabun New"/>
                <w:sz w:val="28"/>
                <w:szCs w:val="28"/>
                <w:cs/>
                <w:lang w:bidi="th-TH"/>
              </w:rPr>
              <w:t>’</w:t>
            </w:r>
            <w:r w:rsidR="003532E7" w:rsidRPr="003532E7">
              <w:rPr>
                <w:rFonts w:ascii="TH Sarabun New" w:eastAsia="Cordia New" w:hAnsi="TH Sarabun New" w:cs="TH Sarabun New"/>
                <w:sz w:val="28"/>
                <w:szCs w:val="28"/>
              </w:rPr>
              <w:t>s</w:t>
            </w:r>
            <w:r w:rsidR="003532E7" w:rsidRPr="003532E7">
              <w:rPr>
                <w:rFonts w:ascii="TH Sarabun New" w:eastAsia="Cordia New" w:hAnsi="TH Sarabun New" w:cs="TH Sarabun New"/>
                <w:sz w:val="28"/>
                <w:szCs w:val="28"/>
                <w:cs/>
                <w:lang w:bidi="th-TH"/>
              </w:rPr>
              <w:t xml:space="preserve"> </w:t>
            </w:r>
            <w:r w:rsidR="003532E7" w:rsidRPr="003532E7">
              <w:rPr>
                <w:rFonts w:ascii="TH Sarabun New" w:eastAsia="Cordia New" w:hAnsi="TH Sarabun New" w:cs="TH Sarabun New"/>
                <w:sz w:val="28"/>
                <w:szCs w:val="28"/>
              </w:rPr>
              <w:t>angular rates,</w:t>
            </w:r>
            <w:r w:rsidR="003532E7" w:rsidRPr="003532E7">
              <w:rPr>
                <w:rFonts w:ascii="TH Sarabun New" w:eastAsia="Cordia New" w:hAnsi="TH Sarabun New" w:cs="TH Sarabun New"/>
                <w:sz w:val="28"/>
                <w:szCs w:val="28"/>
                <w:cs/>
                <w:lang w:bidi="th-TH"/>
              </w:rPr>
              <w:t xml:space="preserve"> </w:t>
            </w:r>
            <w:r w:rsidR="003532E7" w:rsidRPr="003532E7">
              <w:rPr>
                <w:rFonts w:ascii="TH Sarabun New" w:eastAsia="Cordia New" w:hAnsi="TH Sarabun New" w:cs="TH Sarabun New"/>
                <w:sz w:val="28"/>
                <w:szCs w:val="28"/>
              </w:rPr>
              <w:t>the</w:t>
            </w:r>
            <w:r w:rsidR="003532E7" w:rsidRPr="003532E7">
              <w:rPr>
                <w:rFonts w:ascii="TH Sarabun New" w:eastAsia="Cordia New" w:hAnsi="TH Sarabun New" w:cs="TH Sarabun New"/>
                <w:sz w:val="28"/>
                <w:szCs w:val="28"/>
                <w:cs/>
                <w:lang w:bidi="th-TH"/>
              </w:rPr>
              <w:t xml:space="preserve"> </w:t>
            </w:r>
            <w:r w:rsidR="003532E7" w:rsidRPr="003532E7">
              <w:rPr>
                <w:rFonts w:ascii="TH Sarabun New" w:eastAsia="Cordia New" w:hAnsi="TH Sarabun New" w:cs="TH Sarabun New"/>
                <w:sz w:val="28"/>
                <w:szCs w:val="28"/>
              </w:rPr>
              <w:t>cueing</w:t>
            </w:r>
            <w:r w:rsidR="003532E7" w:rsidRPr="003532E7">
              <w:rPr>
                <w:rFonts w:ascii="TH Sarabun New" w:eastAsia="Cordia New" w:hAnsi="TH Sarabun New" w:cs="TH Sarabun New"/>
                <w:sz w:val="28"/>
                <w:szCs w:val="28"/>
                <w:cs/>
                <w:lang w:bidi="th-TH"/>
              </w:rPr>
              <w:t xml:space="preserve"> </w:t>
            </w:r>
            <w:r w:rsidR="003532E7" w:rsidRPr="003532E7">
              <w:rPr>
                <w:rFonts w:ascii="TH Sarabun New" w:eastAsia="Cordia New" w:hAnsi="TH Sarabun New" w:cs="TH Sarabun New"/>
                <w:sz w:val="28"/>
                <w:szCs w:val="28"/>
              </w:rPr>
              <w:t>provided</w:t>
            </w:r>
            <w:r w:rsidR="003532E7" w:rsidRPr="003532E7">
              <w:rPr>
                <w:rFonts w:ascii="TH Sarabun New" w:eastAsia="Cordia New" w:hAnsi="TH Sarabun New" w:cs="TH Sarabun New"/>
                <w:sz w:val="28"/>
                <w:szCs w:val="28"/>
                <w:cs/>
                <w:lang w:bidi="th-TH"/>
              </w:rPr>
              <w:t xml:space="preserve"> </w:t>
            </w:r>
          </w:p>
          <w:p w14:paraId="05E7110F" w14:textId="77777777" w:rsidR="003532E7" w:rsidRPr="003532E7" w:rsidRDefault="00E5434C" w:rsidP="00E5434C">
            <w:pPr>
              <w:pStyle w:val="TableParagraph"/>
              <w:spacing w:line="264" w:lineRule="auto"/>
              <w:ind w:left="57" w:right="60"/>
              <w:rPr>
                <w:rFonts w:ascii="TH Sarabun New" w:eastAsia="Cordia New" w:hAnsi="TH Sarabun New" w:cs="TH Sarabun New"/>
                <w:sz w:val="28"/>
                <w:szCs w:val="28"/>
                <w:lang w:bidi="th-TH"/>
              </w:rPr>
            </w:pPr>
            <w:r>
              <w:rPr>
                <w:rFonts w:ascii="TH Sarabun New" w:eastAsia="Cordia New" w:hAnsi="TH Sarabun New" w:cs="TH Sarabun New" w:hint="cs"/>
                <w:sz w:val="28"/>
                <w:szCs w:val="28"/>
                <w:cs/>
                <w:lang w:bidi="th-TH"/>
              </w:rPr>
              <w:t xml:space="preserve">                        </w:t>
            </w:r>
            <w:proofErr w:type="gramStart"/>
            <w:r w:rsidR="003532E7" w:rsidRPr="003532E7">
              <w:rPr>
                <w:rFonts w:ascii="TH Sarabun New" w:eastAsia="Cordia New" w:hAnsi="TH Sarabun New" w:cs="TH Sarabun New"/>
                <w:sz w:val="28"/>
                <w:szCs w:val="28"/>
              </w:rPr>
              <w:t>by</w:t>
            </w:r>
            <w:r w:rsidR="003532E7" w:rsidRPr="003532E7">
              <w:rPr>
                <w:rFonts w:ascii="TH Sarabun New" w:eastAsia="Cordia New" w:hAnsi="TH Sarabun New" w:cs="TH Sarabun New"/>
                <w:sz w:val="28"/>
                <w:szCs w:val="28"/>
                <w:cs/>
                <w:lang w:bidi="th-TH"/>
              </w:rPr>
              <w:t xml:space="preserve"> </w:t>
            </w:r>
            <w:r w:rsidR="003532E7" w:rsidRPr="003532E7">
              <w:rPr>
                <w:rFonts w:ascii="TH Sarabun New" w:eastAsia="Cordia New" w:hAnsi="TH Sarabun New" w:cs="TH Sarabun New"/>
                <w:sz w:val="28"/>
                <w:szCs w:val="28"/>
              </w:rPr>
              <w:t>the</w:t>
            </w:r>
            <w:proofErr w:type="gramEnd"/>
            <w:r w:rsidR="003532E7" w:rsidRPr="003532E7">
              <w:rPr>
                <w:rFonts w:ascii="TH Sarabun New" w:eastAsia="Cordia New" w:hAnsi="TH Sarabun New" w:cs="TH Sarabun New"/>
                <w:sz w:val="28"/>
                <w:szCs w:val="28"/>
                <w:cs/>
                <w:lang w:bidi="th-TH"/>
              </w:rPr>
              <w:t xml:space="preserve"> </w:t>
            </w:r>
            <w:r w:rsidR="003532E7" w:rsidRPr="003532E7">
              <w:rPr>
                <w:rFonts w:ascii="TH Sarabun New" w:eastAsia="Cordia New" w:hAnsi="TH Sarabun New" w:cs="TH Sarabun New"/>
                <w:sz w:val="28"/>
                <w:szCs w:val="28"/>
              </w:rPr>
              <w:t>motion</w:t>
            </w:r>
            <w:r w:rsidR="003532E7" w:rsidRPr="003532E7">
              <w:rPr>
                <w:rFonts w:ascii="TH Sarabun New" w:eastAsia="Cordia New" w:hAnsi="TH Sarabun New" w:cs="TH Sarabun New"/>
                <w:sz w:val="28"/>
                <w:szCs w:val="28"/>
                <w:cs/>
                <w:lang w:bidi="th-TH"/>
              </w:rPr>
              <w:t xml:space="preserve"> </w:t>
            </w:r>
            <w:r w:rsidR="003532E7" w:rsidRPr="003532E7">
              <w:rPr>
                <w:rFonts w:ascii="TH Sarabun New" w:eastAsia="Cordia New" w:hAnsi="TH Sarabun New" w:cs="TH Sarabun New"/>
                <w:sz w:val="28"/>
                <w:szCs w:val="28"/>
              </w:rPr>
              <w:t>system</w:t>
            </w:r>
            <w:r w:rsidR="003532E7" w:rsidRPr="003532E7">
              <w:rPr>
                <w:rFonts w:ascii="TH Sarabun New" w:eastAsia="Cordia New" w:hAnsi="TH Sarabun New" w:cs="TH Sarabun New"/>
                <w:sz w:val="28"/>
                <w:szCs w:val="28"/>
                <w:cs/>
                <w:lang w:bidi="th-TH"/>
              </w:rPr>
              <w:t xml:space="preserve"> </w:t>
            </w:r>
            <w:r w:rsidR="003532E7" w:rsidRPr="003532E7">
              <w:rPr>
                <w:rFonts w:ascii="TH Sarabun New" w:eastAsia="Cordia New" w:hAnsi="TH Sarabun New" w:cs="TH Sarabun New"/>
                <w:sz w:val="28"/>
                <w:szCs w:val="28"/>
              </w:rPr>
              <w:t>should</w:t>
            </w:r>
            <w:r w:rsidR="003532E7" w:rsidRPr="003532E7">
              <w:rPr>
                <w:rFonts w:ascii="TH Sarabun New" w:eastAsia="Cordia New" w:hAnsi="TH Sarabun New" w:cs="TH Sarabun New"/>
                <w:sz w:val="28"/>
                <w:szCs w:val="28"/>
                <w:cs/>
                <w:lang w:bidi="th-TH"/>
              </w:rPr>
              <w:t xml:space="preserve"> </w:t>
            </w:r>
            <w:r w:rsidR="003532E7" w:rsidRPr="003532E7">
              <w:rPr>
                <w:rFonts w:ascii="TH Sarabun New" w:eastAsia="Cordia New" w:hAnsi="TH Sarabun New" w:cs="TH Sarabun New"/>
                <w:sz w:val="28"/>
                <w:szCs w:val="28"/>
              </w:rPr>
              <w:t>have</w:t>
            </w:r>
            <w:r w:rsidR="003532E7" w:rsidRPr="003532E7">
              <w:rPr>
                <w:rFonts w:ascii="TH Sarabun New" w:eastAsia="Cordia New" w:hAnsi="TH Sarabun New" w:cs="TH Sarabun New"/>
                <w:sz w:val="28"/>
                <w:szCs w:val="28"/>
                <w:cs/>
                <w:lang w:bidi="th-TH"/>
              </w:rPr>
              <w:t xml:space="preserve"> </w:t>
            </w:r>
            <w:r w:rsidR="003532E7" w:rsidRPr="003532E7">
              <w:rPr>
                <w:rFonts w:ascii="TH Sarabun New" w:eastAsia="Cordia New" w:hAnsi="TH Sarabun New" w:cs="TH Sarabun New"/>
                <w:sz w:val="28"/>
                <w:szCs w:val="28"/>
              </w:rPr>
              <w:t>an</w:t>
            </w:r>
            <w:r w:rsidR="003532E7" w:rsidRPr="003532E7">
              <w:rPr>
                <w:rFonts w:ascii="TH Sarabun New" w:eastAsia="Cordia New" w:hAnsi="TH Sarabun New" w:cs="TH Sarabun New"/>
                <w:sz w:val="28"/>
                <w:szCs w:val="28"/>
                <w:cs/>
                <w:lang w:bidi="th-TH"/>
              </w:rPr>
              <w:t xml:space="preserve"> </w:t>
            </w:r>
            <w:r w:rsidR="003532E7" w:rsidRPr="003532E7">
              <w:rPr>
                <w:rFonts w:ascii="TH Sarabun New" w:eastAsia="Cordia New" w:hAnsi="TH Sarabun New" w:cs="TH Sarabun New"/>
                <w:sz w:val="28"/>
                <w:szCs w:val="28"/>
              </w:rPr>
              <w:t>associated</w:t>
            </w:r>
            <w:r w:rsidR="003532E7" w:rsidRPr="003532E7">
              <w:rPr>
                <w:rFonts w:ascii="TH Sarabun New" w:eastAsia="Cordia New" w:hAnsi="TH Sarabun New" w:cs="TH Sarabun New"/>
                <w:sz w:val="28"/>
                <w:szCs w:val="28"/>
                <w:cs/>
                <w:lang w:bidi="th-TH"/>
              </w:rPr>
              <w:t xml:space="preserve"> </w:t>
            </w:r>
            <w:r w:rsidR="003532E7" w:rsidRPr="003532E7">
              <w:rPr>
                <w:rFonts w:ascii="TH Sarabun New" w:eastAsia="Cordia New" w:hAnsi="TH Sarabun New" w:cs="TH Sarabun New"/>
                <w:sz w:val="28"/>
                <w:szCs w:val="28"/>
              </w:rPr>
              <w:t>effect.</w:t>
            </w:r>
          </w:p>
        </w:tc>
        <w:tc>
          <w:tcPr>
            <w:tcW w:w="461" w:type="dxa"/>
          </w:tcPr>
          <w:p w14:paraId="0C861FA1" w14:textId="77777777" w:rsidR="003532E7" w:rsidRPr="003532E7" w:rsidRDefault="003532E7" w:rsidP="005D380D">
            <w:pPr>
              <w:spacing w:after="0" w:line="264" w:lineRule="auto"/>
              <w:jc w:val="center"/>
              <w:rPr>
                <w:rFonts w:ascii="TH Sarabun New" w:hAnsi="TH Sarabun New" w:cs="TH Sarabun New"/>
                <w:sz w:val="28"/>
              </w:rPr>
            </w:pPr>
          </w:p>
        </w:tc>
        <w:tc>
          <w:tcPr>
            <w:tcW w:w="461" w:type="dxa"/>
          </w:tcPr>
          <w:p w14:paraId="1078194A" w14:textId="77777777" w:rsidR="003532E7" w:rsidRPr="003532E7" w:rsidRDefault="003532E7" w:rsidP="005D380D">
            <w:pPr>
              <w:spacing w:after="0" w:line="264" w:lineRule="auto"/>
              <w:jc w:val="center"/>
              <w:rPr>
                <w:rFonts w:ascii="TH Sarabun New" w:hAnsi="TH Sarabun New" w:cs="TH Sarabun New"/>
                <w:sz w:val="28"/>
              </w:rPr>
            </w:pPr>
          </w:p>
        </w:tc>
        <w:tc>
          <w:tcPr>
            <w:tcW w:w="461" w:type="dxa"/>
          </w:tcPr>
          <w:p w14:paraId="6A6EEF64" w14:textId="77777777" w:rsidR="003532E7" w:rsidRPr="003532E7" w:rsidRDefault="003532E7" w:rsidP="005D380D">
            <w:pPr>
              <w:spacing w:after="0" w:line="264" w:lineRule="auto"/>
              <w:jc w:val="center"/>
              <w:rPr>
                <w:rFonts w:ascii="TH Sarabun New" w:hAnsi="TH Sarabun New" w:cs="TH Sarabun New"/>
                <w:sz w:val="28"/>
              </w:rPr>
            </w:pPr>
          </w:p>
        </w:tc>
        <w:tc>
          <w:tcPr>
            <w:tcW w:w="461" w:type="dxa"/>
          </w:tcPr>
          <w:p w14:paraId="3CE2C26B" w14:textId="77777777" w:rsidR="003532E7" w:rsidRPr="003532E7" w:rsidRDefault="003532E7" w:rsidP="005D380D">
            <w:pPr>
              <w:spacing w:after="0" w:line="264" w:lineRule="auto"/>
              <w:jc w:val="center"/>
              <w:rPr>
                <w:rFonts w:ascii="TH Sarabun New" w:hAnsi="TH Sarabun New" w:cs="TH Sarabun New"/>
                <w:sz w:val="28"/>
              </w:rPr>
            </w:pPr>
          </w:p>
        </w:tc>
        <w:tc>
          <w:tcPr>
            <w:tcW w:w="461" w:type="dxa"/>
            <w:shd w:val="clear" w:color="auto" w:fill="D9D9D9" w:themeFill="background1" w:themeFillShade="D9"/>
          </w:tcPr>
          <w:p w14:paraId="62495CB5" w14:textId="77777777" w:rsidR="003532E7" w:rsidRPr="003532E7" w:rsidRDefault="003532E7" w:rsidP="005D380D">
            <w:pPr>
              <w:spacing w:after="0" w:line="264" w:lineRule="auto"/>
              <w:jc w:val="center"/>
              <w:rPr>
                <w:rFonts w:ascii="TH Sarabun New" w:hAnsi="TH Sarabun New" w:cs="TH Sarabun New"/>
                <w:sz w:val="28"/>
              </w:rPr>
            </w:pPr>
          </w:p>
        </w:tc>
        <w:tc>
          <w:tcPr>
            <w:tcW w:w="461" w:type="dxa"/>
            <w:shd w:val="clear" w:color="auto" w:fill="D9D9D9" w:themeFill="background1" w:themeFillShade="D9"/>
          </w:tcPr>
          <w:p w14:paraId="337683CA" w14:textId="77777777" w:rsidR="003532E7" w:rsidRPr="003532E7" w:rsidRDefault="003532E7" w:rsidP="005D380D">
            <w:pPr>
              <w:spacing w:after="0" w:line="264" w:lineRule="auto"/>
              <w:jc w:val="center"/>
              <w:rPr>
                <w:rFonts w:ascii="TH Sarabun New" w:hAnsi="TH Sarabun New" w:cs="TH Sarabun New"/>
                <w:sz w:val="28"/>
              </w:rPr>
            </w:pPr>
          </w:p>
        </w:tc>
        <w:tc>
          <w:tcPr>
            <w:tcW w:w="461" w:type="dxa"/>
            <w:shd w:val="clear" w:color="auto" w:fill="D9D9D9" w:themeFill="background1" w:themeFillShade="D9"/>
          </w:tcPr>
          <w:p w14:paraId="64AAB5C5" w14:textId="77777777" w:rsidR="003532E7" w:rsidRPr="003532E7" w:rsidRDefault="003532E7" w:rsidP="005D380D">
            <w:pPr>
              <w:spacing w:after="0" w:line="264" w:lineRule="auto"/>
              <w:jc w:val="center"/>
              <w:rPr>
                <w:rFonts w:ascii="TH Sarabun New" w:hAnsi="TH Sarabun New" w:cs="TH Sarabun New"/>
                <w:sz w:val="28"/>
              </w:rPr>
            </w:pPr>
          </w:p>
        </w:tc>
        <w:tc>
          <w:tcPr>
            <w:tcW w:w="461" w:type="dxa"/>
            <w:shd w:val="clear" w:color="auto" w:fill="D9D9D9" w:themeFill="background1" w:themeFillShade="D9"/>
          </w:tcPr>
          <w:p w14:paraId="040C3B29" w14:textId="77777777" w:rsidR="003532E7" w:rsidRPr="003532E7" w:rsidRDefault="003532E7" w:rsidP="005D380D">
            <w:pPr>
              <w:spacing w:after="0" w:line="264" w:lineRule="auto"/>
              <w:jc w:val="center"/>
              <w:rPr>
                <w:rFonts w:ascii="TH Sarabun New" w:hAnsi="TH Sarabun New" w:cs="TH Sarabun New"/>
                <w:sz w:val="28"/>
              </w:rPr>
            </w:pPr>
          </w:p>
        </w:tc>
        <w:tc>
          <w:tcPr>
            <w:tcW w:w="461" w:type="dxa"/>
            <w:shd w:val="clear" w:color="auto" w:fill="D9D9D9" w:themeFill="background1" w:themeFillShade="D9"/>
          </w:tcPr>
          <w:p w14:paraId="64463948" w14:textId="77777777" w:rsidR="003532E7" w:rsidRPr="003532E7" w:rsidRDefault="003532E7" w:rsidP="005D380D">
            <w:pPr>
              <w:spacing w:after="0" w:line="264" w:lineRule="auto"/>
              <w:jc w:val="center"/>
              <w:rPr>
                <w:rFonts w:ascii="TH Sarabun New" w:hAnsi="TH Sarabun New" w:cs="TH Sarabun New"/>
                <w:sz w:val="28"/>
              </w:rPr>
            </w:pPr>
          </w:p>
        </w:tc>
        <w:tc>
          <w:tcPr>
            <w:tcW w:w="461" w:type="dxa"/>
            <w:shd w:val="clear" w:color="auto" w:fill="D9D9D9" w:themeFill="background1" w:themeFillShade="D9"/>
          </w:tcPr>
          <w:p w14:paraId="7510717E" w14:textId="77777777" w:rsidR="003532E7" w:rsidRPr="003532E7" w:rsidRDefault="003532E7" w:rsidP="005D380D">
            <w:pPr>
              <w:spacing w:after="0" w:line="264" w:lineRule="auto"/>
              <w:jc w:val="center"/>
              <w:rPr>
                <w:rFonts w:ascii="TH Sarabun New" w:hAnsi="TH Sarabun New" w:cs="TH Sarabun New"/>
                <w:sz w:val="28"/>
              </w:rPr>
            </w:pPr>
          </w:p>
        </w:tc>
        <w:tc>
          <w:tcPr>
            <w:tcW w:w="1568" w:type="dxa"/>
          </w:tcPr>
          <w:p w14:paraId="12DEF606" w14:textId="77777777" w:rsidR="003532E7" w:rsidRPr="003532E7" w:rsidRDefault="003532E7" w:rsidP="005245DD">
            <w:pPr>
              <w:spacing w:after="0" w:line="264" w:lineRule="auto"/>
              <w:rPr>
                <w:rFonts w:ascii="TH Sarabun New" w:hAnsi="TH Sarabun New" w:cs="TH Sarabun New"/>
                <w:sz w:val="28"/>
              </w:rPr>
            </w:pPr>
          </w:p>
        </w:tc>
      </w:tr>
      <w:tr w:rsidR="003532E7" w:rsidRPr="009406B4" w14:paraId="3395136F" w14:textId="77777777" w:rsidTr="005D43CD">
        <w:tc>
          <w:tcPr>
            <w:tcW w:w="14160" w:type="dxa"/>
            <w:gridSpan w:val="12"/>
            <w:shd w:val="clear" w:color="auto" w:fill="D9D9D9" w:themeFill="background1" w:themeFillShade="D9"/>
          </w:tcPr>
          <w:p w14:paraId="69B082C1" w14:textId="77777777" w:rsidR="003532E7" w:rsidRPr="00A0417E" w:rsidRDefault="003532E7" w:rsidP="005245DD">
            <w:pPr>
              <w:spacing w:after="0" w:line="264" w:lineRule="auto"/>
              <w:jc w:val="center"/>
              <w:rPr>
                <w:rFonts w:ascii="TH SarabunPSK" w:hAnsi="TH SarabunPSK" w:cs="TH SarabunPSK"/>
                <w:sz w:val="24"/>
                <w:szCs w:val="24"/>
              </w:rPr>
            </w:pPr>
            <w:r w:rsidRPr="001E674C">
              <w:rPr>
                <w:rFonts w:ascii="TH SarabunPSK" w:eastAsia="Cordia New" w:hAnsi="TH SarabunPSK" w:cs="TH SarabunPSK"/>
                <w:b/>
                <w:bCs/>
                <w:sz w:val="28"/>
              </w:rPr>
              <w:t>15</w:t>
            </w:r>
            <w:r w:rsidRPr="001E674C">
              <w:rPr>
                <w:rFonts w:ascii="TH SarabunPSK" w:eastAsia="Cordia New" w:hAnsi="TH SarabunPSK" w:cs="TH SarabunPSK"/>
                <w:b/>
                <w:bCs/>
                <w:sz w:val="28"/>
                <w:cs/>
              </w:rPr>
              <w:t xml:space="preserve">. </w:t>
            </w:r>
            <w:r w:rsidRPr="001E674C">
              <w:rPr>
                <w:rFonts w:ascii="TH SarabunPSK" w:eastAsia="Cordia New" w:hAnsi="TH SarabunPSK" w:cs="TH SarabunPSK"/>
                <w:b/>
                <w:bCs/>
                <w:sz w:val="28"/>
              </w:rPr>
              <w:t>SOUND</w:t>
            </w:r>
            <w:r w:rsidRPr="001E674C">
              <w:rPr>
                <w:rFonts w:ascii="TH SarabunPSK" w:eastAsia="Cordia New" w:hAnsi="TH SarabunPSK" w:cs="TH SarabunPSK"/>
                <w:b/>
                <w:bCs/>
                <w:sz w:val="28"/>
                <w:cs/>
              </w:rPr>
              <w:t xml:space="preserve"> </w:t>
            </w:r>
            <w:r w:rsidRPr="001E674C">
              <w:rPr>
                <w:rFonts w:ascii="TH SarabunPSK" w:eastAsia="Cordia New" w:hAnsi="TH SarabunPSK" w:cs="TH SarabunPSK"/>
                <w:b/>
                <w:bCs/>
                <w:sz w:val="28"/>
              </w:rPr>
              <w:t>SYSTEM</w:t>
            </w:r>
          </w:p>
        </w:tc>
      </w:tr>
      <w:tr w:rsidR="003532E7" w:rsidRPr="009406B4" w14:paraId="11583307" w14:textId="77777777" w:rsidTr="005D43CD">
        <w:tc>
          <w:tcPr>
            <w:tcW w:w="14160" w:type="dxa"/>
            <w:gridSpan w:val="12"/>
            <w:shd w:val="clear" w:color="auto" w:fill="BDD6EE" w:themeFill="accent1" w:themeFillTint="66"/>
          </w:tcPr>
          <w:p w14:paraId="791763AF" w14:textId="77777777" w:rsidR="003532E7" w:rsidRPr="005D43CD" w:rsidRDefault="005D43CD" w:rsidP="005245DD">
            <w:pPr>
              <w:spacing w:after="0" w:line="264" w:lineRule="auto"/>
              <w:rPr>
                <w:rFonts w:ascii="TH Sarabun New" w:hAnsi="TH Sarabun New" w:cs="TH Sarabun New"/>
                <w:sz w:val="28"/>
              </w:rPr>
            </w:pPr>
            <w:r w:rsidRPr="005D43CD">
              <w:rPr>
                <w:rFonts w:ascii="TH Sarabun New" w:eastAsia="Cordia New" w:hAnsi="TH Sarabun New" w:cs="TH Sarabun New"/>
                <w:sz w:val="28"/>
              </w:rPr>
              <w:t>15</w:t>
            </w:r>
            <w:r w:rsidRPr="005D43CD">
              <w:rPr>
                <w:rFonts w:ascii="TH Sarabun New" w:eastAsia="Cordia New" w:hAnsi="TH Sarabun New" w:cs="TH Sarabun New"/>
                <w:sz w:val="28"/>
                <w:cs/>
              </w:rPr>
              <w:t>.</w:t>
            </w:r>
            <w:r w:rsidRPr="005D43CD">
              <w:rPr>
                <w:rFonts w:ascii="TH Sarabun New" w:eastAsia="Cordia New" w:hAnsi="TH Sarabun New" w:cs="TH Sarabun New"/>
                <w:sz w:val="28"/>
              </w:rPr>
              <w:t xml:space="preserve">1  </w:t>
            </w:r>
            <w:r w:rsidRPr="005D43CD">
              <w:rPr>
                <w:rFonts w:ascii="TH Sarabun New" w:eastAsia="Cordia New" w:hAnsi="TH Sarabun New" w:cs="TH Sarabun New"/>
                <w:sz w:val="28"/>
                <w:cs/>
              </w:rPr>
              <w:t xml:space="preserve"> </w:t>
            </w:r>
            <w:r w:rsidRPr="005D43CD">
              <w:rPr>
                <w:rFonts w:ascii="TH Sarabun New" w:eastAsia="Cordia New" w:hAnsi="TH Sarabun New" w:cs="TH Sarabun New"/>
                <w:sz w:val="28"/>
              </w:rPr>
              <w:t>The</w:t>
            </w:r>
            <w:r w:rsidRPr="005D43CD">
              <w:rPr>
                <w:rFonts w:ascii="TH Sarabun New" w:eastAsia="Cordia New" w:hAnsi="TH Sarabun New" w:cs="TH Sarabun New"/>
                <w:sz w:val="28"/>
                <w:cs/>
              </w:rPr>
              <w:t xml:space="preserve"> </w:t>
            </w:r>
            <w:r w:rsidRPr="005D43CD">
              <w:rPr>
                <w:rFonts w:ascii="TH Sarabun New" w:eastAsia="Cordia New" w:hAnsi="TH Sarabun New" w:cs="TH Sarabun New"/>
                <w:sz w:val="28"/>
              </w:rPr>
              <w:t>following</w:t>
            </w:r>
            <w:r w:rsidRPr="005D43CD">
              <w:rPr>
                <w:rFonts w:ascii="TH Sarabun New" w:eastAsia="Cordia New" w:hAnsi="TH Sarabun New" w:cs="TH Sarabun New"/>
                <w:sz w:val="28"/>
                <w:cs/>
              </w:rPr>
              <w:t xml:space="preserve"> </w:t>
            </w:r>
            <w:r w:rsidRPr="005D43CD">
              <w:rPr>
                <w:rFonts w:ascii="TH Sarabun New" w:eastAsia="Cordia New" w:hAnsi="TH Sarabun New" w:cs="TH Sarabun New"/>
                <w:sz w:val="28"/>
              </w:rPr>
              <w:t>checks</w:t>
            </w:r>
            <w:r w:rsidRPr="005D43CD">
              <w:rPr>
                <w:rFonts w:ascii="TH Sarabun New" w:eastAsia="Cordia New" w:hAnsi="TH Sarabun New" w:cs="TH Sarabun New"/>
                <w:sz w:val="28"/>
                <w:cs/>
              </w:rPr>
              <w:t xml:space="preserve"> </w:t>
            </w:r>
            <w:r w:rsidRPr="005D43CD">
              <w:rPr>
                <w:rFonts w:ascii="TH Sarabun New" w:eastAsia="Cordia New" w:hAnsi="TH Sarabun New" w:cs="TH Sarabun New"/>
                <w:sz w:val="28"/>
              </w:rPr>
              <w:t>should</w:t>
            </w:r>
            <w:r w:rsidRPr="005D43CD">
              <w:rPr>
                <w:rFonts w:ascii="TH Sarabun New" w:eastAsia="Cordia New" w:hAnsi="TH Sarabun New" w:cs="TH Sarabun New"/>
                <w:sz w:val="28"/>
                <w:cs/>
              </w:rPr>
              <w:t xml:space="preserve"> </w:t>
            </w:r>
            <w:r w:rsidRPr="005D43CD">
              <w:rPr>
                <w:rFonts w:ascii="TH Sarabun New" w:eastAsia="Cordia New" w:hAnsi="TH Sarabun New" w:cs="TH Sarabun New"/>
                <w:sz w:val="28"/>
              </w:rPr>
              <w:t>be</w:t>
            </w:r>
            <w:r w:rsidRPr="005D43CD">
              <w:rPr>
                <w:rFonts w:ascii="TH Sarabun New" w:eastAsia="Cordia New" w:hAnsi="TH Sarabun New" w:cs="TH Sarabun New"/>
                <w:sz w:val="28"/>
                <w:cs/>
              </w:rPr>
              <w:t xml:space="preserve"> </w:t>
            </w:r>
            <w:r w:rsidRPr="005D43CD">
              <w:rPr>
                <w:rFonts w:ascii="TH Sarabun New" w:eastAsia="Cordia New" w:hAnsi="TH Sarabun New" w:cs="TH Sarabun New"/>
                <w:sz w:val="28"/>
              </w:rPr>
              <w:t>performed</w:t>
            </w:r>
            <w:r w:rsidRPr="005D43CD">
              <w:rPr>
                <w:rFonts w:ascii="TH Sarabun New" w:eastAsia="Cordia New" w:hAnsi="TH Sarabun New" w:cs="TH Sarabun New"/>
                <w:sz w:val="28"/>
                <w:cs/>
              </w:rPr>
              <w:t xml:space="preserve"> </w:t>
            </w:r>
            <w:r w:rsidRPr="005D43CD">
              <w:rPr>
                <w:rFonts w:ascii="TH Sarabun New" w:eastAsia="Cordia New" w:hAnsi="TH Sarabun New" w:cs="TH Sarabun New"/>
                <w:sz w:val="28"/>
              </w:rPr>
              <w:t>during</w:t>
            </w:r>
            <w:r w:rsidRPr="005D43CD">
              <w:rPr>
                <w:rFonts w:ascii="TH Sarabun New" w:eastAsia="Cordia New" w:hAnsi="TH Sarabun New" w:cs="TH Sarabun New"/>
                <w:sz w:val="28"/>
                <w:cs/>
              </w:rPr>
              <w:t xml:space="preserve"> </w:t>
            </w:r>
            <w:r w:rsidRPr="005D43CD">
              <w:rPr>
                <w:rFonts w:ascii="TH Sarabun New" w:eastAsia="Cordia New" w:hAnsi="TH Sarabun New" w:cs="TH Sarabun New"/>
                <w:sz w:val="28"/>
              </w:rPr>
              <w:t>a</w:t>
            </w:r>
            <w:r w:rsidRPr="005D43CD">
              <w:rPr>
                <w:rFonts w:ascii="TH Sarabun New" w:eastAsia="Cordia New" w:hAnsi="TH Sarabun New" w:cs="TH Sarabun New"/>
                <w:sz w:val="28"/>
                <w:cs/>
              </w:rPr>
              <w:t xml:space="preserve"> </w:t>
            </w:r>
            <w:r w:rsidRPr="005D43CD">
              <w:rPr>
                <w:rFonts w:ascii="TH Sarabun New" w:eastAsia="Cordia New" w:hAnsi="TH Sarabun New" w:cs="TH Sarabun New"/>
                <w:sz w:val="28"/>
              </w:rPr>
              <w:t>normal</w:t>
            </w:r>
            <w:r w:rsidRPr="005D43CD">
              <w:rPr>
                <w:rFonts w:ascii="TH Sarabun New" w:eastAsia="Cordia New" w:hAnsi="TH Sarabun New" w:cs="TH Sarabun New"/>
                <w:sz w:val="28"/>
                <w:cs/>
              </w:rPr>
              <w:t xml:space="preserve"> </w:t>
            </w:r>
            <w:r w:rsidRPr="005D43CD">
              <w:rPr>
                <w:rFonts w:ascii="TH Sarabun New" w:eastAsia="Cordia New" w:hAnsi="TH Sarabun New" w:cs="TH Sarabun New"/>
                <w:sz w:val="28"/>
              </w:rPr>
              <w:t>flight</w:t>
            </w:r>
            <w:r w:rsidRPr="005D43CD">
              <w:rPr>
                <w:rFonts w:ascii="TH Sarabun New" w:eastAsia="Cordia New" w:hAnsi="TH Sarabun New" w:cs="TH Sarabun New"/>
                <w:sz w:val="28"/>
                <w:cs/>
              </w:rPr>
              <w:t xml:space="preserve"> </w:t>
            </w:r>
            <w:r w:rsidRPr="005D43CD">
              <w:rPr>
                <w:rFonts w:ascii="TH Sarabun New" w:eastAsia="Cordia New" w:hAnsi="TH Sarabun New" w:cs="TH Sarabun New"/>
                <w:sz w:val="28"/>
              </w:rPr>
              <w:t>profile</w:t>
            </w:r>
            <w:r w:rsidRPr="005D43CD">
              <w:rPr>
                <w:rFonts w:ascii="TH Sarabun New" w:eastAsia="Cordia New" w:hAnsi="TH Sarabun New" w:cs="TH Sarabun New"/>
                <w:sz w:val="28"/>
                <w:cs/>
              </w:rPr>
              <w:t xml:space="preserve"> </w:t>
            </w:r>
            <w:r w:rsidRPr="005D43CD">
              <w:rPr>
                <w:rFonts w:ascii="TH Sarabun New" w:eastAsia="Cordia New" w:hAnsi="TH Sarabun New" w:cs="TH Sarabun New"/>
                <w:sz w:val="28"/>
              </w:rPr>
              <w:t>with</w:t>
            </w:r>
            <w:r w:rsidRPr="005D43CD">
              <w:rPr>
                <w:rFonts w:ascii="TH Sarabun New" w:eastAsia="Cordia New" w:hAnsi="TH Sarabun New" w:cs="TH Sarabun New"/>
                <w:sz w:val="28"/>
                <w:cs/>
              </w:rPr>
              <w:t xml:space="preserve"> </w:t>
            </w:r>
            <w:r w:rsidRPr="005D43CD">
              <w:rPr>
                <w:rFonts w:ascii="TH Sarabun New" w:eastAsia="Cordia New" w:hAnsi="TH Sarabun New" w:cs="TH Sarabun New"/>
                <w:sz w:val="28"/>
              </w:rPr>
              <w:t>motion</w:t>
            </w:r>
          </w:p>
        </w:tc>
      </w:tr>
      <w:tr w:rsidR="005D43CD" w:rsidRPr="009406B4" w14:paraId="5262F0C1" w14:textId="77777777" w:rsidTr="0004225B">
        <w:tc>
          <w:tcPr>
            <w:tcW w:w="7982" w:type="dxa"/>
          </w:tcPr>
          <w:p w14:paraId="7FAA5028" w14:textId="77777777" w:rsidR="005D43CD" w:rsidRPr="005D43CD" w:rsidRDefault="005D43CD" w:rsidP="005245DD">
            <w:pPr>
              <w:pStyle w:val="TableParagraph"/>
              <w:spacing w:line="264" w:lineRule="auto"/>
              <w:ind w:left="57"/>
              <w:rPr>
                <w:rFonts w:ascii="TH Sarabun New" w:eastAsia="Cordia New" w:hAnsi="TH Sarabun New" w:cs="TH Sarabun New"/>
                <w:sz w:val="28"/>
                <w:szCs w:val="28"/>
              </w:rPr>
            </w:pPr>
            <w:r w:rsidRPr="005D43CD">
              <w:rPr>
                <w:rFonts w:ascii="TH Sarabun New" w:eastAsia="Cordia New" w:hAnsi="TH Sarabun New" w:cs="TH Sarabun New"/>
                <w:sz w:val="28"/>
                <w:szCs w:val="28"/>
                <w:cs/>
                <w:lang w:bidi="th-TH"/>
              </w:rPr>
              <w:t>(</w:t>
            </w:r>
            <w:r w:rsidRPr="005D43CD">
              <w:rPr>
                <w:rFonts w:ascii="TH Sarabun New" w:eastAsia="Cordia New" w:hAnsi="TH Sarabun New" w:cs="TH Sarabun New"/>
                <w:sz w:val="28"/>
                <w:szCs w:val="28"/>
              </w:rPr>
              <w:t>15.1A</w:t>
            </w:r>
            <w:r w:rsidRPr="005D43CD">
              <w:rPr>
                <w:rFonts w:ascii="TH Sarabun New" w:eastAsia="Cordia New" w:hAnsi="TH Sarabun New" w:cs="TH Sarabun New"/>
                <w:sz w:val="28"/>
                <w:szCs w:val="28"/>
                <w:cs/>
                <w:lang w:bidi="th-TH"/>
              </w:rPr>
              <w:t xml:space="preserve">)   </w:t>
            </w:r>
            <w:r w:rsidRPr="005D43CD">
              <w:rPr>
                <w:rFonts w:ascii="TH Sarabun New" w:eastAsia="Cordia New" w:hAnsi="TH Sarabun New" w:cs="TH Sarabun New"/>
                <w:sz w:val="28"/>
                <w:szCs w:val="28"/>
              </w:rPr>
              <w:t>precipitation</w:t>
            </w:r>
          </w:p>
        </w:tc>
        <w:tc>
          <w:tcPr>
            <w:tcW w:w="461" w:type="dxa"/>
            <w:shd w:val="clear" w:color="auto" w:fill="D9D9D9" w:themeFill="background1" w:themeFillShade="D9"/>
          </w:tcPr>
          <w:p w14:paraId="43D20CB6" w14:textId="77777777" w:rsidR="005D43CD" w:rsidRPr="005D43CD" w:rsidRDefault="005D43CD" w:rsidP="005D380D">
            <w:pPr>
              <w:spacing w:after="0" w:line="264" w:lineRule="auto"/>
              <w:jc w:val="center"/>
              <w:rPr>
                <w:rFonts w:ascii="TH Sarabun New" w:hAnsi="TH Sarabun New" w:cs="TH Sarabun New"/>
                <w:sz w:val="28"/>
              </w:rPr>
            </w:pPr>
          </w:p>
        </w:tc>
        <w:tc>
          <w:tcPr>
            <w:tcW w:w="461" w:type="dxa"/>
            <w:shd w:val="clear" w:color="auto" w:fill="D9D9D9" w:themeFill="background1" w:themeFillShade="D9"/>
          </w:tcPr>
          <w:p w14:paraId="6C3E7775" w14:textId="77777777" w:rsidR="005D43CD" w:rsidRPr="005D43CD" w:rsidRDefault="005D43CD" w:rsidP="005D380D">
            <w:pPr>
              <w:spacing w:after="0" w:line="264" w:lineRule="auto"/>
              <w:jc w:val="center"/>
              <w:rPr>
                <w:rFonts w:ascii="TH Sarabun New" w:hAnsi="TH Sarabun New" w:cs="TH Sarabun New"/>
                <w:sz w:val="28"/>
              </w:rPr>
            </w:pPr>
          </w:p>
        </w:tc>
        <w:tc>
          <w:tcPr>
            <w:tcW w:w="461" w:type="dxa"/>
          </w:tcPr>
          <w:p w14:paraId="3379BF70" w14:textId="77777777" w:rsidR="005D43CD" w:rsidRPr="005D43CD" w:rsidRDefault="005D43CD" w:rsidP="005D380D">
            <w:pPr>
              <w:spacing w:after="0" w:line="264" w:lineRule="auto"/>
              <w:jc w:val="center"/>
              <w:rPr>
                <w:rFonts w:ascii="TH Sarabun New" w:hAnsi="TH Sarabun New" w:cs="TH Sarabun New"/>
                <w:sz w:val="28"/>
              </w:rPr>
            </w:pPr>
          </w:p>
        </w:tc>
        <w:tc>
          <w:tcPr>
            <w:tcW w:w="461" w:type="dxa"/>
          </w:tcPr>
          <w:p w14:paraId="60B1EFF2" w14:textId="77777777" w:rsidR="005D43CD" w:rsidRPr="005D43CD" w:rsidRDefault="005D43CD" w:rsidP="005D380D">
            <w:pPr>
              <w:spacing w:after="0" w:line="264" w:lineRule="auto"/>
              <w:jc w:val="center"/>
              <w:rPr>
                <w:rFonts w:ascii="TH Sarabun New" w:hAnsi="TH Sarabun New" w:cs="TH Sarabun New"/>
                <w:sz w:val="28"/>
              </w:rPr>
            </w:pPr>
          </w:p>
        </w:tc>
        <w:tc>
          <w:tcPr>
            <w:tcW w:w="461" w:type="dxa"/>
            <w:shd w:val="clear" w:color="auto" w:fill="D9D9D9" w:themeFill="background1" w:themeFillShade="D9"/>
          </w:tcPr>
          <w:p w14:paraId="254F02F6" w14:textId="77777777" w:rsidR="005D43CD" w:rsidRPr="005D43CD" w:rsidRDefault="005D43CD" w:rsidP="005D380D">
            <w:pPr>
              <w:spacing w:after="0" w:line="264" w:lineRule="auto"/>
              <w:jc w:val="center"/>
              <w:rPr>
                <w:rFonts w:ascii="TH Sarabun New" w:hAnsi="TH Sarabun New" w:cs="TH Sarabun New"/>
                <w:sz w:val="28"/>
              </w:rPr>
            </w:pPr>
          </w:p>
        </w:tc>
        <w:tc>
          <w:tcPr>
            <w:tcW w:w="461" w:type="dxa"/>
            <w:shd w:val="clear" w:color="auto" w:fill="D9D9D9" w:themeFill="background1" w:themeFillShade="D9"/>
          </w:tcPr>
          <w:p w14:paraId="63316E5B" w14:textId="77777777" w:rsidR="005D43CD" w:rsidRPr="005D43CD" w:rsidRDefault="005D43CD" w:rsidP="005D380D">
            <w:pPr>
              <w:spacing w:after="0" w:line="264" w:lineRule="auto"/>
              <w:jc w:val="center"/>
              <w:rPr>
                <w:rFonts w:ascii="TH Sarabun New" w:hAnsi="TH Sarabun New" w:cs="TH Sarabun New"/>
                <w:sz w:val="28"/>
              </w:rPr>
            </w:pPr>
          </w:p>
        </w:tc>
        <w:tc>
          <w:tcPr>
            <w:tcW w:w="461" w:type="dxa"/>
            <w:shd w:val="clear" w:color="auto" w:fill="D9D9D9" w:themeFill="background1" w:themeFillShade="D9"/>
          </w:tcPr>
          <w:p w14:paraId="7A6394D6" w14:textId="77777777" w:rsidR="005D43CD" w:rsidRPr="005D43CD" w:rsidRDefault="005D43CD" w:rsidP="005D380D">
            <w:pPr>
              <w:spacing w:after="0" w:line="264" w:lineRule="auto"/>
              <w:jc w:val="center"/>
              <w:rPr>
                <w:rFonts w:ascii="TH Sarabun New" w:hAnsi="TH Sarabun New" w:cs="TH Sarabun New"/>
                <w:sz w:val="28"/>
              </w:rPr>
            </w:pPr>
          </w:p>
        </w:tc>
        <w:tc>
          <w:tcPr>
            <w:tcW w:w="461" w:type="dxa"/>
            <w:shd w:val="clear" w:color="auto" w:fill="D9D9D9" w:themeFill="background1" w:themeFillShade="D9"/>
          </w:tcPr>
          <w:p w14:paraId="5951D8A4" w14:textId="77777777" w:rsidR="005D43CD" w:rsidRPr="005D43CD" w:rsidRDefault="005D43CD" w:rsidP="005D380D">
            <w:pPr>
              <w:spacing w:after="0" w:line="264" w:lineRule="auto"/>
              <w:jc w:val="center"/>
              <w:rPr>
                <w:rFonts w:ascii="TH Sarabun New" w:hAnsi="TH Sarabun New" w:cs="TH Sarabun New"/>
                <w:sz w:val="28"/>
              </w:rPr>
            </w:pPr>
          </w:p>
        </w:tc>
        <w:tc>
          <w:tcPr>
            <w:tcW w:w="461" w:type="dxa"/>
            <w:shd w:val="clear" w:color="auto" w:fill="D9D9D9" w:themeFill="background1" w:themeFillShade="D9"/>
          </w:tcPr>
          <w:p w14:paraId="33F0F202" w14:textId="77777777" w:rsidR="005D43CD" w:rsidRPr="005D43CD" w:rsidRDefault="005D43CD" w:rsidP="005D380D">
            <w:pPr>
              <w:spacing w:after="0" w:line="264" w:lineRule="auto"/>
              <w:jc w:val="center"/>
              <w:rPr>
                <w:rFonts w:ascii="TH Sarabun New" w:hAnsi="TH Sarabun New" w:cs="TH Sarabun New"/>
                <w:sz w:val="28"/>
              </w:rPr>
            </w:pPr>
          </w:p>
        </w:tc>
        <w:tc>
          <w:tcPr>
            <w:tcW w:w="461" w:type="dxa"/>
            <w:shd w:val="clear" w:color="auto" w:fill="D9D9D9" w:themeFill="background1" w:themeFillShade="D9"/>
          </w:tcPr>
          <w:p w14:paraId="3D80F5D1" w14:textId="77777777" w:rsidR="005D43CD" w:rsidRPr="005D43CD" w:rsidRDefault="005D43CD" w:rsidP="005D380D">
            <w:pPr>
              <w:spacing w:after="0" w:line="264" w:lineRule="auto"/>
              <w:jc w:val="center"/>
              <w:rPr>
                <w:rFonts w:ascii="TH Sarabun New" w:hAnsi="TH Sarabun New" w:cs="TH Sarabun New"/>
                <w:sz w:val="28"/>
              </w:rPr>
            </w:pPr>
          </w:p>
        </w:tc>
        <w:tc>
          <w:tcPr>
            <w:tcW w:w="1568" w:type="dxa"/>
          </w:tcPr>
          <w:p w14:paraId="17632A85" w14:textId="77777777" w:rsidR="005D43CD" w:rsidRPr="005D43CD" w:rsidRDefault="005D43CD" w:rsidP="005245DD">
            <w:pPr>
              <w:spacing w:after="0" w:line="264" w:lineRule="auto"/>
              <w:rPr>
                <w:rFonts w:ascii="TH Sarabun New" w:hAnsi="TH Sarabun New" w:cs="TH Sarabun New"/>
                <w:sz w:val="28"/>
              </w:rPr>
            </w:pPr>
          </w:p>
        </w:tc>
      </w:tr>
      <w:tr w:rsidR="005D43CD" w:rsidRPr="009406B4" w14:paraId="7F6FA451" w14:textId="77777777" w:rsidTr="0004225B">
        <w:tc>
          <w:tcPr>
            <w:tcW w:w="7982" w:type="dxa"/>
          </w:tcPr>
          <w:p w14:paraId="38BAFE0C" w14:textId="77777777" w:rsidR="005D43CD" w:rsidRPr="005D43CD" w:rsidRDefault="005D43CD" w:rsidP="005245DD">
            <w:pPr>
              <w:pStyle w:val="TableParagraph"/>
              <w:spacing w:line="264" w:lineRule="auto"/>
              <w:ind w:left="57"/>
              <w:rPr>
                <w:rFonts w:ascii="TH Sarabun New" w:eastAsia="Cordia New" w:hAnsi="TH Sarabun New" w:cs="TH Sarabun New"/>
                <w:sz w:val="28"/>
                <w:szCs w:val="28"/>
              </w:rPr>
            </w:pPr>
            <w:r w:rsidRPr="005D43CD">
              <w:rPr>
                <w:rFonts w:ascii="TH Sarabun New" w:eastAsia="Cordia New" w:hAnsi="TH Sarabun New" w:cs="TH Sarabun New"/>
                <w:sz w:val="28"/>
                <w:szCs w:val="28"/>
                <w:cs/>
                <w:lang w:bidi="th-TH"/>
              </w:rPr>
              <w:t>(</w:t>
            </w:r>
            <w:r w:rsidRPr="005D43CD">
              <w:rPr>
                <w:rFonts w:ascii="TH Sarabun New" w:eastAsia="Cordia New" w:hAnsi="TH Sarabun New" w:cs="TH Sarabun New"/>
                <w:sz w:val="28"/>
                <w:szCs w:val="28"/>
              </w:rPr>
              <w:t>15.1B</w:t>
            </w:r>
            <w:r w:rsidRPr="005D43CD">
              <w:rPr>
                <w:rFonts w:ascii="TH Sarabun New" w:eastAsia="Cordia New" w:hAnsi="TH Sarabun New" w:cs="TH Sarabun New"/>
                <w:sz w:val="28"/>
                <w:szCs w:val="28"/>
                <w:cs/>
                <w:lang w:bidi="th-TH"/>
              </w:rPr>
              <w:t xml:space="preserve">)   </w:t>
            </w:r>
            <w:r w:rsidRPr="005D43CD">
              <w:rPr>
                <w:rFonts w:ascii="TH Sarabun New" w:eastAsia="Cordia New" w:hAnsi="TH Sarabun New" w:cs="TH Sarabun New"/>
                <w:sz w:val="28"/>
                <w:szCs w:val="28"/>
              </w:rPr>
              <w:t>rain</w:t>
            </w:r>
            <w:r w:rsidRPr="005D43CD">
              <w:rPr>
                <w:rFonts w:ascii="TH Sarabun New" w:eastAsia="Cordia New" w:hAnsi="TH Sarabun New" w:cs="TH Sarabun New"/>
                <w:sz w:val="28"/>
                <w:szCs w:val="28"/>
                <w:cs/>
                <w:lang w:bidi="th-TH"/>
              </w:rPr>
              <w:t xml:space="preserve"> </w:t>
            </w:r>
            <w:r w:rsidRPr="005D43CD">
              <w:rPr>
                <w:rFonts w:ascii="TH Sarabun New" w:eastAsia="Cordia New" w:hAnsi="TH Sarabun New" w:cs="TH Sarabun New"/>
                <w:sz w:val="28"/>
                <w:szCs w:val="28"/>
              </w:rPr>
              <w:t>removal</w:t>
            </w:r>
            <w:r w:rsidRPr="005D43CD">
              <w:rPr>
                <w:rFonts w:ascii="TH Sarabun New" w:eastAsia="Cordia New" w:hAnsi="TH Sarabun New" w:cs="TH Sarabun New"/>
                <w:sz w:val="28"/>
                <w:szCs w:val="28"/>
                <w:cs/>
                <w:lang w:bidi="th-TH"/>
              </w:rPr>
              <w:t xml:space="preserve"> </w:t>
            </w:r>
            <w:r w:rsidRPr="005D43CD">
              <w:rPr>
                <w:rFonts w:ascii="TH Sarabun New" w:eastAsia="Cordia New" w:hAnsi="TH Sarabun New" w:cs="TH Sarabun New"/>
                <w:sz w:val="28"/>
                <w:szCs w:val="28"/>
              </w:rPr>
              <w:t>equipment</w:t>
            </w:r>
          </w:p>
        </w:tc>
        <w:tc>
          <w:tcPr>
            <w:tcW w:w="461" w:type="dxa"/>
            <w:shd w:val="clear" w:color="auto" w:fill="D9D9D9" w:themeFill="background1" w:themeFillShade="D9"/>
          </w:tcPr>
          <w:p w14:paraId="78B0D558" w14:textId="77777777" w:rsidR="005D43CD" w:rsidRPr="005D43CD" w:rsidRDefault="005D43CD" w:rsidP="005D380D">
            <w:pPr>
              <w:spacing w:after="0" w:line="264" w:lineRule="auto"/>
              <w:jc w:val="center"/>
              <w:rPr>
                <w:rFonts w:ascii="TH Sarabun New" w:hAnsi="TH Sarabun New" w:cs="TH Sarabun New"/>
                <w:sz w:val="28"/>
              </w:rPr>
            </w:pPr>
          </w:p>
        </w:tc>
        <w:tc>
          <w:tcPr>
            <w:tcW w:w="461" w:type="dxa"/>
            <w:shd w:val="clear" w:color="auto" w:fill="D9D9D9" w:themeFill="background1" w:themeFillShade="D9"/>
          </w:tcPr>
          <w:p w14:paraId="32F579A5" w14:textId="77777777" w:rsidR="005D43CD" w:rsidRPr="005D43CD" w:rsidRDefault="005D43CD" w:rsidP="005D380D">
            <w:pPr>
              <w:spacing w:after="0" w:line="264" w:lineRule="auto"/>
              <w:jc w:val="center"/>
              <w:rPr>
                <w:rFonts w:ascii="TH Sarabun New" w:hAnsi="TH Sarabun New" w:cs="TH Sarabun New"/>
                <w:sz w:val="28"/>
              </w:rPr>
            </w:pPr>
          </w:p>
        </w:tc>
        <w:tc>
          <w:tcPr>
            <w:tcW w:w="461" w:type="dxa"/>
          </w:tcPr>
          <w:p w14:paraId="0E487F58" w14:textId="77777777" w:rsidR="005D43CD" w:rsidRPr="005D43CD" w:rsidRDefault="005D43CD" w:rsidP="005D380D">
            <w:pPr>
              <w:spacing w:after="0" w:line="264" w:lineRule="auto"/>
              <w:jc w:val="center"/>
              <w:rPr>
                <w:rFonts w:ascii="TH Sarabun New" w:hAnsi="TH Sarabun New" w:cs="TH Sarabun New"/>
                <w:sz w:val="28"/>
              </w:rPr>
            </w:pPr>
          </w:p>
        </w:tc>
        <w:tc>
          <w:tcPr>
            <w:tcW w:w="461" w:type="dxa"/>
          </w:tcPr>
          <w:p w14:paraId="0E4A02A0" w14:textId="77777777" w:rsidR="005D43CD" w:rsidRPr="005D43CD" w:rsidRDefault="005D43CD" w:rsidP="005D380D">
            <w:pPr>
              <w:spacing w:after="0" w:line="264" w:lineRule="auto"/>
              <w:jc w:val="center"/>
              <w:rPr>
                <w:rFonts w:ascii="TH Sarabun New" w:hAnsi="TH Sarabun New" w:cs="TH Sarabun New"/>
                <w:sz w:val="28"/>
              </w:rPr>
            </w:pPr>
          </w:p>
        </w:tc>
        <w:tc>
          <w:tcPr>
            <w:tcW w:w="461" w:type="dxa"/>
            <w:shd w:val="clear" w:color="auto" w:fill="D9D9D9" w:themeFill="background1" w:themeFillShade="D9"/>
          </w:tcPr>
          <w:p w14:paraId="48537BAE" w14:textId="77777777" w:rsidR="005D43CD" w:rsidRPr="005D43CD" w:rsidRDefault="005D43CD" w:rsidP="005D380D">
            <w:pPr>
              <w:spacing w:after="0" w:line="264" w:lineRule="auto"/>
              <w:jc w:val="center"/>
              <w:rPr>
                <w:rFonts w:ascii="TH Sarabun New" w:hAnsi="TH Sarabun New" w:cs="TH Sarabun New"/>
                <w:sz w:val="28"/>
              </w:rPr>
            </w:pPr>
          </w:p>
        </w:tc>
        <w:tc>
          <w:tcPr>
            <w:tcW w:w="461" w:type="dxa"/>
            <w:shd w:val="clear" w:color="auto" w:fill="D9D9D9" w:themeFill="background1" w:themeFillShade="D9"/>
          </w:tcPr>
          <w:p w14:paraId="45BCADF5" w14:textId="77777777" w:rsidR="005D43CD" w:rsidRPr="005D43CD" w:rsidRDefault="005D43CD" w:rsidP="005D380D">
            <w:pPr>
              <w:spacing w:after="0" w:line="264" w:lineRule="auto"/>
              <w:jc w:val="center"/>
              <w:rPr>
                <w:rFonts w:ascii="TH Sarabun New" w:hAnsi="TH Sarabun New" w:cs="TH Sarabun New"/>
                <w:sz w:val="28"/>
              </w:rPr>
            </w:pPr>
          </w:p>
        </w:tc>
        <w:tc>
          <w:tcPr>
            <w:tcW w:w="461" w:type="dxa"/>
            <w:shd w:val="clear" w:color="auto" w:fill="D9D9D9" w:themeFill="background1" w:themeFillShade="D9"/>
          </w:tcPr>
          <w:p w14:paraId="726A717C" w14:textId="77777777" w:rsidR="005D43CD" w:rsidRPr="005D43CD" w:rsidRDefault="005D43CD" w:rsidP="005D380D">
            <w:pPr>
              <w:spacing w:after="0" w:line="264" w:lineRule="auto"/>
              <w:jc w:val="center"/>
              <w:rPr>
                <w:rFonts w:ascii="TH Sarabun New" w:hAnsi="TH Sarabun New" w:cs="TH Sarabun New"/>
                <w:sz w:val="28"/>
              </w:rPr>
            </w:pPr>
          </w:p>
        </w:tc>
        <w:tc>
          <w:tcPr>
            <w:tcW w:w="461" w:type="dxa"/>
            <w:shd w:val="clear" w:color="auto" w:fill="D9D9D9" w:themeFill="background1" w:themeFillShade="D9"/>
          </w:tcPr>
          <w:p w14:paraId="789087F2" w14:textId="77777777" w:rsidR="005D43CD" w:rsidRPr="005D43CD" w:rsidRDefault="005D43CD" w:rsidP="005D380D">
            <w:pPr>
              <w:spacing w:after="0" w:line="264" w:lineRule="auto"/>
              <w:jc w:val="center"/>
              <w:rPr>
                <w:rFonts w:ascii="TH Sarabun New" w:hAnsi="TH Sarabun New" w:cs="TH Sarabun New"/>
                <w:sz w:val="28"/>
              </w:rPr>
            </w:pPr>
          </w:p>
        </w:tc>
        <w:tc>
          <w:tcPr>
            <w:tcW w:w="461" w:type="dxa"/>
            <w:shd w:val="clear" w:color="auto" w:fill="D9D9D9" w:themeFill="background1" w:themeFillShade="D9"/>
          </w:tcPr>
          <w:p w14:paraId="5BBC5050" w14:textId="77777777" w:rsidR="005D43CD" w:rsidRPr="005D43CD" w:rsidRDefault="005D43CD" w:rsidP="005D380D">
            <w:pPr>
              <w:spacing w:after="0" w:line="264" w:lineRule="auto"/>
              <w:jc w:val="center"/>
              <w:rPr>
                <w:rFonts w:ascii="TH Sarabun New" w:hAnsi="TH Sarabun New" w:cs="TH Sarabun New"/>
                <w:sz w:val="28"/>
              </w:rPr>
            </w:pPr>
          </w:p>
        </w:tc>
        <w:tc>
          <w:tcPr>
            <w:tcW w:w="461" w:type="dxa"/>
            <w:shd w:val="clear" w:color="auto" w:fill="D9D9D9" w:themeFill="background1" w:themeFillShade="D9"/>
          </w:tcPr>
          <w:p w14:paraId="62620193" w14:textId="77777777" w:rsidR="005D43CD" w:rsidRPr="005D43CD" w:rsidRDefault="005D43CD" w:rsidP="005D380D">
            <w:pPr>
              <w:spacing w:after="0" w:line="264" w:lineRule="auto"/>
              <w:jc w:val="center"/>
              <w:rPr>
                <w:rFonts w:ascii="TH Sarabun New" w:hAnsi="TH Sarabun New" w:cs="TH Sarabun New"/>
                <w:sz w:val="28"/>
              </w:rPr>
            </w:pPr>
          </w:p>
        </w:tc>
        <w:tc>
          <w:tcPr>
            <w:tcW w:w="1568" w:type="dxa"/>
          </w:tcPr>
          <w:p w14:paraId="64E34F8C" w14:textId="77777777" w:rsidR="005D43CD" w:rsidRPr="005D43CD" w:rsidRDefault="005D43CD" w:rsidP="005245DD">
            <w:pPr>
              <w:spacing w:after="0" w:line="264" w:lineRule="auto"/>
              <w:rPr>
                <w:rFonts w:ascii="TH Sarabun New" w:hAnsi="TH Sarabun New" w:cs="TH Sarabun New"/>
                <w:sz w:val="28"/>
              </w:rPr>
            </w:pPr>
          </w:p>
        </w:tc>
      </w:tr>
      <w:tr w:rsidR="005D43CD" w:rsidRPr="009406B4" w14:paraId="17B63A91" w14:textId="77777777" w:rsidTr="0004225B">
        <w:tc>
          <w:tcPr>
            <w:tcW w:w="7982" w:type="dxa"/>
          </w:tcPr>
          <w:p w14:paraId="78FFBE4B" w14:textId="77777777" w:rsidR="005D43CD" w:rsidRDefault="005D43CD" w:rsidP="005245DD">
            <w:pPr>
              <w:pStyle w:val="TableParagraph"/>
              <w:spacing w:line="264" w:lineRule="auto"/>
              <w:ind w:left="57"/>
              <w:rPr>
                <w:rFonts w:ascii="TH Sarabun New" w:eastAsia="Cordia New" w:hAnsi="TH Sarabun New" w:cs="TH Sarabun New"/>
                <w:sz w:val="28"/>
                <w:szCs w:val="28"/>
                <w:lang w:bidi="th-TH"/>
              </w:rPr>
            </w:pPr>
            <w:r w:rsidRPr="005D43CD">
              <w:rPr>
                <w:rFonts w:ascii="TH Sarabun New" w:eastAsia="Cordia New" w:hAnsi="TH Sarabun New" w:cs="TH Sarabun New"/>
                <w:sz w:val="28"/>
                <w:szCs w:val="28"/>
                <w:cs/>
                <w:lang w:bidi="th-TH"/>
              </w:rPr>
              <w:t>(</w:t>
            </w:r>
            <w:r w:rsidRPr="005D43CD">
              <w:rPr>
                <w:rFonts w:ascii="TH Sarabun New" w:eastAsia="Cordia New" w:hAnsi="TH Sarabun New" w:cs="TH Sarabun New"/>
                <w:sz w:val="28"/>
                <w:szCs w:val="28"/>
              </w:rPr>
              <w:t>15.1C</w:t>
            </w:r>
            <w:r w:rsidRPr="005D43CD">
              <w:rPr>
                <w:rFonts w:ascii="TH Sarabun New" w:eastAsia="Cordia New" w:hAnsi="TH Sarabun New" w:cs="TH Sarabun New"/>
                <w:sz w:val="28"/>
                <w:szCs w:val="28"/>
                <w:cs/>
                <w:lang w:bidi="th-TH"/>
              </w:rPr>
              <w:t xml:space="preserve">)   </w:t>
            </w:r>
            <w:r w:rsidRPr="005D43CD">
              <w:rPr>
                <w:rFonts w:ascii="TH Sarabun New" w:eastAsia="Cordia New" w:hAnsi="TH Sarabun New" w:cs="TH Sarabun New"/>
                <w:sz w:val="28"/>
                <w:szCs w:val="28"/>
              </w:rPr>
              <w:t>significant</w:t>
            </w:r>
            <w:r w:rsidRPr="005D43CD">
              <w:rPr>
                <w:rFonts w:ascii="TH Sarabun New" w:eastAsia="Cordia New" w:hAnsi="TH Sarabun New" w:cs="TH Sarabun New"/>
                <w:sz w:val="28"/>
                <w:szCs w:val="28"/>
                <w:cs/>
                <w:lang w:bidi="th-TH"/>
              </w:rPr>
              <w:t xml:space="preserve"> </w:t>
            </w:r>
            <w:proofErr w:type="spellStart"/>
            <w:r w:rsidRPr="005D43CD">
              <w:rPr>
                <w:rFonts w:ascii="TH Sarabun New" w:eastAsia="Cordia New" w:hAnsi="TH Sarabun New" w:cs="TH Sarabun New"/>
                <w:sz w:val="28"/>
                <w:szCs w:val="28"/>
              </w:rPr>
              <w:t>aeroplane</w:t>
            </w:r>
            <w:proofErr w:type="spellEnd"/>
            <w:r w:rsidRPr="005D43CD">
              <w:rPr>
                <w:rFonts w:ascii="TH Sarabun New" w:eastAsia="Cordia New" w:hAnsi="TH Sarabun New" w:cs="TH Sarabun New"/>
                <w:sz w:val="28"/>
                <w:szCs w:val="28"/>
                <w:cs/>
                <w:lang w:bidi="th-TH"/>
              </w:rPr>
              <w:t xml:space="preserve"> </w:t>
            </w:r>
            <w:r w:rsidRPr="005D43CD">
              <w:rPr>
                <w:rFonts w:ascii="TH Sarabun New" w:eastAsia="Cordia New" w:hAnsi="TH Sarabun New" w:cs="TH Sarabun New"/>
                <w:sz w:val="28"/>
                <w:szCs w:val="28"/>
              </w:rPr>
              <w:t>noises</w:t>
            </w:r>
            <w:r w:rsidRPr="005D43CD">
              <w:rPr>
                <w:rFonts w:ascii="TH Sarabun New" w:eastAsia="Cordia New" w:hAnsi="TH Sarabun New" w:cs="TH Sarabun New"/>
                <w:sz w:val="28"/>
                <w:szCs w:val="28"/>
                <w:cs/>
                <w:lang w:bidi="th-TH"/>
              </w:rPr>
              <w:t xml:space="preserve"> </w:t>
            </w:r>
            <w:r w:rsidRPr="005D43CD">
              <w:rPr>
                <w:rFonts w:ascii="TH Sarabun New" w:eastAsia="Cordia New" w:hAnsi="TH Sarabun New" w:cs="TH Sarabun New"/>
                <w:sz w:val="28"/>
                <w:szCs w:val="28"/>
              </w:rPr>
              <w:t>perceptible</w:t>
            </w:r>
            <w:r w:rsidRPr="005D43CD">
              <w:rPr>
                <w:rFonts w:ascii="TH Sarabun New" w:eastAsia="Cordia New" w:hAnsi="TH Sarabun New" w:cs="TH Sarabun New"/>
                <w:sz w:val="28"/>
                <w:szCs w:val="28"/>
                <w:cs/>
                <w:lang w:bidi="th-TH"/>
              </w:rPr>
              <w:t xml:space="preserve"> </w:t>
            </w:r>
            <w:r w:rsidRPr="005D43CD">
              <w:rPr>
                <w:rFonts w:ascii="TH Sarabun New" w:eastAsia="Cordia New" w:hAnsi="TH Sarabun New" w:cs="TH Sarabun New"/>
                <w:sz w:val="28"/>
                <w:szCs w:val="28"/>
              </w:rPr>
              <w:t>to</w:t>
            </w:r>
            <w:r w:rsidRPr="005D43CD">
              <w:rPr>
                <w:rFonts w:ascii="TH Sarabun New" w:eastAsia="Cordia New" w:hAnsi="TH Sarabun New" w:cs="TH Sarabun New"/>
                <w:sz w:val="28"/>
                <w:szCs w:val="28"/>
                <w:cs/>
                <w:lang w:bidi="th-TH"/>
              </w:rPr>
              <w:t xml:space="preserve"> </w:t>
            </w:r>
            <w:r w:rsidRPr="005D43CD">
              <w:rPr>
                <w:rFonts w:ascii="TH Sarabun New" w:eastAsia="Cordia New" w:hAnsi="TH Sarabun New" w:cs="TH Sarabun New"/>
                <w:sz w:val="28"/>
                <w:szCs w:val="28"/>
              </w:rPr>
              <w:t>the</w:t>
            </w:r>
            <w:r w:rsidRPr="005D43CD">
              <w:rPr>
                <w:rFonts w:ascii="TH Sarabun New" w:eastAsia="Cordia New" w:hAnsi="TH Sarabun New" w:cs="TH Sarabun New"/>
                <w:sz w:val="28"/>
                <w:szCs w:val="28"/>
                <w:cs/>
                <w:lang w:bidi="th-TH"/>
              </w:rPr>
              <w:t xml:space="preserve"> </w:t>
            </w:r>
            <w:r w:rsidRPr="005D43CD">
              <w:rPr>
                <w:rFonts w:ascii="TH Sarabun New" w:eastAsia="Cordia New" w:hAnsi="TH Sarabun New" w:cs="TH Sarabun New"/>
                <w:sz w:val="28"/>
                <w:szCs w:val="28"/>
              </w:rPr>
              <w:t>pilot</w:t>
            </w:r>
            <w:r w:rsidRPr="005D43CD">
              <w:rPr>
                <w:rFonts w:ascii="TH Sarabun New" w:eastAsia="Cordia New" w:hAnsi="TH Sarabun New" w:cs="TH Sarabun New"/>
                <w:sz w:val="28"/>
                <w:szCs w:val="28"/>
                <w:cs/>
                <w:lang w:bidi="th-TH"/>
              </w:rPr>
              <w:t xml:space="preserve"> </w:t>
            </w:r>
            <w:r w:rsidRPr="005D43CD">
              <w:rPr>
                <w:rFonts w:ascii="TH Sarabun New" w:eastAsia="Cordia New" w:hAnsi="TH Sarabun New" w:cs="TH Sarabun New"/>
                <w:sz w:val="28"/>
                <w:szCs w:val="28"/>
              </w:rPr>
              <w:t>during</w:t>
            </w:r>
            <w:r w:rsidRPr="005D43CD">
              <w:rPr>
                <w:rFonts w:ascii="TH Sarabun New" w:eastAsia="Cordia New" w:hAnsi="TH Sarabun New" w:cs="TH Sarabun New"/>
                <w:sz w:val="28"/>
                <w:szCs w:val="28"/>
                <w:cs/>
                <w:lang w:bidi="th-TH"/>
              </w:rPr>
              <w:t xml:space="preserve"> </w:t>
            </w:r>
            <w:r w:rsidRPr="005D43CD">
              <w:rPr>
                <w:rFonts w:ascii="TH Sarabun New" w:eastAsia="Cordia New" w:hAnsi="TH Sarabun New" w:cs="TH Sarabun New"/>
                <w:sz w:val="28"/>
                <w:szCs w:val="28"/>
              </w:rPr>
              <w:t>normal</w:t>
            </w:r>
            <w:r w:rsidRPr="005D43CD">
              <w:rPr>
                <w:rFonts w:ascii="TH Sarabun New" w:eastAsia="Cordia New" w:hAnsi="TH Sarabun New" w:cs="TH Sarabun New"/>
                <w:sz w:val="28"/>
                <w:szCs w:val="28"/>
                <w:cs/>
                <w:lang w:bidi="th-TH"/>
              </w:rPr>
              <w:t xml:space="preserve"> </w:t>
            </w:r>
            <w:r w:rsidRPr="005D43CD">
              <w:rPr>
                <w:rFonts w:ascii="TH Sarabun New" w:eastAsia="Cordia New" w:hAnsi="TH Sarabun New" w:cs="TH Sarabun New"/>
                <w:sz w:val="28"/>
                <w:szCs w:val="28"/>
              </w:rPr>
              <w:t>operations,</w:t>
            </w:r>
            <w:r w:rsidRPr="005D43CD">
              <w:rPr>
                <w:rFonts w:ascii="TH Sarabun New" w:eastAsia="Cordia New" w:hAnsi="TH Sarabun New" w:cs="TH Sarabun New"/>
                <w:sz w:val="28"/>
                <w:szCs w:val="28"/>
                <w:cs/>
                <w:lang w:bidi="th-TH"/>
              </w:rPr>
              <w:t xml:space="preserve"> </w:t>
            </w:r>
            <w:r w:rsidRPr="005D43CD">
              <w:rPr>
                <w:rFonts w:ascii="TH Sarabun New" w:eastAsia="Cordia New" w:hAnsi="TH Sarabun New" w:cs="TH Sarabun New"/>
                <w:sz w:val="28"/>
                <w:szCs w:val="28"/>
              </w:rPr>
              <w:t>such</w:t>
            </w:r>
            <w:r w:rsidRPr="005D43CD">
              <w:rPr>
                <w:rFonts w:ascii="TH Sarabun New" w:eastAsia="Cordia New" w:hAnsi="TH Sarabun New" w:cs="TH Sarabun New"/>
                <w:sz w:val="28"/>
                <w:szCs w:val="28"/>
                <w:cs/>
                <w:lang w:bidi="th-TH"/>
              </w:rPr>
              <w:t xml:space="preserve"> </w:t>
            </w:r>
          </w:p>
          <w:p w14:paraId="063441A7" w14:textId="77777777" w:rsidR="005D43CD" w:rsidRDefault="005D43CD" w:rsidP="005245DD">
            <w:pPr>
              <w:pStyle w:val="TableParagraph"/>
              <w:spacing w:line="264" w:lineRule="auto"/>
              <w:ind w:left="57"/>
              <w:rPr>
                <w:rFonts w:ascii="TH Sarabun New" w:eastAsia="Cordia New" w:hAnsi="TH Sarabun New" w:cs="TH Sarabun New"/>
                <w:sz w:val="28"/>
                <w:szCs w:val="28"/>
                <w:lang w:bidi="th-TH"/>
              </w:rPr>
            </w:pPr>
            <w:r>
              <w:rPr>
                <w:rFonts w:ascii="TH Sarabun New" w:eastAsia="Cordia New" w:hAnsi="TH Sarabun New" w:cs="TH Sarabun New"/>
                <w:sz w:val="28"/>
                <w:szCs w:val="28"/>
                <w:lang w:bidi="th-TH"/>
              </w:rPr>
              <w:t xml:space="preserve">             </w:t>
            </w:r>
            <w:r w:rsidRPr="005D43CD">
              <w:rPr>
                <w:rFonts w:ascii="TH Sarabun New" w:eastAsia="Cordia New" w:hAnsi="TH Sarabun New" w:cs="TH Sarabun New"/>
                <w:sz w:val="28"/>
                <w:szCs w:val="28"/>
              </w:rPr>
              <w:t>As</w:t>
            </w:r>
            <w:r>
              <w:rPr>
                <w:rFonts w:ascii="TH Sarabun New" w:eastAsia="Cordia New" w:hAnsi="TH Sarabun New" w:cs="TH Sarabun New"/>
                <w:sz w:val="28"/>
                <w:szCs w:val="28"/>
              </w:rPr>
              <w:t xml:space="preserve"> </w:t>
            </w:r>
            <w:r w:rsidRPr="005D43CD">
              <w:rPr>
                <w:rFonts w:ascii="TH Sarabun New" w:eastAsia="Cordia New" w:hAnsi="TH Sarabun New" w:cs="TH Sarabun New"/>
                <w:sz w:val="28"/>
                <w:szCs w:val="28"/>
              </w:rPr>
              <w:t>engine,</w:t>
            </w:r>
            <w:r w:rsidRPr="005D43CD">
              <w:rPr>
                <w:rFonts w:ascii="TH Sarabun New" w:eastAsia="Cordia New" w:hAnsi="TH Sarabun New" w:cs="TH Sarabun New"/>
                <w:sz w:val="28"/>
                <w:szCs w:val="28"/>
                <w:cs/>
                <w:lang w:bidi="th-TH"/>
              </w:rPr>
              <w:t xml:space="preserve"> </w:t>
            </w:r>
            <w:r w:rsidRPr="005D43CD">
              <w:rPr>
                <w:rFonts w:ascii="TH Sarabun New" w:eastAsia="Cordia New" w:hAnsi="TH Sarabun New" w:cs="TH Sarabun New"/>
                <w:sz w:val="28"/>
                <w:szCs w:val="28"/>
              </w:rPr>
              <w:t>flaps,</w:t>
            </w:r>
            <w:r w:rsidRPr="005D43CD">
              <w:rPr>
                <w:rFonts w:ascii="TH Sarabun New" w:eastAsia="Cordia New" w:hAnsi="TH Sarabun New" w:cs="TH Sarabun New"/>
                <w:sz w:val="28"/>
                <w:szCs w:val="28"/>
                <w:cs/>
                <w:lang w:bidi="th-TH"/>
              </w:rPr>
              <w:t xml:space="preserve"> </w:t>
            </w:r>
            <w:r w:rsidRPr="005D43CD">
              <w:rPr>
                <w:rFonts w:ascii="TH Sarabun New" w:eastAsia="Cordia New" w:hAnsi="TH Sarabun New" w:cs="TH Sarabun New"/>
                <w:sz w:val="28"/>
                <w:szCs w:val="28"/>
              </w:rPr>
              <w:t>gear,</w:t>
            </w:r>
            <w:r w:rsidRPr="005D43CD">
              <w:rPr>
                <w:rFonts w:ascii="TH Sarabun New" w:eastAsia="Cordia New" w:hAnsi="TH Sarabun New" w:cs="TH Sarabun New"/>
                <w:sz w:val="28"/>
                <w:szCs w:val="28"/>
                <w:cs/>
                <w:lang w:bidi="th-TH"/>
              </w:rPr>
              <w:t xml:space="preserve"> </w:t>
            </w:r>
            <w:r w:rsidRPr="005D43CD">
              <w:rPr>
                <w:rFonts w:ascii="TH Sarabun New" w:eastAsia="Cordia New" w:hAnsi="TH Sarabun New" w:cs="TH Sarabun New"/>
                <w:sz w:val="28"/>
                <w:szCs w:val="28"/>
              </w:rPr>
              <w:t>spoiler</w:t>
            </w:r>
            <w:r w:rsidRPr="005D43CD">
              <w:rPr>
                <w:rFonts w:ascii="TH Sarabun New" w:eastAsia="Cordia New" w:hAnsi="TH Sarabun New" w:cs="TH Sarabun New"/>
                <w:sz w:val="28"/>
                <w:szCs w:val="28"/>
                <w:cs/>
                <w:lang w:bidi="th-TH"/>
              </w:rPr>
              <w:t xml:space="preserve"> </w:t>
            </w:r>
            <w:r w:rsidRPr="005D43CD">
              <w:rPr>
                <w:rFonts w:ascii="TH Sarabun New" w:eastAsia="Cordia New" w:hAnsi="TH Sarabun New" w:cs="TH Sarabun New"/>
                <w:sz w:val="28"/>
                <w:szCs w:val="28"/>
              </w:rPr>
              <w:t>extension</w:t>
            </w:r>
            <w:r w:rsidRPr="005D43CD">
              <w:rPr>
                <w:rFonts w:ascii="TH Sarabun New" w:eastAsia="Cordia New" w:hAnsi="TH Sarabun New" w:cs="TH Sarabun New"/>
                <w:sz w:val="28"/>
                <w:szCs w:val="28"/>
                <w:cs/>
                <w:lang w:bidi="th-TH"/>
              </w:rPr>
              <w:t>/</w:t>
            </w:r>
            <w:r w:rsidRPr="005D43CD">
              <w:rPr>
                <w:rFonts w:ascii="TH Sarabun New" w:eastAsia="Cordia New" w:hAnsi="TH Sarabun New" w:cs="TH Sarabun New"/>
                <w:sz w:val="28"/>
                <w:szCs w:val="28"/>
              </w:rPr>
              <w:t>retraction,</w:t>
            </w:r>
            <w:r w:rsidRPr="005D43CD">
              <w:rPr>
                <w:rFonts w:ascii="TH Sarabun New" w:eastAsia="Cordia New" w:hAnsi="TH Sarabun New" w:cs="TH Sarabun New"/>
                <w:sz w:val="28"/>
                <w:szCs w:val="28"/>
                <w:cs/>
                <w:lang w:bidi="th-TH"/>
              </w:rPr>
              <w:t xml:space="preserve"> </w:t>
            </w:r>
            <w:r w:rsidRPr="005D43CD">
              <w:rPr>
                <w:rFonts w:ascii="TH Sarabun New" w:eastAsia="Cordia New" w:hAnsi="TH Sarabun New" w:cs="TH Sarabun New"/>
                <w:sz w:val="28"/>
                <w:szCs w:val="28"/>
              </w:rPr>
              <w:t>thrust</w:t>
            </w:r>
            <w:r w:rsidRPr="005D43CD">
              <w:rPr>
                <w:rFonts w:ascii="TH Sarabun New" w:eastAsia="Cordia New" w:hAnsi="TH Sarabun New" w:cs="TH Sarabun New"/>
                <w:sz w:val="28"/>
                <w:szCs w:val="28"/>
                <w:cs/>
                <w:lang w:bidi="th-TH"/>
              </w:rPr>
              <w:t xml:space="preserve"> </w:t>
            </w:r>
            <w:r w:rsidRPr="005D43CD">
              <w:rPr>
                <w:rFonts w:ascii="TH Sarabun New" w:eastAsia="Cordia New" w:hAnsi="TH Sarabun New" w:cs="TH Sarabun New"/>
                <w:sz w:val="28"/>
                <w:szCs w:val="28"/>
              </w:rPr>
              <w:t>reverser</w:t>
            </w:r>
            <w:r w:rsidRPr="005D43CD">
              <w:rPr>
                <w:rFonts w:ascii="TH Sarabun New" w:eastAsia="Cordia New" w:hAnsi="TH Sarabun New" w:cs="TH Sarabun New"/>
                <w:sz w:val="28"/>
                <w:szCs w:val="28"/>
                <w:cs/>
                <w:lang w:bidi="th-TH"/>
              </w:rPr>
              <w:t xml:space="preserve"> </w:t>
            </w:r>
            <w:r w:rsidRPr="005D43CD">
              <w:rPr>
                <w:rFonts w:ascii="TH Sarabun New" w:eastAsia="Cordia New" w:hAnsi="TH Sarabun New" w:cs="TH Sarabun New"/>
                <w:sz w:val="28"/>
                <w:szCs w:val="28"/>
              </w:rPr>
              <w:t>to</w:t>
            </w:r>
            <w:r w:rsidRPr="005D43CD">
              <w:rPr>
                <w:rFonts w:ascii="TH Sarabun New" w:eastAsia="Cordia New" w:hAnsi="TH Sarabun New" w:cs="TH Sarabun New"/>
                <w:sz w:val="28"/>
                <w:szCs w:val="28"/>
                <w:cs/>
                <w:lang w:bidi="th-TH"/>
              </w:rPr>
              <w:t xml:space="preserve"> </w:t>
            </w:r>
            <w:r w:rsidRPr="005D43CD">
              <w:rPr>
                <w:rFonts w:ascii="TH Sarabun New" w:eastAsia="Cordia New" w:hAnsi="TH Sarabun New" w:cs="TH Sarabun New"/>
                <w:sz w:val="28"/>
                <w:szCs w:val="28"/>
              </w:rPr>
              <w:t>a</w:t>
            </w:r>
            <w:r w:rsidRPr="005D43CD">
              <w:rPr>
                <w:rFonts w:ascii="TH Sarabun New" w:eastAsia="Cordia New" w:hAnsi="TH Sarabun New" w:cs="TH Sarabun New"/>
                <w:sz w:val="28"/>
                <w:szCs w:val="28"/>
                <w:cs/>
                <w:lang w:bidi="th-TH"/>
              </w:rPr>
              <w:t xml:space="preserve"> </w:t>
            </w:r>
            <w:r w:rsidRPr="005D43CD">
              <w:rPr>
                <w:rFonts w:ascii="TH Sarabun New" w:eastAsia="Cordia New" w:hAnsi="TH Sarabun New" w:cs="TH Sarabun New"/>
                <w:sz w:val="28"/>
                <w:szCs w:val="28"/>
              </w:rPr>
              <w:t>comparable</w:t>
            </w:r>
            <w:r w:rsidRPr="005D43CD">
              <w:rPr>
                <w:rFonts w:ascii="TH Sarabun New" w:eastAsia="Cordia New" w:hAnsi="TH Sarabun New" w:cs="TH Sarabun New"/>
                <w:sz w:val="28"/>
                <w:szCs w:val="28"/>
                <w:cs/>
                <w:lang w:bidi="th-TH"/>
              </w:rPr>
              <w:t xml:space="preserve"> </w:t>
            </w:r>
          </w:p>
          <w:p w14:paraId="1DC767A1" w14:textId="77777777" w:rsidR="005D43CD" w:rsidRPr="005D43CD" w:rsidRDefault="005D43CD" w:rsidP="005245DD">
            <w:pPr>
              <w:pStyle w:val="TableParagraph"/>
              <w:spacing w:line="264" w:lineRule="auto"/>
              <w:ind w:left="57"/>
              <w:rPr>
                <w:rFonts w:ascii="TH Sarabun New" w:eastAsia="Cordia New" w:hAnsi="TH Sarabun New" w:cs="TH Sarabun New"/>
                <w:sz w:val="28"/>
                <w:szCs w:val="28"/>
              </w:rPr>
            </w:pPr>
            <w:r>
              <w:rPr>
                <w:rFonts w:ascii="TH Sarabun New" w:eastAsia="Cordia New" w:hAnsi="TH Sarabun New" w:cs="TH Sarabun New"/>
                <w:sz w:val="28"/>
                <w:szCs w:val="28"/>
                <w:lang w:bidi="th-TH"/>
              </w:rPr>
              <w:t xml:space="preserve">             </w:t>
            </w:r>
            <w:r w:rsidRPr="005D43CD">
              <w:rPr>
                <w:rFonts w:ascii="TH Sarabun New" w:eastAsia="Cordia New" w:hAnsi="TH Sarabun New" w:cs="TH Sarabun New"/>
                <w:sz w:val="28"/>
                <w:szCs w:val="28"/>
              </w:rPr>
              <w:t>level</w:t>
            </w:r>
            <w:r w:rsidRPr="005D43CD">
              <w:rPr>
                <w:rFonts w:ascii="TH Sarabun New" w:eastAsia="Cordia New" w:hAnsi="TH Sarabun New" w:cs="TH Sarabun New"/>
                <w:sz w:val="28"/>
                <w:szCs w:val="28"/>
                <w:cs/>
                <w:lang w:bidi="th-TH"/>
              </w:rPr>
              <w:t xml:space="preserve"> </w:t>
            </w:r>
            <w:r w:rsidRPr="005D43CD">
              <w:rPr>
                <w:rFonts w:ascii="TH Sarabun New" w:eastAsia="Cordia New" w:hAnsi="TH Sarabun New" w:cs="TH Sarabun New"/>
                <w:sz w:val="28"/>
                <w:szCs w:val="28"/>
              </w:rPr>
              <w:t>of</w:t>
            </w:r>
            <w:r w:rsidRPr="005D43CD">
              <w:rPr>
                <w:rFonts w:ascii="TH Sarabun New" w:eastAsia="Cordia New" w:hAnsi="TH Sarabun New" w:cs="TH Sarabun New"/>
                <w:sz w:val="28"/>
                <w:szCs w:val="28"/>
                <w:cs/>
                <w:lang w:bidi="th-TH"/>
              </w:rPr>
              <w:t xml:space="preserve"> </w:t>
            </w:r>
            <w:r w:rsidRPr="005D43CD">
              <w:rPr>
                <w:rFonts w:ascii="TH Sarabun New" w:eastAsia="Cordia New" w:hAnsi="TH Sarabun New" w:cs="TH Sarabun New"/>
                <w:sz w:val="28"/>
                <w:szCs w:val="28"/>
              </w:rPr>
              <w:t>that</w:t>
            </w:r>
            <w:r w:rsidRPr="005D43CD">
              <w:rPr>
                <w:rFonts w:ascii="TH Sarabun New" w:eastAsia="Cordia New" w:hAnsi="TH Sarabun New" w:cs="TH Sarabun New"/>
                <w:sz w:val="28"/>
                <w:szCs w:val="28"/>
                <w:cs/>
                <w:lang w:bidi="th-TH"/>
              </w:rPr>
              <w:t xml:space="preserve"> </w:t>
            </w:r>
            <w:r w:rsidRPr="005D43CD">
              <w:rPr>
                <w:rFonts w:ascii="TH Sarabun New" w:eastAsia="Cordia New" w:hAnsi="TH Sarabun New" w:cs="TH Sarabun New"/>
                <w:sz w:val="28"/>
                <w:szCs w:val="28"/>
              </w:rPr>
              <w:t>found</w:t>
            </w:r>
            <w:r w:rsidRPr="005D43CD">
              <w:rPr>
                <w:rFonts w:ascii="TH Sarabun New" w:eastAsia="Cordia New" w:hAnsi="TH Sarabun New" w:cs="TH Sarabun New"/>
                <w:sz w:val="28"/>
                <w:szCs w:val="28"/>
                <w:cs/>
                <w:lang w:bidi="th-TH"/>
              </w:rPr>
              <w:t xml:space="preserve"> </w:t>
            </w:r>
            <w:r w:rsidRPr="005D43CD">
              <w:rPr>
                <w:rFonts w:ascii="TH Sarabun New" w:eastAsia="Cordia New" w:hAnsi="TH Sarabun New" w:cs="TH Sarabun New"/>
                <w:sz w:val="28"/>
                <w:szCs w:val="28"/>
              </w:rPr>
              <w:t>in the</w:t>
            </w:r>
            <w:r w:rsidRPr="005D43CD">
              <w:rPr>
                <w:rFonts w:ascii="TH Sarabun New" w:eastAsia="Cordia New" w:hAnsi="TH Sarabun New" w:cs="TH Sarabun New"/>
                <w:sz w:val="28"/>
                <w:szCs w:val="28"/>
                <w:cs/>
                <w:lang w:bidi="th-TH"/>
              </w:rPr>
              <w:t xml:space="preserve"> </w:t>
            </w:r>
            <w:proofErr w:type="spellStart"/>
            <w:r w:rsidRPr="005D43CD">
              <w:rPr>
                <w:rFonts w:ascii="TH Sarabun New" w:eastAsia="Cordia New" w:hAnsi="TH Sarabun New" w:cs="TH Sarabun New"/>
                <w:sz w:val="28"/>
                <w:szCs w:val="28"/>
              </w:rPr>
              <w:t>aeroplane</w:t>
            </w:r>
            <w:proofErr w:type="spellEnd"/>
          </w:p>
        </w:tc>
        <w:tc>
          <w:tcPr>
            <w:tcW w:w="461" w:type="dxa"/>
          </w:tcPr>
          <w:p w14:paraId="05DF5BAA" w14:textId="77777777" w:rsidR="005D43CD" w:rsidRPr="005D43CD" w:rsidRDefault="005D43CD" w:rsidP="005D380D">
            <w:pPr>
              <w:spacing w:after="0" w:line="264" w:lineRule="auto"/>
              <w:jc w:val="center"/>
              <w:rPr>
                <w:rFonts w:ascii="TH Sarabun New" w:hAnsi="TH Sarabun New" w:cs="TH Sarabun New"/>
                <w:sz w:val="28"/>
              </w:rPr>
            </w:pPr>
          </w:p>
        </w:tc>
        <w:tc>
          <w:tcPr>
            <w:tcW w:w="461" w:type="dxa"/>
          </w:tcPr>
          <w:p w14:paraId="64CC49DE" w14:textId="77777777" w:rsidR="005D43CD" w:rsidRPr="005D43CD" w:rsidRDefault="005D43CD" w:rsidP="005D380D">
            <w:pPr>
              <w:spacing w:after="0" w:line="264" w:lineRule="auto"/>
              <w:jc w:val="center"/>
              <w:rPr>
                <w:rFonts w:ascii="TH Sarabun New" w:hAnsi="TH Sarabun New" w:cs="TH Sarabun New"/>
                <w:sz w:val="28"/>
              </w:rPr>
            </w:pPr>
          </w:p>
        </w:tc>
        <w:tc>
          <w:tcPr>
            <w:tcW w:w="461" w:type="dxa"/>
          </w:tcPr>
          <w:p w14:paraId="0C3AC3EF" w14:textId="77777777" w:rsidR="005D43CD" w:rsidRPr="005D43CD" w:rsidRDefault="005D43CD" w:rsidP="005D380D">
            <w:pPr>
              <w:spacing w:after="0" w:line="264" w:lineRule="auto"/>
              <w:jc w:val="center"/>
              <w:rPr>
                <w:rFonts w:ascii="TH Sarabun New" w:hAnsi="TH Sarabun New" w:cs="TH Sarabun New"/>
                <w:sz w:val="28"/>
              </w:rPr>
            </w:pPr>
          </w:p>
        </w:tc>
        <w:tc>
          <w:tcPr>
            <w:tcW w:w="461" w:type="dxa"/>
          </w:tcPr>
          <w:p w14:paraId="457B6C15" w14:textId="77777777" w:rsidR="005D43CD" w:rsidRPr="005D43CD" w:rsidRDefault="005D43CD" w:rsidP="005D380D">
            <w:pPr>
              <w:spacing w:after="0" w:line="264" w:lineRule="auto"/>
              <w:jc w:val="center"/>
              <w:rPr>
                <w:rFonts w:ascii="TH Sarabun New" w:hAnsi="TH Sarabun New" w:cs="TH Sarabun New"/>
                <w:sz w:val="28"/>
              </w:rPr>
            </w:pPr>
          </w:p>
        </w:tc>
        <w:tc>
          <w:tcPr>
            <w:tcW w:w="461" w:type="dxa"/>
          </w:tcPr>
          <w:p w14:paraId="2AEE4DAD" w14:textId="77777777" w:rsidR="005D43CD" w:rsidRPr="005D43CD" w:rsidRDefault="005D43CD" w:rsidP="005D380D">
            <w:pPr>
              <w:spacing w:after="0" w:line="264" w:lineRule="auto"/>
              <w:jc w:val="center"/>
              <w:rPr>
                <w:rFonts w:ascii="TH Sarabun New" w:hAnsi="TH Sarabun New" w:cs="TH Sarabun New"/>
                <w:sz w:val="28"/>
              </w:rPr>
            </w:pPr>
          </w:p>
        </w:tc>
        <w:tc>
          <w:tcPr>
            <w:tcW w:w="461" w:type="dxa"/>
          </w:tcPr>
          <w:p w14:paraId="1326BCD8" w14:textId="77777777" w:rsidR="005D43CD" w:rsidRPr="005D43CD" w:rsidRDefault="005D43CD" w:rsidP="005D380D">
            <w:pPr>
              <w:spacing w:after="0" w:line="264" w:lineRule="auto"/>
              <w:jc w:val="center"/>
              <w:rPr>
                <w:rFonts w:ascii="TH Sarabun New" w:hAnsi="TH Sarabun New" w:cs="TH Sarabun New"/>
                <w:sz w:val="28"/>
              </w:rPr>
            </w:pPr>
          </w:p>
        </w:tc>
        <w:tc>
          <w:tcPr>
            <w:tcW w:w="461" w:type="dxa"/>
            <w:shd w:val="clear" w:color="auto" w:fill="D9D9D9" w:themeFill="background1" w:themeFillShade="D9"/>
          </w:tcPr>
          <w:p w14:paraId="50275986" w14:textId="77777777" w:rsidR="005D43CD" w:rsidRPr="005D43CD" w:rsidRDefault="005D43CD" w:rsidP="005D380D">
            <w:pPr>
              <w:spacing w:after="0" w:line="264" w:lineRule="auto"/>
              <w:jc w:val="center"/>
              <w:rPr>
                <w:rFonts w:ascii="TH Sarabun New" w:hAnsi="TH Sarabun New" w:cs="TH Sarabun New"/>
                <w:sz w:val="28"/>
              </w:rPr>
            </w:pPr>
          </w:p>
        </w:tc>
        <w:tc>
          <w:tcPr>
            <w:tcW w:w="461" w:type="dxa"/>
          </w:tcPr>
          <w:p w14:paraId="10A24638" w14:textId="77777777" w:rsidR="005D43CD" w:rsidRPr="005D43CD" w:rsidRDefault="005D43CD" w:rsidP="005D380D">
            <w:pPr>
              <w:spacing w:after="0" w:line="264" w:lineRule="auto"/>
              <w:jc w:val="center"/>
              <w:rPr>
                <w:rFonts w:ascii="TH Sarabun New" w:hAnsi="TH Sarabun New" w:cs="TH Sarabun New"/>
                <w:sz w:val="28"/>
              </w:rPr>
            </w:pPr>
          </w:p>
        </w:tc>
        <w:tc>
          <w:tcPr>
            <w:tcW w:w="461" w:type="dxa"/>
          </w:tcPr>
          <w:p w14:paraId="3C6C9255" w14:textId="77777777" w:rsidR="005D43CD" w:rsidRPr="005D43CD" w:rsidRDefault="005D43CD" w:rsidP="005D380D">
            <w:pPr>
              <w:spacing w:after="0" w:line="264" w:lineRule="auto"/>
              <w:jc w:val="center"/>
              <w:rPr>
                <w:rFonts w:ascii="TH Sarabun New" w:hAnsi="TH Sarabun New" w:cs="TH Sarabun New"/>
                <w:sz w:val="28"/>
              </w:rPr>
            </w:pPr>
          </w:p>
        </w:tc>
        <w:tc>
          <w:tcPr>
            <w:tcW w:w="461" w:type="dxa"/>
          </w:tcPr>
          <w:p w14:paraId="2C36A55D" w14:textId="77777777" w:rsidR="005D43CD" w:rsidRPr="005D43CD" w:rsidRDefault="005D43CD" w:rsidP="005D380D">
            <w:pPr>
              <w:spacing w:after="0" w:line="264" w:lineRule="auto"/>
              <w:jc w:val="center"/>
              <w:rPr>
                <w:rFonts w:ascii="TH Sarabun New" w:hAnsi="TH Sarabun New" w:cs="TH Sarabun New"/>
                <w:sz w:val="28"/>
              </w:rPr>
            </w:pPr>
          </w:p>
        </w:tc>
        <w:tc>
          <w:tcPr>
            <w:tcW w:w="1568" w:type="dxa"/>
          </w:tcPr>
          <w:p w14:paraId="4772BC7F" w14:textId="77777777" w:rsidR="005D43CD" w:rsidRPr="005D43CD" w:rsidRDefault="005D43CD" w:rsidP="005245DD">
            <w:pPr>
              <w:spacing w:after="0" w:line="264" w:lineRule="auto"/>
              <w:rPr>
                <w:rFonts w:ascii="TH Sarabun New" w:hAnsi="TH Sarabun New" w:cs="TH Sarabun New"/>
                <w:sz w:val="28"/>
              </w:rPr>
            </w:pPr>
          </w:p>
        </w:tc>
      </w:tr>
      <w:tr w:rsidR="005D43CD" w:rsidRPr="009406B4" w14:paraId="58B48D6D" w14:textId="77777777" w:rsidTr="0004225B">
        <w:tc>
          <w:tcPr>
            <w:tcW w:w="7982" w:type="dxa"/>
          </w:tcPr>
          <w:p w14:paraId="44F18BC4" w14:textId="77777777" w:rsidR="005D43CD" w:rsidRDefault="005D43CD" w:rsidP="005245DD">
            <w:pPr>
              <w:pStyle w:val="TableParagraph"/>
              <w:spacing w:line="264" w:lineRule="auto"/>
              <w:ind w:left="57"/>
              <w:rPr>
                <w:rFonts w:ascii="TH Sarabun New" w:eastAsia="Cordia New" w:hAnsi="TH Sarabun New" w:cs="TH Sarabun New"/>
                <w:sz w:val="28"/>
                <w:szCs w:val="28"/>
                <w:lang w:bidi="th-TH"/>
              </w:rPr>
            </w:pPr>
            <w:r w:rsidRPr="005D43CD">
              <w:rPr>
                <w:rFonts w:ascii="TH Sarabun New" w:eastAsia="Cordia New" w:hAnsi="TH Sarabun New" w:cs="TH Sarabun New"/>
                <w:sz w:val="28"/>
                <w:szCs w:val="28"/>
                <w:cs/>
                <w:lang w:bidi="th-TH"/>
              </w:rPr>
              <w:t>(</w:t>
            </w:r>
            <w:r w:rsidRPr="005D43CD">
              <w:rPr>
                <w:rFonts w:ascii="TH Sarabun New" w:eastAsia="Cordia New" w:hAnsi="TH Sarabun New" w:cs="TH Sarabun New"/>
                <w:sz w:val="28"/>
                <w:szCs w:val="28"/>
              </w:rPr>
              <w:t>15.1D</w:t>
            </w:r>
            <w:r w:rsidRPr="005D43CD">
              <w:rPr>
                <w:rFonts w:ascii="TH Sarabun New" w:eastAsia="Cordia New" w:hAnsi="TH Sarabun New" w:cs="TH Sarabun New"/>
                <w:sz w:val="28"/>
                <w:szCs w:val="28"/>
                <w:cs/>
                <w:lang w:bidi="th-TH"/>
              </w:rPr>
              <w:t xml:space="preserve">)   </w:t>
            </w:r>
            <w:r w:rsidRPr="005D43CD">
              <w:rPr>
                <w:rFonts w:ascii="TH Sarabun New" w:eastAsia="Cordia New" w:hAnsi="TH Sarabun New" w:cs="TH Sarabun New"/>
                <w:sz w:val="28"/>
                <w:szCs w:val="28"/>
              </w:rPr>
              <w:t>abnormal</w:t>
            </w:r>
            <w:r w:rsidRPr="005D43CD">
              <w:rPr>
                <w:rFonts w:ascii="TH Sarabun New" w:eastAsia="Cordia New" w:hAnsi="TH Sarabun New" w:cs="TH Sarabun New"/>
                <w:sz w:val="28"/>
                <w:szCs w:val="28"/>
                <w:cs/>
                <w:lang w:bidi="th-TH"/>
              </w:rPr>
              <w:t xml:space="preserve"> </w:t>
            </w:r>
            <w:r w:rsidRPr="005D43CD">
              <w:rPr>
                <w:rFonts w:ascii="TH Sarabun New" w:eastAsia="Cordia New" w:hAnsi="TH Sarabun New" w:cs="TH Sarabun New"/>
                <w:sz w:val="28"/>
                <w:szCs w:val="28"/>
              </w:rPr>
              <w:t>operations</w:t>
            </w:r>
            <w:r w:rsidRPr="005D43CD">
              <w:rPr>
                <w:rFonts w:ascii="TH Sarabun New" w:eastAsia="Cordia New" w:hAnsi="TH Sarabun New" w:cs="TH Sarabun New"/>
                <w:sz w:val="28"/>
                <w:szCs w:val="28"/>
                <w:cs/>
                <w:lang w:bidi="th-TH"/>
              </w:rPr>
              <w:t xml:space="preserve"> </w:t>
            </w:r>
            <w:r w:rsidRPr="005D43CD">
              <w:rPr>
                <w:rFonts w:ascii="TH Sarabun New" w:eastAsia="Cordia New" w:hAnsi="TH Sarabun New" w:cs="TH Sarabun New"/>
                <w:sz w:val="28"/>
                <w:szCs w:val="28"/>
              </w:rPr>
              <w:t>for</w:t>
            </w:r>
            <w:r w:rsidRPr="005D43CD">
              <w:rPr>
                <w:rFonts w:ascii="TH Sarabun New" w:eastAsia="Cordia New" w:hAnsi="TH Sarabun New" w:cs="TH Sarabun New"/>
                <w:sz w:val="28"/>
                <w:szCs w:val="28"/>
                <w:cs/>
                <w:lang w:bidi="th-TH"/>
              </w:rPr>
              <w:t xml:space="preserve"> </w:t>
            </w:r>
            <w:r w:rsidRPr="005D43CD">
              <w:rPr>
                <w:rFonts w:ascii="TH Sarabun New" w:eastAsia="Cordia New" w:hAnsi="TH Sarabun New" w:cs="TH Sarabun New"/>
                <w:sz w:val="28"/>
                <w:szCs w:val="28"/>
              </w:rPr>
              <w:t>which</w:t>
            </w:r>
            <w:r w:rsidRPr="005D43CD">
              <w:rPr>
                <w:rFonts w:ascii="TH Sarabun New" w:eastAsia="Cordia New" w:hAnsi="TH Sarabun New" w:cs="TH Sarabun New"/>
                <w:sz w:val="28"/>
                <w:szCs w:val="28"/>
                <w:cs/>
                <w:lang w:bidi="th-TH"/>
              </w:rPr>
              <w:t xml:space="preserve"> </w:t>
            </w:r>
            <w:r w:rsidRPr="005D43CD">
              <w:rPr>
                <w:rFonts w:ascii="TH Sarabun New" w:eastAsia="Cordia New" w:hAnsi="TH Sarabun New" w:cs="TH Sarabun New"/>
                <w:sz w:val="28"/>
                <w:szCs w:val="28"/>
              </w:rPr>
              <w:t>there</w:t>
            </w:r>
            <w:r w:rsidRPr="005D43CD">
              <w:rPr>
                <w:rFonts w:ascii="TH Sarabun New" w:eastAsia="Cordia New" w:hAnsi="TH Sarabun New" w:cs="TH Sarabun New"/>
                <w:sz w:val="28"/>
                <w:szCs w:val="28"/>
                <w:cs/>
                <w:lang w:bidi="th-TH"/>
              </w:rPr>
              <w:t xml:space="preserve"> </w:t>
            </w:r>
            <w:r w:rsidRPr="005D43CD">
              <w:rPr>
                <w:rFonts w:ascii="TH Sarabun New" w:eastAsia="Cordia New" w:hAnsi="TH Sarabun New" w:cs="TH Sarabun New"/>
                <w:sz w:val="28"/>
                <w:szCs w:val="28"/>
              </w:rPr>
              <w:t>are</w:t>
            </w:r>
            <w:r w:rsidRPr="005D43CD">
              <w:rPr>
                <w:rFonts w:ascii="TH Sarabun New" w:eastAsia="Cordia New" w:hAnsi="TH Sarabun New" w:cs="TH Sarabun New"/>
                <w:sz w:val="28"/>
                <w:szCs w:val="28"/>
                <w:cs/>
                <w:lang w:bidi="th-TH"/>
              </w:rPr>
              <w:t xml:space="preserve"> </w:t>
            </w:r>
            <w:r w:rsidRPr="005D43CD">
              <w:rPr>
                <w:rFonts w:ascii="TH Sarabun New" w:eastAsia="Cordia New" w:hAnsi="TH Sarabun New" w:cs="TH Sarabun New"/>
                <w:sz w:val="28"/>
                <w:szCs w:val="28"/>
              </w:rPr>
              <w:t>associated</w:t>
            </w:r>
            <w:r w:rsidRPr="005D43CD">
              <w:rPr>
                <w:rFonts w:ascii="TH Sarabun New" w:eastAsia="Cordia New" w:hAnsi="TH Sarabun New" w:cs="TH Sarabun New"/>
                <w:sz w:val="28"/>
                <w:szCs w:val="28"/>
                <w:cs/>
                <w:lang w:bidi="th-TH"/>
              </w:rPr>
              <w:t xml:space="preserve"> </w:t>
            </w:r>
            <w:r w:rsidRPr="005D43CD">
              <w:rPr>
                <w:rFonts w:ascii="TH Sarabun New" w:eastAsia="Cordia New" w:hAnsi="TH Sarabun New" w:cs="TH Sarabun New"/>
                <w:sz w:val="28"/>
                <w:szCs w:val="28"/>
              </w:rPr>
              <w:t>sound</w:t>
            </w:r>
            <w:r w:rsidRPr="005D43CD">
              <w:rPr>
                <w:rFonts w:ascii="TH Sarabun New" w:eastAsia="Cordia New" w:hAnsi="TH Sarabun New" w:cs="TH Sarabun New"/>
                <w:sz w:val="28"/>
                <w:szCs w:val="28"/>
                <w:cs/>
                <w:lang w:bidi="th-TH"/>
              </w:rPr>
              <w:t xml:space="preserve"> </w:t>
            </w:r>
            <w:r w:rsidRPr="005D43CD">
              <w:rPr>
                <w:rFonts w:ascii="TH Sarabun New" w:eastAsia="Cordia New" w:hAnsi="TH Sarabun New" w:cs="TH Sarabun New"/>
                <w:sz w:val="28"/>
                <w:szCs w:val="28"/>
              </w:rPr>
              <w:t>cues</w:t>
            </w:r>
            <w:r w:rsidRPr="005D43CD">
              <w:rPr>
                <w:rFonts w:ascii="TH Sarabun New" w:eastAsia="Cordia New" w:hAnsi="TH Sarabun New" w:cs="TH Sarabun New"/>
                <w:sz w:val="28"/>
                <w:szCs w:val="28"/>
                <w:cs/>
                <w:lang w:bidi="th-TH"/>
              </w:rPr>
              <w:t xml:space="preserve"> </w:t>
            </w:r>
            <w:r w:rsidRPr="005D43CD">
              <w:rPr>
                <w:rFonts w:ascii="TH Sarabun New" w:eastAsia="Cordia New" w:hAnsi="TH Sarabun New" w:cs="TH Sarabun New"/>
                <w:sz w:val="28"/>
                <w:szCs w:val="28"/>
              </w:rPr>
              <w:t>including,</w:t>
            </w:r>
            <w:r w:rsidRPr="005D43CD">
              <w:rPr>
                <w:rFonts w:ascii="TH Sarabun New" w:eastAsia="Cordia New" w:hAnsi="TH Sarabun New" w:cs="TH Sarabun New"/>
                <w:sz w:val="28"/>
                <w:szCs w:val="28"/>
                <w:cs/>
                <w:lang w:bidi="th-TH"/>
              </w:rPr>
              <w:t xml:space="preserve"> </w:t>
            </w:r>
            <w:r w:rsidRPr="005D43CD">
              <w:rPr>
                <w:rFonts w:ascii="TH Sarabun New" w:eastAsia="Cordia New" w:hAnsi="TH Sarabun New" w:cs="TH Sarabun New"/>
                <w:sz w:val="28"/>
                <w:szCs w:val="28"/>
              </w:rPr>
              <w:t>but</w:t>
            </w:r>
            <w:r w:rsidRPr="005D43CD">
              <w:rPr>
                <w:rFonts w:ascii="TH Sarabun New" w:eastAsia="Cordia New" w:hAnsi="TH Sarabun New" w:cs="TH Sarabun New"/>
                <w:sz w:val="28"/>
                <w:szCs w:val="28"/>
                <w:cs/>
                <w:lang w:bidi="th-TH"/>
              </w:rPr>
              <w:t xml:space="preserve"> </w:t>
            </w:r>
            <w:r w:rsidRPr="005D43CD">
              <w:rPr>
                <w:rFonts w:ascii="TH Sarabun New" w:eastAsia="Cordia New" w:hAnsi="TH Sarabun New" w:cs="TH Sarabun New"/>
                <w:sz w:val="28"/>
                <w:szCs w:val="28"/>
              </w:rPr>
              <w:t>not</w:t>
            </w:r>
            <w:r w:rsidRPr="005D43CD">
              <w:rPr>
                <w:rFonts w:ascii="TH Sarabun New" w:eastAsia="Cordia New" w:hAnsi="TH Sarabun New" w:cs="TH Sarabun New"/>
                <w:sz w:val="28"/>
                <w:szCs w:val="28"/>
                <w:cs/>
                <w:lang w:bidi="th-TH"/>
              </w:rPr>
              <w:t xml:space="preserve"> </w:t>
            </w:r>
          </w:p>
          <w:p w14:paraId="018BB5CC" w14:textId="77777777" w:rsidR="005D43CD" w:rsidRDefault="005D43CD" w:rsidP="005245DD">
            <w:pPr>
              <w:pStyle w:val="TableParagraph"/>
              <w:spacing w:line="264" w:lineRule="auto"/>
              <w:ind w:left="57"/>
              <w:rPr>
                <w:rFonts w:ascii="TH Sarabun New" w:eastAsia="Cordia New" w:hAnsi="TH Sarabun New" w:cs="TH Sarabun New"/>
                <w:sz w:val="28"/>
                <w:szCs w:val="28"/>
                <w:lang w:bidi="th-TH"/>
              </w:rPr>
            </w:pPr>
            <w:r>
              <w:rPr>
                <w:rFonts w:ascii="TH Sarabun New" w:eastAsia="Cordia New" w:hAnsi="TH Sarabun New" w:cs="TH Sarabun New"/>
                <w:sz w:val="28"/>
                <w:szCs w:val="28"/>
                <w:lang w:bidi="th-TH"/>
              </w:rPr>
              <w:t xml:space="preserve">             </w:t>
            </w:r>
            <w:r w:rsidRPr="005D43CD">
              <w:rPr>
                <w:rFonts w:ascii="TH Sarabun New" w:eastAsia="Cordia New" w:hAnsi="TH Sarabun New" w:cs="TH Sarabun New"/>
                <w:sz w:val="28"/>
                <w:szCs w:val="28"/>
              </w:rPr>
              <w:t>limited</w:t>
            </w:r>
            <w:r w:rsidRPr="005D43CD">
              <w:rPr>
                <w:rFonts w:ascii="TH Sarabun New" w:eastAsia="Cordia New" w:hAnsi="TH Sarabun New" w:cs="TH Sarabun New"/>
                <w:sz w:val="28"/>
                <w:szCs w:val="28"/>
                <w:cs/>
                <w:lang w:bidi="th-TH"/>
              </w:rPr>
              <w:t xml:space="preserve"> </w:t>
            </w:r>
            <w:proofErr w:type="gramStart"/>
            <w:r w:rsidRPr="005D43CD">
              <w:rPr>
                <w:rFonts w:ascii="TH Sarabun New" w:eastAsia="Cordia New" w:hAnsi="TH Sarabun New" w:cs="TH Sarabun New"/>
                <w:sz w:val="28"/>
                <w:szCs w:val="28"/>
              </w:rPr>
              <w:t>to,</w:t>
            </w:r>
            <w:proofErr w:type="gramEnd"/>
            <w:r>
              <w:rPr>
                <w:rFonts w:ascii="TH Sarabun New" w:eastAsia="Cordia New" w:hAnsi="TH Sarabun New" w:cs="TH Sarabun New"/>
                <w:sz w:val="28"/>
                <w:szCs w:val="28"/>
              </w:rPr>
              <w:t xml:space="preserve"> </w:t>
            </w:r>
            <w:r w:rsidRPr="005D43CD">
              <w:rPr>
                <w:rFonts w:ascii="TH Sarabun New" w:eastAsia="Cordia New" w:hAnsi="TH Sarabun New" w:cs="TH Sarabun New"/>
                <w:sz w:val="28"/>
                <w:szCs w:val="28"/>
              </w:rPr>
              <w:t>engine</w:t>
            </w:r>
            <w:r w:rsidRPr="005D43CD">
              <w:rPr>
                <w:rFonts w:ascii="TH Sarabun New" w:eastAsia="Cordia New" w:hAnsi="TH Sarabun New" w:cs="TH Sarabun New"/>
                <w:sz w:val="28"/>
                <w:szCs w:val="28"/>
                <w:cs/>
                <w:lang w:bidi="th-TH"/>
              </w:rPr>
              <w:t xml:space="preserve"> </w:t>
            </w:r>
            <w:r w:rsidRPr="005D43CD">
              <w:rPr>
                <w:rFonts w:ascii="TH Sarabun New" w:eastAsia="Cordia New" w:hAnsi="TH Sarabun New" w:cs="TH Sarabun New"/>
                <w:sz w:val="28"/>
                <w:szCs w:val="28"/>
              </w:rPr>
              <w:t>malfunctions,</w:t>
            </w:r>
            <w:r w:rsidRPr="005D43CD">
              <w:rPr>
                <w:rFonts w:ascii="TH Sarabun New" w:eastAsia="Cordia New" w:hAnsi="TH Sarabun New" w:cs="TH Sarabun New"/>
                <w:sz w:val="28"/>
                <w:szCs w:val="28"/>
                <w:cs/>
                <w:lang w:bidi="th-TH"/>
              </w:rPr>
              <w:t xml:space="preserve"> </w:t>
            </w:r>
            <w:r w:rsidRPr="005D43CD">
              <w:rPr>
                <w:rFonts w:ascii="TH Sarabun New" w:eastAsia="Cordia New" w:hAnsi="TH Sarabun New" w:cs="TH Sarabun New"/>
                <w:sz w:val="28"/>
                <w:szCs w:val="28"/>
              </w:rPr>
              <w:t>landing</w:t>
            </w:r>
            <w:r w:rsidRPr="005D43CD">
              <w:rPr>
                <w:rFonts w:ascii="TH Sarabun New" w:eastAsia="Cordia New" w:hAnsi="TH Sarabun New" w:cs="TH Sarabun New"/>
                <w:sz w:val="28"/>
                <w:szCs w:val="28"/>
                <w:cs/>
                <w:lang w:bidi="th-TH"/>
              </w:rPr>
              <w:t xml:space="preserve"> </w:t>
            </w:r>
            <w:r w:rsidRPr="005D43CD">
              <w:rPr>
                <w:rFonts w:ascii="TH Sarabun New" w:eastAsia="Cordia New" w:hAnsi="TH Sarabun New" w:cs="TH Sarabun New"/>
                <w:sz w:val="28"/>
                <w:szCs w:val="28"/>
              </w:rPr>
              <w:t>gear</w:t>
            </w:r>
            <w:r w:rsidRPr="005D43CD">
              <w:rPr>
                <w:rFonts w:ascii="TH Sarabun New" w:eastAsia="Cordia New" w:hAnsi="TH Sarabun New" w:cs="TH Sarabun New"/>
                <w:sz w:val="28"/>
                <w:szCs w:val="28"/>
                <w:cs/>
                <w:lang w:bidi="th-TH"/>
              </w:rPr>
              <w:t>/</w:t>
            </w:r>
            <w:r w:rsidRPr="005D43CD">
              <w:rPr>
                <w:rFonts w:ascii="TH Sarabun New" w:eastAsia="Cordia New" w:hAnsi="TH Sarabun New" w:cs="TH Sarabun New"/>
                <w:sz w:val="28"/>
                <w:szCs w:val="28"/>
              </w:rPr>
              <w:t>tire</w:t>
            </w:r>
            <w:r w:rsidRPr="005D43CD">
              <w:rPr>
                <w:rFonts w:ascii="TH Sarabun New" w:eastAsia="Cordia New" w:hAnsi="TH Sarabun New" w:cs="TH Sarabun New"/>
                <w:sz w:val="28"/>
                <w:szCs w:val="28"/>
                <w:cs/>
                <w:lang w:bidi="th-TH"/>
              </w:rPr>
              <w:t xml:space="preserve"> </w:t>
            </w:r>
            <w:r w:rsidRPr="005D43CD">
              <w:rPr>
                <w:rFonts w:ascii="TH Sarabun New" w:eastAsia="Cordia New" w:hAnsi="TH Sarabun New" w:cs="TH Sarabun New"/>
                <w:sz w:val="28"/>
                <w:szCs w:val="28"/>
              </w:rPr>
              <w:t>malfunctions,</w:t>
            </w:r>
            <w:r w:rsidRPr="005D43CD">
              <w:rPr>
                <w:rFonts w:ascii="TH Sarabun New" w:eastAsia="Cordia New" w:hAnsi="TH Sarabun New" w:cs="TH Sarabun New"/>
                <w:sz w:val="28"/>
                <w:szCs w:val="28"/>
                <w:cs/>
                <w:lang w:bidi="th-TH"/>
              </w:rPr>
              <w:t xml:space="preserve"> </w:t>
            </w:r>
            <w:r w:rsidRPr="005D43CD">
              <w:rPr>
                <w:rFonts w:ascii="TH Sarabun New" w:eastAsia="Cordia New" w:hAnsi="TH Sarabun New" w:cs="TH Sarabun New"/>
                <w:sz w:val="28"/>
                <w:szCs w:val="28"/>
              </w:rPr>
              <w:t>tail</w:t>
            </w:r>
            <w:r w:rsidRPr="005D43CD">
              <w:rPr>
                <w:rFonts w:ascii="TH Sarabun New" w:eastAsia="Cordia New" w:hAnsi="TH Sarabun New" w:cs="TH Sarabun New"/>
                <w:sz w:val="28"/>
                <w:szCs w:val="28"/>
                <w:cs/>
                <w:lang w:bidi="th-TH"/>
              </w:rPr>
              <w:t xml:space="preserve"> </w:t>
            </w:r>
            <w:r w:rsidRPr="005D43CD">
              <w:rPr>
                <w:rFonts w:ascii="TH Sarabun New" w:eastAsia="Cordia New" w:hAnsi="TH Sarabun New" w:cs="TH Sarabun New"/>
                <w:sz w:val="28"/>
                <w:szCs w:val="28"/>
              </w:rPr>
              <w:t>and</w:t>
            </w:r>
            <w:r w:rsidRPr="005D43CD">
              <w:rPr>
                <w:rFonts w:ascii="TH Sarabun New" w:eastAsia="Cordia New" w:hAnsi="TH Sarabun New" w:cs="TH Sarabun New"/>
                <w:sz w:val="28"/>
                <w:szCs w:val="28"/>
                <w:cs/>
                <w:lang w:bidi="th-TH"/>
              </w:rPr>
              <w:t xml:space="preserve"> </w:t>
            </w:r>
            <w:r w:rsidRPr="005D43CD">
              <w:rPr>
                <w:rFonts w:ascii="TH Sarabun New" w:eastAsia="Cordia New" w:hAnsi="TH Sarabun New" w:cs="TH Sarabun New"/>
                <w:sz w:val="28"/>
                <w:szCs w:val="28"/>
              </w:rPr>
              <w:t>engine</w:t>
            </w:r>
            <w:r w:rsidRPr="005D43CD">
              <w:rPr>
                <w:rFonts w:ascii="TH Sarabun New" w:eastAsia="Cordia New" w:hAnsi="TH Sarabun New" w:cs="TH Sarabun New"/>
                <w:sz w:val="28"/>
                <w:szCs w:val="28"/>
                <w:cs/>
                <w:lang w:bidi="th-TH"/>
              </w:rPr>
              <w:t xml:space="preserve"> </w:t>
            </w:r>
            <w:r w:rsidRPr="005D43CD">
              <w:rPr>
                <w:rFonts w:ascii="TH Sarabun New" w:eastAsia="Cordia New" w:hAnsi="TH Sarabun New" w:cs="TH Sarabun New"/>
                <w:sz w:val="28"/>
                <w:szCs w:val="28"/>
              </w:rPr>
              <w:t>pod</w:t>
            </w:r>
            <w:r w:rsidRPr="005D43CD">
              <w:rPr>
                <w:rFonts w:ascii="TH Sarabun New" w:eastAsia="Cordia New" w:hAnsi="TH Sarabun New" w:cs="TH Sarabun New"/>
                <w:sz w:val="28"/>
                <w:szCs w:val="28"/>
                <w:cs/>
                <w:lang w:bidi="th-TH"/>
              </w:rPr>
              <w:t xml:space="preserve"> </w:t>
            </w:r>
          </w:p>
          <w:p w14:paraId="67CA138C" w14:textId="77777777" w:rsidR="005D43CD" w:rsidRPr="005D43CD" w:rsidRDefault="005D43CD" w:rsidP="005245DD">
            <w:pPr>
              <w:pStyle w:val="TableParagraph"/>
              <w:spacing w:line="264" w:lineRule="auto"/>
              <w:ind w:left="57"/>
              <w:rPr>
                <w:rFonts w:ascii="TH Sarabun New" w:eastAsia="Cordia New" w:hAnsi="TH Sarabun New" w:cs="TH Sarabun New"/>
                <w:sz w:val="28"/>
                <w:szCs w:val="28"/>
              </w:rPr>
            </w:pPr>
            <w:r>
              <w:rPr>
                <w:rFonts w:ascii="TH Sarabun New" w:eastAsia="Cordia New" w:hAnsi="TH Sarabun New" w:cs="TH Sarabun New"/>
                <w:sz w:val="28"/>
                <w:szCs w:val="28"/>
                <w:lang w:bidi="th-TH"/>
              </w:rPr>
              <w:t xml:space="preserve">             </w:t>
            </w:r>
            <w:r w:rsidRPr="005D43CD">
              <w:rPr>
                <w:rFonts w:ascii="TH Sarabun New" w:eastAsia="Cordia New" w:hAnsi="TH Sarabun New" w:cs="TH Sarabun New"/>
                <w:sz w:val="28"/>
                <w:szCs w:val="28"/>
              </w:rPr>
              <w:t>strike</w:t>
            </w:r>
            <w:r w:rsidRPr="005D43CD">
              <w:rPr>
                <w:rFonts w:ascii="TH Sarabun New" w:eastAsia="Cordia New" w:hAnsi="TH Sarabun New" w:cs="TH Sarabun New"/>
                <w:sz w:val="28"/>
                <w:szCs w:val="28"/>
                <w:cs/>
                <w:lang w:bidi="th-TH"/>
              </w:rPr>
              <w:t xml:space="preserve"> </w:t>
            </w:r>
            <w:r w:rsidRPr="005D43CD">
              <w:rPr>
                <w:rFonts w:ascii="TH Sarabun New" w:eastAsia="Cordia New" w:hAnsi="TH Sarabun New" w:cs="TH Sarabun New"/>
                <w:sz w:val="28"/>
                <w:szCs w:val="28"/>
              </w:rPr>
              <w:t>and</w:t>
            </w:r>
            <w:r w:rsidRPr="005D43CD">
              <w:rPr>
                <w:rFonts w:ascii="TH Sarabun New" w:eastAsia="Cordia New" w:hAnsi="TH Sarabun New" w:cs="TH Sarabun New"/>
                <w:sz w:val="28"/>
                <w:szCs w:val="28"/>
                <w:cs/>
                <w:lang w:bidi="th-TH"/>
              </w:rPr>
              <w:t xml:space="preserve"> </w:t>
            </w:r>
            <w:r w:rsidRPr="005D43CD">
              <w:rPr>
                <w:rFonts w:ascii="TH Sarabun New" w:eastAsia="Cordia New" w:hAnsi="TH Sarabun New" w:cs="TH Sarabun New"/>
                <w:sz w:val="28"/>
                <w:szCs w:val="28"/>
              </w:rPr>
              <w:t>pressurization malfunction</w:t>
            </w:r>
          </w:p>
        </w:tc>
        <w:tc>
          <w:tcPr>
            <w:tcW w:w="461" w:type="dxa"/>
            <w:shd w:val="clear" w:color="auto" w:fill="D9D9D9" w:themeFill="background1" w:themeFillShade="D9"/>
          </w:tcPr>
          <w:p w14:paraId="4E5CC3CB" w14:textId="77777777" w:rsidR="005D43CD" w:rsidRPr="005D43CD" w:rsidRDefault="005D43CD" w:rsidP="005D380D">
            <w:pPr>
              <w:spacing w:after="0" w:line="264" w:lineRule="auto"/>
              <w:jc w:val="center"/>
              <w:rPr>
                <w:rFonts w:ascii="TH Sarabun New" w:hAnsi="TH Sarabun New" w:cs="TH Sarabun New"/>
                <w:sz w:val="28"/>
              </w:rPr>
            </w:pPr>
          </w:p>
        </w:tc>
        <w:tc>
          <w:tcPr>
            <w:tcW w:w="461" w:type="dxa"/>
            <w:shd w:val="clear" w:color="auto" w:fill="D9D9D9" w:themeFill="background1" w:themeFillShade="D9"/>
          </w:tcPr>
          <w:p w14:paraId="57D01132" w14:textId="77777777" w:rsidR="005D43CD" w:rsidRPr="005D43CD" w:rsidRDefault="005D43CD" w:rsidP="005D380D">
            <w:pPr>
              <w:spacing w:after="0" w:line="264" w:lineRule="auto"/>
              <w:jc w:val="center"/>
              <w:rPr>
                <w:rFonts w:ascii="TH Sarabun New" w:hAnsi="TH Sarabun New" w:cs="TH Sarabun New"/>
                <w:sz w:val="28"/>
              </w:rPr>
            </w:pPr>
          </w:p>
        </w:tc>
        <w:tc>
          <w:tcPr>
            <w:tcW w:w="461" w:type="dxa"/>
          </w:tcPr>
          <w:p w14:paraId="64308BD2" w14:textId="77777777" w:rsidR="005D43CD" w:rsidRPr="005D43CD" w:rsidRDefault="005D43CD" w:rsidP="005D380D">
            <w:pPr>
              <w:spacing w:after="0" w:line="264" w:lineRule="auto"/>
              <w:jc w:val="center"/>
              <w:rPr>
                <w:rFonts w:ascii="TH Sarabun New" w:hAnsi="TH Sarabun New" w:cs="TH Sarabun New"/>
                <w:sz w:val="28"/>
              </w:rPr>
            </w:pPr>
          </w:p>
        </w:tc>
        <w:tc>
          <w:tcPr>
            <w:tcW w:w="461" w:type="dxa"/>
          </w:tcPr>
          <w:p w14:paraId="3570DD44" w14:textId="77777777" w:rsidR="005D43CD" w:rsidRPr="005D43CD" w:rsidRDefault="005D43CD" w:rsidP="005D380D">
            <w:pPr>
              <w:spacing w:after="0" w:line="264" w:lineRule="auto"/>
              <w:jc w:val="center"/>
              <w:rPr>
                <w:rFonts w:ascii="TH Sarabun New" w:hAnsi="TH Sarabun New" w:cs="TH Sarabun New"/>
                <w:sz w:val="28"/>
              </w:rPr>
            </w:pPr>
          </w:p>
        </w:tc>
        <w:tc>
          <w:tcPr>
            <w:tcW w:w="461" w:type="dxa"/>
            <w:shd w:val="clear" w:color="auto" w:fill="D9D9D9" w:themeFill="background1" w:themeFillShade="D9"/>
          </w:tcPr>
          <w:p w14:paraId="45E55BB6" w14:textId="77777777" w:rsidR="005D43CD" w:rsidRPr="005D43CD" w:rsidRDefault="005D43CD" w:rsidP="005D380D">
            <w:pPr>
              <w:spacing w:after="0" w:line="264" w:lineRule="auto"/>
              <w:jc w:val="center"/>
              <w:rPr>
                <w:rFonts w:ascii="TH Sarabun New" w:hAnsi="TH Sarabun New" w:cs="TH Sarabun New"/>
                <w:sz w:val="28"/>
              </w:rPr>
            </w:pPr>
          </w:p>
        </w:tc>
        <w:tc>
          <w:tcPr>
            <w:tcW w:w="461" w:type="dxa"/>
            <w:shd w:val="clear" w:color="auto" w:fill="D9D9D9" w:themeFill="background1" w:themeFillShade="D9"/>
          </w:tcPr>
          <w:p w14:paraId="0AFC1F13" w14:textId="77777777" w:rsidR="005D43CD" w:rsidRPr="005D43CD" w:rsidRDefault="005D43CD" w:rsidP="005D380D">
            <w:pPr>
              <w:spacing w:after="0" w:line="264" w:lineRule="auto"/>
              <w:jc w:val="center"/>
              <w:rPr>
                <w:rFonts w:ascii="TH Sarabun New" w:hAnsi="TH Sarabun New" w:cs="TH Sarabun New"/>
                <w:sz w:val="28"/>
              </w:rPr>
            </w:pPr>
          </w:p>
        </w:tc>
        <w:tc>
          <w:tcPr>
            <w:tcW w:w="461" w:type="dxa"/>
            <w:shd w:val="clear" w:color="auto" w:fill="D9D9D9" w:themeFill="background1" w:themeFillShade="D9"/>
          </w:tcPr>
          <w:p w14:paraId="0540DA19" w14:textId="77777777" w:rsidR="005D43CD" w:rsidRPr="005D43CD" w:rsidRDefault="005D43CD" w:rsidP="005D380D">
            <w:pPr>
              <w:spacing w:after="0" w:line="264" w:lineRule="auto"/>
              <w:jc w:val="center"/>
              <w:rPr>
                <w:rFonts w:ascii="TH Sarabun New" w:hAnsi="TH Sarabun New" w:cs="TH Sarabun New"/>
                <w:sz w:val="28"/>
              </w:rPr>
            </w:pPr>
          </w:p>
        </w:tc>
        <w:tc>
          <w:tcPr>
            <w:tcW w:w="461" w:type="dxa"/>
            <w:shd w:val="clear" w:color="auto" w:fill="D9D9D9" w:themeFill="background1" w:themeFillShade="D9"/>
          </w:tcPr>
          <w:p w14:paraId="23FB9B6B" w14:textId="77777777" w:rsidR="005D43CD" w:rsidRPr="005D43CD" w:rsidRDefault="005D43CD" w:rsidP="005D380D">
            <w:pPr>
              <w:spacing w:after="0" w:line="264" w:lineRule="auto"/>
              <w:jc w:val="center"/>
              <w:rPr>
                <w:rFonts w:ascii="TH Sarabun New" w:hAnsi="TH Sarabun New" w:cs="TH Sarabun New"/>
                <w:sz w:val="28"/>
              </w:rPr>
            </w:pPr>
          </w:p>
        </w:tc>
        <w:tc>
          <w:tcPr>
            <w:tcW w:w="461" w:type="dxa"/>
            <w:shd w:val="clear" w:color="auto" w:fill="D9D9D9" w:themeFill="background1" w:themeFillShade="D9"/>
          </w:tcPr>
          <w:p w14:paraId="06862367" w14:textId="77777777" w:rsidR="005D43CD" w:rsidRPr="005D43CD" w:rsidRDefault="005D43CD" w:rsidP="005D380D">
            <w:pPr>
              <w:spacing w:after="0" w:line="264" w:lineRule="auto"/>
              <w:jc w:val="center"/>
              <w:rPr>
                <w:rFonts w:ascii="TH Sarabun New" w:hAnsi="TH Sarabun New" w:cs="TH Sarabun New"/>
                <w:sz w:val="28"/>
              </w:rPr>
            </w:pPr>
          </w:p>
        </w:tc>
        <w:tc>
          <w:tcPr>
            <w:tcW w:w="461" w:type="dxa"/>
            <w:shd w:val="clear" w:color="auto" w:fill="D9D9D9" w:themeFill="background1" w:themeFillShade="D9"/>
          </w:tcPr>
          <w:p w14:paraId="6308DD7D" w14:textId="77777777" w:rsidR="005D43CD" w:rsidRPr="005D43CD" w:rsidRDefault="005D43CD" w:rsidP="005D380D">
            <w:pPr>
              <w:spacing w:after="0" w:line="264" w:lineRule="auto"/>
              <w:jc w:val="center"/>
              <w:rPr>
                <w:rFonts w:ascii="TH Sarabun New" w:hAnsi="TH Sarabun New" w:cs="TH Sarabun New"/>
                <w:sz w:val="28"/>
              </w:rPr>
            </w:pPr>
          </w:p>
        </w:tc>
        <w:tc>
          <w:tcPr>
            <w:tcW w:w="1568" w:type="dxa"/>
          </w:tcPr>
          <w:p w14:paraId="6625F1A7" w14:textId="77777777" w:rsidR="005D43CD" w:rsidRPr="005D43CD" w:rsidRDefault="005D43CD" w:rsidP="005245DD">
            <w:pPr>
              <w:spacing w:after="0" w:line="264" w:lineRule="auto"/>
              <w:rPr>
                <w:rFonts w:ascii="TH Sarabun New" w:hAnsi="TH Sarabun New" w:cs="TH Sarabun New"/>
                <w:sz w:val="28"/>
              </w:rPr>
            </w:pPr>
          </w:p>
        </w:tc>
      </w:tr>
      <w:tr w:rsidR="005D43CD" w:rsidRPr="009406B4" w14:paraId="60AC8B2F" w14:textId="77777777" w:rsidTr="0004225B">
        <w:tc>
          <w:tcPr>
            <w:tcW w:w="7982" w:type="dxa"/>
          </w:tcPr>
          <w:p w14:paraId="21A26ECF" w14:textId="77777777" w:rsidR="005D43CD" w:rsidRPr="005D43CD" w:rsidRDefault="005D43CD" w:rsidP="005245DD">
            <w:pPr>
              <w:pStyle w:val="TableParagraph"/>
              <w:spacing w:line="264" w:lineRule="auto"/>
              <w:ind w:left="57"/>
              <w:rPr>
                <w:rFonts w:ascii="TH Sarabun New" w:eastAsia="Cordia New" w:hAnsi="TH Sarabun New" w:cs="TH Sarabun New"/>
                <w:sz w:val="28"/>
                <w:szCs w:val="28"/>
              </w:rPr>
            </w:pPr>
            <w:r w:rsidRPr="005D43CD">
              <w:rPr>
                <w:rFonts w:ascii="TH Sarabun New" w:eastAsia="Cordia New" w:hAnsi="TH Sarabun New" w:cs="TH Sarabun New"/>
                <w:sz w:val="28"/>
                <w:szCs w:val="28"/>
                <w:cs/>
                <w:lang w:bidi="th-TH"/>
              </w:rPr>
              <w:t>(</w:t>
            </w:r>
            <w:r w:rsidRPr="005D43CD">
              <w:rPr>
                <w:rFonts w:ascii="TH Sarabun New" w:eastAsia="Cordia New" w:hAnsi="TH Sarabun New" w:cs="TH Sarabun New"/>
                <w:sz w:val="28"/>
                <w:szCs w:val="28"/>
                <w:lang w:bidi="th-TH"/>
              </w:rPr>
              <w:t>15.1</w:t>
            </w:r>
            <w:r w:rsidRPr="005D43CD">
              <w:rPr>
                <w:rFonts w:ascii="TH Sarabun New" w:eastAsia="Cordia New" w:hAnsi="TH Sarabun New" w:cs="TH Sarabun New"/>
                <w:sz w:val="28"/>
                <w:szCs w:val="28"/>
              </w:rPr>
              <w:t>E</w:t>
            </w:r>
            <w:r w:rsidRPr="005D43CD">
              <w:rPr>
                <w:rFonts w:ascii="TH Sarabun New" w:eastAsia="Cordia New" w:hAnsi="TH Sarabun New" w:cs="TH Sarabun New"/>
                <w:sz w:val="28"/>
                <w:szCs w:val="28"/>
                <w:cs/>
                <w:lang w:bidi="th-TH"/>
              </w:rPr>
              <w:t xml:space="preserve">)   </w:t>
            </w:r>
            <w:r w:rsidRPr="005D43CD">
              <w:rPr>
                <w:rFonts w:ascii="TH Sarabun New" w:eastAsia="Cordia New" w:hAnsi="TH Sarabun New" w:cs="TH Sarabun New"/>
                <w:sz w:val="28"/>
                <w:szCs w:val="28"/>
              </w:rPr>
              <w:t>sound</w:t>
            </w:r>
            <w:r w:rsidRPr="005D43CD">
              <w:rPr>
                <w:rFonts w:ascii="TH Sarabun New" w:eastAsia="Cordia New" w:hAnsi="TH Sarabun New" w:cs="TH Sarabun New"/>
                <w:sz w:val="28"/>
                <w:szCs w:val="28"/>
                <w:cs/>
                <w:lang w:bidi="th-TH"/>
              </w:rPr>
              <w:t xml:space="preserve"> </w:t>
            </w:r>
            <w:r w:rsidRPr="005D43CD">
              <w:rPr>
                <w:rFonts w:ascii="TH Sarabun New" w:eastAsia="Cordia New" w:hAnsi="TH Sarabun New" w:cs="TH Sarabun New"/>
                <w:sz w:val="28"/>
                <w:szCs w:val="28"/>
              </w:rPr>
              <w:t>of</w:t>
            </w:r>
            <w:r w:rsidRPr="005D43CD">
              <w:rPr>
                <w:rFonts w:ascii="TH Sarabun New" w:eastAsia="Cordia New" w:hAnsi="TH Sarabun New" w:cs="TH Sarabun New"/>
                <w:sz w:val="28"/>
                <w:szCs w:val="28"/>
                <w:cs/>
                <w:lang w:bidi="th-TH"/>
              </w:rPr>
              <w:t xml:space="preserve"> </w:t>
            </w:r>
            <w:r w:rsidRPr="005D43CD">
              <w:rPr>
                <w:rFonts w:ascii="TH Sarabun New" w:eastAsia="Cordia New" w:hAnsi="TH Sarabun New" w:cs="TH Sarabun New"/>
                <w:sz w:val="28"/>
                <w:szCs w:val="28"/>
              </w:rPr>
              <w:t>a</w:t>
            </w:r>
            <w:r w:rsidRPr="005D43CD">
              <w:rPr>
                <w:rFonts w:ascii="TH Sarabun New" w:eastAsia="Cordia New" w:hAnsi="TH Sarabun New" w:cs="TH Sarabun New"/>
                <w:sz w:val="28"/>
                <w:szCs w:val="28"/>
                <w:cs/>
                <w:lang w:bidi="th-TH"/>
              </w:rPr>
              <w:t xml:space="preserve"> </w:t>
            </w:r>
            <w:r w:rsidRPr="005D43CD">
              <w:rPr>
                <w:rFonts w:ascii="TH Sarabun New" w:eastAsia="Cordia New" w:hAnsi="TH Sarabun New" w:cs="TH Sarabun New"/>
                <w:sz w:val="28"/>
                <w:szCs w:val="28"/>
              </w:rPr>
              <w:t>crash</w:t>
            </w:r>
            <w:r w:rsidRPr="005D43CD">
              <w:rPr>
                <w:rFonts w:ascii="TH Sarabun New" w:eastAsia="Cordia New" w:hAnsi="TH Sarabun New" w:cs="TH Sarabun New"/>
                <w:sz w:val="28"/>
                <w:szCs w:val="28"/>
                <w:cs/>
                <w:lang w:bidi="th-TH"/>
              </w:rPr>
              <w:t xml:space="preserve"> </w:t>
            </w:r>
            <w:r w:rsidRPr="005D43CD">
              <w:rPr>
                <w:rFonts w:ascii="TH Sarabun New" w:eastAsia="Cordia New" w:hAnsi="TH Sarabun New" w:cs="TH Sarabun New"/>
                <w:sz w:val="28"/>
                <w:szCs w:val="28"/>
              </w:rPr>
              <w:t>when</w:t>
            </w:r>
            <w:r w:rsidRPr="005D43CD">
              <w:rPr>
                <w:rFonts w:ascii="TH Sarabun New" w:eastAsia="Cordia New" w:hAnsi="TH Sarabun New" w:cs="TH Sarabun New"/>
                <w:sz w:val="28"/>
                <w:szCs w:val="28"/>
                <w:cs/>
                <w:lang w:bidi="th-TH"/>
              </w:rPr>
              <w:t xml:space="preserve"> </w:t>
            </w:r>
            <w:r w:rsidRPr="005D43CD">
              <w:rPr>
                <w:rFonts w:ascii="TH Sarabun New" w:eastAsia="Cordia New" w:hAnsi="TH Sarabun New" w:cs="TH Sarabun New"/>
                <w:sz w:val="28"/>
                <w:szCs w:val="28"/>
              </w:rPr>
              <w:t>the</w:t>
            </w:r>
            <w:r w:rsidRPr="005D43CD">
              <w:rPr>
                <w:rFonts w:ascii="TH Sarabun New" w:eastAsia="Cordia New" w:hAnsi="TH Sarabun New" w:cs="TH Sarabun New"/>
                <w:sz w:val="28"/>
                <w:szCs w:val="28"/>
                <w:cs/>
                <w:lang w:bidi="th-TH"/>
              </w:rPr>
              <w:t xml:space="preserve"> </w:t>
            </w:r>
            <w:r w:rsidRPr="005D43CD">
              <w:rPr>
                <w:rFonts w:ascii="TH Sarabun New" w:eastAsia="Cordia New" w:hAnsi="TH Sarabun New" w:cs="TH Sarabun New"/>
                <w:sz w:val="28"/>
                <w:szCs w:val="28"/>
              </w:rPr>
              <w:t>FFS</w:t>
            </w:r>
            <w:r w:rsidRPr="005D43CD">
              <w:rPr>
                <w:rFonts w:ascii="TH Sarabun New" w:eastAsia="Cordia New" w:hAnsi="TH Sarabun New" w:cs="TH Sarabun New"/>
                <w:sz w:val="28"/>
                <w:szCs w:val="28"/>
                <w:cs/>
                <w:lang w:bidi="th-TH"/>
              </w:rPr>
              <w:t xml:space="preserve"> </w:t>
            </w:r>
            <w:r w:rsidRPr="005D43CD">
              <w:rPr>
                <w:rFonts w:ascii="TH Sarabun New" w:eastAsia="Cordia New" w:hAnsi="TH Sarabun New" w:cs="TH Sarabun New"/>
                <w:sz w:val="28"/>
                <w:szCs w:val="28"/>
              </w:rPr>
              <w:t>is</w:t>
            </w:r>
            <w:r w:rsidRPr="005D43CD">
              <w:rPr>
                <w:rFonts w:ascii="TH Sarabun New" w:eastAsia="Cordia New" w:hAnsi="TH Sarabun New" w:cs="TH Sarabun New"/>
                <w:sz w:val="28"/>
                <w:szCs w:val="28"/>
                <w:cs/>
                <w:lang w:bidi="th-TH"/>
              </w:rPr>
              <w:t xml:space="preserve"> </w:t>
            </w:r>
            <w:r w:rsidRPr="005D43CD">
              <w:rPr>
                <w:rFonts w:ascii="TH Sarabun New" w:eastAsia="Cordia New" w:hAnsi="TH Sarabun New" w:cs="TH Sarabun New"/>
                <w:sz w:val="28"/>
                <w:szCs w:val="28"/>
              </w:rPr>
              <w:t>landed</w:t>
            </w:r>
            <w:r w:rsidRPr="005D43CD">
              <w:rPr>
                <w:rFonts w:ascii="TH Sarabun New" w:eastAsia="Cordia New" w:hAnsi="TH Sarabun New" w:cs="TH Sarabun New"/>
                <w:sz w:val="28"/>
                <w:szCs w:val="28"/>
                <w:cs/>
                <w:lang w:bidi="th-TH"/>
              </w:rPr>
              <w:t xml:space="preserve"> </w:t>
            </w:r>
            <w:r w:rsidRPr="005D43CD">
              <w:rPr>
                <w:rFonts w:ascii="TH Sarabun New" w:eastAsia="Cordia New" w:hAnsi="TH Sarabun New" w:cs="TH Sarabun New"/>
                <w:sz w:val="28"/>
                <w:szCs w:val="28"/>
              </w:rPr>
              <w:t>in</w:t>
            </w:r>
            <w:r w:rsidRPr="005D43CD">
              <w:rPr>
                <w:rFonts w:ascii="TH Sarabun New" w:eastAsia="Cordia New" w:hAnsi="TH Sarabun New" w:cs="TH Sarabun New"/>
                <w:sz w:val="28"/>
                <w:szCs w:val="28"/>
                <w:cs/>
                <w:lang w:bidi="th-TH"/>
              </w:rPr>
              <w:t xml:space="preserve"> </w:t>
            </w:r>
            <w:r w:rsidRPr="005D43CD">
              <w:rPr>
                <w:rFonts w:ascii="TH Sarabun New" w:eastAsia="Cordia New" w:hAnsi="TH Sarabun New" w:cs="TH Sarabun New"/>
                <w:sz w:val="28"/>
                <w:szCs w:val="28"/>
              </w:rPr>
              <w:t>excess</w:t>
            </w:r>
            <w:r w:rsidRPr="005D43CD">
              <w:rPr>
                <w:rFonts w:ascii="TH Sarabun New" w:eastAsia="Cordia New" w:hAnsi="TH Sarabun New" w:cs="TH Sarabun New"/>
                <w:sz w:val="28"/>
                <w:szCs w:val="28"/>
                <w:cs/>
                <w:lang w:bidi="th-TH"/>
              </w:rPr>
              <w:t xml:space="preserve"> </w:t>
            </w:r>
            <w:r w:rsidRPr="005D43CD">
              <w:rPr>
                <w:rFonts w:ascii="TH Sarabun New" w:eastAsia="Cordia New" w:hAnsi="TH Sarabun New" w:cs="TH Sarabun New"/>
                <w:sz w:val="28"/>
                <w:szCs w:val="28"/>
              </w:rPr>
              <w:t>of</w:t>
            </w:r>
            <w:r w:rsidRPr="005D43CD">
              <w:rPr>
                <w:rFonts w:ascii="TH Sarabun New" w:eastAsia="Cordia New" w:hAnsi="TH Sarabun New" w:cs="TH Sarabun New"/>
                <w:sz w:val="28"/>
                <w:szCs w:val="28"/>
                <w:cs/>
                <w:lang w:bidi="th-TH"/>
              </w:rPr>
              <w:t xml:space="preserve"> </w:t>
            </w:r>
            <w:r w:rsidRPr="005D43CD">
              <w:rPr>
                <w:rFonts w:ascii="TH Sarabun New" w:eastAsia="Cordia New" w:hAnsi="TH Sarabun New" w:cs="TH Sarabun New"/>
                <w:sz w:val="28"/>
                <w:szCs w:val="28"/>
              </w:rPr>
              <w:t>limitations</w:t>
            </w:r>
          </w:p>
        </w:tc>
        <w:tc>
          <w:tcPr>
            <w:tcW w:w="461" w:type="dxa"/>
            <w:shd w:val="clear" w:color="auto" w:fill="D9D9D9" w:themeFill="background1" w:themeFillShade="D9"/>
          </w:tcPr>
          <w:p w14:paraId="6F81B75D" w14:textId="77777777" w:rsidR="005D43CD" w:rsidRPr="005D43CD" w:rsidRDefault="005D43CD" w:rsidP="005D380D">
            <w:pPr>
              <w:spacing w:after="0" w:line="264" w:lineRule="auto"/>
              <w:jc w:val="center"/>
              <w:rPr>
                <w:rFonts w:ascii="TH Sarabun New" w:hAnsi="TH Sarabun New" w:cs="TH Sarabun New"/>
                <w:sz w:val="28"/>
              </w:rPr>
            </w:pPr>
          </w:p>
        </w:tc>
        <w:tc>
          <w:tcPr>
            <w:tcW w:w="461" w:type="dxa"/>
            <w:shd w:val="clear" w:color="auto" w:fill="D9D9D9" w:themeFill="background1" w:themeFillShade="D9"/>
          </w:tcPr>
          <w:p w14:paraId="5E646584" w14:textId="77777777" w:rsidR="005D43CD" w:rsidRPr="005D43CD" w:rsidRDefault="005D43CD" w:rsidP="005D380D">
            <w:pPr>
              <w:spacing w:after="0" w:line="264" w:lineRule="auto"/>
              <w:jc w:val="center"/>
              <w:rPr>
                <w:rFonts w:ascii="TH Sarabun New" w:hAnsi="TH Sarabun New" w:cs="TH Sarabun New"/>
                <w:sz w:val="28"/>
              </w:rPr>
            </w:pPr>
          </w:p>
        </w:tc>
        <w:tc>
          <w:tcPr>
            <w:tcW w:w="461" w:type="dxa"/>
          </w:tcPr>
          <w:p w14:paraId="4C97672C" w14:textId="77777777" w:rsidR="005D43CD" w:rsidRPr="005D43CD" w:rsidRDefault="005D43CD" w:rsidP="005D380D">
            <w:pPr>
              <w:spacing w:after="0" w:line="264" w:lineRule="auto"/>
              <w:jc w:val="center"/>
              <w:rPr>
                <w:rFonts w:ascii="TH Sarabun New" w:hAnsi="TH Sarabun New" w:cs="TH Sarabun New"/>
                <w:sz w:val="28"/>
              </w:rPr>
            </w:pPr>
          </w:p>
        </w:tc>
        <w:tc>
          <w:tcPr>
            <w:tcW w:w="461" w:type="dxa"/>
          </w:tcPr>
          <w:p w14:paraId="675DE43D" w14:textId="77777777" w:rsidR="005D43CD" w:rsidRPr="005D43CD" w:rsidRDefault="005D43CD" w:rsidP="005D380D">
            <w:pPr>
              <w:spacing w:after="0" w:line="264" w:lineRule="auto"/>
              <w:jc w:val="center"/>
              <w:rPr>
                <w:rFonts w:ascii="TH Sarabun New" w:hAnsi="TH Sarabun New" w:cs="TH Sarabun New"/>
                <w:sz w:val="28"/>
              </w:rPr>
            </w:pPr>
          </w:p>
        </w:tc>
        <w:tc>
          <w:tcPr>
            <w:tcW w:w="461" w:type="dxa"/>
            <w:shd w:val="clear" w:color="auto" w:fill="D9D9D9" w:themeFill="background1" w:themeFillShade="D9"/>
          </w:tcPr>
          <w:p w14:paraId="1809EF86" w14:textId="77777777" w:rsidR="005D43CD" w:rsidRPr="005D43CD" w:rsidRDefault="005D43CD" w:rsidP="005D380D">
            <w:pPr>
              <w:spacing w:after="0" w:line="264" w:lineRule="auto"/>
              <w:jc w:val="center"/>
              <w:rPr>
                <w:rFonts w:ascii="TH Sarabun New" w:hAnsi="TH Sarabun New" w:cs="TH Sarabun New"/>
                <w:sz w:val="28"/>
              </w:rPr>
            </w:pPr>
          </w:p>
        </w:tc>
        <w:tc>
          <w:tcPr>
            <w:tcW w:w="461" w:type="dxa"/>
            <w:shd w:val="clear" w:color="auto" w:fill="D9D9D9" w:themeFill="background1" w:themeFillShade="D9"/>
          </w:tcPr>
          <w:p w14:paraId="5036A8B7" w14:textId="77777777" w:rsidR="005D43CD" w:rsidRPr="005D43CD" w:rsidRDefault="005D43CD" w:rsidP="005D380D">
            <w:pPr>
              <w:spacing w:after="0" w:line="264" w:lineRule="auto"/>
              <w:jc w:val="center"/>
              <w:rPr>
                <w:rFonts w:ascii="TH Sarabun New" w:hAnsi="TH Sarabun New" w:cs="TH Sarabun New"/>
                <w:sz w:val="28"/>
              </w:rPr>
            </w:pPr>
          </w:p>
        </w:tc>
        <w:tc>
          <w:tcPr>
            <w:tcW w:w="461" w:type="dxa"/>
            <w:shd w:val="clear" w:color="auto" w:fill="D9D9D9" w:themeFill="background1" w:themeFillShade="D9"/>
          </w:tcPr>
          <w:p w14:paraId="5BF367CB" w14:textId="77777777" w:rsidR="005D43CD" w:rsidRPr="005D43CD" w:rsidRDefault="005D43CD" w:rsidP="005D380D">
            <w:pPr>
              <w:spacing w:after="0" w:line="264" w:lineRule="auto"/>
              <w:jc w:val="center"/>
              <w:rPr>
                <w:rFonts w:ascii="TH Sarabun New" w:hAnsi="TH Sarabun New" w:cs="TH Sarabun New"/>
                <w:sz w:val="28"/>
              </w:rPr>
            </w:pPr>
          </w:p>
        </w:tc>
        <w:tc>
          <w:tcPr>
            <w:tcW w:w="461" w:type="dxa"/>
            <w:shd w:val="clear" w:color="auto" w:fill="D9D9D9" w:themeFill="background1" w:themeFillShade="D9"/>
          </w:tcPr>
          <w:p w14:paraId="23E1C57E" w14:textId="77777777" w:rsidR="005D43CD" w:rsidRPr="005D43CD" w:rsidRDefault="005D43CD" w:rsidP="005D380D">
            <w:pPr>
              <w:spacing w:after="0" w:line="264" w:lineRule="auto"/>
              <w:jc w:val="center"/>
              <w:rPr>
                <w:rFonts w:ascii="TH Sarabun New" w:hAnsi="TH Sarabun New" w:cs="TH Sarabun New"/>
                <w:sz w:val="28"/>
              </w:rPr>
            </w:pPr>
          </w:p>
        </w:tc>
        <w:tc>
          <w:tcPr>
            <w:tcW w:w="461" w:type="dxa"/>
            <w:shd w:val="clear" w:color="auto" w:fill="D9D9D9" w:themeFill="background1" w:themeFillShade="D9"/>
          </w:tcPr>
          <w:p w14:paraId="27623815" w14:textId="77777777" w:rsidR="005D43CD" w:rsidRPr="005D43CD" w:rsidRDefault="005D43CD" w:rsidP="005D380D">
            <w:pPr>
              <w:spacing w:after="0" w:line="264" w:lineRule="auto"/>
              <w:jc w:val="center"/>
              <w:rPr>
                <w:rFonts w:ascii="TH Sarabun New" w:hAnsi="TH Sarabun New" w:cs="TH Sarabun New"/>
                <w:sz w:val="28"/>
              </w:rPr>
            </w:pPr>
          </w:p>
        </w:tc>
        <w:tc>
          <w:tcPr>
            <w:tcW w:w="461" w:type="dxa"/>
            <w:shd w:val="clear" w:color="auto" w:fill="D9D9D9" w:themeFill="background1" w:themeFillShade="D9"/>
          </w:tcPr>
          <w:p w14:paraId="7E0E5824" w14:textId="77777777" w:rsidR="005D43CD" w:rsidRPr="005D43CD" w:rsidRDefault="005D43CD" w:rsidP="005D380D">
            <w:pPr>
              <w:spacing w:after="0" w:line="264" w:lineRule="auto"/>
              <w:jc w:val="center"/>
              <w:rPr>
                <w:rFonts w:ascii="TH Sarabun New" w:hAnsi="TH Sarabun New" w:cs="TH Sarabun New"/>
                <w:sz w:val="28"/>
              </w:rPr>
            </w:pPr>
          </w:p>
        </w:tc>
        <w:tc>
          <w:tcPr>
            <w:tcW w:w="1568" w:type="dxa"/>
          </w:tcPr>
          <w:p w14:paraId="0758471B" w14:textId="77777777" w:rsidR="005D43CD" w:rsidRPr="005D43CD" w:rsidRDefault="005D43CD" w:rsidP="005245DD">
            <w:pPr>
              <w:spacing w:after="0" w:line="264" w:lineRule="auto"/>
              <w:rPr>
                <w:rFonts w:ascii="TH Sarabun New" w:hAnsi="TH Sarabun New" w:cs="TH Sarabun New"/>
                <w:sz w:val="28"/>
              </w:rPr>
            </w:pPr>
          </w:p>
        </w:tc>
      </w:tr>
      <w:tr w:rsidR="005D43CD" w:rsidRPr="009406B4" w14:paraId="5CB35BFB" w14:textId="77777777" w:rsidTr="0004225B">
        <w:tc>
          <w:tcPr>
            <w:tcW w:w="7982" w:type="dxa"/>
          </w:tcPr>
          <w:p w14:paraId="566462A3" w14:textId="77777777" w:rsidR="005D43CD" w:rsidRPr="005D43CD" w:rsidRDefault="005D43CD" w:rsidP="005245DD">
            <w:pPr>
              <w:pStyle w:val="TableParagraph"/>
              <w:spacing w:line="264" w:lineRule="auto"/>
              <w:ind w:left="57"/>
              <w:rPr>
                <w:rFonts w:ascii="TH Sarabun New" w:eastAsia="Cordia New" w:hAnsi="TH Sarabun New" w:cs="TH Sarabun New"/>
                <w:sz w:val="28"/>
                <w:szCs w:val="28"/>
              </w:rPr>
            </w:pPr>
            <w:r w:rsidRPr="005D43CD">
              <w:rPr>
                <w:rFonts w:ascii="TH Sarabun New" w:eastAsia="Cordia New" w:hAnsi="TH Sarabun New" w:cs="TH Sarabun New"/>
                <w:sz w:val="28"/>
                <w:szCs w:val="28"/>
                <w:lang w:bidi="th-TH"/>
              </w:rPr>
              <w:t>(15.1F</w:t>
            </w:r>
            <w:r w:rsidRPr="005D43CD">
              <w:rPr>
                <w:rFonts w:ascii="TH Sarabun New" w:eastAsia="Cordia New" w:hAnsi="TH Sarabun New" w:cs="TH Sarabun New"/>
                <w:sz w:val="28"/>
                <w:szCs w:val="28"/>
                <w:cs/>
                <w:lang w:bidi="th-TH"/>
              </w:rPr>
              <w:t xml:space="preserve">)   </w:t>
            </w:r>
            <w:r w:rsidRPr="005D43CD">
              <w:rPr>
                <w:rFonts w:ascii="TH Sarabun New" w:eastAsia="Cordia New" w:hAnsi="TH Sarabun New" w:cs="TH Sarabun New"/>
                <w:sz w:val="28"/>
                <w:szCs w:val="28"/>
              </w:rPr>
              <w:t>significant</w:t>
            </w:r>
            <w:r w:rsidRPr="005D43CD">
              <w:rPr>
                <w:rFonts w:ascii="TH Sarabun New" w:eastAsia="Cordia New" w:hAnsi="TH Sarabun New" w:cs="TH Sarabun New"/>
                <w:sz w:val="28"/>
                <w:szCs w:val="28"/>
                <w:cs/>
                <w:lang w:bidi="th-TH"/>
              </w:rPr>
              <w:t xml:space="preserve"> </w:t>
            </w:r>
            <w:r w:rsidRPr="005D43CD">
              <w:rPr>
                <w:rFonts w:ascii="TH Sarabun New" w:eastAsia="Cordia New" w:hAnsi="TH Sarabun New" w:cs="TH Sarabun New"/>
                <w:sz w:val="28"/>
                <w:szCs w:val="28"/>
              </w:rPr>
              <w:t>engine</w:t>
            </w:r>
            <w:r w:rsidRPr="005D43CD">
              <w:rPr>
                <w:rFonts w:ascii="TH Sarabun New" w:eastAsia="Cordia New" w:hAnsi="TH Sarabun New" w:cs="TH Sarabun New"/>
                <w:sz w:val="28"/>
                <w:szCs w:val="28"/>
                <w:cs/>
                <w:lang w:bidi="th-TH"/>
              </w:rPr>
              <w:t>/</w:t>
            </w:r>
            <w:r w:rsidRPr="005D43CD">
              <w:rPr>
                <w:rFonts w:ascii="TH Sarabun New" w:eastAsia="Cordia New" w:hAnsi="TH Sarabun New" w:cs="TH Sarabun New"/>
                <w:sz w:val="28"/>
                <w:szCs w:val="28"/>
              </w:rPr>
              <w:t>propeller</w:t>
            </w:r>
            <w:r w:rsidRPr="005D43CD">
              <w:rPr>
                <w:rFonts w:ascii="TH Sarabun New" w:eastAsia="Cordia New" w:hAnsi="TH Sarabun New" w:cs="TH Sarabun New"/>
                <w:sz w:val="28"/>
                <w:szCs w:val="28"/>
                <w:cs/>
                <w:lang w:bidi="th-TH"/>
              </w:rPr>
              <w:t xml:space="preserve"> </w:t>
            </w:r>
            <w:r w:rsidRPr="005D43CD">
              <w:rPr>
                <w:rFonts w:ascii="TH Sarabun New" w:eastAsia="Cordia New" w:hAnsi="TH Sarabun New" w:cs="TH Sarabun New"/>
                <w:sz w:val="28"/>
                <w:szCs w:val="28"/>
              </w:rPr>
              <w:t>noise</w:t>
            </w:r>
            <w:r w:rsidRPr="005D43CD">
              <w:rPr>
                <w:rFonts w:ascii="TH Sarabun New" w:eastAsia="Cordia New" w:hAnsi="TH Sarabun New" w:cs="TH Sarabun New"/>
                <w:sz w:val="28"/>
                <w:szCs w:val="28"/>
                <w:cs/>
                <w:lang w:bidi="th-TH"/>
              </w:rPr>
              <w:t xml:space="preserve"> </w:t>
            </w:r>
            <w:r w:rsidRPr="005D43CD">
              <w:rPr>
                <w:rFonts w:ascii="TH Sarabun New" w:eastAsia="Cordia New" w:hAnsi="TH Sarabun New" w:cs="TH Sarabun New"/>
                <w:sz w:val="28"/>
                <w:szCs w:val="28"/>
              </w:rPr>
              <w:t>perceptible</w:t>
            </w:r>
            <w:r w:rsidRPr="005D43CD">
              <w:rPr>
                <w:rFonts w:ascii="TH Sarabun New" w:eastAsia="Cordia New" w:hAnsi="TH Sarabun New" w:cs="TH Sarabun New"/>
                <w:sz w:val="28"/>
                <w:szCs w:val="28"/>
                <w:cs/>
                <w:lang w:bidi="th-TH"/>
              </w:rPr>
              <w:t xml:space="preserve"> </w:t>
            </w:r>
            <w:r w:rsidRPr="005D43CD">
              <w:rPr>
                <w:rFonts w:ascii="TH Sarabun New" w:eastAsia="Cordia New" w:hAnsi="TH Sarabun New" w:cs="TH Sarabun New"/>
                <w:sz w:val="28"/>
                <w:szCs w:val="28"/>
              </w:rPr>
              <w:t>to</w:t>
            </w:r>
            <w:r w:rsidRPr="005D43CD">
              <w:rPr>
                <w:rFonts w:ascii="TH Sarabun New" w:eastAsia="Cordia New" w:hAnsi="TH Sarabun New" w:cs="TH Sarabun New"/>
                <w:sz w:val="28"/>
                <w:szCs w:val="28"/>
                <w:cs/>
                <w:lang w:bidi="th-TH"/>
              </w:rPr>
              <w:t xml:space="preserve"> </w:t>
            </w:r>
            <w:r w:rsidRPr="005D43CD">
              <w:rPr>
                <w:rFonts w:ascii="TH Sarabun New" w:eastAsia="Cordia New" w:hAnsi="TH Sarabun New" w:cs="TH Sarabun New"/>
                <w:sz w:val="28"/>
                <w:szCs w:val="28"/>
              </w:rPr>
              <w:t>pilot</w:t>
            </w:r>
            <w:r w:rsidRPr="005D43CD">
              <w:rPr>
                <w:rFonts w:ascii="TH Sarabun New" w:eastAsia="Cordia New" w:hAnsi="TH Sarabun New" w:cs="TH Sarabun New"/>
                <w:sz w:val="28"/>
                <w:szCs w:val="28"/>
                <w:cs/>
                <w:lang w:bidi="th-TH"/>
              </w:rPr>
              <w:t xml:space="preserve"> </w:t>
            </w:r>
            <w:r w:rsidRPr="005D43CD">
              <w:rPr>
                <w:rFonts w:ascii="TH Sarabun New" w:eastAsia="Cordia New" w:hAnsi="TH Sarabun New" w:cs="TH Sarabun New"/>
                <w:sz w:val="28"/>
                <w:szCs w:val="28"/>
              </w:rPr>
              <w:t>during</w:t>
            </w:r>
            <w:r w:rsidRPr="005D43CD">
              <w:rPr>
                <w:rFonts w:ascii="TH Sarabun New" w:eastAsia="Cordia New" w:hAnsi="TH Sarabun New" w:cs="TH Sarabun New"/>
                <w:sz w:val="28"/>
                <w:szCs w:val="28"/>
                <w:cs/>
                <w:lang w:bidi="th-TH"/>
              </w:rPr>
              <w:t xml:space="preserve"> </w:t>
            </w:r>
            <w:r w:rsidRPr="005D43CD">
              <w:rPr>
                <w:rFonts w:ascii="TH Sarabun New" w:eastAsia="Cordia New" w:hAnsi="TH Sarabun New" w:cs="TH Sarabun New"/>
                <w:sz w:val="28"/>
                <w:szCs w:val="28"/>
              </w:rPr>
              <w:t>normal</w:t>
            </w:r>
            <w:r w:rsidRPr="005D43CD">
              <w:rPr>
                <w:rFonts w:ascii="TH Sarabun New" w:eastAsia="Cordia New" w:hAnsi="TH Sarabun New" w:cs="TH Sarabun New"/>
                <w:sz w:val="28"/>
                <w:szCs w:val="28"/>
                <w:cs/>
                <w:lang w:bidi="th-TH"/>
              </w:rPr>
              <w:t xml:space="preserve"> </w:t>
            </w:r>
            <w:r w:rsidRPr="005D43CD">
              <w:rPr>
                <w:rFonts w:ascii="TH Sarabun New" w:eastAsia="Cordia New" w:hAnsi="TH Sarabun New" w:cs="TH Sarabun New"/>
                <w:sz w:val="28"/>
                <w:szCs w:val="28"/>
              </w:rPr>
              <w:t>operations</w:t>
            </w:r>
          </w:p>
        </w:tc>
        <w:tc>
          <w:tcPr>
            <w:tcW w:w="461" w:type="dxa"/>
            <w:shd w:val="clear" w:color="auto" w:fill="D9D9D9" w:themeFill="background1" w:themeFillShade="D9"/>
          </w:tcPr>
          <w:p w14:paraId="6428FBE0" w14:textId="77777777" w:rsidR="005D43CD" w:rsidRPr="005D43CD" w:rsidRDefault="005D43CD" w:rsidP="005D380D">
            <w:pPr>
              <w:spacing w:after="0" w:line="264" w:lineRule="auto"/>
              <w:jc w:val="center"/>
              <w:rPr>
                <w:rFonts w:ascii="TH Sarabun New" w:hAnsi="TH Sarabun New" w:cs="TH Sarabun New"/>
                <w:sz w:val="28"/>
              </w:rPr>
            </w:pPr>
          </w:p>
        </w:tc>
        <w:tc>
          <w:tcPr>
            <w:tcW w:w="461" w:type="dxa"/>
            <w:shd w:val="clear" w:color="auto" w:fill="D9D9D9" w:themeFill="background1" w:themeFillShade="D9"/>
          </w:tcPr>
          <w:p w14:paraId="1353B976" w14:textId="77777777" w:rsidR="005D43CD" w:rsidRPr="005D43CD" w:rsidRDefault="005D43CD" w:rsidP="005D380D">
            <w:pPr>
              <w:spacing w:after="0" w:line="264" w:lineRule="auto"/>
              <w:jc w:val="center"/>
              <w:rPr>
                <w:rFonts w:ascii="TH Sarabun New" w:hAnsi="TH Sarabun New" w:cs="TH Sarabun New"/>
                <w:sz w:val="28"/>
              </w:rPr>
            </w:pPr>
          </w:p>
        </w:tc>
        <w:tc>
          <w:tcPr>
            <w:tcW w:w="461" w:type="dxa"/>
            <w:shd w:val="clear" w:color="auto" w:fill="D9D9D9" w:themeFill="background1" w:themeFillShade="D9"/>
          </w:tcPr>
          <w:p w14:paraId="0DFEABBA" w14:textId="77777777" w:rsidR="005D43CD" w:rsidRPr="005D43CD" w:rsidRDefault="005D43CD" w:rsidP="005D380D">
            <w:pPr>
              <w:spacing w:after="0" w:line="264" w:lineRule="auto"/>
              <w:jc w:val="center"/>
              <w:rPr>
                <w:rFonts w:ascii="TH Sarabun New" w:hAnsi="TH Sarabun New" w:cs="TH Sarabun New"/>
                <w:sz w:val="28"/>
              </w:rPr>
            </w:pPr>
          </w:p>
        </w:tc>
        <w:tc>
          <w:tcPr>
            <w:tcW w:w="461" w:type="dxa"/>
            <w:shd w:val="clear" w:color="auto" w:fill="D9D9D9" w:themeFill="background1" w:themeFillShade="D9"/>
          </w:tcPr>
          <w:p w14:paraId="7E0EB976" w14:textId="77777777" w:rsidR="005D43CD" w:rsidRPr="005D43CD" w:rsidRDefault="005D43CD" w:rsidP="005D380D">
            <w:pPr>
              <w:spacing w:after="0" w:line="264" w:lineRule="auto"/>
              <w:jc w:val="center"/>
              <w:rPr>
                <w:rFonts w:ascii="TH Sarabun New" w:hAnsi="TH Sarabun New" w:cs="TH Sarabun New"/>
                <w:sz w:val="28"/>
              </w:rPr>
            </w:pPr>
          </w:p>
        </w:tc>
        <w:tc>
          <w:tcPr>
            <w:tcW w:w="461" w:type="dxa"/>
            <w:shd w:val="clear" w:color="auto" w:fill="D9D9D9" w:themeFill="background1" w:themeFillShade="D9"/>
          </w:tcPr>
          <w:p w14:paraId="15EDDB3B" w14:textId="77777777" w:rsidR="005D43CD" w:rsidRPr="005D43CD" w:rsidRDefault="005D43CD" w:rsidP="005D380D">
            <w:pPr>
              <w:spacing w:after="0" w:line="264" w:lineRule="auto"/>
              <w:jc w:val="center"/>
              <w:rPr>
                <w:rFonts w:ascii="TH Sarabun New" w:hAnsi="TH Sarabun New" w:cs="TH Sarabun New"/>
                <w:sz w:val="28"/>
              </w:rPr>
            </w:pPr>
          </w:p>
        </w:tc>
        <w:tc>
          <w:tcPr>
            <w:tcW w:w="461" w:type="dxa"/>
            <w:shd w:val="clear" w:color="auto" w:fill="D9D9D9" w:themeFill="background1" w:themeFillShade="D9"/>
          </w:tcPr>
          <w:p w14:paraId="6100278B" w14:textId="77777777" w:rsidR="005D43CD" w:rsidRPr="005D43CD" w:rsidRDefault="005D43CD" w:rsidP="005D380D">
            <w:pPr>
              <w:spacing w:after="0" w:line="264" w:lineRule="auto"/>
              <w:jc w:val="center"/>
              <w:rPr>
                <w:rFonts w:ascii="TH Sarabun New" w:hAnsi="TH Sarabun New" w:cs="TH Sarabun New"/>
                <w:sz w:val="28"/>
              </w:rPr>
            </w:pPr>
          </w:p>
        </w:tc>
        <w:tc>
          <w:tcPr>
            <w:tcW w:w="461" w:type="dxa"/>
          </w:tcPr>
          <w:p w14:paraId="5DF9F9C7" w14:textId="77777777" w:rsidR="005D43CD" w:rsidRPr="005D43CD" w:rsidRDefault="005D43CD" w:rsidP="005D380D">
            <w:pPr>
              <w:spacing w:after="0" w:line="264" w:lineRule="auto"/>
              <w:jc w:val="center"/>
              <w:rPr>
                <w:rFonts w:ascii="TH Sarabun New" w:hAnsi="TH Sarabun New" w:cs="TH Sarabun New"/>
                <w:sz w:val="28"/>
              </w:rPr>
            </w:pPr>
          </w:p>
        </w:tc>
        <w:tc>
          <w:tcPr>
            <w:tcW w:w="461" w:type="dxa"/>
          </w:tcPr>
          <w:p w14:paraId="59F031EA" w14:textId="77777777" w:rsidR="005D43CD" w:rsidRPr="005D43CD" w:rsidRDefault="005D43CD" w:rsidP="005D380D">
            <w:pPr>
              <w:spacing w:after="0" w:line="264" w:lineRule="auto"/>
              <w:jc w:val="center"/>
              <w:rPr>
                <w:rFonts w:ascii="TH Sarabun New" w:hAnsi="TH Sarabun New" w:cs="TH Sarabun New"/>
                <w:sz w:val="28"/>
              </w:rPr>
            </w:pPr>
          </w:p>
        </w:tc>
        <w:tc>
          <w:tcPr>
            <w:tcW w:w="461" w:type="dxa"/>
          </w:tcPr>
          <w:p w14:paraId="6EB7CA0D" w14:textId="77777777" w:rsidR="005D43CD" w:rsidRPr="005D43CD" w:rsidRDefault="005D43CD" w:rsidP="005D380D">
            <w:pPr>
              <w:spacing w:after="0" w:line="264" w:lineRule="auto"/>
              <w:jc w:val="center"/>
              <w:rPr>
                <w:rFonts w:ascii="TH Sarabun New" w:hAnsi="TH Sarabun New" w:cs="TH Sarabun New"/>
                <w:sz w:val="28"/>
              </w:rPr>
            </w:pPr>
          </w:p>
        </w:tc>
        <w:tc>
          <w:tcPr>
            <w:tcW w:w="461" w:type="dxa"/>
          </w:tcPr>
          <w:p w14:paraId="1BCF5215" w14:textId="77777777" w:rsidR="005D43CD" w:rsidRPr="005D43CD" w:rsidRDefault="005D43CD" w:rsidP="005D380D">
            <w:pPr>
              <w:spacing w:after="0" w:line="264" w:lineRule="auto"/>
              <w:jc w:val="center"/>
              <w:rPr>
                <w:rFonts w:ascii="TH Sarabun New" w:hAnsi="TH Sarabun New" w:cs="TH Sarabun New"/>
                <w:sz w:val="28"/>
              </w:rPr>
            </w:pPr>
          </w:p>
        </w:tc>
        <w:tc>
          <w:tcPr>
            <w:tcW w:w="1568" w:type="dxa"/>
          </w:tcPr>
          <w:p w14:paraId="7B8C9EC1" w14:textId="77777777" w:rsidR="005D43CD" w:rsidRPr="005D43CD" w:rsidRDefault="005D43CD" w:rsidP="005245DD">
            <w:pPr>
              <w:spacing w:after="0" w:line="264" w:lineRule="auto"/>
              <w:rPr>
                <w:rFonts w:ascii="TH Sarabun New" w:hAnsi="TH Sarabun New" w:cs="TH Sarabun New"/>
                <w:sz w:val="28"/>
              </w:rPr>
            </w:pPr>
          </w:p>
        </w:tc>
      </w:tr>
      <w:tr w:rsidR="0015354E" w:rsidRPr="009406B4" w14:paraId="1350575F" w14:textId="77777777" w:rsidTr="0015354E">
        <w:tc>
          <w:tcPr>
            <w:tcW w:w="14160" w:type="dxa"/>
            <w:gridSpan w:val="12"/>
            <w:shd w:val="clear" w:color="auto" w:fill="D9D9D9" w:themeFill="background1" w:themeFillShade="D9"/>
          </w:tcPr>
          <w:p w14:paraId="67DC8E6A" w14:textId="6764C7C8" w:rsidR="0015354E" w:rsidRPr="00A0417E" w:rsidRDefault="0015354E" w:rsidP="0015354E">
            <w:pPr>
              <w:spacing w:after="0"/>
              <w:jc w:val="center"/>
              <w:rPr>
                <w:rFonts w:ascii="TH SarabunPSK" w:hAnsi="TH SarabunPSK" w:cs="TH SarabunPSK"/>
                <w:sz w:val="24"/>
                <w:szCs w:val="24"/>
              </w:rPr>
            </w:pPr>
            <w:r w:rsidRPr="001E674C">
              <w:rPr>
                <w:rFonts w:ascii="TH SarabunPSK" w:eastAsia="Cordia New" w:hAnsi="TH SarabunPSK" w:cs="TH SarabunPSK"/>
                <w:b/>
                <w:bCs/>
                <w:sz w:val="28"/>
              </w:rPr>
              <w:t>16</w:t>
            </w:r>
            <w:r w:rsidRPr="001E674C">
              <w:rPr>
                <w:rFonts w:ascii="TH SarabunPSK" w:eastAsia="Cordia New" w:hAnsi="TH SarabunPSK" w:cs="TH SarabunPSK"/>
                <w:b/>
                <w:bCs/>
                <w:sz w:val="28"/>
                <w:cs/>
              </w:rPr>
              <w:t xml:space="preserve">. </w:t>
            </w:r>
            <w:r w:rsidRPr="001E674C">
              <w:rPr>
                <w:rFonts w:ascii="TH SarabunPSK" w:eastAsia="Cordia New" w:hAnsi="TH SarabunPSK" w:cs="TH SarabunPSK"/>
                <w:b/>
                <w:bCs/>
                <w:sz w:val="28"/>
              </w:rPr>
              <w:t>SPECIAL</w:t>
            </w:r>
            <w:r w:rsidRPr="001E674C">
              <w:rPr>
                <w:rFonts w:ascii="TH SarabunPSK" w:eastAsia="Cordia New" w:hAnsi="TH SarabunPSK" w:cs="TH SarabunPSK"/>
                <w:b/>
                <w:bCs/>
                <w:sz w:val="28"/>
                <w:cs/>
              </w:rPr>
              <w:t xml:space="preserve"> </w:t>
            </w:r>
            <w:r w:rsidRPr="001E674C">
              <w:rPr>
                <w:rFonts w:ascii="TH SarabunPSK" w:eastAsia="Cordia New" w:hAnsi="TH SarabunPSK" w:cs="TH SarabunPSK"/>
                <w:b/>
                <w:bCs/>
                <w:sz w:val="28"/>
              </w:rPr>
              <w:t>EFFECTS</w:t>
            </w:r>
          </w:p>
        </w:tc>
      </w:tr>
      <w:tr w:rsidR="0015354E" w:rsidRPr="009406B4" w14:paraId="5685A06D" w14:textId="77777777" w:rsidTr="0015354E">
        <w:tc>
          <w:tcPr>
            <w:tcW w:w="14160" w:type="dxa"/>
            <w:gridSpan w:val="12"/>
            <w:shd w:val="clear" w:color="auto" w:fill="BDD6EE" w:themeFill="accent1" w:themeFillTint="66"/>
          </w:tcPr>
          <w:p w14:paraId="0C348958" w14:textId="77777777" w:rsidR="0015354E" w:rsidRPr="00A0417E" w:rsidRDefault="0015354E" w:rsidP="00847B41">
            <w:pPr>
              <w:spacing w:after="0"/>
              <w:rPr>
                <w:rFonts w:ascii="TH SarabunPSK" w:hAnsi="TH SarabunPSK" w:cs="TH SarabunPSK"/>
                <w:sz w:val="24"/>
                <w:szCs w:val="24"/>
                <w:cs/>
              </w:rPr>
            </w:pPr>
            <w:r w:rsidRPr="00A0417E">
              <w:rPr>
                <w:rFonts w:ascii="TH SarabunPSK" w:eastAsia="Cordia New" w:hAnsi="TH SarabunPSK" w:cs="TH SarabunPSK"/>
                <w:sz w:val="24"/>
                <w:szCs w:val="24"/>
              </w:rPr>
              <w:t>16</w:t>
            </w:r>
            <w:r w:rsidRPr="00A0417E">
              <w:rPr>
                <w:rFonts w:ascii="TH SarabunPSK" w:eastAsia="Cordia New" w:hAnsi="TH SarabunPSK" w:cs="TH SarabunPSK"/>
                <w:sz w:val="24"/>
                <w:szCs w:val="24"/>
                <w:cs/>
              </w:rPr>
              <w:t>.</w:t>
            </w:r>
            <w:r w:rsidRPr="00A0417E">
              <w:rPr>
                <w:rFonts w:ascii="TH SarabunPSK" w:eastAsia="Cordia New" w:hAnsi="TH SarabunPSK" w:cs="TH SarabunPSK"/>
                <w:sz w:val="24"/>
                <w:szCs w:val="24"/>
              </w:rPr>
              <w:t xml:space="preserve">1  </w:t>
            </w:r>
            <w:r w:rsidRPr="00A0417E">
              <w:rPr>
                <w:rFonts w:ascii="TH SarabunPSK" w:eastAsia="Cordia New" w:hAnsi="TH SarabunPSK" w:cs="TH SarabunPSK"/>
                <w:sz w:val="24"/>
                <w:szCs w:val="24"/>
                <w:cs/>
              </w:rPr>
              <w:t xml:space="preserve"> </w:t>
            </w:r>
            <w:r w:rsidRPr="00A0417E">
              <w:rPr>
                <w:rFonts w:ascii="TH SarabunPSK" w:eastAsia="Cordia New" w:hAnsi="TH SarabunPSK" w:cs="TH SarabunPSK"/>
                <w:sz w:val="24"/>
                <w:szCs w:val="24"/>
              </w:rPr>
              <w:t>Braking</w:t>
            </w:r>
            <w:r w:rsidRPr="00A0417E">
              <w:rPr>
                <w:rFonts w:ascii="TH SarabunPSK" w:eastAsia="Cordia New" w:hAnsi="TH SarabunPSK" w:cs="TH SarabunPSK"/>
                <w:sz w:val="24"/>
                <w:szCs w:val="24"/>
                <w:cs/>
              </w:rPr>
              <w:t xml:space="preserve"> </w:t>
            </w:r>
            <w:r w:rsidRPr="00A0417E">
              <w:rPr>
                <w:rFonts w:ascii="TH SarabunPSK" w:eastAsia="Cordia New" w:hAnsi="TH SarabunPSK" w:cs="TH SarabunPSK"/>
                <w:sz w:val="24"/>
                <w:szCs w:val="24"/>
              </w:rPr>
              <w:t>Dynamics</w:t>
            </w:r>
          </w:p>
        </w:tc>
      </w:tr>
      <w:tr w:rsidR="0015354E" w:rsidRPr="009406B4" w14:paraId="234CBA72" w14:textId="77777777" w:rsidTr="0004225B">
        <w:tc>
          <w:tcPr>
            <w:tcW w:w="7982" w:type="dxa"/>
          </w:tcPr>
          <w:p w14:paraId="5F685CEC" w14:textId="77777777" w:rsidR="00945272" w:rsidRDefault="0015354E" w:rsidP="00847B41">
            <w:pPr>
              <w:pStyle w:val="TableParagraph"/>
              <w:spacing w:line="216" w:lineRule="auto"/>
              <w:ind w:left="58"/>
              <w:rPr>
                <w:rFonts w:ascii="TH Sarabun New" w:eastAsia="Cordia New" w:hAnsi="TH Sarabun New" w:cs="TH Sarabun New"/>
                <w:sz w:val="28"/>
                <w:szCs w:val="28"/>
                <w:lang w:bidi="th-TH"/>
              </w:rPr>
            </w:pPr>
            <w:r w:rsidRPr="0015354E">
              <w:rPr>
                <w:rFonts w:ascii="TH Sarabun New" w:eastAsia="Cordia New" w:hAnsi="TH Sarabun New" w:cs="TH Sarabun New"/>
                <w:sz w:val="28"/>
                <w:szCs w:val="28"/>
                <w:cs/>
                <w:lang w:bidi="th-TH"/>
              </w:rPr>
              <w:lastRenderedPageBreak/>
              <w:t>(</w:t>
            </w:r>
            <w:r w:rsidRPr="0015354E">
              <w:rPr>
                <w:rFonts w:ascii="TH Sarabun New" w:eastAsia="Cordia New" w:hAnsi="TH Sarabun New" w:cs="TH Sarabun New"/>
                <w:sz w:val="28"/>
                <w:szCs w:val="28"/>
                <w:lang w:bidi="th-TH"/>
              </w:rPr>
              <w:t>16.1</w:t>
            </w:r>
            <w:r w:rsidRPr="0015354E">
              <w:rPr>
                <w:rFonts w:ascii="TH Sarabun New" w:eastAsia="Cordia New" w:hAnsi="TH Sarabun New" w:cs="TH Sarabun New"/>
                <w:sz w:val="28"/>
                <w:szCs w:val="28"/>
              </w:rPr>
              <w:t>A</w:t>
            </w:r>
            <w:r w:rsidRPr="0015354E">
              <w:rPr>
                <w:rFonts w:ascii="TH Sarabun New" w:eastAsia="Cordia New" w:hAnsi="TH Sarabun New" w:cs="TH Sarabun New"/>
                <w:sz w:val="28"/>
                <w:szCs w:val="28"/>
                <w:cs/>
                <w:lang w:bidi="th-TH"/>
              </w:rPr>
              <w:t xml:space="preserve">)   </w:t>
            </w:r>
            <w:r w:rsidRPr="0015354E">
              <w:rPr>
                <w:rFonts w:ascii="TH Sarabun New" w:eastAsia="Cordia New" w:hAnsi="TH Sarabun New" w:cs="TH Sarabun New"/>
                <w:sz w:val="28"/>
                <w:szCs w:val="28"/>
              </w:rPr>
              <w:t>representative</w:t>
            </w:r>
            <w:r w:rsidRPr="0015354E">
              <w:rPr>
                <w:rFonts w:ascii="TH Sarabun New" w:eastAsia="Cordia New" w:hAnsi="TH Sarabun New" w:cs="TH Sarabun New"/>
                <w:sz w:val="28"/>
                <w:szCs w:val="28"/>
                <w:cs/>
                <w:lang w:bidi="th-TH"/>
              </w:rPr>
              <w:t xml:space="preserve"> </w:t>
            </w:r>
            <w:r w:rsidRPr="0015354E">
              <w:rPr>
                <w:rFonts w:ascii="TH Sarabun New" w:eastAsia="Cordia New" w:hAnsi="TH Sarabun New" w:cs="TH Sarabun New"/>
                <w:sz w:val="28"/>
                <w:szCs w:val="28"/>
              </w:rPr>
              <w:t>brake</w:t>
            </w:r>
            <w:r w:rsidRPr="0015354E">
              <w:rPr>
                <w:rFonts w:ascii="TH Sarabun New" w:eastAsia="Cordia New" w:hAnsi="TH Sarabun New" w:cs="TH Sarabun New"/>
                <w:sz w:val="28"/>
                <w:szCs w:val="28"/>
                <w:cs/>
                <w:lang w:bidi="th-TH"/>
              </w:rPr>
              <w:t xml:space="preserve"> </w:t>
            </w:r>
            <w:r w:rsidRPr="0015354E">
              <w:rPr>
                <w:rFonts w:ascii="TH Sarabun New" w:eastAsia="Cordia New" w:hAnsi="TH Sarabun New" w:cs="TH Sarabun New"/>
                <w:sz w:val="28"/>
                <w:szCs w:val="28"/>
              </w:rPr>
              <w:t>failure</w:t>
            </w:r>
            <w:r w:rsidRPr="0015354E">
              <w:rPr>
                <w:rFonts w:ascii="TH Sarabun New" w:eastAsia="Cordia New" w:hAnsi="TH Sarabun New" w:cs="TH Sarabun New"/>
                <w:sz w:val="28"/>
                <w:szCs w:val="28"/>
                <w:cs/>
                <w:lang w:bidi="th-TH"/>
              </w:rPr>
              <w:t xml:space="preserve"> </w:t>
            </w:r>
            <w:r w:rsidRPr="0015354E">
              <w:rPr>
                <w:rFonts w:ascii="TH Sarabun New" w:eastAsia="Cordia New" w:hAnsi="TH Sarabun New" w:cs="TH Sarabun New"/>
                <w:sz w:val="28"/>
                <w:szCs w:val="28"/>
              </w:rPr>
              <w:t>dynamics</w:t>
            </w:r>
            <w:r w:rsidRPr="0015354E">
              <w:rPr>
                <w:rFonts w:ascii="TH Sarabun New" w:eastAsia="Cordia New" w:hAnsi="TH Sarabun New" w:cs="TH Sarabun New"/>
                <w:sz w:val="28"/>
                <w:szCs w:val="28"/>
                <w:cs/>
                <w:lang w:bidi="th-TH"/>
              </w:rPr>
              <w:t xml:space="preserve"> (</w:t>
            </w:r>
            <w:r w:rsidRPr="0015354E">
              <w:rPr>
                <w:rFonts w:ascii="TH Sarabun New" w:eastAsia="Cordia New" w:hAnsi="TH Sarabun New" w:cs="TH Sarabun New"/>
                <w:sz w:val="28"/>
                <w:szCs w:val="28"/>
              </w:rPr>
              <w:t>including</w:t>
            </w:r>
            <w:r w:rsidRPr="0015354E">
              <w:rPr>
                <w:rFonts w:ascii="TH Sarabun New" w:eastAsia="Cordia New" w:hAnsi="TH Sarabun New" w:cs="TH Sarabun New"/>
                <w:sz w:val="28"/>
                <w:szCs w:val="28"/>
                <w:cs/>
                <w:lang w:bidi="th-TH"/>
              </w:rPr>
              <w:t xml:space="preserve"> </w:t>
            </w:r>
            <w:r w:rsidRPr="0015354E">
              <w:rPr>
                <w:rFonts w:ascii="TH Sarabun New" w:eastAsia="Cordia New" w:hAnsi="TH Sarabun New" w:cs="TH Sarabun New"/>
                <w:sz w:val="28"/>
                <w:szCs w:val="28"/>
              </w:rPr>
              <w:t>antiskid</w:t>
            </w:r>
            <w:r w:rsidRPr="0015354E">
              <w:rPr>
                <w:rFonts w:ascii="TH Sarabun New" w:eastAsia="Cordia New" w:hAnsi="TH Sarabun New" w:cs="TH Sarabun New"/>
                <w:sz w:val="28"/>
                <w:szCs w:val="28"/>
                <w:cs/>
                <w:lang w:bidi="th-TH"/>
              </w:rPr>
              <w:t xml:space="preserve">) </w:t>
            </w:r>
            <w:r w:rsidRPr="0015354E">
              <w:rPr>
                <w:rFonts w:ascii="TH Sarabun New" w:eastAsia="Cordia New" w:hAnsi="TH Sarabun New" w:cs="TH Sarabun New"/>
                <w:sz w:val="28"/>
                <w:szCs w:val="28"/>
              </w:rPr>
              <w:t>and</w:t>
            </w:r>
            <w:r w:rsidRPr="0015354E">
              <w:rPr>
                <w:rFonts w:ascii="TH Sarabun New" w:eastAsia="Cordia New" w:hAnsi="TH Sarabun New" w:cs="TH Sarabun New"/>
                <w:sz w:val="28"/>
                <w:szCs w:val="28"/>
                <w:cs/>
                <w:lang w:bidi="th-TH"/>
              </w:rPr>
              <w:t xml:space="preserve"> </w:t>
            </w:r>
            <w:r w:rsidRPr="0015354E">
              <w:rPr>
                <w:rFonts w:ascii="TH Sarabun New" w:eastAsia="Cordia New" w:hAnsi="TH Sarabun New" w:cs="TH Sarabun New"/>
                <w:sz w:val="28"/>
                <w:szCs w:val="28"/>
              </w:rPr>
              <w:t>decreased</w:t>
            </w:r>
            <w:r w:rsidRPr="0015354E">
              <w:rPr>
                <w:rFonts w:ascii="TH Sarabun New" w:eastAsia="Cordia New" w:hAnsi="TH Sarabun New" w:cs="TH Sarabun New"/>
                <w:sz w:val="28"/>
                <w:szCs w:val="28"/>
                <w:cs/>
                <w:lang w:bidi="th-TH"/>
              </w:rPr>
              <w:t xml:space="preserve"> </w:t>
            </w:r>
            <w:r w:rsidRPr="0015354E">
              <w:rPr>
                <w:rFonts w:ascii="TH Sarabun New" w:eastAsia="Cordia New" w:hAnsi="TH Sarabun New" w:cs="TH Sarabun New"/>
                <w:sz w:val="28"/>
                <w:szCs w:val="28"/>
              </w:rPr>
              <w:t>brake</w:t>
            </w:r>
            <w:r w:rsidRPr="0015354E">
              <w:rPr>
                <w:rFonts w:ascii="TH Sarabun New" w:eastAsia="Cordia New" w:hAnsi="TH Sarabun New" w:cs="TH Sarabun New"/>
                <w:sz w:val="28"/>
                <w:szCs w:val="28"/>
                <w:cs/>
                <w:lang w:bidi="th-TH"/>
              </w:rPr>
              <w:t xml:space="preserve"> </w:t>
            </w:r>
            <w:r w:rsidR="00945272">
              <w:rPr>
                <w:rFonts w:ascii="TH Sarabun New" w:eastAsia="Cordia New" w:hAnsi="TH Sarabun New" w:cs="TH Sarabun New"/>
                <w:sz w:val="28"/>
                <w:szCs w:val="28"/>
                <w:lang w:bidi="th-TH"/>
              </w:rPr>
              <w:t xml:space="preserve"> </w:t>
            </w:r>
          </w:p>
          <w:p w14:paraId="41C1B615" w14:textId="77777777" w:rsidR="00945272" w:rsidRDefault="00945272" w:rsidP="00847B41">
            <w:pPr>
              <w:pStyle w:val="TableParagraph"/>
              <w:spacing w:line="216" w:lineRule="auto"/>
              <w:ind w:left="58"/>
              <w:rPr>
                <w:rFonts w:ascii="TH Sarabun New" w:eastAsia="Cordia New" w:hAnsi="TH Sarabun New" w:cs="TH Sarabun New"/>
                <w:sz w:val="28"/>
                <w:szCs w:val="28"/>
                <w:lang w:bidi="th-TH"/>
              </w:rPr>
            </w:pPr>
            <w:r>
              <w:rPr>
                <w:rFonts w:ascii="TH Sarabun New" w:eastAsia="Cordia New" w:hAnsi="TH Sarabun New" w:cs="TH Sarabun New"/>
                <w:sz w:val="28"/>
                <w:szCs w:val="28"/>
                <w:lang w:bidi="th-TH"/>
              </w:rPr>
              <w:t xml:space="preserve">            </w:t>
            </w:r>
            <w:r w:rsidRPr="0015354E">
              <w:rPr>
                <w:rFonts w:ascii="TH Sarabun New" w:eastAsia="Cordia New" w:hAnsi="TH Sarabun New" w:cs="TH Sarabun New"/>
                <w:sz w:val="28"/>
                <w:szCs w:val="28"/>
              </w:rPr>
              <w:t>E</w:t>
            </w:r>
            <w:r w:rsidR="0015354E" w:rsidRPr="0015354E">
              <w:rPr>
                <w:rFonts w:ascii="TH Sarabun New" w:eastAsia="Cordia New" w:hAnsi="TH Sarabun New" w:cs="TH Sarabun New"/>
                <w:sz w:val="28"/>
                <w:szCs w:val="28"/>
              </w:rPr>
              <w:t>fficiency</w:t>
            </w:r>
            <w:r>
              <w:rPr>
                <w:rFonts w:ascii="TH Sarabun New" w:eastAsia="Cordia New" w:hAnsi="TH Sarabun New" w:cs="TH Sarabun New"/>
                <w:sz w:val="28"/>
                <w:szCs w:val="28"/>
              </w:rPr>
              <w:t xml:space="preserve"> </w:t>
            </w:r>
            <w:r w:rsidR="0015354E" w:rsidRPr="0015354E">
              <w:rPr>
                <w:rFonts w:ascii="TH Sarabun New" w:eastAsia="Cordia New" w:hAnsi="TH Sarabun New" w:cs="TH Sarabun New"/>
                <w:sz w:val="28"/>
                <w:szCs w:val="28"/>
              </w:rPr>
              <w:t>due</w:t>
            </w:r>
            <w:r w:rsidR="0015354E" w:rsidRPr="0015354E">
              <w:rPr>
                <w:rFonts w:ascii="TH Sarabun New" w:eastAsia="Cordia New" w:hAnsi="TH Sarabun New" w:cs="TH Sarabun New"/>
                <w:sz w:val="28"/>
                <w:szCs w:val="28"/>
                <w:cs/>
                <w:lang w:bidi="th-TH"/>
              </w:rPr>
              <w:t xml:space="preserve"> </w:t>
            </w:r>
            <w:r w:rsidR="0015354E" w:rsidRPr="0015354E">
              <w:rPr>
                <w:rFonts w:ascii="TH Sarabun New" w:eastAsia="Cordia New" w:hAnsi="TH Sarabun New" w:cs="TH Sarabun New"/>
                <w:sz w:val="28"/>
                <w:szCs w:val="28"/>
              </w:rPr>
              <w:t>to</w:t>
            </w:r>
            <w:r w:rsidR="0015354E" w:rsidRPr="0015354E">
              <w:rPr>
                <w:rFonts w:ascii="TH Sarabun New" w:eastAsia="Cordia New" w:hAnsi="TH Sarabun New" w:cs="TH Sarabun New"/>
                <w:sz w:val="28"/>
                <w:szCs w:val="28"/>
                <w:cs/>
                <w:lang w:bidi="th-TH"/>
              </w:rPr>
              <w:t xml:space="preserve"> </w:t>
            </w:r>
            <w:r w:rsidR="0015354E" w:rsidRPr="0015354E">
              <w:rPr>
                <w:rFonts w:ascii="TH Sarabun New" w:eastAsia="Cordia New" w:hAnsi="TH Sarabun New" w:cs="TH Sarabun New"/>
                <w:sz w:val="28"/>
                <w:szCs w:val="28"/>
              </w:rPr>
              <w:t>high</w:t>
            </w:r>
            <w:r w:rsidR="0015354E" w:rsidRPr="0015354E">
              <w:rPr>
                <w:rFonts w:ascii="TH Sarabun New" w:eastAsia="Cordia New" w:hAnsi="TH Sarabun New" w:cs="TH Sarabun New"/>
                <w:sz w:val="28"/>
                <w:szCs w:val="28"/>
                <w:cs/>
                <w:lang w:bidi="th-TH"/>
              </w:rPr>
              <w:t xml:space="preserve"> </w:t>
            </w:r>
            <w:r w:rsidR="0015354E" w:rsidRPr="0015354E">
              <w:rPr>
                <w:rFonts w:ascii="TH Sarabun New" w:eastAsia="Cordia New" w:hAnsi="TH Sarabun New" w:cs="TH Sarabun New"/>
                <w:sz w:val="28"/>
                <w:szCs w:val="28"/>
              </w:rPr>
              <w:t>brake</w:t>
            </w:r>
            <w:r w:rsidR="0015354E" w:rsidRPr="0015354E">
              <w:rPr>
                <w:rFonts w:ascii="TH Sarabun New" w:eastAsia="Cordia New" w:hAnsi="TH Sarabun New" w:cs="TH Sarabun New"/>
                <w:sz w:val="28"/>
                <w:szCs w:val="28"/>
                <w:cs/>
                <w:lang w:bidi="th-TH"/>
              </w:rPr>
              <w:t xml:space="preserve"> </w:t>
            </w:r>
            <w:r w:rsidR="0015354E" w:rsidRPr="0015354E">
              <w:rPr>
                <w:rFonts w:ascii="TH Sarabun New" w:eastAsia="Cordia New" w:hAnsi="TH Sarabun New" w:cs="TH Sarabun New"/>
                <w:sz w:val="28"/>
                <w:szCs w:val="28"/>
              </w:rPr>
              <w:t>temperatures</w:t>
            </w:r>
            <w:r w:rsidR="0015354E" w:rsidRPr="0015354E">
              <w:rPr>
                <w:rFonts w:ascii="TH Sarabun New" w:eastAsia="Cordia New" w:hAnsi="TH Sarabun New" w:cs="TH Sarabun New"/>
                <w:sz w:val="28"/>
                <w:szCs w:val="28"/>
                <w:cs/>
                <w:lang w:bidi="th-TH"/>
              </w:rPr>
              <w:t xml:space="preserve"> </w:t>
            </w:r>
            <w:r w:rsidR="0015354E" w:rsidRPr="0015354E">
              <w:rPr>
                <w:rFonts w:ascii="TH Sarabun New" w:eastAsia="Cordia New" w:hAnsi="TH Sarabun New" w:cs="TH Sarabun New"/>
                <w:sz w:val="28"/>
                <w:szCs w:val="28"/>
              </w:rPr>
              <w:t>based</w:t>
            </w:r>
            <w:r w:rsidR="0015354E" w:rsidRPr="0015354E">
              <w:rPr>
                <w:rFonts w:ascii="TH Sarabun New" w:eastAsia="Cordia New" w:hAnsi="TH Sarabun New" w:cs="TH Sarabun New"/>
                <w:sz w:val="28"/>
                <w:szCs w:val="28"/>
                <w:cs/>
                <w:lang w:bidi="th-TH"/>
              </w:rPr>
              <w:t xml:space="preserve"> </w:t>
            </w:r>
            <w:r w:rsidR="0015354E" w:rsidRPr="0015354E">
              <w:rPr>
                <w:rFonts w:ascii="TH Sarabun New" w:eastAsia="Cordia New" w:hAnsi="TH Sarabun New" w:cs="TH Sarabun New"/>
                <w:sz w:val="28"/>
                <w:szCs w:val="28"/>
              </w:rPr>
              <w:t>on</w:t>
            </w:r>
            <w:r w:rsidR="0015354E" w:rsidRPr="0015354E">
              <w:rPr>
                <w:rFonts w:ascii="TH Sarabun New" w:eastAsia="Cordia New" w:hAnsi="TH Sarabun New" w:cs="TH Sarabun New"/>
                <w:sz w:val="28"/>
                <w:szCs w:val="28"/>
                <w:cs/>
                <w:lang w:bidi="th-TH"/>
              </w:rPr>
              <w:t xml:space="preserve"> </w:t>
            </w:r>
            <w:proofErr w:type="spellStart"/>
            <w:r w:rsidR="0015354E" w:rsidRPr="0015354E">
              <w:rPr>
                <w:rFonts w:ascii="TH Sarabun New" w:eastAsia="Cordia New" w:hAnsi="TH Sarabun New" w:cs="TH Sarabun New"/>
                <w:sz w:val="28"/>
                <w:szCs w:val="28"/>
              </w:rPr>
              <w:t>aeroplane</w:t>
            </w:r>
            <w:proofErr w:type="spellEnd"/>
            <w:r w:rsidR="0015354E" w:rsidRPr="0015354E">
              <w:rPr>
                <w:rFonts w:ascii="TH Sarabun New" w:eastAsia="Cordia New" w:hAnsi="TH Sarabun New" w:cs="TH Sarabun New"/>
                <w:sz w:val="28"/>
                <w:szCs w:val="28"/>
                <w:cs/>
                <w:lang w:bidi="th-TH"/>
              </w:rPr>
              <w:t xml:space="preserve"> </w:t>
            </w:r>
            <w:r w:rsidR="0015354E" w:rsidRPr="0015354E">
              <w:rPr>
                <w:rFonts w:ascii="TH Sarabun New" w:eastAsia="Cordia New" w:hAnsi="TH Sarabun New" w:cs="TH Sarabun New"/>
                <w:sz w:val="28"/>
                <w:szCs w:val="28"/>
              </w:rPr>
              <w:t>related</w:t>
            </w:r>
            <w:r w:rsidR="0015354E" w:rsidRPr="0015354E">
              <w:rPr>
                <w:rFonts w:ascii="TH Sarabun New" w:eastAsia="Cordia New" w:hAnsi="TH Sarabun New" w:cs="TH Sarabun New"/>
                <w:sz w:val="28"/>
                <w:szCs w:val="28"/>
                <w:cs/>
                <w:lang w:bidi="th-TH"/>
              </w:rPr>
              <w:t xml:space="preserve"> </w:t>
            </w:r>
            <w:r w:rsidR="0015354E" w:rsidRPr="0015354E">
              <w:rPr>
                <w:rFonts w:ascii="TH Sarabun New" w:eastAsia="Cordia New" w:hAnsi="TH Sarabun New" w:cs="TH Sarabun New"/>
                <w:sz w:val="28"/>
                <w:szCs w:val="28"/>
              </w:rPr>
              <w:t>data</w:t>
            </w:r>
            <w:r w:rsidR="0015354E" w:rsidRPr="0015354E">
              <w:rPr>
                <w:rFonts w:ascii="TH Sarabun New" w:eastAsia="Cordia New" w:hAnsi="TH Sarabun New" w:cs="TH Sarabun New"/>
                <w:sz w:val="28"/>
                <w:szCs w:val="28"/>
                <w:cs/>
                <w:lang w:bidi="th-TH"/>
              </w:rPr>
              <w:t xml:space="preserve">. </w:t>
            </w:r>
            <w:r w:rsidR="0015354E" w:rsidRPr="0015354E">
              <w:rPr>
                <w:rFonts w:ascii="TH Sarabun New" w:eastAsia="Cordia New" w:hAnsi="TH Sarabun New" w:cs="TH Sarabun New"/>
                <w:sz w:val="28"/>
                <w:szCs w:val="28"/>
              </w:rPr>
              <w:t>These</w:t>
            </w:r>
            <w:r w:rsidR="0015354E" w:rsidRPr="0015354E">
              <w:rPr>
                <w:rFonts w:ascii="TH Sarabun New" w:eastAsia="Cordia New" w:hAnsi="TH Sarabun New" w:cs="TH Sarabun New"/>
                <w:sz w:val="28"/>
                <w:szCs w:val="28"/>
                <w:cs/>
                <w:lang w:bidi="th-TH"/>
              </w:rPr>
              <w:t xml:space="preserve"> </w:t>
            </w:r>
          </w:p>
          <w:p w14:paraId="3F731022" w14:textId="77777777" w:rsidR="00945272" w:rsidRDefault="00945272" w:rsidP="00847B41">
            <w:pPr>
              <w:pStyle w:val="TableParagraph"/>
              <w:spacing w:line="216" w:lineRule="auto"/>
              <w:ind w:left="58"/>
              <w:rPr>
                <w:rFonts w:ascii="TH Sarabun New" w:eastAsia="Cordia New" w:hAnsi="TH Sarabun New" w:cs="TH Sarabun New"/>
                <w:sz w:val="28"/>
                <w:szCs w:val="28"/>
                <w:lang w:bidi="th-TH"/>
              </w:rPr>
            </w:pPr>
            <w:r>
              <w:rPr>
                <w:rFonts w:ascii="TH Sarabun New" w:eastAsia="Cordia New" w:hAnsi="TH Sarabun New" w:cs="TH Sarabun New"/>
                <w:sz w:val="28"/>
                <w:szCs w:val="28"/>
                <w:lang w:bidi="th-TH"/>
              </w:rPr>
              <w:t xml:space="preserve">            </w:t>
            </w:r>
            <w:r w:rsidR="0015354E" w:rsidRPr="0015354E">
              <w:rPr>
                <w:rFonts w:ascii="TH Sarabun New" w:eastAsia="Cordia New" w:hAnsi="TH Sarabun New" w:cs="TH Sarabun New"/>
                <w:sz w:val="28"/>
                <w:szCs w:val="28"/>
              </w:rPr>
              <w:t>representations</w:t>
            </w:r>
            <w:r w:rsidR="0015354E" w:rsidRPr="0015354E">
              <w:rPr>
                <w:rFonts w:ascii="TH Sarabun New" w:eastAsia="Cordia New" w:hAnsi="TH Sarabun New" w:cs="TH Sarabun New"/>
                <w:sz w:val="28"/>
                <w:szCs w:val="28"/>
                <w:cs/>
                <w:lang w:bidi="th-TH"/>
              </w:rPr>
              <w:t xml:space="preserve"> </w:t>
            </w:r>
            <w:r w:rsidR="0015354E" w:rsidRPr="0015354E">
              <w:rPr>
                <w:rFonts w:ascii="TH Sarabun New" w:eastAsia="Cordia New" w:hAnsi="TH Sarabun New" w:cs="TH Sarabun New"/>
                <w:sz w:val="28"/>
                <w:szCs w:val="28"/>
              </w:rPr>
              <w:t>should</w:t>
            </w:r>
            <w:r w:rsidR="0015354E" w:rsidRPr="0015354E">
              <w:rPr>
                <w:rFonts w:ascii="TH Sarabun New" w:eastAsia="Cordia New" w:hAnsi="TH Sarabun New" w:cs="TH Sarabun New"/>
                <w:sz w:val="28"/>
                <w:szCs w:val="28"/>
                <w:cs/>
                <w:lang w:bidi="th-TH"/>
              </w:rPr>
              <w:t xml:space="preserve"> </w:t>
            </w:r>
            <w:r w:rsidR="0015354E" w:rsidRPr="0015354E">
              <w:rPr>
                <w:rFonts w:ascii="TH Sarabun New" w:eastAsia="Cordia New" w:hAnsi="TH Sarabun New" w:cs="TH Sarabun New"/>
                <w:sz w:val="28"/>
                <w:szCs w:val="28"/>
              </w:rPr>
              <w:t>be realistic</w:t>
            </w:r>
            <w:r w:rsidR="0015354E" w:rsidRPr="0015354E">
              <w:rPr>
                <w:rFonts w:ascii="TH Sarabun New" w:eastAsia="Cordia New" w:hAnsi="TH Sarabun New" w:cs="TH Sarabun New"/>
                <w:sz w:val="28"/>
                <w:szCs w:val="28"/>
                <w:cs/>
                <w:lang w:bidi="th-TH"/>
              </w:rPr>
              <w:t xml:space="preserve"> </w:t>
            </w:r>
            <w:r w:rsidR="0015354E" w:rsidRPr="0015354E">
              <w:rPr>
                <w:rFonts w:ascii="TH Sarabun New" w:eastAsia="Cordia New" w:hAnsi="TH Sarabun New" w:cs="TH Sarabun New"/>
                <w:sz w:val="28"/>
                <w:szCs w:val="28"/>
              </w:rPr>
              <w:t>enough</w:t>
            </w:r>
            <w:r w:rsidR="0015354E" w:rsidRPr="0015354E">
              <w:rPr>
                <w:rFonts w:ascii="TH Sarabun New" w:eastAsia="Cordia New" w:hAnsi="TH Sarabun New" w:cs="TH Sarabun New"/>
                <w:sz w:val="28"/>
                <w:szCs w:val="28"/>
                <w:cs/>
                <w:lang w:bidi="th-TH"/>
              </w:rPr>
              <w:t xml:space="preserve"> </w:t>
            </w:r>
            <w:r w:rsidR="0015354E" w:rsidRPr="0015354E">
              <w:rPr>
                <w:rFonts w:ascii="TH Sarabun New" w:eastAsia="Cordia New" w:hAnsi="TH Sarabun New" w:cs="TH Sarabun New"/>
                <w:sz w:val="28"/>
                <w:szCs w:val="28"/>
              </w:rPr>
              <w:t>to</w:t>
            </w:r>
            <w:r w:rsidR="0015354E" w:rsidRPr="0015354E">
              <w:rPr>
                <w:rFonts w:ascii="TH Sarabun New" w:eastAsia="Cordia New" w:hAnsi="TH Sarabun New" w:cs="TH Sarabun New"/>
                <w:sz w:val="28"/>
                <w:szCs w:val="28"/>
                <w:cs/>
                <w:lang w:bidi="th-TH"/>
              </w:rPr>
              <w:t xml:space="preserve"> </w:t>
            </w:r>
            <w:r w:rsidR="0015354E" w:rsidRPr="0015354E">
              <w:rPr>
                <w:rFonts w:ascii="TH Sarabun New" w:eastAsia="Cordia New" w:hAnsi="TH Sarabun New" w:cs="TH Sarabun New"/>
                <w:sz w:val="28"/>
                <w:szCs w:val="28"/>
              </w:rPr>
              <w:t>cause</w:t>
            </w:r>
            <w:r w:rsidR="0015354E" w:rsidRPr="0015354E">
              <w:rPr>
                <w:rFonts w:ascii="TH Sarabun New" w:eastAsia="Cordia New" w:hAnsi="TH Sarabun New" w:cs="TH Sarabun New"/>
                <w:sz w:val="28"/>
                <w:szCs w:val="28"/>
                <w:cs/>
                <w:lang w:bidi="th-TH"/>
              </w:rPr>
              <w:t xml:space="preserve"> </w:t>
            </w:r>
            <w:r w:rsidR="0015354E" w:rsidRPr="0015354E">
              <w:rPr>
                <w:rFonts w:ascii="TH Sarabun New" w:eastAsia="Cordia New" w:hAnsi="TH Sarabun New" w:cs="TH Sarabun New"/>
                <w:sz w:val="28"/>
                <w:szCs w:val="28"/>
              </w:rPr>
              <w:t>pilot</w:t>
            </w:r>
            <w:r w:rsidR="0015354E" w:rsidRPr="0015354E">
              <w:rPr>
                <w:rFonts w:ascii="TH Sarabun New" w:eastAsia="Cordia New" w:hAnsi="TH Sarabun New" w:cs="TH Sarabun New"/>
                <w:sz w:val="28"/>
                <w:szCs w:val="28"/>
                <w:cs/>
                <w:lang w:bidi="th-TH"/>
              </w:rPr>
              <w:t xml:space="preserve"> </w:t>
            </w:r>
            <w:r w:rsidR="0015354E" w:rsidRPr="0015354E">
              <w:rPr>
                <w:rFonts w:ascii="TH Sarabun New" w:eastAsia="Cordia New" w:hAnsi="TH Sarabun New" w:cs="TH Sarabun New"/>
                <w:sz w:val="28"/>
                <w:szCs w:val="28"/>
              </w:rPr>
              <w:t>identification</w:t>
            </w:r>
            <w:r w:rsidR="0015354E" w:rsidRPr="0015354E">
              <w:rPr>
                <w:rFonts w:ascii="TH Sarabun New" w:eastAsia="Cordia New" w:hAnsi="TH Sarabun New" w:cs="TH Sarabun New"/>
                <w:sz w:val="28"/>
                <w:szCs w:val="28"/>
                <w:cs/>
                <w:lang w:bidi="th-TH"/>
              </w:rPr>
              <w:t xml:space="preserve"> </w:t>
            </w:r>
            <w:r w:rsidR="0015354E" w:rsidRPr="0015354E">
              <w:rPr>
                <w:rFonts w:ascii="TH Sarabun New" w:eastAsia="Cordia New" w:hAnsi="TH Sarabun New" w:cs="TH Sarabun New"/>
                <w:sz w:val="28"/>
                <w:szCs w:val="28"/>
              </w:rPr>
              <w:t>of</w:t>
            </w:r>
            <w:r w:rsidR="0015354E" w:rsidRPr="0015354E">
              <w:rPr>
                <w:rFonts w:ascii="TH Sarabun New" w:eastAsia="Cordia New" w:hAnsi="TH Sarabun New" w:cs="TH Sarabun New"/>
                <w:sz w:val="28"/>
                <w:szCs w:val="28"/>
                <w:cs/>
                <w:lang w:bidi="th-TH"/>
              </w:rPr>
              <w:t xml:space="preserve"> </w:t>
            </w:r>
            <w:r w:rsidR="0015354E" w:rsidRPr="0015354E">
              <w:rPr>
                <w:rFonts w:ascii="TH Sarabun New" w:eastAsia="Cordia New" w:hAnsi="TH Sarabun New" w:cs="TH Sarabun New"/>
                <w:sz w:val="28"/>
                <w:szCs w:val="28"/>
              </w:rPr>
              <w:t>the</w:t>
            </w:r>
            <w:r w:rsidR="0015354E" w:rsidRPr="0015354E">
              <w:rPr>
                <w:rFonts w:ascii="TH Sarabun New" w:eastAsia="Cordia New" w:hAnsi="TH Sarabun New" w:cs="TH Sarabun New"/>
                <w:sz w:val="28"/>
                <w:szCs w:val="28"/>
                <w:cs/>
                <w:lang w:bidi="th-TH"/>
              </w:rPr>
              <w:t xml:space="preserve"> </w:t>
            </w:r>
            <w:r>
              <w:rPr>
                <w:rFonts w:ascii="TH Sarabun New" w:eastAsia="Cordia New" w:hAnsi="TH Sarabun New" w:cs="TH Sarabun New"/>
                <w:sz w:val="28"/>
                <w:szCs w:val="28"/>
                <w:lang w:bidi="th-TH"/>
              </w:rPr>
              <w:t xml:space="preserve"> </w:t>
            </w:r>
          </w:p>
          <w:p w14:paraId="3C3EAD49" w14:textId="77777777" w:rsidR="00945272" w:rsidRDefault="00945272" w:rsidP="00847B41">
            <w:pPr>
              <w:pStyle w:val="TableParagraph"/>
              <w:spacing w:line="216" w:lineRule="auto"/>
              <w:ind w:left="58"/>
              <w:rPr>
                <w:rFonts w:ascii="TH Sarabun New" w:eastAsia="Cordia New" w:hAnsi="TH Sarabun New" w:cs="TH Sarabun New"/>
                <w:sz w:val="28"/>
                <w:szCs w:val="28"/>
                <w:lang w:bidi="th-TH"/>
              </w:rPr>
            </w:pPr>
            <w:r>
              <w:rPr>
                <w:rFonts w:ascii="TH Sarabun New" w:eastAsia="Cordia New" w:hAnsi="TH Sarabun New" w:cs="TH Sarabun New"/>
                <w:sz w:val="28"/>
                <w:szCs w:val="28"/>
                <w:lang w:bidi="th-TH"/>
              </w:rPr>
              <w:t xml:space="preserve">            </w:t>
            </w:r>
            <w:r w:rsidR="0015354E" w:rsidRPr="0015354E">
              <w:rPr>
                <w:rFonts w:ascii="TH Sarabun New" w:eastAsia="Cordia New" w:hAnsi="TH Sarabun New" w:cs="TH Sarabun New"/>
                <w:sz w:val="28"/>
                <w:szCs w:val="28"/>
              </w:rPr>
              <w:t>problem</w:t>
            </w:r>
            <w:r w:rsidR="0015354E" w:rsidRPr="0015354E">
              <w:rPr>
                <w:rFonts w:ascii="TH Sarabun New" w:eastAsia="Cordia New" w:hAnsi="TH Sarabun New" w:cs="TH Sarabun New"/>
                <w:sz w:val="28"/>
                <w:szCs w:val="28"/>
                <w:cs/>
                <w:lang w:bidi="th-TH"/>
              </w:rPr>
              <w:t xml:space="preserve"> </w:t>
            </w:r>
            <w:r w:rsidR="0015354E" w:rsidRPr="0015354E">
              <w:rPr>
                <w:rFonts w:ascii="TH Sarabun New" w:eastAsia="Cordia New" w:hAnsi="TH Sarabun New" w:cs="TH Sarabun New"/>
                <w:sz w:val="28"/>
                <w:szCs w:val="28"/>
              </w:rPr>
              <w:t>and</w:t>
            </w:r>
            <w:r w:rsidR="0015354E" w:rsidRPr="0015354E">
              <w:rPr>
                <w:rFonts w:ascii="TH Sarabun New" w:eastAsia="Cordia New" w:hAnsi="TH Sarabun New" w:cs="TH Sarabun New"/>
                <w:sz w:val="28"/>
                <w:szCs w:val="28"/>
                <w:cs/>
                <w:lang w:bidi="th-TH"/>
              </w:rPr>
              <w:t xml:space="preserve"> </w:t>
            </w:r>
            <w:r w:rsidR="0015354E" w:rsidRPr="0015354E">
              <w:rPr>
                <w:rFonts w:ascii="TH Sarabun New" w:eastAsia="Cordia New" w:hAnsi="TH Sarabun New" w:cs="TH Sarabun New"/>
                <w:sz w:val="28"/>
                <w:szCs w:val="28"/>
              </w:rPr>
              <w:t>implementation</w:t>
            </w:r>
            <w:r w:rsidR="0015354E" w:rsidRPr="0015354E">
              <w:rPr>
                <w:rFonts w:ascii="TH Sarabun New" w:eastAsia="Cordia New" w:hAnsi="TH Sarabun New" w:cs="TH Sarabun New"/>
                <w:sz w:val="28"/>
                <w:szCs w:val="28"/>
                <w:cs/>
                <w:lang w:bidi="th-TH"/>
              </w:rPr>
              <w:t xml:space="preserve"> </w:t>
            </w:r>
            <w:r w:rsidR="0015354E" w:rsidRPr="0015354E">
              <w:rPr>
                <w:rFonts w:ascii="TH Sarabun New" w:eastAsia="Cordia New" w:hAnsi="TH Sarabun New" w:cs="TH Sarabun New"/>
                <w:sz w:val="28"/>
                <w:szCs w:val="28"/>
              </w:rPr>
              <w:t>of</w:t>
            </w:r>
            <w:r w:rsidR="0015354E" w:rsidRPr="0015354E">
              <w:rPr>
                <w:rFonts w:ascii="TH Sarabun New" w:eastAsia="Cordia New" w:hAnsi="TH Sarabun New" w:cs="TH Sarabun New"/>
                <w:sz w:val="28"/>
                <w:szCs w:val="28"/>
                <w:cs/>
                <w:lang w:bidi="th-TH"/>
              </w:rPr>
              <w:t xml:space="preserve"> </w:t>
            </w:r>
            <w:r w:rsidR="0015354E" w:rsidRPr="0015354E">
              <w:rPr>
                <w:rFonts w:ascii="TH Sarabun New" w:eastAsia="Cordia New" w:hAnsi="TH Sarabun New" w:cs="TH Sarabun New"/>
                <w:sz w:val="28"/>
                <w:szCs w:val="28"/>
              </w:rPr>
              <w:t>appropriate procedures</w:t>
            </w:r>
            <w:r w:rsidR="0015354E" w:rsidRPr="0015354E">
              <w:rPr>
                <w:rFonts w:ascii="TH Sarabun New" w:eastAsia="Cordia New" w:hAnsi="TH Sarabun New" w:cs="TH Sarabun New"/>
                <w:sz w:val="28"/>
                <w:szCs w:val="28"/>
                <w:cs/>
                <w:lang w:bidi="th-TH"/>
              </w:rPr>
              <w:t xml:space="preserve">. </w:t>
            </w:r>
            <w:r w:rsidR="0015354E" w:rsidRPr="0015354E">
              <w:rPr>
                <w:rFonts w:ascii="TH Sarabun New" w:eastAsia="Cordia New" w:hAnsi="TH Sarabun New" w:cs="TH Sarabun New"/>
                <w:sz w:val="28"/>
                <w:szCs w:val="28"/>
              </w:rPr>
              <w:t>FSTD</w:t>
            </w:r>
            <w:r w:rsidR="0015354E" w:rsidRPr="0015354E">
              <w:rPr>
                <w:rFonts w:ascii="TH Sarabun New" w:eastAsia="Cordia New" w:hAnsi="TH Sarabun New" w:cs="TH Sarabun New"/>
                <w:sz w:val="28"/>
                <w:szCs w:val="28"/>
                <w:cs/>
                <w:lang w:bidi="th-TH"/>
              </w:rPr>
              <w:t xml:space="preserve"> </w:t>
            </w:r>
            <w:r w:rsidR="0015354E" w:rsidRPr="0015354E">
              <w:rPr>
                <w:rFonts w:ascii="TH Sarabun New" w:eastAsia="Cordia New" w:hAnsi="TH Sarabun New" w:cs="TH Sarabun New"/>
                <w:sz w:val="28"/>
                <w:szCs w:val="28"/>
              </w:rPr>
              <w:t>pitch,</w:t>
            </w:r>
            <w:r w:rsidR="0015354E" w:rsidRPr="0015354E">
              <w:rPr>
                <w:rFonts w:ascii="TH Sarabun New" w:eastAsia="Cordia New" w:hAnsi="TH Sarabun New" w:cs="TH Sarabun New"/>
                <w:sz w:val="28"/>
                <w:szCs w:val="28"/>
                <w:cs/>
                <w:lang w:bidi="th-TH"/>
              </w:rPr>
              <w:t xml:space="preserve"> </w:t>
            </w:r>
            <w:r w:rsidR="0015354E" w:rsidRPr="0015354E">
              <w:rPr>
                <w:rFonts w:ascii="TH Sarabun New" w:eastAsia="Cordia New" w:hAnsi="TH Sarabun New" w:cs="TH Sarabun New"/>
                <w:sz w:val="28"/>
                <w:szCs w:val="28"/>
              </w:rPr>
              <w:t>side</w:t>
            </w:r>
            <w:r w:rsidR="0015354E" w:rsidRPr="0015354E">
              <w:rPr>
                <w:rFonts w:ascii="TH Sarabun New" w:eastAsia="Cordia New" w:hAnsi="TH Sarabun New" w:cs="TH Sarabun New"/>
                <w:sz w:val="28"/>
                <w:szCs w:val="28"/>
                <w:cs/>
                <w:lang w:bidi="th-TH"/>
              </w:rPr>
              <w:t xml:space="preserve"> - </w:t>
            </w:r>
            <w:r w:rsidR="0015354E" w:rsidRPr="0015354E">
              <w:rPr>
                <w:rFonts w:ascii="TH Sarabun New" w:eastAsia="Cordia New" w:hAnsi="TH Sarabun New" w:cs="TH Sarabun New"/>
                <w:sz w:val="28"/>
                <w:szCs w:val="28"/>
              </w:rPr>
              <w:t>loading</w:t>
            </w:r>
            <w:r w:rsidR="0015354E" w:rsidRPr="0015354E">
              <w:rPr>
                <w:rFonts w:ascii="TH Sarabun New" w:eastAsia="Cordia New" w:hAnsi="TH Sarabun New" w:cs="TH Sarabun New"/>
                <w:sz w:val="28"/>
                <w:szCs w:val="28"/>
                <w:cs/>
                <w:lang w:bidi="th-TH"/>
              </w:rPr>
              <w:t xml:space="preserve"> </w:t>
            </w:r>
            <w:r>
              <w:rPr>
                <w:rFonts w:ascii="TH Sarabun New" w:eastAsia="Cordia New" w:hAnsi="TH Sarabun New" w:cs="TH Sarabun New"/>
                <w:sz w:val="28"/>
                <w:szCs w:val="28"/>
                <w:lang w:bidi="th-TH"/>
              </w:rPr>
              <w:t xml:space="preserve"> </w:t>
            </w:r>
          </w:p>
          <w:p w14:paraId="4B8AA78E" w14:textId="77777777" w:rsidR="0015354E" w:rsidRPr="0015354E" w:rsidRDefault="00945272" w:rsidP="00847B41">
            <w:pPr>
              <w:pStyle w:val="TableParagraph"/>
              <w:spacing w:line="216" w:lineRule="auto"/>
              <w:ind w:left="58"/>
              <w:rPr>
                <w:rFonts w:ascii="TH Sarabun New" w:eastAsia="Cordia New" w:hAnsi="TH Sarabun New" w:cs="TH Sarabun New"/>
                <w:sz w:val="28"/>
                <w:szCs w:val="28"/>
              </w:rPr>
            </w:pPr>
            <w:r>
              <w:rPr>
                <w:rFonts w:ascii="TH Sarabun New" w:eastAsia="Cordia New" w:hAnsi="TH Sarabun New" w:cs="TH Sarabun New"/>
                <w:sz w:val="28"/>
                <w:szCs w:val="28"/>
                <w:lang w:bidi="th-TH"/>
              </w:rPr>
              <w:t xml:space="preserve">            </w:t>
            </w:r>
            <w:r w:rsidR="0015354E" w:rsidRPr="0015354E">
              <w:rPr>
                <w:rFonts w:ascii="TH Sarabun New" w:eastAsia="Cordia New" w:hAnsi="TH Sarabun New" w:cs="TH Sarabun New"/>
                <w:sz w:val="28"/>
                <w:szCs w:val="28"/>
              </w:rPr>
              <w:t>and</w:t>
            </w:r>
            <w:r w:rsidR="0015354E" w:rsidRPr="0015354E">
              <w:rPr>
                <w:rFonts w:ascii="TH Sarabun New" w:eastAsia="Cordia New" w:hAnsi="TH Sarabun New" w:cs="TH Sarabun New"/>
                <w:sz w:val="28"/>
                <w:szCs w:val="28"/>
                <w:cs/>
                <w:lang w:bidi="th-TH"/>
              </w:rPr>
              <w:t xml:space="preserve"> </w:t>
            </w:r>
            <w:r w:rsidR="0015354E" w:rsidRPr="0015354E">
              <w:rPr>
                <w:rFonts w:ascii="TH Sarabun New" w:eastAsia="Cordia New" w:hAnsi="TH Sarabun New" w:cs="TH Sarabun New"/>
                <w:sz w:val="28"/>
                <w:szCs w:val="28"/>
              </w:rPr>
              <w:t>directional</w:t>
            </w:r>
            <w:r w:rsidR="0015354E" w:rsidRPr="0015354E">
              <w:rPr>
                <w:rFonts w:ascii="TH Sarabun New" w:eastAsia="Cordia New" w:hAnsi="TH Sarabun New" w:cs="TH Sarabun New"/>
                <w:sz w:val="28"/>
                <w:szCs w:val="28"/>
                <w:cs/>
                <w:lang w:bidi="th-TH"/>
              </w:rPr>
              <w:t xml:space="preserve"> </w:t>
            </w:r>
            <w:r w:rsidR="0015354E" w:rsidRPr="0015354E">
              <w:rPr>
                <w:rFonts w:ascii="TH Sarabun New" w:eastAsia="Cordia New" w:hAnsi="TH Sarabun New" w:cs="TH Sarabun New"/>
                <w:sz w:val="28"/>
                <w:szCs w:val="28"/>
              </w:rPr>
              <w:t>control</w:t>
            </w:r>
            <w:r w:rsidR="0015354E" w:rsidRPr="0015354E">
              <w:rPr>
                <w:rFonts w:ascii="TH Sarabun New" w:eastAsia="Cordia New" w:hAnsi="TH Sarabun New" w:cs="TH Sarabun New"/>
                <w:sz w:val="28"/>
                <w:szCs w:val="28"/>
                <w:cs/>
                <w:lang w:bidi="th-TH"/>
              </w:rPr>
              <w:t xml:space="preserve"> </w:t>
            </w:r>
            <w:r w:rsidR="0015354E" w:rsidRPr="0015354E">
              <w:rPr>
                <w:rFonts w:ascii="TH Sarabun New" w:eastAsia="Cordia New" w:hAnsi="TH Sarabun New" w:cs="TH Sarabun New"/>
                <w:sz w:val="28"/>
                <w:szCs w:val="28"/>
              </w:rPr>
              <w:t>characteristics</w:t>
            </w:r>
            <w:r w:rsidR="0015354E" w:rsidRPr="0015354E">
              <w:rPr>
                <w:rFonts w:ascii="TH Sarabun New" w:eastAsia="Cordia New" w:hAnsi="TH Sarabun New" w:cs="TH Sarabun New"/>
                <w:sz w:val="28"/>
                <w:szCs w:val="28"/>
                <w:cs/>
                <w:lang w:bidi="th-TH"/>
              </w:rPr>
              <w:t xml:space="preserve"> </w:t>
            </w:r>
            <w:r w:rsidR="0015354E" w:rsidRPr="0015354E">
              <w:rPr>
                <w:rFonts w:ascii="TH Sarabun New" w:eastAsia="Cordia New" w:hAnsi="TH Sarabun New" w:cs="TH Sarabun New"/>
                <w:sz w:val="28"/>
                <w:szCs w:val="28"/>
              </w:rPr>
              <w:t>should</w:t>
            </w:r>
            <w:r w:rsidR="0015354E" w:rsidRPr="0015354E">
              <w:rPr>
                <w:rFonts w:ascii="TH Sarabun New" w:eastAsia="Cordia New" w:hAnsi="TH Sarabun New" w:cs="TH Sarabun New"/>
                <w:sz w:val="28"/>
                <w:szCs w:val="28"/>
                <w:cs/>
                <w:lang w:bidi="th-TH"/>
              </w:rPr>
              <w:t xml:space="preserve"> </w:t>
            </w:r>
            <w:r w:rsidR="0015354E" w:rsidRPr="0015354E">
              <w:rPr>
                <w:rFonts w:ascii="TH Sarabun New" w:eastAsia="Cordia New" w:hAnsi="TH Sarabun New" w:cs="TH Sarabun New"/>
                <w:sz w:val="28"/>
                <w:szCs w:val="28"/>
              </w:rPr>
              <w:t>be representative</w:t>
            </w:r>
            <w:r w:rsidR="0015354E" w:rsidRPr="0015354E">
              <w:rPr>
                <w:rFonts w:ascii="TH Sarabun New" w:eastAsia="Cordia New" w:hAnsi="TH Sarabun New" w:cs="TH Sarabun New"/>
                <w:sz w:val="28"/>
                <w:szCs w:val="28"/>
                <w:cs/>
                <w:lang w:bidi="th-TH"/>
              </w:rPr>
              <w:t xml:space="preserve"> </w:t>
            </w:r>
            <w:r w:rsidR="0015354E" w:rsidRPr="0015354E">
              <w:rPr>
                <w:rFonts w:ascii="TH Sarabun New" w:eastAsia="Cordia New" w:hAnsi="TH Sarabun New" w:cs="TH Sarabun New"/>
                <w:sz w:val="28"/>
                <w:szCs w:val="28"/>
              </w:rPr>
              <w:t>of</w:t>
            </w:r>
            <w:r w:rsidR="0015354E" w:rsidRPr="0015354E">
              <w:rPr>
                <w:rFonts w:ascii="TH Sarabun New" w:eastAsia="Cordia New" w:hAnsi="TH Sarabun New" w:cs="TH Sarabun New"/>
                <w:sz w:val="28"/>
                <w:szCs w:val="28"/>
                <w:cs/>
                <w:lang w:bidi="th-TH"/>
              </w:rPr>
              <w:t xml:space="preserve"> </w:t>
            </w:r>
            <w:r w:rsidR="0015354E" w:rsidRPr="0015354E">
              <w:rPr>
                <w:rFonts w:ascii="TH Sarabun New" w:eastAsia="Cordia New" w:hAnsi="TH Sarabun New" w:cs="TH Sarabun New"/>
                <w:sz w:val="28"/>
                <w:szCs w:val="28"/>
              </w:rPr>
              <w:t>the</w:t>
            </w:r>
            <w:r w:rsidR="0015354E" w:rsidRPr="0015354E">
              <w:rPr>
                <w:rFonts w:ascii="TH Sarabun New" w:eastAsia="Cordia New" w:hAnsi="TH Sarabun New" w:cs="TH Sarabun New"/>
                <w:sz w:val="28"/>
                <w:szCs w:val="28"/>
                <w:cs/>
                <w:lang w:bidi="th-TH"/>
              </w:rPr>
              <w:t xml:space="preserve"> </w:t>
            </w:r>
            <w:proofErr w:type="spellStart"/>
            <w:r w:rsidR="0015354E" w:rsidRPr="0015354E">
              <w:rPr>
                <w:rFonts w:ascii="TH Sarabun New" w:eastAsia="Cordia New" w:hAnsi="TH Sarabun New" w:cs="TH Sarabun New"/>
                <w:sz w:val="28"/>
                <w:szCs w:val="28"/>
              </w:rPr>
              <w:t>aeroplane</w:t>
            </w:r>
            <w:proofErr w:type="spellEnd"/>
          </w:p>
        </w:tc>
        <w:tc>
          <w:tcPr>
            <w:tcW w:w="461" w:type="dxa"/>
            <w:shd w:val="clear" w:color="auto" w:fill="D9D9D9" w:themeFill="background1" w:themeFillShade="D9"/>
          </w:tcPr>
          <w:p w14:paraId="214ACADB" w14:textId="77777777" w:rsidR="0015354E" w:rsidRPr="0015354E" w:rsidRDefault="0015354E" w:rsidP="00847B41">
            <w:pPr>
              <w:spacing w:after="0" w:line="192" w:lineRule="auto"/>
              <w:rPr>
                <w:rFonts w:ascii="TH Sarabun New" w:hAnsi="TH Sarabun New" w:cs="TH Sarabun New"/>
                <w:sz w:val="28"/>
              </w:rPr>
            </w:pPr>
          </w:p>
        </w:tc>
        <w:tc>
          <w:tcPr>
            <w:tcW w:w="461" w:type="dxa"/>
            <w:shd w:val="clear" w:color="auto" w:fill="D9D9D9" w:themeFill="background1" w:themeFillShade="D9"/>
          </w:tcPr>
          <w:p w14:paraId="4D54E5FC" w14:textId="77777777" w:rsidR="0015354E" w:rsidRPr="0015354E" w:rsidRDefault="0015354E" w:rsidP="00847B41">
            <w:pPr>
              <w:spacing w:after="0" w:line="192" w:lineRule="auto"/>
              <w:rPr>
                <w:rFonts w:ascii="TH Sarabun New" w:hAnsi="TH Sarabun New" w:cs="TH Sarabun New"/>
                <w:sz w:val="28"/>
              </w:rPr>
            </w:pPr>
          </w:p>
        </w:tc>
        <w:tc>
          <w:tcPr>
            <w:tcW w:w="461" w:type="dxa"/>
          </w:tcPr>
          <w:p w14:paraId="4D07D7C0" w14:textId="77777777" w:rsidR="0015354E" w:rsidRPr="0015354E" w:rsidRDefault="0015354E" w:rsidP="00847B41">
            <w:pPr>
              <w:spacing w:after="0" w:line="192" w:lineRule="auto"/>
              <w:rPr>
                <w:rFonts w:ascii="TH Sarabun New" w:hAnsi="TH Sarabun New" w:cs="TH Sarabun New"/>
                <w:sz w:val="28"/>
              </w:rPr>
            </w:pPr>
          </w:p>
        </w:tc>
        <w:tc>
          <w:tcPr>
            <w:tcW w:w="461" w:type="dxa"/>
          </w:tcPr>
          <w:p w14:paraId="40ECCD79" w14:textId="77777777" w:rsidR="0015354E" w:rsidRPr="0015354E" w:rsidRDefault="0015354E" w:rsidP="00847B41">
            <w:pPr>
              <w:spacing w:after="0" w:line="192" w:lineRule="auto"/>
              <w:rPr>
                <w:rFonts w:ascii="TH Sarabun New" w:hAnsi="TH Sarabun New" w:cs="TH Sarabun New"/>
                <w:sz w:val="28"/>
              </w:rPr>
            </w:pPr>
          </w:p>
        </w:tc>
        <w:tc>
          <w:tcPr>
            <w:tcW w:w="461" w:type="dxa"/>
            <w:shd w:val="clear" w:color="auto" w:fill="D9D9D9" w:themeFill="background1" w:themeFillShade="D9"/>
          </w:tcPr>
          <w:p w14:paraId="579363F0" w14:textId="77777777" w:rsidR="0015354E" w:rsidRPr="0015354E" w:rsidRDefault="0015354E" w:rsidP="00847B41">
            <w:pPr>
              <w:spacing w:after="0" w:line="192" w:lineRule="auto"/>
              <w:rPr>
                <w:rFonts w:ascii="TH Sarabun New" w:hAnsi="TH Sarabun New" w:cs="TH Sarabun New"/>
                <w:sz w:val="28"/>
              </w:rPr>
            </w:pPr>
          </w:p>
        </w:tc>
        <w:tc>
          <w:tcPr>
            <w:tcW w:w="461" w:type="dxa"/>
            <w:shd w:val="clear" w:color="auto" w:fill="D9D9D9" w:themeFill="background1" w:themeFillShade="D9"/>
          </w:tcPr>
          <w:p w14:paraId="4C6DC4E1" w14:textId="77777777" w:rsidR="0015354E" w:rsidRPr="0015354E" w:rsidRDefault="0015354E" w:rsidP="00847B41">
            <w:pPr>
              <w:spacing w:after="0" w:line="192" w:lineRule="auto"/>
              <w:rPr>
                <w:rFonts w:ascii="TH Sarabun New" w:hAnsi="TH Sarabun New" w:cs="TH Sarabun New"/>
                <w:sz w:val="28"/>
              </w:rPr>
            </w:pPr>
          </w:p>
        </w:tc>
        <w:tc>
          <w:tcPr>
            <w:tcW w:w="461" w:type="dxa"/>
            <w:shd w:val="clear" w:color="auto" w:fill="D9D9D9" w:themeFill="background1" w:themeFillShade="D9"/>
          </w:tcPr>
          <w:p w14:paraId="2A26CBA6" w14:textId="77777777" w:rsidR="0015354E" w:rsidRPr="0015354E" w:rsidRDefault="0015354E" w:rsidP="00847B41">
            <w:pPr>
              <w:spacing w:after="0" w:line="192" w:lineRule="auto"/>
              <w:rPr>
                <w:rFonts w:ascii="TH Sarabun New" w:hAnsi="TH Sarabun New" w:cs="TH Sarabun New"/>
                <w:sz w:val="28"/>
              </w:rPr>
            </w:pPr>
          </w:p>
        </w:tc>
        <w:tc>
          <w:tcPr>
            <w:tcW w:w="461" w:type="dxa"/>
            <w:shd w:val="clear" w:color="auto" w:fill="D9D9D9" w:themeFill="background1" w:themeFillShade="D9"/>
          </w:tcPr>
          <w:p w14:paraId="2D5F65F7" w14:textId="77777777" w:rsidR="0015354E" w:rsidRPr="0015354E" w:rsidRDefault="0015354E" w:rsidP="00847B41">
            <w:pPr>
              <w:spacing w:after="0" w:line="192" w:lineRule="auto"/>
              <w:rPr>
                <w:rFonts w:ascii="TH Sarabun New" w:hAnsi="TH Sarabun New" w:cs="TH Sarabun New"/>
                <w:sz w:val="28"/>
              </w:rPr>
            </w:pPr>
          </w:p>
        </w:tc>
        <w:tc>
          <w:tcPr>
            <w:tcW w:w="461" w:type="dxa"/>
            <w:shd w:val="clear" w:color="auto" w:fill="D9D9D9" w:themeFill="background1" w:themeFillShade="D9"/>
          </w:tcPr>
          <w:p w14:paraId="3FD77339" w14:textId="77777777" w:rsidR="0015354E" w:rsidRPr="0015354E" w:rsidRDefault="0015354E" w:rsidP="00847B41">
            <w:pPr>
              <w:spacing w:after="0" w:line="192" w:lineRule="auto"/>
              <w:rPr>
                <w:rFonts w:ascii="TH Sarabun New" w:hAnsi="TH Sarabun New" w:cs="TH Sarabun New"/>
                <w:sz w:val="28"/>
              </w:rPr>
            </w:pPr>
          </w:p>
        </w:tc>
        <w:tc>
          <w:tcPr>
            <w:tcW w:w="461" w:type="dxa"/>
            <w:shd w:val="clear" w:color="auto" w:fill="D9D9D9" w:themeFill="background1" w:themeFillShade="D9"/>
          </w:tcPr>
          <w:p w14:paraId="476C17EA" w14:textId="77777777" w:rsidR="0015354E" w:rsidRPr="0015354E" w:rsidRDefault="0015354E" w:rsidP="0015354E">
            <w:pPr>
              <w:spacing w:after="0" w:line="240" w:lineRule="auto"/>
              <w:rPr>
                <w:rFonts w:ascii="TH Sarabun New" w:hAnsi="TH Sarabun New" w:cs="TH Sarabun New"/>
                <w:sz w:val="28"/>
              </w:rPr>
            </w:pPr>
          </w:p>
        </w:tc>
        <w:tc>
          <w:tcPr>
            <w:tcW w:w="1568" w:type="dxa"/>
          </w:tcPr>
          <w:p w14:paraId="18DE4D6B" w14:textId="77777777" w:rsidR="0015354E" w:rsidRPr="0015354E" w:rsidRDefault="0015354E" w:rsidP="0015354E">
            <w:pPr>
              <w:spacing w:after="0" w:line="240" w:lineRule="auto"/>
              <w:rPr>
                <w:rFonts w:ascii="TH Sarabun New" w:hAnsi="TH Sarabun New" w:cs="TH Sarabun New"/>
                <w:sz w:val="28"/>
              </w:rPr>
            </w:pPr>
          </w:p>
        </w:tc>
      </w:tr>
      <w:tr w:rsidR="0015354E" w:rsidRPr="009406B4" w14:paraId="040CC552" w14:textId="77777777" w:rsidTr="0015354E">
        <w:tc>
          <w:tcPr>
            <w:tcW w:w="14160" w:type="dxa"/>
            <w:gridSpan w:val="12"/>
            <w:shd w:val="clear" w:color="auto" w:fill="BDD6EE" w:themeFill="accent1" w:themeFillTint="66"/>
          </w:tcPr>
          <w:p w14:paraId="51996035" w14:textId="77777777" w:rsidR="0015354E" w:rsidRPr="0015354E" w:rsidRDefault="0015354E" w:rsidP="0015354E">
            <w:pPr>
              <w:spacing w:after="0" w:line="240" w:lineRule="auto"/>
              <w:rPr>
                <w:rFonts w:ascii="TH Sarabun New" w:hAnsi="TH Sarabun New" w:cs="TH Sarabun New"/>
                <w:sz w:val="28"/>
              </w:rPr>
            </w:pPr>
            <w:r w:rsidRPr="0015354E">
              <w:rPr>
                <w:rFonts w:ascii="TH Sarabun New" w:eastAsia="Cordia New" w:hAnsi="TH Sarabun New" w:cs="TH Sarabun New"/>
                <w:sz w:val="28"/>
              </w:rPr>
              <w:t>16</w:t>
            </w:r>
            <w:r w:rsidRPr="0015354E">
              <w:rPr>
                <w:rFonts w:ascii="TH Sarabun New" w:eastAsia="Cordia New" w:hAnsi="TH Sarabun New" w:cs="TH Sarabun New"/>
                <w:sz w:val="28"/>
                <w:cs/>
              </w:rPr>
              <w:t>.</w:t>
            </w:r>
            <w:r w:rsidRPr="0015354E">
              <w:rPr>
                <w:rFonts w:ascii="TH Sarabun New" w:eastAsia="Cordia New" w:hAnsi="TH Sarabun New" w:cs="TH Sarabun New"/>
                <w:sz w:val="28"/>
              </w:rPr>
              <w:t xml:space="preserve">2  </w:t>
            </w:r>
            <w:r w:rsidRPr="0015354E">
              <w:rPr>
                <w:rFonts w:ascii="TH Sarabun New" w:eastAsia="Cordia New" w:hAnsi="TH Sarabun New" w:cs="TH Sarabun New"/>
                <w:sz w:val="28"/>
                <w:cs/>
              </w:rPr>
              <w:t xml:space="preserve"> </w:t>
            </w:r>
            <w:r w:rsidRPr="0015354E">
              <w:rPr>
                <w:rFonts w:ascii="TH Sarabun New" w:eastAsia="Cordia New" w:hAnsi="TH Sarabun New" w:cs="TH Sarabun New"/>
                <w:sz w:val="28"/>
              </w:rPr>
              <w:t>Effects</w:t>
            </w:r>
            <w:r w:rsidRPr="0015354E">
              <w:rPr>
                <w:rFonts w:ascii="TH Sarabun New" w:eastAsia="Cordia New" w:hAnsi="TH Sarabun New" w:cs="TH Sarabun New"/>
                <w:sz w:val="28"/>
                <w:cs/>
              </w:rPr>
              <w:t xml:space="preserve"> </w:t>
            </w:r>
            <w:r w:rsidRPr="0015354E">
              <w:rPr>
                <w:rFonts w:ascii="TH Sarabun New" w:eastAsia="Cordia New" w:hAnsi="TH Sarabun New" w:cs="TH Sarabun New"/>
                <w:sz w:val="28"/>
              </w:rPr>
              <w:t>of</w:t>
            </w:r>
            <w:r w:rsidRPr="0015354E">
              <w:rPr>
                <w:rFonts w:ascii="TH Sarabun New" w:eastAsia="Cordia New" w:hAnsi="TH Sarabun New" w:cs="TH Sarabun New"/>
                <w:sz w:val="28"/>
                <w:cs/>
              </w:rPr>
              <w:t xml:space="preserve"> </w:t>
            </w:r>
            <w:r w:rsidRPr="0015354E">
              <w:rPr>
                <w:rFonts w:ascii="TH Sarabun New" w:eastAsia="Cordia New" w:hAnsi="TH Sarabun New" w:cs="TH Sarabun New"/>
                <w:sz w:val="28"/>
              </w:rPr>
              <w:t>Airframe</w:t>
            </w:r>
            <w:r w:rsidRPr="0015354E">
              <w:rPr>
                <w:rFonts w:ascii="TH Sarabun New" w:eastAsia="Cordia New" w:hAnsi="TH Sarabun New" w:cs="TH Sarabun New"/>
                <w:sz w:val="28"/>
                <w:cs/>
              </w:rPr>
              <w:t xml:space="preserve"> </w:t>
            </w:r>
            <w:r w:rsidRPr="0015354E">
              <w:rPr>
                <w:rFonts w:ascii="TH Sarabun New" w:eastAsia="Cordia New" w:hAnsi="TH Sarabun New" w:cs="TH Sarabun New"/>
                <w:sz w:val="28"/>
              </w:rPr>
              <w:t>and</w:t>
            </w:r>
            <w:r w:rsidRPr="0015354E">
              <w:rPr>
                <w:rFonts w:ascii="TH Sarabun New" w:eastAsia="Cordia New" w:hAnsi="TH Sarabun New" w:cs="TH Sarabun New"/>
                <w:sz w:val="28"/>
                <w:cs/>
              </w:rPr>
              <w:t xml:space="preserve"> </w:t>
            </w:r>
            <w:r w:rsidRPr="0015354E">
              <w:rPr>
                <w:rFonts w:ascii="TH Sarabun New" w:eastAsia="Cordia New" w:hAnsi="TH Sarabun New" w:cs="TH Sarabun New"/>
                <w:sz w:val="28"/>
              </w:rPr>
              <w:t>Engine</w:t>
            </w:r>
            <w:r w:rsidRPr="0015354E">
              <w:rPr>
                <w:rFonts w:ascii="TH Sarabun New" w:eastAsia="Cordia New" w:hAnsi="TH Sarabun New" w:cs="TH Sarabun New"/>
                <w:sz w:val="28"/>
                <w:cs/>
              </w:rPr>
              <w:t xml:space="preserve"> </w:t>
            </w:r>
            <w:r w:rsidRPr="0015354E">
              <w:rPr>
                <w:rFonts w:ascii="TH Sarabun New" w:eastAsia="Cordia New" w:hAnsi="TH Sarabun New" w:cs="TH Sarabun New"/>
                <w:sz w:val="28"/>
              </w:rPr>
              <w:t>Icing</w:t>
            </w:r>
          </w:p>
        </w:tc>
      </w:tr>
      <w:tr w:rsidR="0015354E" w:rsidRPr="009406B4" w14:paraId="2F13AA9B" w14:textId="77777777" w:rsidTr="0004225B">
        <w:tc>
          <w:tcPr>
            <w:tcW w:w="7982" w:type="dxa"/>
            <w:tcBorders>
              <w:bottom w:val="single" w:sz="4" w:space="0" w:color="auto"/>
            </w:tcBorders>
          </w:tcPr>
          <w:p w14:paraId="78FA9C20" w14:textId="77777777" w:rsidR="0015354E" w:rsidRPr="0015354E" w:rsidRDefault="0015354E" w:rsidP="0015354E">
            <w:pPr>
              <w:pStyle w:val="TableParagraph"/>
              <w:ind w:left="57"/>
              <w:rPr>
                <w:rFonts w:ascii="TH Sarabun New" w:eastAsia="Cordia New" w:hAnsi="TH Sarabun New" w:cs="TH Sarabun New"/>
                <w:sz w:val="28"/>
                <w:szCs w:val="28"/>
              </w:rPr>
            </w:pPr>
            <w:r w:rsidRPr="0015354E">
              <w:rPr>
                <w:rFonts w:ascii="TH Sarabun New" w:eastAsia="Cordia New" w:hAnsi="TH Sarabun New" w:cs="TH Sarabun New"/>
                <w:sz w:val="28"/>
                <w:szCs w:val="28"/>
                <w:cs/>
                <w:lang w:bidi="th-TH"/>
              </w:rPr>
              <w:t>(</w:t>
            </w:r>
            <w:r w:rsidRPr="0015354E">
              <w:rPr>
                <w:rFonts w:ascii="TH Sarabun New" w:eastAsia="Cordia New" w:hAnsi="TH Sarabun New" w:cs="TH Sarabun New"/>
                <w:sz w:val="28"/>
                <w:szCs w:val="28"/>
                <w:lang w:bidi="th-TH"/>
              </w:rPr>
              <w:t>16.2A</w:t>
            </w:r>
            <w:r w:rsidRPr="0015354E">
              <w:rPr>
                <w:rFonts w:ascii="TH Sarabun New" w:eastAsia="Cordia New" w:hAnsi="TH Sarabun New" w:cs="TH Sarabun New"/>
                <w:sz w:val="28"/>
                <w:szCs w:val="28"/>
                <w:cs/>
                <w:lang w:bidi="th-TH"/>
              </w:rPr>
              <w:t xml:space="preserve">)  </w:t>
            </w:r>
            <w:r w:rsidRPr="0015354E">
              <w:rPr>
                <w:rFonts w:ascii="TH Sarabun New" w:eastAsia="Cordia New" w:hAnsi="TH Sarabun New" w:cs="TH Sarabun New"/>
                <w:sz w:val="28"/>
                <w:szCs w:val="28"/>
              </w:rPr>
              <w:t>See</w:t>
            </w:r>
            <w:r w:rsidRPr="0015354E">
              <w:rPr>
                <w:rFonts w:ascii="TH Sarabun New" w:eastAsia="Cordia New" w:hAnsi="TH Sarabun New" w:cs="TH Sarabun New"/>
                <w:sz w:val="28"/>
                <w:szCs w:val="28"/>
                <w:cs/>
                <w:lang w:bidi="th-TH"/>
              </w:rPr>
              <w:t xml:space="preserve"> </w:t>
            </w:r>
            <w:r w:rsidRPr="0015354E">
              <w:rPr>
                <w:rFonts w:ascii="TH Sarabun New" w:eastAsia="Cordia New" w:hAnsi="TH Sarabun New" w:cs="TH Sarabun New"/>
                <w:sz w:val="28"/>
                <w:szCs w:val="28"/>
              </w:rPr>
              <w:t>Appendix</w:t>
            </w:r>
            <w:r w:rsidRPr="0015354E">
              <w:rPr>
                <w:rFonts w:ascii="TH Sarabun New" w:eastAsia="Cordia New" w:hAnsi="TH Sarabun New" w:cs="TH Sarabun New"/>
                <w:sz w:val="28"/>
                <w:szCs w:val="28"/>
                <w:cs/>
                <w:lang w:bidi="th-TH"/>
              </w:rPr>
              <w:t xml:space="preserve"> </w:t>
            </w:r>
            <w:r w:rsidRPr="0015354E">
              <w:rPr>
                <w:rFonts w:ascii="TH Sarabun New" w:eastAsia="Cordia New" w:hAnsi="TH Sarabun New" w:cs="TH Sarabun New"/>
                <w:sz w:val="28"/>
                <w:szCs w:val="28"/>
              </w:rPr>
              <w:t>1</w:t>
            </w:r>
            <w:r w:rsidRPr="0015354E">
              <w:rPr>
                <w:rFonts w:ascii="TH Sarabun New" w:eastAsia="Cordia New" w:hAnsi="TH Sarabun New" w:cs="TH Sarabun New"/>
                <w:sz w:val="28"/>
                <w:szCs w:val="28"/>
                <w:cs/>
                <w:lang w:bidi="th-TH"/>
              </w:rPr>
              <w:t xml:space="preserve"> </w:t>
            </w:r>
            <w:r w:rsidRPr="0015354E">
              <w:rPr>
                <w:rFonts w:ascii="TH Sarabun New" w:eastAsia="Cordia New" w:hAnsi="TH Sarabun New" w:cs="TH Sarabun New"/>
                <w:sz w:val="28"/>
                <w:szCs w:val="28"/>
              </w:rPr>
              <w:t>to</w:t>
            </w:r>
            <w:r w:rsidRPr="0015354E">
              <w:rPr>
                <w:rFonts w:ascii="TH Sarabun New" w:eastAsia="Cordia New" w:hAnsi="TH Sarabun New" w:cs="TH Sarabun New"/>
                <w:sz w:val="28"/>
                <w:szCs w:val="28"/>
                <w:cs/>
                <w:lang w:bidi="th-TH"/>
              </w:rPr>
              <w:t xml:space="preserve"> </w:t>
            </w:r>
            <w:r w:rsidRPr="0015354E">
              <w:rPr>
                <w:rFonts w:ascii="TH Sarabun New" w:eastAsia="Cordia New" w:hAnsi="TH Sarabun New" w:cs="TH Sarabun New"/>
                <w:sz w:val="28"/>
                <w:szCs w:val="28"/>
              </w:rPr>
              <w:t>GM</w:t>
            </w:r>
            <w:r w:rsidRPr="0015354E">
              <w:rPr>
                <w:rFonts w:ascii="TH Sarabun New" w:eastAsia="Cordia New" w:hAnsi="TH Sarabun New" w:cs="TH Sarabun New"/>
                <w:sz w:val="28"/>
                <w:szCs w:val="28"/>
                <w:cs/>
                <w:lang w:bidi="th-TH"/>
              </w:rPr>
              <w:t xml:space="preserve"> </w:t>
            </w:r>
            <w:r w:rsidRPr="0015354E">
              <w:rPr>
                <w:rFonts w:ascii="TH Sarabun New" w:eastAsia="Cordia New" w:hAnsi="TH Sarabun New" w:cs="TH Sarabun New"/>
                <w:sz w:val="28"/>
                <w:szCs w:val="28"/>
              </w:rPr>
              <w:t>FSTD</w:t>
            </w:r>
            <w:r w:rsidRPr="0015354E">
              <w:rPr>
                <w:rFonts w:ascii="TH Sarabun New" w:eastAsia="Cordia New" w:hAnsi="TH Sarabun New" w:cs="TH Sarabun New"/>
                <w:sz w:val="28"/>
                <w:szCs w:val="28"/>
                <w:cs/>
                <w:lang w:bidi="th-TH"/>
              </w:rPr>
              <w:t>(</w:t>
            </w:r>
            <w:r w:rsidRPr="0015354E">
              <w:rPr>
                <w:rFonts w:ascii="TH Sarabun New" w:eastAsia="Cordia New" w:hAnsi="TH Sarabun New" w:cs="TH Sarabun New"/>
                <w:sz w:val="28"/>
                <w:szCs w:val="28"/>
              </w:rPr>
              <w:t>A</w:t>
            </w:r>
            <w:r w:rsidRPr="0015354E">
              <w:rPr>
                <w:rFonts w:ascii="TH Sarabun New" w:eastAsia="Cordia New" w:hAnsi="TH Sarabun New" w:cs="TH Sarabun New"/>
                <w:sz w:val="28"/>
                <w:szCs w:val="28"/>
                <w:cs/>
                <w:lang w:bidi="th-TH"/>
              </w:rPr>
              <w:t>).</w:t>
            </w:r>
            <w:r w:rsidRPr="0015354E">
              <w:rPr>
                <w:rFonts w:ascii="TH Sarabun New" w:eastAsia="Cordia New" w:hAnsi="TH Sarabun New" w:cs="TH Sarabun New"/>
                <w:sz w:val="28"/>
                <w:szCs w:val="28"/>
              </w:rPr>
              <w:t>300</w:t>
            </w:r>
            <w:r w:rsidRPr="0015354E">
              <w:rPr>
                <w:rFonts w:ascii="TH Sarabun New" w:eastAsia="Cordia New" w:hAnsi="TH Sarabun New" w:cs="TH Sarabun New"/>
                <w:sz w:val="28"/>
                <w:szCs w:val="28"/>
                <w:cs/>
                <w:lang w:bidi="th-TH"/>
              </w:rPr>
              <w:t xml:space="preserve"> </w:t>
            </w:r>
            <w:r w:rsidRPr="0015354E">
              <w:rPr>
                <w:rFonts w:ascii="TH Sarabun New" w:eastAsia="Cordia New" w:hAnsi="TH Sarabun New" w:cs="TH Sarabun New"/>
                <w:sz w:val="28"/>
                <w:szCs w:val="28"/>
              </w:rPr>
              <w:t>1</w:t>
            </w:r>
            <w:r w:rsidRPr="0015354E">
              <w:rPr>
                <w:rFonts w:ascii="TH Sarabun New" w:eastAsia="Cordia New" w:hAnsi="TH Sarabun New" w:cs="TH Sarabun New"/>
                <w:sz w:val="28"/>
                <w:szCs w:val="28"/>
                <w:cs/>
                <w:lang w:bidi="th-TH"/>
              </w:rPr>
              <w:t>.</w:t>
            </w:r>
            <w:r w:rsidRPr="0015354E">
              <w:rPr>
                <w:rFonts w:ascii="TH Sarabun New" w:eastAsia="Cordia New" w:hAnsi="TH Sarabun New" w:cs="TH Sarabun New"/>
                <w:sz w:val="28"/>
                <w:szCs w:val="28"/>
              </w:rPr>
              <w:t>t</w:t>
            </w:r>
            <w:r w:rsidRPr="0015354E">
              <w:rPr>
                <w:rFonts w:ascii="TH Sarabun New" w:eastAsia="Cordia New" w:hAnsi="TH Sarabun New" w:cs="TH Sarabun New"/>
                <w:sz w:val="28"/>
                <w:szCs w:val="28"/>
                <w:cs/>
                <w:lang w:bidi="th-TH"/>
              </w:rPr>
              <w:t>.</w:t>
            </w:r>
            <w:r w:rsidRPr="0015354E">
              <w:rPr>
                <w:rFonts w:ascii="TH Sarabun New" w:eastAsia="Cordia New" w:hAnsi="TH Sarabun New" w:cs="TH Sarabun New"/>
                <w:sz w:val="28"/>
                <w:szCs w:val="28"/>
              </w:rPr>
              <w:t>1</w:t>
            </w:r>
            <w:r w:rsidRPr="0015354E">
              <w:rPr>
                <w:rFonts w:ascii="TH Sarabun New" w:eastAsia="Cordia New" w:hAnsi="TH Sarabun New" w:cs="TH Sarabun New"/>
                <w:sz w:val="28"/>
                <w:szCs w:val="28"/>
                <w:cs/>
                <w:lang w:bidi="th-TH"/>
              </w:rPr>
              <w:t>.</w:t>
            </w:r>
          </w:p>
        </w:tc>
        <w:tc>
          <w:tcPr>
            <w:tcW w:w="461" w:type="dxa"/>
            <w:shd w:val="clear" w:color="auto" w:fill="D9D9D9" w:themeFill="background1" w:themeFillShade="D9"/>
          </w:tcPr>
          <w:p w14:paraId="41446073" w14:textId="77777777" w:rsidR="0015354E" w:rsidRPr="0015354E" w:rsidRDefault="0015354E" w:rsidP="0015354E">
            <w:pPr>
              <w:spacing w:after="0" w:line="240" w:lineRule="auto"/>
              <w:rPr>
                <w:rFonts w:ascii="TH Sarabun New" w:hAnsi="TH Sarabun New" w:cs="TH Sarabun New"/>
                <w:sz w:val="28"/>
              </w:rPr>
            </w:pPr>
          </w:p>
        </w:tc>
        <w:tc>
          <w:tcPr>
            <w:tcW w:w="461" w:type="dxa"/>
            <w:shd w:val="clear" w:color="auto" w:fill="D9D9D9" w:themeFill="background1" w:themeFillShade="D9"/>
          </w:tcPr>
          <w:p w14:paraId="7734FA1C" w14:textId="77777777" w:rsidR="0015354E" w:rsidRPr="0015354E" w:rsidRDefault="0015354E" w:rsidP="0015354E">
            <w:pPr>
              <w:spacing w:after="0" w:line="240" w:lineRule="auto"/>
              <w:rPr>
                <w:rFonts w:ascii="TH Sarabun New" w:hAnsi="TH Sarabun New" w:cs="TH Sarabun New"/>
                <w:sz w:val="28"/>
              </w:rPr>
            </w:pPr>
          </w:p>
        </w:tc>
        <w:tc>
          <w:tcPr>
            <w:tcW w:w="461" w:type="dxa"/>
          </w:tcPr>
          <w:p w14:paraId="466BF850" w14:textId="77777777" w:rsidR="0015354E" w:rsidRPr="0015354E" w:rsidRDefault="0015354E" w:rsidP="0015354E">
            <w:pPr>
              <w:spacing w:after="0" w:line="240" w:lineRule="auto"/>
              <w:rPr>
                <w:rFonts w:ascii="TH Sarabun New" w:hAnsi="TH Sarabun New" w:cs="TH Sarabun New"/>
                <w:sz w:val="28"/>
              </w:rPr>
            </w:pPr>
          </w:p>
        </w:tc>
        <w:tc>
          <w:tcPr>
            <w:tcW w:w="461" w:type="dxa"/>
          </w:tcPr>
          <w:p w14:paraId="3721DD85" w14:textId="77777777" w:rsidR="0015354E" w:rsidRPr="0015354E" w:rsidRDefault="0015354E" w:rsidP="0015354E">
            <w:pPr>
              <w:spacing w:after="0" w:line="240" w:lineRule="auto"/>
              <w:rPr>
                <w:rFonts w:ascii="TH Sarabun New" w:hAnsi="TH Sarabun New" w:cs="TH Sarabun New"/>
                <w:sz w:val="28"/>
              </w:rPr>
            </w:pPr>
          </w:p>
        </w:tc>
        <w:tc>
          <w:tcPr>
            <w:tcW w:w="461" w:type="dxa"/>
            <w:shd w:val="clear" w:color="auto" w:fill="D9D9D9" w:themeFill="background1" w:themeFillShade="D9"/>
          </w:tcPr>
          <w:p w14:paraId="293C0398" w14:textId="77777777" w:rsidR="0015354E" w:rsidRPr="0015354E" w:rsidRDefault="0015354E" w:rsidP="0015354E">
            <w:pPr>
              <w:spacing w:after="0" w:line="240" w:lineRule="auto"/>
              <w:rPr>
                <w:rFonts w:ascii="TH Sarabun New" w:hAnsi="TH Sarabun New" w:cs="TH Sarabun New"/>
                <w:sz w:val="28"/>
              </w:rPr>
            </w:pPr>
          </w:p>
        </w:tc>
        <w:tc>
          <w:tcPr>
            <w:tcW w:w="461" w:type="dxa"/>
            <w:shd w:val="clear" w:color="auto" w:fill="D9D9D9" w:themeFill="background1" w:themeFillShade="D9"/>
          </w:tcPr>
          <w:p w14:paraId="7E62B49C" w14:textId="77777777" w:rsidR="0015354E" w:rsidRPr="0015354E" w:rsidRDefault="0015354E" w:rsidP="0015354E">
            <w:pPr>
              <w:spacing w:after="0" w:line="240" w:lineRule="auto"/>
              <w:rPr>
                <w:rFonts w:ascii="TH Sarabun New" w:hAnsi="TH Sarabun New" w:cs="TH Sarabun New"/>
                <w:sz w:val="28"/>
              </w:rPr>
            </w:pPr>
          </w:p>
        </w:tc>
        <w:tc>
          <w:tcPr>
            <w:tcW w:w="461" w:type="dxa"/>
            <w:shd w:val="clear" w:color="auto" w:fill="D9D9D9" w:themeFill="background1" w:themeFillShade="D9"/>
          </w:tcPr>
          <w:p w14:paraId="2BB7AF12" w14:textId="77777777" w:rsidR="0015354E" w:rsidRPr="0015354E" w:rsidRDefault="0015354E" w:rsidP="0015354E">
            <w:pPr>
              <w:spacing w:after="0" w:line="240" w:lineRule="auto"/>
              <w:rPr>
                <w:rFonts w:ascii="TH Sarabun New" w:hAnsi="TH Sarabun New" w:cs="TH Sarabun New"/>
                <w:sz w:val="28"/>
              </w:rPr>
            </w:pPr>
          </w:p>
        </w:tc>
        <w:tc>
          <w:tcPr>
            <w:tcW w:w="461" w:type="dxa"/>
            <w:shd w:val="clear" w:color="auto" w:fill="D9D9D9" w:themeFill="background1" w:themeFillShade="D9"/>
          </w:tcPr>
          <w:p w14:paraId="40C41CAE" w14:textId="77777777" w:rsidR="0015354E" w:rsidRPr="0015354E" w:rsidRDefault="0015354E" w:rsidP="0015354E">
            <w:pPr>
              <w:spacing w:after="0" w:line="240" w:lineRule="auto"/>
              <w:rPr>
                <w:rFonts w:ascii="TH Sarabun New" w:hAnsi="TH Sarabun New" w:cs="TH Sarabun New"/>
                <w:sz w:val="28"/>
              </w:rPr>
            </w:pPr>
          </w:p>
        </w:tc>
        <w:tc>
          <w:tcPr>
            <w:tcW w:w="461" w:type="dxa"/>
            <w:shd w:val="clear" w:color="auto" w:fill="D9D9D9" w:themeFill="background1" w:themeFillShade="D9"/>
          </w:tcPr>
          <w:p w14:paraId="3E8D2291" w14:textId="77777777" w:rsidR="0015354E" w:rsidRPr="0015354E" w:rsidRDefault="0015354E" w:rsidP="0015354E">
            <w:pPr>
              <w:spacing w:after="0" w:line="240" w:lineRule="auto"/>
              <w:rPr>
                <w:rFonts w:ascii="TH Sarabun New" w:hAnsi="TH Sarabun New" w:cs="TH Sarabun New"/>
                <w:sz w:val="28"/>
              </w:rPr>
            </w:pPr>
          </w:p>
        </w:tc>
        <w:tc>
          <w:tcPr>
            <w:tcW w:w="461" w:type="dxa"/>
            <w:shd w:val="clear" w:color="auto" w:fill="D9D9D9" w:themeFill="background1" w:themeFillShade="D9"/>
          </w:tcPr>
          <w:p w14:paraId="4773E8F8" w14:textId="77777777" w:rsidR="0015354E" w:rsidRPr="0015354E" w:rsidRDefault="0015354E" w:rsidP="0015354E">
            <w:pPr>
              <w:spacing w:after="0" w:line="240" w:lineRule="auto"/>
              <w:rPr>
                <w:rFonts w:ascii="TH Sarabun New" w:hAnsi="TH Sarabun New" w:cs="TH Sarabun New"/>
                <w:sz w:val="28"/>
              </w:rPr>
            </w:pPr>
          </w:p>
        </w:tc>
        <w:tc>
          <w:tcPr>
            <w:tcW w:w="1568" w:type="dxa"/>
          </w:tcPr>
          <w:p w14:paraId="44BD5932" w14:textId="77777777" w:rsidR="0015354E" w:rsidRPr="0015354E" w:rsidRDefault="0015354E" w:rsidP="0015354E">
            <w:pPr>
              <w:spacing w:after="0" w:line="240" w:lineRule="auto"/>
              <w:rPr>
                <w:rFonts w:ascii="TH Sarabun New" w:hAnsi="TH Sarabun New" w:cs="TH Sarabun New"/>
                <w:sz w:val="28"/>
              </w:rPr>
            </w:pPr>
          </w:p>
        </w:tc>
      </w:tr>
      <w:tr w:rsidR="0015354E" w:rsidRPr="009406B4" w14:paraId="22F2E329" w14:textId="77777777" w:rsidTr="0015354E">
        <w:tc>
          <w:tcPr>
            <w:tcW w:w="14160" w:type="dxa"/>
            <w:gridSpan w:val="12"/>
            <w:shd w:val="clear" w:color="auto" w:fill="D9D9D9" w:themeFill="background1" w:themeFillShade="D9"/>
          </w:tcPr>
          <w:p w14:paraId="2084D52D" w14:textId="77777777" w:rsidR="0015354E" w:rsidRPr="0015354E" w:rsidRDefault="0015354E" w:rsidP="0015354E">
            <w:pPr>
              <w:spacing w:after="0" w:line="240" w:lineRule="auto"/>
              <w:jc w:val="center"/>
              <w:rPr>
                <w:rFonts w:ascii="TH Sarabun New" w:hAnsi="TH Sarabun New" w:cs="TH Sarabun New"/>
                <w:sz w:val="28"/>
              </w:rPr>
            </w:pPr>
            <w:r w:rsidRPr="0015354E">
              <w:rPr>
                <w:rFonts w:ascii="TH Sarabun New" w:eastAsia="Cordia New" w:hAnsi="TH Sarabun New" w:cs="TH Sarabun New"/>
                <w:b/>
                <w:bCs/>
                <w:sz w:val="28"/>
              </w:rPr>
              <w:t>17</w:t>
            </w:r>
            <w:r w:rsidRPr="0015354E">
              <w:rPr>
                <w:rFonts w:ascii="TH Sarabun New" w:eastAsia="Cordia New" w:hAnsi="TH Sarabun New" w:cs="TH Sarabun New"/>
                <w:b/>
                <w:bCs/>
                <w:sz w:val="28"/>
                <w:cs/>
              </w:rPr>
              <w:t xml:space="preserve">. </w:t>
            </w:r>
            <w:r w:rsidRPr="0015354E">
              <w:rPr>
                <w:rFonts w:ascii="TH Sarabun New" w:eastAsia="Cordia New" w:hAnsi="TH Sarabun New" w:cs="TH Sarabun New"/>
                <w:b/>
                <w:bCs/>
                <w:sz w:val="28"/>
              </w:rPr>
              <w:t>OTHERS</w:t>
            </w:r>
          </w:p>
        </w:tc>
      </w:tr>
      <w:tr w:rsidR="0015354E" w:rsidRPr="009406B4" w14:paraId="41A903A2" w14:textId="77777777" w:rsidTr="0004225B">
        <w:tc>
          <w:tcPr>
            <w:tcW w:w="7982" w:type="dxa"/>
            <w:tcBorders>
              <w:top w:val="single" w:sz="4" w:space="0" w:color="auto"/>
              <w:left w:val="single" w:sz="4" w:space="0" w:color="auto"/>
              <w:bottom w:val="single" w:sz="4" w:space="0" w:color="auto"/>
              <w:right w:val="single" w:sz="4" w:space="0" w:color="auto"/>
            </w:tcBorders>
          </w:tcPr>
          <w:p w14:paraId="5B015E21" w14:textId="77777777" w:rsidR="0015354E" w:rsidRPr="0015354E" w:rsidRDefault="0015354E" w:rsidP="0015354E">
            <w:pPr>
              <w:pStyle w:val="TableParagraph"/>
              <w:ind w:left="57"/>
              <w:rPr>
                <w:rFonts w:ascii="TH Sarabun New" w:eastAsia="Cordia New" w:hAnsi="TH Sarabun New" w:cs="TH Sarabun New"/>
                <w:sz w:val="28"/>
                <w:szCs w:val="28"/>
                <w:lang w:bidi="th-TH"/>
              </w:rPr>
            </w:pPr>
            <w:r w:rsidRPr="0015354E">
              <w:rPr>
                <w:rFonts w:ascii="TH Sarabun New" w:eastAsia="Cordia New" w:hAnsi="TH Sarabun New" w:cs="TH Sarabun New"/>
                <w:sz w:val="28"/>
                <w:szCs w:val="28"/>
                <w:lang w:bidi="th-TH"/>
              </w:rPr>
              <w:t>(17</w:t>
            </w:r>
            <w:r w:rsidRPr="0015354E">
              <w:rPr>
                <w:rFonts w:ascii="TH Sarabun New" w:eastAsia="Cordia New" w:hAnsi="TH Sarabun New" w:cs="TH Sarabun New"/>
                <w:sz w:val="28"/>
                <w:szCs w:val="28"/>
                <w:cs/>
                <w:lang w:bidi="th-TH"/>
              </w:rPr>
              <w:t>.</w:t>
            </w:r>
            <w:r w:rsidRPr="0015354E">
              <w:rPr>
                <w:rFonts w:ascii="TH Sarabun New" w:eastAsia="Cordia New" w:hAnsi="TH Sarabun New" w:cs="TH Sarabun New"/>
                <w:sz w:val="28"/>
                <w:szCs w:val="28"/>
                <w:lang w:bidi="th-TH"/>
              </w:rPr>
              <w:t xml:space="preserve">1) </w:t>
            </w:r>
            <w:r w:rsidR="003922F1">
              <w:rPr>
                <w:rFonts w:ascii="TH Sarabun New" w:eastAsia="Cordia New" w:hAnsi="TH Sarabun New" w:cs="TH Sarabun New"/>
                <w:sz w:val="28"/>
                <w:szCs w:val="28"/>
                <w:lang w:bidi="th-TH"/>
              </w:rPr>
              <w:t xml:space="preserve">  </w:t>
            </w:r>
            <w:r w:rsidRPr="0015354E">
              <w:rPr>
                <w:rFonts w:ascii="TH Sarabun New" w:eastAsia="Cordia New" w:hAnsi="TH Sarabun New" w:cs="TH Sarabun New"/>
                <w:sz w:val="28"/>
                <w:szCs w:val="28"/>
                <w:lang w:bidi="th-TH"/>
              </w:rPr>
              <w:t>GPS</w:t>
            </w:r>
          </w:p>
        </w:tc>
        <w:tc>
          <w:tcPr>
            <w:tcW w:w="461" w:type="dxa"/>
            <w:tcBorders>
              <w:left w:val="single" w:sz="4" w:space="0" w:color="auto"/>
            </w:tcBorders>
            <w:shd w:val="clear" w:color="auto" w:fill="FFFFFF" w:themeFill="background1"/>
          </w:tcPr>
          <w:p w14:paraId="5E8507B4" w14:textId="77777777" w:rsidR="0015354E" w:rsidRPr="0015354E" w:rsidRDefault="0015354E" w:rsidP="0015354E">
            <w:pPr>
              <w:spacing w:after="0" w:line="240" w:lineRule="auto"/>
              <w:ind w:left="57"/>
              <w:rPr>
                <w:rFonts w:ascii="TH Sarabun New" w:hAnsi="TH Sarabun New" w:cs="TH Sarabun New"/>
                <w:sz w:val="28"/>
              </w:rPr>
            </w:pPr>
          </w:p>
        </w:tc>
        <w:tc>
          <w:tcPr>
            <w:tcW w:w="461" w:type="dxa"/>
            <w:shd w:val="clear" w:color="auto" w:fill="FFFFFF" w:themeFill="background1"/>
          </w:tcPr>
          <w:p w14:paraId="30857DED" w14:textId="77777777" w:rsidR="0015354E" w:rsidRPr="0015354E" w:rsidRDefault="0015354E" w:rsidP="0015354E">
            <w:pPr>
              <w:spacing w:after="0" w:line="240" w:lineRule="auto"/>
              <w:ind w:left="57"/>
              <w:rPr>
                <w:rFonts w:ascii="TH Sarabun New" w:hAnsi="TH Sarabun New" w:cs="TH Sarabun New"/>
                <w:sz w:val="28"/>
              </w:rPr>
            </w:pPr>
          </w:p>
        </w:tc>
        <w:tc>
          <w:tcPr>
            <w:tcW w:w="461" w:type="dxa"/>
            <w:shd w:val="clear" w:color="auto" w:fill="FFFFFF" w:themeFill="background1"/>
          </w:tcPr>
          <w:p w14:paraId="0C3CB867" w14:textId="77777777" w:rsidR="0015354E" w:rsidRPr="0015354E" w:rsidRDefault="0015354E" w:rsidP="0015354E">
            <w:pPr>
              <w:spacing w:after="0" w:line="240" w:lineRule="auto"/>
              <w:ind w:left="57"/>
              <w:rPr>
                <w:rFonts w:ascii="TH Sarabun New" w:hAnsi="TH Sarabun New" w:cs="TH Sarabun New"/>
                <w:sz w:val="28"/>
              </w:rPr>
            </w:pPr>
          </w:p>
        </w:tc>
        <w:tc>
          <w:tcPr>
            <w:tcW w:w="461" w:type="dxa"/>
            <w:shd w:val="clear" w:color="auto" w:fill="FFFFFF" w:themeFill="background1"/>
          </w:tcPr>
          <w:p w14:paraId="107B0FF4" w14:textId="77777777" w:rsidR="0015354E" w:rsidRPr="0015354E" w:rsidRDefault="0015354E" w:rsidP="0015354E">
            <w:pPr>
              <w:spacing w:after="0" w:line="240" w:lineRule="auto"/>
              <w:ind w:left="57"/>
              <w:rPr>
                <w:rFonts w:ascii="TH Sarabun New" w:hAnsi="TH Sarabun New" w:cs="TH Sarabun New"/>
                <w:sz w:val="28"/>
              </w:rPr>
            </w:pPr>
          </w:p>
        </w:tc>
        <w:tc>
          <w:tcPr>
            <w:tcW w:w="461" w:type="dxa"/>
            <w:shd w:val="clear" w:color="auto" w:fill="FFFFFF" w:themeFill="background1"/>
          </w:tcPr>
          <w:p w14:paraId="5C1FB085" w14:textId="77777777" w:rsidR="0015354E" w:rsidRPr="0015354E" w:rsidRDefault="0015354E" w:rsidP="0015354E">
            <w:pPr>
              <w:spacing w:after="0" w:line="240" w:lineRule="auto"/>
              <w:ind w:left="57"/>
              <w:rPr>
                <w:rFonts w:ascii="TH Sarabun New" w:hAnsi="TH Sarabun New" w:cs="TH Sarabun New"/>
                <w:sz w:val="28"/>
              </w:rPr>
            </w:pPr>
          </w:p>
        </w:tc>
        <w:tc>
          <w:tcPr>
            <w:tcW w:w="461" w:type="dxa"/>
            <w:shd w:val="clear" w:color="auto" w:fill="FFFFFF" w:themeFill="background1"/>
          </w:tcPr>
          <w:p w14:paraId="46C3D6F3" w14:textId="77777777" w:rsidR="0015354E" w:rsidRPr="0015354E" w:rsidRDefault="0015354E" w:rsidP="0015354E">
            <w:pPr>
              <w:spacing w:after="0" w:line="240" w:lineRule="auto"/>
              <w:ind w:left="57"/>
              <w:rPr>
                <w:rFonts w:ascii="TH Sarabun New" w:hAnsi="TH Sarabun New" w:cs="TH Sarabun New"/>
                <w:sz w:val="28"/>
              </w:rPr>
            </w:pPr>
          </w:p>
        </w:tc>
        <w:tc>
          <w:tcPr>
            <w:tcW w:w="461" w:type="dxa"/>
            <w:shd w:val="clear" w:color="auto" w:fill="FFFFFF" w:themeFill="background1"/>
          </w:tcPr>
          <w:p w14:paraId="621A130C" w14:textId="77777777" w:rsidR="0015354E" w:rsidRPr="0015354E" w:rsidRDefault="0015354E" w:rsidP="0015354E">
            <w:pPr>
              <w:spacing w:after="0" w:line="240" w:lineRule="auto"/>
              <w:ind w:left="57"/>
              <w:rPr>
                <w:rFonts w:ascii="TH Sarabun New" w:hAnsi="TH Sarabun New" w:cs="TH Sarabun New"/>
                <w:sz w:val="28"/>
              </w:rPr>
            </w:pPr>
          </w:p>
        </w:tc>
        <w:tc>
          <w:tcPr>
            <w:tcW w:w="461" w:type="dxa"/>
            <w:shd w:val="clear" w:color="auto" w:fill="FFFFFF" w:themeFill="background1"/>
          </w:tcPr>
          <w:p w14:paraId="1D59AD58" w14:textId="77777777" w:rsidR="0015354E" w:rsidRPr="0015354E" w:rsidRDefault="0015354E" w:rsidP="0015354E">
            <w:pPr>
              <w:spacing w:after="0" w:line="240" w:lineRule="auto"/>
              <w:ind w:left="57"/>
              <w:rPr>
                <w:rFonts w:ascii="TH Sarabun New" w:hAnsi="TH Sarabun New" w:cs="TH Sarabun New"/>
                <w:sz w:val="28"/>
              </w:rPr>
            </w:pPr>
          </w:p>
        </w:tc>
        <w:tc>
          <w:tcPr>
            <w:tcW w:w="461" w:type="dxa"/>
            <w:shd w:val="clear" w:color="auto" w:fill="FFFFFF" w:themeFill="background1"/>
          </w:tcPr>
          <w:p w14:paraId="145BD7B9" w14:textId="77777777" w:rsidR="0015354E" w:rsidRPr="0015354E" w:rsidRDefault="0015354E" w:rsidP="0015354E">
            <w:pPr>
              <w:spacing w:after="0" w:line="240" w:lineRule="auto"/>
              <w:ind w:left="57"/>
              <w:rPr>
                <w:rFonts w:ascii="TH Sarabun New" w:hAnsi="TH Sarabun New" w:cs="TH Sarabun New"/>
                <w:sz w:val="28"/>
              </w:rPr>
            </w:pPr>
          </w:p>
        </w:tc>
        <w:tc>
          <w:tcPr>
            <w:tcW w:w="461" w:type="dxa"/>
            <w:shd w:val="clear" w:color="auto" w:fill="FFFFFF" w:themeFill="background1"/>
          </w:tcPr>
          <w:p w14:paraId="226F8403" w14:textId="77777777" w:rsidR="0015354E" w:rsidRPr="0015354E" w:rsidRDefault="0015354E" w:rsidP="0015354E">
            <w:pPr>
              <w:spacing w:after="0" w:line="240" w:lineRule="auto"/>
              <w:ind w:left="57"/>
              <w:rPr>
                <w:rFonts w:ascii="TH Sarabun New" w:hAnsi="TH Sarabun New" w:cs="TH Sarabun New"/>
                <w:sz w:val="28"/>
              </w:rPr>
            </w:pPr>
          </w:p>
        </w:tc>
        <w:tc>
          <w:tcPr>
            <w:tcW w:w="1568" w:type="dxa"/>
          </w:tcPr>
          <w:p w14:paraId="2B283C96" w14:textId="77777777" w:rsidR="0015354E" w:rsidRPr="0015354E" w:rsidRDefault="0015354E" w:rsidP="0015354E">
            <w:pPr>
              <w:spacing w:after="0" w:line="240" w:lineRule="auto"/>
              <w:ind w:left="57"/>
              <w:rPr>
                <w:rFonts w:ascii="TH Sarabun New" w:hAnsi="TH Sarabun New" w:cs="TH Sarabun New"/>
                <w:sz w:val="28"/>
              </w:rPr>
            </w:pPr>
          </w:p>
        </w:tc>
      </w:tr>
      <w:tr w:rsidR="0015354E" w:rsidRPr="009406B4" w14:paraId="23F06C63" w14:textId="77777777" w:rsidTr="0004225B">
        <w:tc>
          <w:tcPr>
            <w:tcW w:w="7982" w:type="dxa"/>
            <w:tcBorders>
              <w:top w:val="single" w:sz="4" w:space="0" w:color="auto"/>
              <w:left w:val="single" w:sz="4" w:space="0" w:color="auto"/>
              <w:bottom w:val="single" w:sz="4" w:space="0" w:color="auto"/>
              <w:right w:val="single" w:sz="4" w:space="0" w:color="auto"/>
            </w:tcBorders>
          </w:tcPr>
          <w:p w14:paraId="0BFD4016" w14:textId="77777777" w:rsidR="0015354E" w:rsidRPr="0015354E" w:rsidRDefault="0015354E" w:rsidP="003922F1">
            <w:pPr>
              <w:pStyle w:val="TableParagraph"/>
              <w:ind w:left="57"/>
              <w:rPr>
                <w:rFonts w:ascii="TH Sarabun New" w:eastAsia="Cordia New" w:hAnsi="TH Sarabun New" w:cs="TH Sarabun New"/>
                <w:sz w:val="28"/>
                <w:szCs w:val="28"/>
                <w:lang w:bidi="th-TH"/>
              </w:rPr>
            </w:pPr>
            <w:r w:rsidRPr="0015354E">
              <w:rPr>
                <w:rFonts w:ascii="TH Sarabun New" w:eastAsia="Cordia New" w:hAnsi="TH Sarabun New" w:cs="TH Sarabun New"/>
                <w:sz w:val="28"/>
                <w:szCs w:val="28"/>
                <w:lang w:bidi="th-TH"/>
              </w:rPr>
              <w:t>(17</w:t>
            </w:r>
            <w:r w:rsidRPr="0015354E">
              <w:rPr>
                <w:rFonts w:ascii="TH Sarabun New" w:eastAsia="Cordia New" w:hAnsi="TH Sarabun New" w:cs="TH Sarabun New"/>
                <w:sz w:val="28"/>
                <w:szCs w:val="28"/>
                <w:cs/>
                <w:lang w:bidi="th-TH"/>
              </w:rPr>
              <w:t>.</w:t>
            </w:r>
            <w:r w:rsidRPr="0015354E">
              <w:rPr>
                <w:rFonts w:ascii="TH Sarabun New" w:eastAsia="Cordia New" w:hAnsi="TH Sarabun New" w:cs="TH Sarabun New"/>
                <w:sz w:val="28"/>
                <w:szCs w:val="28"/>
                <w:lang w:bidi="th-TH"/>
              </w:rPr>
              <w:t xml:space="preserve">2) </w:t>
            </w:r>
            <w:r w:rsidR="003922F1">
              <w:rPr>
                <w:rFonts w:ascii="TH Sarabun New" w:eastAsia="Cordia New" w:hAnsi="TH Sarabun New" w:cs="TH Sarabun New"/>
                <w:sz w:val="28"/>
                <w:szCs w:val="28"/>
                <w:lang w:bidi="th-TH"/>
              </w:rPr>
              <w:t xml:space="preserve">  </w:t>
            </w:r>
            <w:r w:rsidRPr="0015354E">
              <w:rPr>
                <w:rFonts w:ascii="TH Sarabun New" w:eastAsia="Cordia New" w:hAnsi="TH Sarabun New" w:cs="TH Sarabun New"/>
                <w:sz w:val="28"/>
                <w:szCs w:val="28"/>
                <w:lang w:bidi="th-TH"/>
              </w:rPr>
              <w:t>ETO</w:t>
            </w:r>
            <w:r w:rsidR="003922F1">
              <w:rPr>
                <w:rFonts w:ascii="TH Sarabun New" w:eastAsia="Cordia New" w:hAnsi="TH Sarabun New" w:cs="TH Sarabun New"/>
                <w:sz w:val="28"/>
                <w:szCs w:val="28"/>
                <w:lang w:bidi="th-TH"/>
              </w:rPr>
              <w:t>P</w:t>
            </w:r>
            <w:r w:rsidRPr="0015354E">
              <w:rPr>
                <w:rFonts w:ascii="TH Sarabun New" w:eastAsia="Cordia New" w:hAnsi="TH Sarabun New" w:cs="TH Sarabun New"/>
                <w:sz w:val="28"/>
                <w:szCs w:val="28"/>
                <w:lang w:bidi="th-TH"/>
              </w:rPr>
              <w:t xml:space="preserve">S  </w:t>
            </w:r>
            <w:r w:rsidRPr="0015354E">
              <w:rPr>
                <w:rFonts w:ascii="TH Sarabun New" w:eastAsia="Cordia New" w:hAnsi="TH Sarabun New" w:cs="TH Sarabun New"/>
                <w:sz w:val="28"/>
                <w:szCs w:val="28"/>
                <w:cs/>
                <w:lang w:bidi="th-TH"/>
              </w:rPr>
              <w:t xml:space="preserve">/  </w:t>
            </w:r>
            <w:r w:rsidRPr="0015354E">
              <w:rPr>
                <w:rFonts w:ascii="TH Sarabun New" w:eastAsia="Cordia New" w:hAnsi="TH Sarabun New" w:cs="TH Sarabun New"/>
                <w:sz w:val="28"/>
                <w:szCs w:val="28"/>
                <w:lang w:bidi="th-TH"/>
              </w:rPr>
              <w:t xml:space="preserve">EDTO  Capabilities  </w:t>
            </w:r>
          </w:p>
        </w:tc>
        <w:tc>
          <w:tcPr>
            <w:tcW w:w="461" w:type="dxa"/>
            <w:tcBorders>
              <w:left w:val="single" w:sz="4" w:space="0" w:color="auto"/>
            </w:tcBorders>
            <w:shd w:val="clear" w:color="auto" w:fill="FFFFFF" w:themeFill="background1"/>
          </w:tcPr>
          <w:p w14:paraId="0D90447E" w14:textId="77777777" w:rsidR="0015354E" w:rsidRPr="0015354E" w:rsidRDefault="0015354E" w:rsidP="0015354E">
            <w:pPr>
              <w:spacing w:after="0" w:line="240" w:lineRule="auto"/>
              <w:ind w:left="57"/>
              <w:rPr>
                <w:rFonts w:ascii="TH Sarabun New" w:hAnsi="TH Sarabun New" w:cs="TH Sarabun New"/>
                <w:sz w:val="28"/>
              </w:rPr>
            </w:pPr>
          </w:p>
        </w:tc>
        <w:tc>
          <w:tcPr>
            <w:tcW w:w="461" w:type="dxa"/>
            <w:shd w:val="clear" w:color="auto" w:fill="FFFFFF" w:themeFill="background1"/>
          </w:tcPr>
          <w:p w14:paraId="72A04799" w14:textId="77777777" w:rsidR="0015354E" w:rsidRPr="0015354E" w:rsidRDefault="0015354E" w:rsidP="0015354E">
            <w:pPr>
              <w:spacing w:after="0" w:line="240" w:lineRule="auto"/>
              <w:ind w:left="57"/>
              <w:rPr>
                <w:rFonts w:ascii="TH Sarabun New" w:hAnsi="TH Sarabun New" w:cs="TH Sarabun New"/>
                <w:sz w:val="28"/>
              </w:rPr>
            </w:pPr>
          </w:p>
        </w:tc>
        <w:tc>
          <w:tcPr>
            <w:tcW w:w="461" w:type="dxa"/>
            <w:shd w:val="clear" w:color="auto" w:fill="FFFFFF" w:themeFill="background1"/>
          </w:tcPr>
          <w:p w14:paraId="09E7B0C5" w14:textId="77777777" w:rsidR="0015354E" w:rsidRPr="0015354E" w:rsidRDefault="0015354E" w:rsidP="0015354E">
            <w:pPr>
              <w:spacing w:after="0" w:line="240" w:lineRule="auto"/>
              <w:ind w:left="57"/>
              <w:rPr>
                <w:rFonts w:ascii="TH Sarabun New" w:hAnsi="TH Sarabun New" w:cs="TH Sarabun New"/>
                <w:sz w:val="28"/>
              </w:rPr>
            </w:pPr>
          </w:p>
        </w:tc>
        <w:tc>
          <w:tcPr>
            <w:tcW w:w="461" w:type="dxa"/>
            <w:shd w:val="clear" w:color="auto" w:fill="FFFFFF" w:themeFill="background1"/>
          </w:tcPr>
          <w:p w14:paraId="18753688" w14:textId="77777777" w:rsidR="0015354E" w:rsidRPr="0015354E" w:rsidRDefault="0015354E" w:rsidP="0015354E">
            <w:pPr>
              <w:spacing w:after="0" w:line="240" w:lineRule="auto"/>
              <w:ind w:left="57"/>
              <w:rPr>
                <w:rFonts w:ascii="TH Sarabun New" w:hAnsi="TH Sarabun New" w:cs="TH Sarabun New"/>
                <w:sz w:val="28"/>
              </w:rPr>
            </w:pPr>
          </w:p>
        </w:tc>
        <w:tc>
          <w:tcPr>
            <w:tcW w:w="461" w:type="dxa"/>
            <w:shd w:val="clear" w:color="auto" w:fill="FFFFFF" w:themeFill="background1"/>
          </w:tcPr>
          <w:p w14:paraId="63B9C563" w14:textId="77777777" w:rsidR="0015354E" w:rsidRPr="0015354E" w:rsidRDefault="0015354E" w:rsidP="0015354E">
            <w:pPr>
              <w:spacing w:after="0" w:line="240" w:lineRule="auto"/>
              <w:ind w:left="57"/>
              <w:rPr>
                <w:rFonts w:ascii="TH Sarabun New" w:hAnsi="TH Sarabun New" w:cs="TH Sarabun New"/>
                <w:sz w:val="28"/>
              </w:rPr>
            </w:pPr>
          </w:p>
        </w:tc>
        <w:tc>
          <w:tcPr>
            <w:tcW w:w="461" w:type="dxa"/>
            <w:shd w:val="clear" w:color="auto" w:fill="FFFFFF" w:themeFill="background1"/>
          </w:tcPr>
          <w:p w14:paraId="68D659D4" w14:textId="77777777" w:rsidR="0015354E" w:rsidRPr="0015354E" w:rsidRDefault="0015354E" w:rsidP="0015354E">
            <w:pPr>
              <w:spacing w:after="0" w:line="240" w:lineRule="auto"/>
              <w:ind w:left="57"/>
              <w:rPr>
                <w:rFonts w:ascii="TH Sarabun New" w:hAnsi="TH Sarabun New" w:cs="TH Sarabun New"/>
                <w:sz w:val="28"/>
              </w:rPr>
            </w:pPr>
          </w:p>
        </w:tc>
        <w:tc>
          <w:tcPr>
            <w:tcW w:w="461" w:type="dxa"/>
            <w:shd w:val="clear" w:color="auto" w:fill="FFFFFF" w:themeFill="background1"/>
          </w:tcPr>
          <w:p w14:paraId="02410551" w14:textId="77777777" w:rsidR="0015354E" w:rsidRPr="0015354E" w:rsidRDefault="0015354E" w:rsidP="0015354E">
            <w:pPr>
              <w:spacing w:after="0" w:line="240" w:lineRule="auto"/>
              <w:ind w:left="57"/>
              <w:rPr>
                <w:rFonts w:ascii="TH Sarabun New" w:hAnsi="TH Sarabun New" w:cs="TH Sarabun New"/>
                <w:sz w:val="28"/>
              </w:rPr>
            </w:pPr>
          </w:p>
        </w:tc>
        <w:tc>
          <w:tcPr>
            <w:tcW w:w="461" w:type="dxa"/>
            <w:shd w:val="clear" w:color="auto" w:fill="FFFFFF" w:themeFill="background1"/>
          </w:tcPr>
          <w:p w14:paraId="1375AC1A" w14:textId="77777777" w:rsidR="0015354E" w:rsidRPr="0015354E" w:rsidRDefault="0015354E" w:rsidP="0015354E">
            <w:pPr>
              <w:spacing w:after="0" w:line="240" w:lineRule="auto"/>
              <w:ind w:left="57"/>
              <w:rPr>
                <w:rFonts w:ascii="TH Sarabun New" w:hAnsi="TH Sarabun New" w:cs="TH Sarabun New"/>
                <w:sz w:val="28"/>
              </w:rPr>
            </w:pPr>
          </w:p>
        </w:tc>
        <w:tc>
          <w:tcPr>
            <w:tcW w:w="461" w:type="dxa"/>
            <w:shd w:val="clear" w:color="auto" w:fill="FFFFFF" w:themeFill="background1"/>
          </w:tcPr>
          <w:p w14:paraId="2458135A" w14:textId="77777777" w:rsidR="0015354E" w:rsidRPr="0015354E" w:rsidRDefault="0015354E" w:rsidP="0015354E">
            <w:pPr>
              <w:spacing w:after="0" w:line="240" w:lineRule="auto"/>
              <w:ind w:left="57"/>
              <w:rPr>
                <w:rFonts w:ascii="TH Sarabun New" w:hAnsi="TH Sarabun New" w:cs="TH Sarabun New"/>
                <w:sz w:val="28"/>
              </w:rPr>
            </w:pPr>
          </w:p>
        </w:tc>
        <w:tc>
          <w:tcPr>
            <w:tcW w:w="461" w:type="dxa"/>
            <w:shd w:val="clear" w:color="auto" w:fill="FFFFFF" w:themeFill="background1"/>
          </w:tcPr>
          <w:p w14:paraId="61EB2D20" w14:textId="77777777" w:rsidR="0015354E" w:rsidRPr="0015354E" w:rsidRDefault="0015354E" w:rsidP="0015354E">
            <w:pPr>
              <w:spacing w:after="0" w:line="240" w:lineRule="auto"/>
              <w:ind w:left="57"/>
              <w:rPr>
                <w:rFonts w:ascii="TH Sarabun New" w:hAnsi="TH Sarabun New" w:cs="TH Sarabun New"/>
                <w:sz w:val="28"/>
              </w:rPr>
            </w:pPr>
          </w:p>
        </w:tc>
        <w:tc>
          <w:tcPr>
            <w:tcW w:w="1568" w:type="dxa"/>
          </w:tcPr>
          <w:p w14:paraId="162EFEC4" w14:textId="77777777" w:rsidR="0015354E" w:rsidRPr="0015354E" w:rsidRDefault="0015354E" w:rsidP="0015354E">
            <w:pPr>
              <w:spacing w:after="0" w:line="240" w:lineRule="auto"/>
              <w:ind w:left="57"/>
              <w:rPr>
                <w:rFonts w:ascii="TH Sarabun New" w:hAnsi="TH Sarabun New" w:cs="TH Sarabun New"/>
                <w:sz w:val="28"/>
              </w:rPr>
            </w:pPr>
          </w:p>
        </w:tc>
      </w:tr>
      <w:tr w:rsidR="0015354E" w:rsidRPr="009406B4" w14:paraId="12C738EF" w14:textId="77777777" w:rsidTr="0004225B">
        <w:tc>
          <w:tcPr>
            <w:tcW w:w="7982" w:type="dxa"/>
            <w:tcBorders>
              <w:top w:val="single" w:sz="4" w:space="0" w:color="auto"/>
              <w:left w:val="single" w:sz="4" w:space="0" w:color="auto"/>
              <w:bottom w:val="single" w:sz="4" w:space="0" w:color="auto"/>
              <w:right w:val="single" w:sz="4" w:space="0" w:color="auto"/>
            </w:tcBorders>
          </w:tcPr>
          <w:p w14:paraId="597ADADE" w14:textId="77777777" w:rsidR="0015354E" w:rsidRPr="0015354E" w:rsidRDefault="0015354E" w:rsidP="0015354E">
            <w:pPr>
              <w:pStyle w:val="TableParagraph"/>
              <w:ind w:left="57"/>
              <w:rPr>
                <w:rFonts w:ascii="TH Sarabun New" w:eastAsia="Cordia New" w:hAnsi="TH Sarabun New" w:cs="TH Sarabun New"/>
                <w:sz w:val="28"/>
                <w:szCs w:val="28"/>
                <w:lang w:bidi="th-TH"/>
              </w:rPr>
            </w:pPr>
            <w:r w:rsidRPr="0015354E">
              <w:rPr>
                <w:rFonts w:ascii="TH Sarabun New" w:eastAsia="Cordia New" w:hAnsi="TH Sarabun New" w:cs="TH Sarabun New"/>
                <w:sz w:val="28"/>
                <w:szCs w:val="28"/>
                <w:lang w:bidi="th-TH"/>
              </w:rPr>
              <w:t>(17</w:t>
            </w:r>
            <w:r w:rsidRPr="0015354E">
              <w:rPr>
                <w:rFonts w:ascii="TH Sarabun New" w:eastAsia="Cordia New" w:hAnsi="TH Sarabun New" w:cs="TH Sarabun New"/>
                <w:sz w:val="28"/>
                <w:szCs w:val="28"/>
                <w:cs/>
                <w:lang w:bidi="th-TH"/>
              </w:rPr>
              <w:t>.</w:t>
            </w:r>
            <w:r w:rsidRPr="0015354E">
              <w:rPr>
                <w:rFonts w:ascii="TH Sarabun New" w:eastAsia="Cordia New" w:hAnsi="TH Sarabun New" w:cs="TH Sarabun New"/>
                <w:sz w:val="28"/>
                <w:szCs w:val="28"/>
                <w:lang w:bidi="th-TH"/>
              </w:rPr>
              <w:t xml:space="preserve">3) </w:t>
            </w:r>
            <w:r w:rsidR="003922F1">
              <w:rPr>
                <w:rFonts w:ascii="TH Sarabun New" w:eastAsia="Cordia New" w:hAnsi="TH Sarabun New" w:cs="TH Sarabun New"/>
                <w:sz w:val="28"/>
                <w:szCs w:val="28"/>
                <w:lang w:bidi="th-TH"/>
              </w:rPr>
              <w:t xml:space="preserve">  </w:t>
            </w:r>
            <w:r w:rsidRPr="0015354E">
              <w:rPr>
                <w:rFonts w:ascii="TH Sarabun New" w:eastAsia="Cordia New" w:hAnsi="TH Sarabun New" w:cs="TH Sarabun New"/>
                <w:sz w:val="28"/>
                <w:szCs w:val="28"/>
                <w:lang w:bidi="th-TH"/>
              </w:rPr>
              <w:t>Upset and Prevention Recovery Training</w:t>
            </w:r>
          </w:p>
        </w:tc>
        <w:tc>
          <w:tcPr>
            <w:tcW w:w="461" w:type="dxa"/>
            <w:tcBorders>
              <w:left w:val="single" w:sz="4" w:space="0" w:color="auto"/>
            </w:tcBorders>
            <w:shd w:val="clear" w:color="auto" w:fill="D9D9D9" w:themeFill="background1" w:themeFillShade="D9"/>
          </w:tcPr>
          <w:p w14:paraId="592B6CBC" w14:textId="77777777" w:rsidR="0015354E" w:rsidRPr="0015354E" w:rsidRDefault="0015354E" w:rsidP="0015354E">
            <w:pPr>
              <w:spacing w:after="0" w:line="240" w:lineRule="auto"/>
              <w:ind w:left="57"/>
              <w:rPr>
                <w:rFonts w:ascii="TH Sarabun New" w:hAnsi="TH Sarabun New" w:cs="TH Sarabun New"/>
                <w:sz w:val="28"/>
              </w:rPr>
            </w:pPr>
          </w:p>
        </w:tc>
        <w:tc>
          <w:tcPr>
            <w:tcW w:w="461" w:type="dxa"/>
            <w:shd w:val="clear" w:color="auto" w:fill="D9D9D9" w:themeFill="background1" w:themeFillShade="D9"/>
          </w:tcPr>
          <w:p w14:paraId="71F74C53" w14:textId="77777777" w:rsidR="0015354E" w:rsidRPr="0015354E" w:rsidRDefault="0015354E" w:rsidP="0015354E">
            <w:pPr>
              <w:spacing w:after="0" w:line="240" w:lineRule="auto"/>
              <w:ind w:left="57"/>
              <w:rPr>
                <w:rFonts w:ascii="TH Sarabun New" w:hAnsi="TH Sarabun New" w:cs="TH Sarabun New"/>
                <w:sz w:val="28"/>
              </w:rPr>
            </w:pPr>
          </w:p>
        </w:tc>
        <w:tc>
          <w:tcPr>
            <w:tcW w:w="461" w:type="dxa"/>
            <w:shd w:val="clear" w:color="auto" w:fill="D9D9D9" w:themeFill="background1" w:themeFillShade="D9"/>
          </w:tcPr>
          <w:p w14:paraId="3737F8CD" w14:textId="77777777" w:rsidR="0015354E" w:rsidRPr="0015354E" w:rsidRDefault="0015354E" w:rsidP="0015354E">
            <w:pPr>
              <w:spacing w:after="0" w:line="240" w:lineRule="auto"/>
              <w:ind w:left="57"/>
              <w:rPr>
                <w:rFonts w:ascii="TH Sarabun New" w:hAnsi="TH Sarabun New" w:cs="TH Sarabun New"/>
                <w:sz w:val="28"/>
              </w:rPr>
            </w:pPr>
          </w:p>
        </w:tc>
        <w:tc>
          <w:tcPr>
            <w:tcW w:w="461" w:type="dxa"/>
            <w:shd w:val="clear" w:color="auto" w:fill="D9D9D9" w:themeFill="background1" w:themeFillShade="D9"/>
          </w:tcPr>
          <w:p w14:paraId="795092A2" w14:textId="77777777" w:rsidR="0015354E" w:rsidRPr="0015354E" w:rsidRDefault="0015354E" w:rsidP="0015354E">
            <w:pPr>
              <w:spacing w:after="0" w:line="240" w:lineRule="auto"/>
              <w:ind w:left="57"/>
              <w:rPr>
                <w:rFonts w:ascii="TH Sarabun New" w:hAnsi="TH Sarabun New" w:cs="TH Sarabun New"/>
                <w:sz w:val="28"/>
              </w:rPr>
            </w:pPr>
          </w:p>
        </w:tc>
        <w:tc>
          <w:tcPr>
            <w:tcW w:w="461" w:type="dxa"/>
            <w:shd w:val="clear" w:color="auto" w:fill="D9D9D9" w:themeFill="background1" w:themeFillShade="D9"/>
          </w:tcPr>
          <w:p w14:paraId="2316399A" w14:textId="77777777" w:rsidR="0015354E" w:rsidRPr="0015354E" w:rsidRDefault="0015354E" w:rsidP="0015354E">
            <w:pPr>
              <w:spacing w:after="0" w:line="240" w:lineRule="auto"/>
              <w:ind w:left="57"/>
              <w:rPr>
                <w:rFonts w:ascii="TH Sarabun New" w:hAnsi="TH Sarabun New" w:cs="TH Sarabun New"/>
                <w:sz w:val="28"/>
              </w:rPr>
            </w:pPr>
          </w:p>
        </w:tc>
        <w:tc>
          <w:tcPr>
            <w:tcW w:w="461" w:type="dxa"/>
            <w:shd w:val="clear" w:color="auto" w:fill="D9D9D9" w:themeFill="background1" w:themeFillShade="D9"/>
          </w:tcPr>
          <w:p w14:paraId="26ACA063" w14:textId="77777777" w:rsidR="0015354E" w:rsidRPr="0015354E" w:rsidRDefault="0015354E" w:rsidP="0015354E">
            <w:pPr>
              <w:spacing w:after="0" w:line="240" w:lineRule="auto"/>
              <w:ind w:left="57"/>
              <w:rPr>
                <w:rFonts w:ascii="TH Sarabun New" w:hAnsi="TH Sarabun New" w:cs="TH Sarabun New"/>
                <w:sz w:val="28"/>
              </w:rPr>
            </w:pPr>
          </w:p>
        </w:tc>
        <w:tc>
          <w:tcPr>
            <w:tcW w:w="461" w:type="dxa"/>
            <w:shd w:val="clear" w:color="auto" w:fill="D9D9D9" w:themeFill="background1" w:themeFillShade="D9"/>
          </w:tcPr>
          <w:p w14:paraId="4791CED4" w14:textId="77777777" w:rsidR="0015354E" w:rsidRPr="0015354E" w:rsidRDefault="0015354E" w:rsidP="0015354E">
            <w:pPr>
              <w:spacing w:after="0" w:line="240" w:lineRule="auto"/>
              <w:ind w:left="57"/>
              <w:rPr>
                <w:rFonts w:ascii="TH Sarabun New" w:hAnsi="TH Sarabun New" w:cs="TH Sarabun New"/>
                <w:sz w:val="28"/>
              </w:rPr>
            </w:pPr>
          </w:p>
        </w:tc>
        <w:tc>
          <w:tcPr>
            <w:tcW w:w="461" w:type="dxa"/>
            <w:shd w:val="clear" w:color="auto" w:fill="D9D9D9" w:themeFill="background1" w:themeFillShade="D9"/>
          </w:tcPr>
          <w:p w14:paraId="3FB88530" w14:textId="77777777" w:rsidR="0015354E" w:rsidRPr="0015354E" w:rsidRDefault="0015354E" w:rsidP="0015354E">
            <w:pPr>
              <w:spacing w:after="0" w:line="240" w:lineRule="auto"/>
              <w:ind w:left="57"/>
              <w:rPr>
                <w:rFonts w:ascii="TH Sarabun New" w:hAnsi="TH Sarabun New" w:cs="TH Sarabun New"/>
                <w:sz w:val="28"/>
              </w:rPr>
            </w:pPr>
          </w:p>
        </w:tc>
        <w:tc>
          <w:tcPr>
            <w:tcW w:w="461" w:type="dxa"/>
            <w:shd w:val="clear" w:color="auto" w:fill="D9D9D9" w:themeFill="background1" w:themeFillShade="D9"/>
          </w:tcPr>
          <w:p w14:paraId="24DA6B0A" w14:textId="77777777" w:rsidR="0015354E" w:rsidRPr="0015354E" w:rsidRDefault="0015354E" w:rsidP="0015354E">
            <w:pPr>
              <w:spacing w:after="0" w:line="240" w:lineRule="auto"/>
              <w:ind w:left="57"/>
              <w:rPr>
                <w:rFonts w:ascii="TH Sarabun New" w:hAnsi="TH Sarabun New" w:cs="TH Sarabun New"/>
                <w:sz w:val="28"/>
              </w:rPr>
            </w:pPr>
          </w:p>
        </w:tc>
        <w:tc>
          <w:tcPr>
            <w:tcW w:w="461" w:type="dxa"/>
            <w:shd w:val="clear" w:color="auto" w:fill="D9D9D9" w:themeFill="background1" w:themeFillShade="D9"/>
          </w:tcPr>
          <w:p w14:paraId="6A4927FC" w14:textId="77777777" w:rsidR="0015354E" w:rsidRPr="0015354E" w:rsidRDefault="0015354E" w:rsidP="0015354E">
            <w:pPr>
              <w:spacing w:after="0" w:line="240" w:lineRule="auto"/>
              <w:ind w:left="57"/>
              <w:rPr>
                <w:rFonts w:ascii="TH Sarabun New" w:hAnsi="TH Sarabun New" w:cs="TH Sarabun New"/>
                <w:sz w:val="28"/>
              </w:rPr>
            </w:pPr>
          </w:p>
        </w:tc>
        <w:tc>
          <w:tcPr>
            <w:tcW w:w="1568" w:type="dxa"/>
          </w:tcPr>
          <w:p w14:paraId="138FE815" w14:textId="77777777" w:rsidR="0015354E" w:rsidRPr="0015354E" w:rsidRDefault="0015354E" w:rsidP="0015354E">
            <w:pPr>
              <w:spacing w:after="0" w:line="240" w:lineRule="auto"/>
              <w:ind w:left="57"/>
              <w:rPr>
                <w:rFonts w:ascii="TH Sarabun New" w:hAnsi="TH Sarabun New" w:cs="TH Sarabun New"/>
                <w:sz w:val="28"/>
              </w:rPr>
            </w:pPr>
          </w:p>
        </w:tc>
      </w:tr>
      <w:tr w:rsidR="0015354E" w:rsidRPr="009406B4" w14:paraId="285CF80F" w14:textId="77777777" w:rsidTr="0004225B">
        <w:tc>
          <w:tcPr>
            <w:tcW w:w="7982" w:type="dxa"/>
            <w:tcBorders>
              <w:top w:val="single" w:sz="4" w:space="0" w:color="auto"/>
              <w:left w:val="single" w:sz="4" w:space="0" w:color="auto"/>
              <w:bottom w:val="single" w:sz="4" w:space="0" w:color="auto"/>
              <w:right w:val="single" w:sz="4" w:space="0" w:color="auto"/>
            </w:tcBorders>
          </w:tcPr>
          <w:p w14:paraId="7FDFF15A" w14:textId="77777777" w:rsidR="0015354E" w:rsidRPr="0015354E" w:rsidRDefault="0015354E" w:rsidP="0015354E">
            <w:pPr>
              <w:pStyle w:val="TableParagraph"/>
              <w:ind w:left="57" w:right="452"/>
              <w:rPr>
                <w:rFonts w:ascii="TH Sarabun New" w:eastAsia="Cordia New" w:hAnsi="TH Sarabun New" w:cs="TH Sarabun New"/>
                <w:sz w:val="28"/>
                <w:szCs w:val="28"/>
              </w:rPr>
            </w:pPr>
            <w:r w:rsidRPr="0015354E">
              <w:rPr>
                <w:rFonts w:ascii="TH Sarabun New" w:eastAsia="Cordia New" w:hAnsi="TH Sarabun New" w:cs="TH Sarabun New"/>
                <w:sz w:val="28"/>
                <w:szCs w:val="28"/>
              </w:rPr>
              <w:t>(17</w:t>
            </w:r>
            <w:r w:rsidRPr="0015354E">
              <w:rPr>
                <w:rFonts w:ascii="TH Sarabun New" w:eastAsia="Cordia New" w:hAnsi="TH Sarabun New" w:cs="TH Sarabun New"/>
                <w:sz w:val="28"/>
                <w:szCs w:val="28"/>
                <w:cs/>
                <w:lang w:bidi="th-TH"/>
              </w:rPr>
              <w:t>.</w:t>
            </w:r>
            <w:r w:rsidRPr="0015354E">
              <w:rPr>
                <w:rFonts w:ascii="TH Sarabun New" w:eastAsia="Cordia New" w:hAnsi="TH Sarabun New" w:cs="TH Sarabun New"/>
                <w:sz w:val="28"/>
                <w:szCs w:val="28"/>
              </w:rPr>
              <w:t>3</w:t>
            </w:r>
            <w:r w:rsidRPr="0015354E">
              <w:rPr>
                <w:rFonts w:ascii="TH Sarabun New" w:eastAsia="Cordia New" w:hAnsi="TH Sarabun New" w:cs="TH Sarabun New"/>
                <w:sz w:val="28"/>
                <w:szCs w:val="28"/>
                <w:lang w:bidi="th-TH"/>
              </w:rPr>
              <w:t>A)</w:t>
            </w:r>
            <w:r w:rsidRPr="0015354E">
              <w:rPr>
                <w:rFonts w:ascii="TH Sarabun New" w:eastAsia="Cordia New" w:hAnsi="TH Sarabun New" w:cs="TH Sarabun New"/>
                <w:sz w:val="28"/>
                <w:szCs w:val="28"/>
              </w:rPr>
              <w:t xml:space="preserve"> Upset prevention and recovery </w:t>
            </w:r>
            <w:proofErr w:type="spellStart"/>
            <w:r w:rsidRPr="0015354E">
              <w:rPr>
                <w:rFonts w:ascii="TH Sarabun New" w:eastAsia="Cordia New" w:hAnsi="TH Sarabun New" w:cs="TH Sarabun New"/>
                <w:sz w:val="28"/>
                <w:szCs w:val="28"/>
              </w:rPr>
              <w:t>manoeuvre</w:t>
            </w:r>
            <w:proofErr w:type="spellEnd"/>
            <w:r w:rsidRPr="0015354E">
              <w:rPr>
                <w:rFonts w:ascii="TH Sarabun New" w:eastAsia="Cordia New" w:hAnsi="TH Sarabun New" w:cs="TH Sarabun New"/>
                <w:sz w:val="28"/>
                <w:szCs w:val="28"/>
              </w:rPr>
              <w:t xml:space="preserve"> within the FSTD validation envelope</w:t>
            </w:r>
            <w:r w:rsidRPr="0015354E">
              <w:rPr>
                <w:rFonts w:ascii="TH Sarabun New" w:eastAsia="Cordia New" w:hAnsi="TH Sarabun New" w:cs="TH Sarabun New"/>
                <w:sz w:val="28"/>
                <w:szCs w:val="28"/>
                <w:cs/>
                <w:lang w:bidi="th-TH"/>
              </w:rPr>
              <w:t>.</w:t>
            </w:r>
          </w:p>
        </w:tc>
        <w:tc>
          <w:tcPr>
            <w:tcW w:w="461" w:type="dxa"/>
            <w:tcBorders>
              <w:left w:val="single" w:sz="4" w:space="0" w:color="auto"/>
            </w:tcBorders>
            <w:shd w:val="clear" w:color="auto" w:fill="D9D9D9" w:themeFill="background1" w:themeFillShade="D9"/>
          </w:tcPr>
          <w:p w14:paraId="4D3B034E" w14:textId="77777777" w:rsidR="0015354E" w:rsidRPr="0015354E" w:rsidRDefault="0015354E" w:rsidP="0015354E">
            <w:pPr>
              <w:spacing w:after="0" w:line="240" w:lineRule="auto"/>
              <w:ind w:left="57"/>
              <w:rPr>
                <w:rFonts w:ascii="TH Sarabun New" w:hAnsi="TH Sarabun New" w:cs="TH Sarabun New"/>
                <w:sz w:val="28"/>
              </w:rPr>
            </w:pPr>
          </w:p>
        </w:tc>
        <w:tc>
          <w:tcPr>
            <w:tcW w:w="461" w:type="dxa"/>
            <w:shd w:val="clear" w:color="auto" w:fill="D9D9D9" w:themeFill="background1" w:themeFillShade="D9"/>
          </w:tcPr>
          <w:p w14:paraId="6BFA99AE" w14:textId="77777777" w:rsidR="0015354E" w:rsidRPr="0015354E" w:rsidRDefault="0015354E" w:rsidP="0015354E">
            <w:pPr>
              <w:spacing w:after="0" w:line="240" w:lineRule="auto"/>
              <w:ind w:left="57"/>
              <w:rPr>
                <w:rFonts w:ascii="TH Sarabun New" w:hAnsi="TH Sarabun New" w:cs="TH Sarabun New"/>
                <w:sz w:val="28"/>
              </w:rPr>
            </w:pPr>
          </w:p>
        </w:tc>
        <w:tc>
          <w:tcPr>
            <w:tcW w:w="461" w:type="dxa"/>
            <w:shd w:val="clear" w:color="auto" w:fill="FFFFFF" w:themeFill="background1"/>
          </w:tcPr>
          <w:p w14:paraId="07E699F5" w14:textId="77777777" w:rsidR="0015354E" w:rsidRPr="0015354E" w:rsidRDefault="0015354E" w:rsidP="0015354E">
            <w:pPr>
              <w:spacing w:after="0" w:line="240" w:lineRule="auto"/>
              <w:ind w:left="57"/>
              <w:rPr>
                <w:rFonts w:ascii="TH Sarabun New" w:hAnsi="TH Sarabun New" w:cs="TH Sarabun New"/>
                <w:sz w:val="28"/>
              </w:rPr>
            </w:pPr>
          </w:p>
        </w:tc>
        <w:tc>
          <w:tcPr>
            <w:tcW w:w="461" w:type="dxa"/>
            <w:shd w:val="clear" w:color="auto" w:fill="FFFFFF" w:themeFill="background1"/>
          </w:tcPr>
          <w:p w14:paraId="34ACF54A" w14:textId="77777777" w:rsidR="0015354E" w:rsidRPr="0015354E" w:rsidRDefault="0015354E" w:rsidP="0015354E">
            <w:pPr>
              <w:spacing w:after="0" w:line="240" w:lineRule="auto"/>
              <w:ind w:left="57"/>
              <w:rPr>
                <w:rFonts w:ascii="TH Sarabun New" w:hAnsi="TH Sarabun New" w:cs="TH Sarabun New"/>
                <w:sz w:val="28"/>
              </w:rPr>
            </w:pPr>
          </w:p>
        </w:tc>
        <w:tc>
          <w:tcPr>
            <w:tcW w:w="461" w:type="dxa"/>
            <w:shd w:val="clear" w:color="auto" w:fill="D9D9D9" w:themeFill="background1" w:themeFillShade="D9"/>
          </w:tcPr>
          <w:p w14:paraId="6A4AF4F1" w14:textId="77777777" w:rsidR="0015354E" w:rsidRPr="0015354E" w:rsidRDefault="0015354E" w:rsidP="0015354E">
            <w:pPr>
              <w:spacing w:after="0" w:line="240" w:lineRule="auto"/>
              <w:ind w:left="57"/>
              <w:rPr>
                <w:rFonts w:ascii="TH Sarabun New" w:hAnsi="TH Sarabun New" w:cs="TH Sarabun New"/>
                <w:sz w:val="28"/>
              </w:rPr>
            </w:pPr>
          </w:p>
        </w:tc>
        <w:tc>
          <w:tcPr>
            <w:tcW w:w="461" w:type="dxa"/>
            <w:shd w:val="clear" w:color="auto" w:fill="D9D9D9" w:themeFill="background1" w:themeFillShade="D9"/>
          </w:tcPr>
          <w:p w14:paraId="58A3B251" w14:textId="77777777" w:rsidR="0015354E" w:rsidRPr="0015354E" w:rsidRDefault="0015354E" w:rsidP="0015354E">
            <w:pPr>
              <w:spacing w:after="0" w:line="240" w:lineRule="auto"/>
              <w:ind w:left="57"/>
              <w:rPr>
                <w:rFonts w:ascii="TH Sarabun New" w:hAnsi="TH Sarabun New" w:cs="TH Sarabun New"/>
                <w:sz w:val="28"/>
              </w:rPr>
            </w:pPr>
          </w:p>
        </w:tc>
        <w:tc>
          <w:tcPr>
            <w:tcW w:w="461" w:type="dxa"/>
            <w:shd w:val="clear" w:color="auto" w:fill="D9D9D9" w:themeFill="background1" w:themeFillShade="D9"/>
          </w:tcPr>
          <w:p w14:paraId="1AFCB56E" w14:textId="77777777" w:rsidR="0015354E" w:rsidRPr="0015354E" w:rsidRDefault="0015354E" w:rsidP="0015354E">
            <w:pPr>
              <w:spacing w:after="0" w:line="240" w:lineRule="auto"/>
              <w:ind w:left="57"/>
              <w:rPr>
                <w:rFonts w:ascii="TH Sarabun New" w:hAnsi="TH Sarabun New" w:cs="TH Sarabun New"/>
                <w:sz w:val="28"/>
              </w:rPr>
            </w:pPr>
          </w:p>
        </w:tc>
        <w:tc>
          <w:tcPr>
            <w:tcW w:w="461" w:type="dxa"/>
            <w:shd w:val="clear" w:color="auto" w:fill="D9D9D9" w:themeFill="background1" w:themeFillShade="D9"/>
          </w:tcPr>
          <w:p w14:paraId="6BC8F4EE" w14:textId="77777777" w:rsidR="0015354E" w:rsidRPr="0015354E" w:rsidRDefault="0015354E" w:rsidP="0015354E">
            <w:pPr>
              <w:spacing w:after="0" w:line="240" w:lineRule="auto"/>
              <w:ind w:left="57"/>
              <w:rPr>
                <w:rFonts w:ascii="TH Sarabun New" w:hAnsi="TH Sarabun New" w:cs="TH Sarabun New"/>
                <w:sz w:val="28"/>
              </w:rPr>
            </w:pPr>
          </w:p>
        </w:tc>
        <w:tc>
          <w:tcPr>
            <w:tcW w:w="461" w:type="dxa"/>
            <w:shd w:val="clear" w:color="auto" w:fill="D9D9D9" w:themeFill="background1" w:themeFillShade="D9"/>
          </w:tcPr>
          <w:p w14:paraId="1769429A" w14:textId="77777777" w:rsidR="0015354E" w:rsidRPr="0015354E" w:rsidRDefault="0015354E" w:rsidP="0015354E">
            <w:pPr>
              <w:spacing w:after="0" w:line="240" w:lineRule="auto"/>
              <w:ind w:left="57"/>
              <w:rPr>
                <w:rFonts w:ascii="TH Sarabun New" w:hAnsi="TH Sarabun New" w:cs="TH Sarabun New"/>
                <w:sz w:val="28"/>
              </w:rPr>
            </w:pPr>
          </w:p>
        </w:tc>
        <w:tc>
          <w:tcPr>
            <w:tcW w:w="461" w:type="dxa"/>
            <w:shd w:val="clear" w:color="auto" w:fill="D9D9D9" w:themeFill="background1" w:themeFillShade="D9"/>
          </w:tcPr>
          <w:p w14:paraId="3C2CD667" w14:textId="77777777" w:rsidR="0015354E" w:rsidRPr="0015354E" w:rsidRDefault="0015354E" w:rsidP="0015354E">
            <w:pPr>
              <w:spacing w:after="0" w:line="240" w:lineRule="auto"/>
              <w:ind w:left="57"/>
              <w:rPr>
                <w:rFonts w:ascii="TH Sarabun New" w:hAnsi="TH Sarabun New" w:cs="TH Sarabun New"/>
                <w:sz w:val="28"/>
              </w:rPr>
            </w:pPr>
          </w:p>
        </w:tc>
        <w:tc>
          <w:tcPr>
            <w:tcW w:w="1568" w:type="dxa"/>
          </w:tcPr>
          <w:p w14:paraId="1F29F9B3" w14:textId="77777777" w:rsidR="0015354E" w:rsidRPr="0015354E" w:rsidRDefault="0015354E" w:rsidP="0015354E">
            <w:pPr>
              <w:spacing w:after="0" w:line="240" w:lineRule="auto"/>
              <w:ind w:left="57"/>
              <w:rPr>
                <w:rFonts w:ascii="TH Sarabun New" w:hAnsi="TH Sarabun New" w:cs="TH Sarabun New"/>
                <w:sz w:val="28"/>
              </w:rPr>
            </w:pPr>
          </w:p>
        </w:tc>
      </w:tr>
      <w:tr w:rsidR="0015354E" w:rsidRPr="009406B4" w14:paraId="1A640666" w14:textId="77777777" w:rsidTr="0004225B">
        <w:tc>
          <w:tcPr>
            <w:tcW w:w="7982" w:type="dxa"/>
            <w:tcBorders>
              <w:top w:val="single" w:sz="4" w:space="0" w:color="auto"/>
              <w:left w:val="single" w:sz="4" w:space="0" w:color="auto"/>
              <w:bottom w:val="single" w:sz="4" w:space="0" w:color="auto"/>
              <w:right w:val="single" w:sz="4" w:space="0" w:color="auto"/>
            </w:tcBorders>
          </w:tcPr>
          <w:p w14:paraId="11A51B7D" w14:textId="77777777" w:rsidR="0015354E" w:rsidRPr="0015354E" w:rsidRDefault="0015354E" w:rsidP="0015354E">
            <w:pPr>
              <w:pStyle w:val="TableParagraph"/>
              <w:ind w:left="57"/>
              <w:rPr>
                <w:rFonts w:ascii="TH Sarabun New" w:eastAsia="Cordia New" w:hAnsi="TH Sarabun New" w:cs="TH Sarabun New"/>
                <w:sz w:val="28"/>
                <w:szCs w:val="28"/>
                <w:lang w:bidi="th-TH"/>
              </w:rPr>
            </w:pPr>
            <w:r w:rsidRPr="0015354E">
              <w:rPr>
                <w:rFonts w:ascii="TH Sarabun New" w:eastAsia="Cordia New" w:hAnsi="TH Sarabun New" w:cs="TH Sarabun New"/>
                <w:sz w:val="28"/>
                <w:szCs w:val="28"/>
                <w:lang w:bidi="th-TH"/>
              </w:rPr>
              <w:t>(1</w:t>
            </w:r>
            <w:r w:rsidRPr="0015354E">
              <w:rPr>
                <w:rFonts w:ascii="TH Sarabun New" w:eastAsia="Cordia New" w:hAnsi="TH Sarabun New" w:cs="TH Sarabun New"/>
                <w:sz w:val="28"/>
                <w:szCs w:val="28"/>
                <w:cs/>
                <w:lang w:bidi="th-TH"/>
              </w:rPr>
              <w:t>7.</w:t>
            </w:r>
            <w:r w:rsidRPr="0015354E">
              <w:rPr>
                <w:rFonts w:ascii="TH Sarabun New" w:eastAsia="Cordia New" w:hAnsi="TH Sarabun New" w:cs="TH Sarabun New"/>
                <w:sz w:val="28"/>
                <w:szCs w:val="28"/>
                <w:lang w:bidi="th-TH"/>
              </w:rPr>
              <w:t>3B)  Instructor operating station control and briefing</w:t>
            </w:r>
          </w:p>
        </w:tc>
        <w:tc>
          <w:tcPr>
            <w:tcW w:w="461" w:type="dxa"/>
            <w:tcBorders>
              <w:left w:val="single" w:sz="4" w:space="0" w:color="auto"/>
            </w:tcBorders>
            <w:shd w:val="clear" w:color="auto" w:fill="D9D9D9" w:themeFill="background1" w:themeFillShade="D9"/>
          </w:tcPr>
          <w:p w14:paraId="061C3B31" w14:textId="77777777" w:rsidR="0015354E" w:rsidRPr="0015354E" w:rsidRDefault="0015354E" w:rsidP="0015354E">
            <w:pPr>
              <w:spacing w:after="0" w:line="240" w:lineRule="auto"/>
              <w:ind w:left="57"/>
              <w:rPr>
                <w:rFonts w:ascii="TH Sarabun New" w:hAnsi="TH Sarabun New" w:cs="TH Sarabun New"/>
                <w:sz w:val="28"/>
              </w:rPr>
            </w:pPr>
          </w:p>
        </w:tc>
        <w:tc>
          <w:tcPr>
            <w:tcW w:w="461" w:type="dxa"/>
            <w:shd w:val="clear" w:color="auto" w:fill="D9D9D9" w:themeFill="background1" w:themeFillShade="D9"/>
          </w:tcPr>
          <w:p w14:paraId="041783CC" w14:textId="77777777" w:rsidR="0015354E" w:rsidRPr="0015354E" w:rsidRDefault="0015354E" w:rsidP="0015354E">
            <w:pPr>
              <w:spacing w:after="0" w:line="240" w:lineRule="auto"/>
              <w:ind w:left="57"/>
              <w:rPr>
                <w:rFonts w:ascii="TH Sarabun New" w:hAnsi="TH Sarabun New" w:cs="TH Sarabun New"/>
                <w:sz w:val="28"/>
              </w:rPr>
            </w:pPr>
          </w:p>
        </w:tc>
        <w:tc>
          <w:tcPr>
            <w:tcW w:w="461" w:type="dxa"/>
            <w:shd w:val="clear" w:color="auto" w:fill="FFFFFF" w:themeFill="background1"/>
          </w:tcPr>
          <w:p w14:paraId="1527D70B" w14:textId="77777777" w:rsidR="0015354E" w:rsidRPr="0015354E" w:rsidRDefault="0015354E" w:rsidP="0015354E">
            <w:pPr>
              <w:spacing w:after="0" w:line="240" w:lineRule="auto"/>
              <w:ind w:left="57"/>
              <w:rPr>
                <w:rFonts w:ascii="TH Sarabun New" w:hAnsi="TH Sarabun New" w:cs="TH Sarabun New"/>
                <w:sz w:val="28"/>
              </w:rPr>
            </w:pPr>
          </w:p>
        </w:tc>
        <w:tc>
          <w:tcPr>
            <w:tcW w:w="461" w:type="dxa"/>
            <w:shd w:val="clear" w:color="auto" w:fill="FFFFFF" w:themeFill="background1"/>
          </w:tcPr>
          <w:p w14:paraId="347181BC" w14:textId="77777777" w:rsidR="0015354E" w:rsidRPr="0015354E" w:rsidRDefault="0015354E" w:rsidP="0015354E">
            <w:pPr>
              <w:spacing w:after="0" w:line="240" w:lineRule="auto"/>
              <w:ind w:left="57"/>
              <w:rPr>
                <w:rFonts w:ascii="TH Sarabun New" w:hAnsi="TH Sarabun New" w:cs="TH Sarabun New"/>
                <w:sz w:val="28"/>
              </w:rPr>
            </w:pPr>
          </w:p>
        </w:tc>
        <w:tc>
          <w:tcPr>
            <w:tcW w:w="461" w:type="dxa"/>
            <w:shd w:val="clear" w:color="auto" w:fill="D9D9D9" w:themeFill="background1" w:themeFillShade="D9"/>
          </w:tcPr>
          <w:p w14:paraId="018AE0BE" w14:textId="77777777" w:rsidR="0015354E" w:rsidRPr="0015354E" w:rsidRDefault="0015354E" w:rsidP="0015354E">
            <w:pPr>
              <w:spacing w:after="0" w:line="240" w:lineRule="auto"/>
              <w:ind w:left="57"/>
              <w:rPr>
                <w:rFonts w:ascii="TH Sarabun New" w:hAnsi="TH Sarabun New" w:cs="TH Sarabun New"/>
                <w:sz w:val="28"/>
              </w:rPr>
            </w:pPr>
          </w:p>
        </w:tc>
        <w:tc>
          <w:tcPr>
            <w:tcW w:w="461" w:type="dxa"/>
            <w:shd w:val="clear" w:color="auto" w:fill="D9D9D9" w:themeFill="background1" w:themeFillShade="D9"/>
          </w:tcPr>
          <w:p w14:paraId="47DC8B86" w14:textId="77777777" w:rsidR="0015354E" w:rsidRPr="0015354E" w:rsidRDefault="0015354E" w:rsidP="0015354E">
            <w:pPr>
              <w:spacing w:after="0" w:line="240" w:lineRule="auto"/>
              <w:ind w:left="57"/>
              <w:rPr>
                <w:rFonts w:ascii="TH Sarabun New" w:hAnsi="TH Sarabun New" w:cs="TH Sarabun New"/>
                <w:sz w:val="28"/>
              </w:rPr>
            </w:pPr>
          </w:p>
        </w:tc>
        <w:tc>
          <w:tcPr>
            <w:tcW w:w="461" w:type="dxa"/>
            <w:shd w:val="clear" w:color="auto" w:fill="D9D9D9" w:themeFill="background1" w:themeFillShade="D9"/>
          </w:tcPr>
          <w:p w14:paraId="72E17DDA" w14:textId="77777777" w:rsidR="0015354E" w:rsidRPr="0015354E" w:rsidRDefault="0015354E" w:rsidP="0015354E">
            <w:pPr>
              <w:spacing w:after="0" w:line="240" w:lineRule="auto"/>
              <w:ind w:left="57"/>
              <w:rPr>
                <w:rFonts w:ascii="TH Sarabun New" w:hAnsi="TH Sarabun New" w:cs="TH Sarabun New"/>
                <w:sz w:val="28"/>
              </w:rPr>
            </w:pPr>
          </w:p>
        </w:tc>
        <w:tc>
          <w:tcPr>
            <w:tcW w:w="461" w:type="dxa"/>
            <w:shd w:val="clear" w:color="auto" w:fill="D9D9D9" w:themeFill="background1" w:themeFillShade="D9"/>
          </w:tcPr>
          <w:p w14:paraId="4FA60842" w14:textId="77777777" w:rsidR="0015354E" w:rsidRPr="0015354E" w:rsidRDefault="0015354E" w:rsidP="0015354E">
            <w:pPr>
              <w:spacing w:after="0" w:line="240" w:lineRule="auto"/>
              <w:ind w:left="57"/>
              <w:rPr>
                <w:rFonts w:ascii="TH Sarabun New" w:hAnsi="TH Sarabun New" w:cs="TH Sarabun New"/>
                <w:sz w:val="28"/>
              </w:rPr>
            </w:pPr>
          </w:p>
        </w:tc>
        <w:tc>
          <w:tcPr>
            <w:tcW w:w="461" w:type="dxa"/>
            <w:shd w:val="clear" w:color="auto" w:fill="D9D9D9" w:themeFill="background1" w:themeFillShade="D9"/>
          </w:tcPr>
          <w:p w14:paraId="2F97B3C1" w14:textId="77777777" w:rsidR="0015354E" w:rsidRPr="0015354E" w:rsidRDefault="0015354E" w:rsidP="0015354E">
            <w:pPr>
              <w:spacing w:after="0" w:line="240" w:lineRule="auto"/>
              <w:ind w:left="57"/>
              <w:rPr>
                <w:rFonts w:ascii="TH Sarabun New" w:hAnsi="TH Sarabun New" w:cs="TH Sarabun New"/>
                <w:sz w:val="28"/>
              </w:rPr>
            </w:pPr>
          </w:p>
        </w:tc>
        <w:tc>
          <w:tcPr>
            <w:tcW w:w="461" w:type="dxa"/>
            <w:shd w:val="clear" w:color="auto" w:fill="D9D9D9" w:themeFill="background1" w:themeFillShade="D9"/>
          </w:tcPr>
          <w:p w14:paraId="69D7BC8A" w14:textId="77777777" w:rsidR="0015354E" w:rsidRPr="0015354E" w:rsidRDefault="0015354E" w:rsidP="0015354E">
            <w:pPr>
              <w:spacing w:after="0" w:line="240" w:lineRule="auto"/>
              <w:ind w:left="57"/>
              <w:rPr>
                <w:rFonts w:ascii="TH Sarabun New" w:hAnsi="TH Sarabun New" w:cs="TH Sarabun New"/>
                <w:sz w:val="28"/>
              </w:rPr>
            </w:pPr>
          </w:p>
        </w:tc>
        <w:tc>
          <w:tcPr>
            <w:tcW w:w="1568" w:type="dxa"/>
          </w:tcPr>
          <w:p w14:paraId="1468FAA3" w14:textId="77777777" w:rsidR="0015354E" w:rsidRPr="0015354E" w:rsidRDefault="0015354E" w:rsidP="0015354E">
            <w:pPr>
              <w:spacing w:after="0" w:line="240" w:lineRule="auto"/>
              <w:ind w:left="57"/>
              <w:rPr>
                <w:rFonts w:ascii="TH Sarabun New" w:hAnsi="TH Sarabun New" w:cs="TH Sarabun New"/>
                <w:sz w:val="28"/>
              </w:rPr>
            </w:pPr>
          </w:p>
        </w:tc>
      </w:tr>
      <w:tr w:rsidR="0015354E" w:rsidRPr="009406B4" w14:paraId="52E96734" w14:textId="77777777" w:rsidTr="0004225B">
        <w:tc>
          <w:tcPr>
            <w:tcW w:w="7982" w:type="dxa"/>
            <w:tcBorders>
              <w:top w:val="single" w:sz="4" w:space="0" w:color="auto"/>
              <w:left w:val="single" w:sz="4" w:space="0" w:color="auto"/>
              <w:bottom w:val="single" w:sz="4" w:space="0" w:color="auto"/>
              <w:right w:val="single" w:sz="4" w:space="0" w:color="auto"/>
            </w:tcBorders>
          </w:tcPr>
          <w:p w14:paraId="0A563FF7" w14:textId="77777777" w:rsidR="0015354E" w:rsidRPr="0015354E" w:rsidRDefault="0015354E" w:rsidP="0015354E">
            <w:pPr>
              <w:pStyle w:val="TableParagraph"/>
              <w:ind w:left="57"/>
              <w:rPr>
                <w:rFonts w:ascii="TH Sarabun New" w:eastAsia="Cordia New" w:hAnsi="TH Sarabun New" w:cs="TH Sarabun New"/>
                <w:sz w:val="28"/>
                <w:szCs w:val="28"/>
                <w:cs/>
                <w:lang w:bidi="th-TH"/>
              </w:rPr>
            </w:pPr>
            <w:r w:rsidRPr="0015354E">
              <w:rPr>
                <w:rFonts w:ascii="TH Sarabun New" w:eastAsia="Cordia New" w:hAnsi="TH Sarabun New" w:cs="TH Sarabun New"/>
                <w:sz w:val="28"/>
                <w:szCs w:val="28"/>
                <w:lang w:bidi="th-TH"/>
              </w:rPr>
              <w:t>(17.3C)  Icing indicators (engine and airframe)</w:t>
            </w:r>
          </w:p>
        </w:tc>
        <w:tc>
          <w:tcPr>
            <w:tcW w:w="461" w:type="dxa"/>
            <w:tcBorders>
              <w:left w:val="single" w:sz="4" w:space="0" w:color="auto"/>
            </w:tcBorders>
            <w:shd w:val="clear" w:color="auto" w:fill="D9D9D9" w:themeFill="background1" w:themeFillShade="D9"/>
          </w:tcPr>
          <w:p w14:paraId="29E09018" w14:textId="77777777" w:rsidR="0015354E" w:rsidRPr="0015354E" w:rsidRDefault="0015354E" w:rsidP="0015354E">
            <w:pPr>
              <w:spacing w:after="0" w:line="240" w:lineRule="auto"/>
              <w:ind w:left="57"/>
              <w:rPr>
                <w:rFonts w:ascii="TH Sarabun New" w:hAnsi="TH Sarabun New" w:cs="TH Sarabun New"/>
                <w:sz w:val="28"/>
              </w:rPr>
            </w:pPr>
          </w:p>
        </w:tc>
        <w:tc>
          <w:tcPr>
            <w:tcW w:w="461" w:type="dxa"/>
            <w:shd w:val="clear" w:color="auto" w:fill="D9D9D9" w:themeFill="background1" w:themeFillShade="D9"/>
          </w:tcPr>
          <w:p w14:paraId="2704A663" w14:textId="77777777" w:rsidR="0015354E" w:rsidRPr="0015354E" w:rsidRDefault="0015354E" w:rsidP="0015354E">
            <w:pPr>
              <w:spacing w:after="0" w:line="240" w:lineRule="auto"/>
              <w:ind w:left="57"/>
              <w:rPr>
                <w:rFonts w:ascii="TH Sarabun New" w:hAnsi="TH Sarabun New" w:cs="TH Sarabun New"/>
                <w:sz w:val="28"/>
              </w:rPr>
            </w:pPr>
          </w:p>
        </w:tc>
        <w:tc>
          <w:tcPr>
            <w:tcW w:w="461" w:type="dxa"/>
            <w:shd w:val="clear" w:color="auto" w:fill="FFFFFF" w:themeFill="background1"/>
          </w:tcPr>
          <w:p w14:paraId="786FEA3F" w14:textId="77777777" w:rsidR="0015354E" w:rsidRPr="0015354E" w:rsidRDefault="0015354E" w:rsidP="0015354E">
            <w:pPr>
              <w:spacing w:after="0" w:line="240" w:lineRule="auto"/>
              <w:ind w:left="57"/>
              <w:rPr>
                <w:rFonts w:ascii="TH Sarabun New" w:hAnsi="TH Sarabun New" w:cs="TH Sarabun New"/>
                <w:sz w:val="28"/>
              </w:rPr>
            </w:pPr>
          </w:p>
        </w:tc>
        <w:tc>
          <w:tcPr>
            <w:tcW w:w="461" w:type="dxa"/>
            <w:shd w:val="clear" w:color="auto" w:fill="FFFFFF" w:themeFill="background1"/>
          </w:tcPr>
          <w:p w14:paraId="787A5B42" w14:textId="77777777" w:rsidR="0015354E" w:rsidRPr="0015354E" w:rsidRDefault="0015354E" w:rsidP="0015354E">
            <w:pPr>
              <w:spacing w:after="0" w:line="240" w:lineRule="auto"/>
              <w:ind w:left="57"/>
              <w:rPr>
                <w:rFonts w:ascii="TH Sarabun New" w:hAnsi="TH Sarabun New" w:cs="TH Sarabun New"/>
                <w:sz w:val="28"/>
              </w:rPr>
            </w:pPr>
          </w:p>
        </w:tc>
        <w:tc>
          <w:tcPr>
            <w:tcW w:w="461" w:type="dxa"/>
            <w:shd w:val="clear" w:color="auto" w:fill="D9D9D9" w:themeFill="background1" w:themeFillShade="D9"/>
          </w:tcPr>
          <w:p w14:paraId="090BF43B" w14:textId="77777777" w:rsidR="0015354E" w:rsidRPr="0015354E" w:rsidRDefault="0015354E" w:rsidP="0015354E">
            <w:pPr>
              <w:spacing w:after="0" w:line="240" w:lineRule="auto"/>
              <w:ind w:left="57"/>
              <w:rPr>
                <w:rFonts w:ascii="TH Sarabun New" w:hAnsi="TH Sarabun New" w:cs="TH Sarabun New"/>
                <w:sz w:val="28"/>
              </w:rPr>
            </w:pPr>
          </w:p>
        </w:tc>
        <w:tc>
          <w:tcPr>
            <w:tcW w:w="461" w:type="dxa"/>
            <w:shd w:val="clear" w:color="auto" w:fill="D9D9D9" w:themeFill="background1" w:themeFillShade="D9"/>
          </w:tcPr>
          <w:p w14:paraId="2AA53BA6" w14:textId="77777777" w:rsidR="0015354E" w:rsidRPr="0015354E" w:rsidRDefault="0015354E" w:rsidP="0015354E">
            <w:pPr>
              <w:spacing w:after="0" w:line="240" w:lineRule="auto"/>
              <w:ind w:left="57"/>
              <w:rPr>
                <w:rFonts w:ascii="TH Sarabun New" w:hAnsi="TH Sarabun New" w:cs="TH Sarabun New"/>
                <w:sz w:val="28"/>
              </w:rPr>
            </w:pPr>
          </w:p>
        </w:tc>
        <w:tc>
          <w:tcPr>
            <w:tcW w:w="461" w:type="dxa"/>
            <w:shd w:val="clear" w:color="auto" w:fill="D9D9D9" w:themeFill="background1" w:themeFillShade="D9"/>
          </w:tcPr>
          <w:p w14:paraId="1FEE1C55" w14:textId="77777777" w:rsidR="0015354E" w:rsidRPr="0015354E" w:rsidRDefault="0015354E" w:rsidP="0015354E">
            <w:pPr>
              <w:spacing w:after="0" w:line="240" w:lineRule="auto"/>
              <w:ind w:left="57"/>
              <w:rPr>
                <w:rFonts w:ascii="TH Sarabun New" w:hAnsi="TH Sarabun New" w:cs="TH Sarabun New"/>
                <w:sz w:val="28"/>
              </w:rPr>
            </w:pPr>
          </w:p>
        </w:tc>
        <w:tc>
          <w:tcPr>
            <w:tcW w:w="461" w:type="dxa"/>
            <w:shd w:val="clear" w:color="auto" w:fill="D9D9D9" w:themeFill="background1" w:themeFillShade="D9"/>
          </w:tcPr>
          <w:p w14:paraId="0CC1B83B" w14:textId="77777777" w:rsidR="0015354E" w:rsidRPr="0015354E" w:rsidRDefault="0015354E" w:rsidP="0015354E">
            <w:pPr>
              <w:spacing w:after="0" w:line="240" w:lineRule="auto"/>
              <w:ind w:left="57"/>
              <w:rPr>
                <w:rFonts w:ascii="TH Sarabun New" w:hAnsi="TH Sarabun New" w:cs="TH Sarabun New"/>
                <w:sz w:val="28"/>
              </w:rPr>
            </w:pPr>
          </w:p>
        </w:tc>
        <w:tc>
          <w:tcPr>
            <w:tcW w:w="461" w:type="dxa"/>
            <w:shd w:val="clear" w:color="auto" w:fill="D9D9D9" w:themeFill="background1" w:themeFillShade="D9"/>
          </w:tcPr>
          <w:p w14:paraId="7EC5709E" w14:textId="77777777" w:rsidR="0015354E" w:rsidRPr="0015354E" w:rsidRDefault="0015354E" w:rsidP="0015354E">
            <w:pPr>
              <w:spacing w:after="0" w:line="240" w:lineRule="auto"/>
              <w:ind w:left="57"/>
              <w:rPr>
                <w:rFonts w:ascii="TH Sarabun New" w:hAnsi="TH Sarabun New" w:cs="TH Sarabun New"/>
                <w:sz w:val="28"/>
              </w:rPr>
            </w:pPr>
          </w:p>
        </w:tc>
        <w:tc>
          <w:tcPr>
            <w:tcW w:w="461" w:type="dxa"/>
            <w:shd w:val="clear" w:color="auto" w:fill="D9D9D9" w:themeFill="background1" w:themeFillShade="D9"/>
          </w:tcPr>
          <w:p w14:paraId="777E5EA6" w14:textId="77777777" w:rsidR="0015354E" w:rsidRPr="0015354E" w:rsidRDefault="0015354E" w:rsidP="0015354E">
            <w:pPr>
              <w:spacing w:after="0" w:line="240" w:lineRule="auto"/>
              <w:ind w:left="57"/>
              <w:rPr>
                <w:rFonts w:ascii="TH Sarabun New" w:hAnsi="TH Sarabun New" w:cs="TH Sarabun New"/>
                <w:sz w:val="28"/>
              </w:rPr>
            </w:pPr>
          </w:p>
        </w:tc>
        <w:tc>
          <w:tcPr>
            <w:tcW w:w="1568" w:type="dxa"/>
          </w:tcPr>
          <w:p w14:paraId="4601ECE2" w14:textId="77777777" w:rsidR="0015354E" w:rsidRPr="0015354E" w:rsidRDefault="0015354E" w:rsidP="0015354E">
            <w:pPr>
              <w:spacing w:after="0" w:line="240" w:lineRule="auto"/>
              <w:ind w:left="57"/>
              <w:rPr>
                <w:rFonts w:ascii="TH Sarabun New" w:hAnsi="TH Sarabun New" w:cs="TH Sarabun New"/>
                <w:sz w:val="28"/>
              </w:rPr>
            </w:pPr>
          </w:p>
        </w:tc>
      </w:tr>
      <w:tr w:rsidR="0015354E" w:rsidRPr="009406B4" w14:paraId="7B86D906" w14:textId="77777777" w:rsidTr="0004225B">
        <w:tc>
          <w:tcPr>
            <w:tcW w:w="14160" w:type="dxa"/>
            <w:gridSpan w:val="12"/>
            <w:tcBorders>
              <w:top w:val="single" w:sz="4" w:space="0" w:color="auto"/>
              <w:left w:val="single" w:sz="4" w:space="0" w:color="auto"/>
              <w:bottom w:val="single" w:sz="4" w:space="0" w:color="auto"/>
            </w:tcBorders>
          </w:tcPr>
          <w:p w14:paraId="5F290C35" w14:textId="77777777" w:rsidR="0015354E" w:rsidRPr="0015354E" w:rsidRDefault="0015354E" w:rsidP="0015354E">
            <w:pPr>
              <w:spacing w:after="0" w:line="240" w:lineRule="auto"/>
              <w:ind w:left="57"/>
              <w:rPr>
                <w:rFonts w:ascii="TH Sarabun New" w:hAnsi="TH Sarabun New" w:cs="TH Sarabun New"/>
                <w:sz w:val="28"/>
              </w:rPr>
            </w:pPr>
            <w:r w:rsidRPr="0015354E">
              <w:rPr>
                <w:rFonts w:ascii="TH Sarabun New" w:eastAsia="Cordia New" w:hAnsi="TH Sarabun New" w:cs="TH Sarabun New"/>
                <w:b/>
                <w:bCs/>
                <w:sz w:val="28"/>
              </w:rPr>
              <w:t>NOTE</w:t>
            </w:r>
            <w:r w:rsidRPr="0015354E">
              <w:rPr>
                <w:rFonts w:ascii="TH Sarabun New" w:eastAsia="Cordia New" w:hAnsi="TH Sarabun New" w:cs="TH Sarabun New"/>
                <w:b/>
                <w:bCs/>
                <w:sz w:val="28"/>
                <w:cs/>
              </w:rPr>
              <w:t xml:space="preserve">: </w:t>
            </w:r>
            <w:r w:rsidRPr="0015354E">
              <w:rPr>
                <w:rFonts w:ascii="TH Sarabun New" w:eastAsia="Cordia New" w:hAnsi="TH Sarabun New" w:cs="TH Sarabun New"/>
                <w:sz w:val="28"/>
              </w:rPr>
              <w:t>For</w:t>
            </w:r>
            <w:r w:rsidRPr="0015354E">
              <w:rPr>
                <w:rFonts w:ascii="TH Sarabun New" w:eastAsia="Cordia New" w:hAnsi="TH Sarabun New" w:cs="TH Sarabun New"/>
                <w:sz w:val="28"/>
                <w:cs/>
              </w:rPr>
              <w:t xml:space="preserve"> </w:t>
            </w:r>
            <w:r w:rsidRPr="0015354E">
              <w:rPr>
                <w:rFonts w:ascii="TH Sarabun New" w:eastAsia="Cordia New" w:hAnsi="TH Sarabun New" w:cs="TH Sarabun New"/>
                <w:sz w:val="28"/>
              </w:rPr>
              <w:t>level</w:t>
            </w:r>
            <w:r w:rsidRPr="0015354E">
              <w:rPr>
                <w:rFonts w:ascii="TH Sarabun New" w:eastAsia="Cordia New" w:hAnsi="TH Sarabun New" w:cs="TH Sarabun New"/>
                <w:sz w:val="28"/>
                <w:cs/>
              </w:rPr>
              <w:t xml:space="preserve"> ‘</w:t>
            </w:r>
            <w:r w:rsidRPr="0015354E">
              <w:rPr>
                <w:rFonts w:ascii="TH Sarabun New" w:eastAsia="Cordia New" w:hAnsi="TH Sarabun New" w:cs="TH Sarabun New"/>
                <w:sz w:val="28"/>
              </w:rPr>
              <w:t>A</w:t>
            </w:r>
            <w:r w:rsidRPr="0015354E">
              <w:rPr>
                <w:rFonts w:ascii="TH Sarabun New" w:eastAsia="Cordia New" w:hAnsi="TH Sarabun New" w:cs="TH Sarabun New"/>
                <w:sz w:val="28"/>
                <w:cs/>
              </w:rPr>
              <w:t>’</w:t>
            </w:r>
            <w:r w:rsidRPr="0015354E">
              <w:rPr>
                <w:rFonts w:ascii="TH Sarabun New" w:eastAsia="Cordia New" w:hAnsi="TH Sarabun New" w:cs="TH Sarabun New"/>
                <w:sz w:val="28"/>
              </w:rPr>
              <w:t>,</w:t>
            </w:r>
            <w:r w:rsidRPr="0015354E">
              <w:rPr>
                <w:rFonts w:ascii="TH Sarabun New" w:eastAsia="Cordia New" w:hAnsi="TH Sarabun New" w:cs="TH Sarabun New"/>
                <w:sz w:val="28"/>
                <w:cs/>
              </w:rPr>
              <w:t xml:space="preserve"> </w:t>
            </w:r>
            <w:r w:rsidRPr="0015354E">
              <w:rPr>
                <w:rFonts w:ascii="TH Sarabun New" w:eastAsia="Cordia New" w:hAnsi="TH Sarabun New" w:cs="TH Sarabun New"/>
                <w:sz w:val="28"/>
              </w:rPr>
              <w:t>an</w:t>
            </w:r>
            <w:r w:rsidRPr="0015354E">
              <w:rPr>
                <w:rFonts w:ascii="TH Sarabun New" w:eastAsia="Cordia New" w:hAnsi="TH Sarabun New" w:cs="TH Sarabun New"/>
                <w:sz w:val="28"/>
                <w:cs/>
              </w:rPr>
              <w:t xml:space="preserve"> </w:t>
            </w:r>
            <w:r w:rsidRPr="0015354E">
              <w:rPr>
                <w:rFonts w:ascii="TH Sarabun New" w:eastAsia="Cordia New" w:hAnsi="TH Sarabun New" w:cs="TH Sarabun New"/>
                <w:sz w:val="28"/>
              </w:rPr>
              <w:t>asterisk</w:t>
            </w:r>
            <w:r w:rsidRPr="0015354E">
              <w:rPr>
                <w:rFonts w:ascii="TH Sarabun New" w:eastAsia="Cordia New" w:hAnsi="TH Sarabun New" w:cs="TH Sarabun New"/>
                <w:sz w:val="28"/>
                <w:cs/>
              </w:rPr>
              <w:t xml:space="preserve"> (</w:t>
            </w:r>
            <w:r w:rsidRPr="0015354E">
              <w:rPr>
                <w:rFonts w:ascii="TH Sarabun New" w:eastAsia="Cordia New" w:hAnsi="TH Sarabun New" w:cs="TH Sarabun New"/>
                <w:b/>
                <w:bCs/>
                <w:sz w:val="28"/>
                <w:cs/>
              </w:rPr>
              <w:t>*</w:t>
            </w:r>
            <w:r w:rsidRPr="0015354E">
              <w:rPr>
                <w:rFonts w:ascii="TH Sarabun New" w:eastAsia="Cordia New" w:hAnsi="TH Sarabun New" w:cs="TH Sarabun New"/>
                <w:sz w:val="28"/>
                <w:cs/>
              </w:rPr>
              <w:t xml:space="preserve">) </w:t>
            </w:r>
            <w:r w:rsidRPr="0015354E">
              <w:rPr>
                <w:rFonts w:ascii="TH Sarabun New" w:eastAsia="Cordia New" w:hAnsi="TH Sarabun New" w:cs="TH Sarabun New"/>
                <w:sz w:val="28"/>
              </w:rPr>
              <w:t>denotes</w:t>
            </w:r>
            <w:r w:rsidRPr="0015354E">
              <w:rPr>
                <w:rFonts w:ascii="TH Sarabun New" w:eastAsia="Cordia New" w:hAnsi="TH Sarabun New" w:cs="TH Sarabun New"/>
                <w:sz w:val="28"/>
                <w:cs/>
              </w:rPr>
              <w:t xml:space="preserve"> </w:t>
            </w:r>
            <w:r w:rsidRPr="0015354E">
              <w:rPr>
                <w:rFonts w:ascii="TH Sarabun New" w:eastAsia="Cordia New" w:hAnsi="TH Sarabun New" w:cs="TH Sarabun New"/>
                <w:sz w:val="28"/>
              </w:rPr>
              <w:t>that</w:t>
            </w:r>
            <w:r w:rsidRPr="0015354E">
              <w:rPr>
                <w:rFonts w:ascii="TH Sarabun New" w:eastAsia="Cordia New" w:hAnsi="TH Sarabun New" w:cs="TH Sarabun New"/>
                <w:sz w:val="28"/>
                <w:cs/>
              </w:rPr>
              <w:t xml:space="preserve"> </w:t>
            </w:r>
            <w:r w:rsidRPr="0015354E">
              <w:rPr>
                <w:rFonts w:ascii="TH Sarabun New" w:eastAsia="Cordia New" w:hAnsi="TH Sarabun New" w:cs="TH Sarabun New"/>
                <w:sz w:val="28"/>
              </w:rPr>
              <w:t>the</w:t>
            </w:r>
            <w:r w:rsidRPr="0015354E">
              <w:rPr>
                <w:rFonts w:ascii="TH Sarabun New" w:eastAsia="Cordia New" w:hAnsi="TH Sarabun New" w:cs="TH Sarabun New"/>
                <w:sz w:val="28"/>
                <w:cs/>
              </w:rPr>
              <w:t xml:space="preserve"> </w:t>
            </w:r>
            <w:r w:rsidRPr="0015354E">
              <w:rPr>
                <w:rFonts w:ascii="TH Sarabun New" w:eastAsia="Cordia New" w:hAnsi="TH Sarabun New" w:cs="TH Sarabun New"/>
                <w:sz w:val="28"/>
              </w:rPr>
              <w:t>appropriate</w:t>
            </w:r>
            <w:r w:rsidRPr="0015354E">
              <w:rPr>
                <w:rFonts w:ascii="TH Sarabun New" w:eastAsia="Cordia New" w:hAnsi="TH Sarabun New" w:cs="TH Sarabun New"/>
                <w:sz w:val="28"/>
                <w:cs/>
              </w:rPr>
              <w:t xml:space="preserve"> </w:t>
            </w:r>
            <w:r w:rsidRPr="0015354E">
              <w:rPr>
                <w:rFonts w:ascii="TH Sarabun New" w:eastAsia="Cordia New" w:hAnsi="TH Sarabun New" w:cs="TH Sarabun New"/>
                <w:sz w:val="28"/>
              </w:rPr>
              <w:t>effect</w:t>
            </w:r>
            <w:r w:rsidRPr="0015354E">
              <w:rPr>
                <w:rFonts w:ascii="TH Sarabun New" w:eastAsia="Cordia New" w:hAnsi="TH Sarabun New" w:cs="TH Sarabun New"/>
                <w:sz w:val="28"/>
                <w:cs/>
              </w:rPr>
              <w:t xml:space="preserve"> </w:t>
            </w:r>
            <w:r w:rsidRPr="0015354E">
              <w:rPr>
                <w:rFonts w:ascii="TH Sarabun New" w:eastAsia="Cordia New" w:hAnsi="TH Sarabun New" w:cs="TH Sarabun New"/>
                <w:sz w:val="28"/>
              </w:rPr>
              <w:t>is</w:t>
            </w:r>
            <w:r w:rsidRPr="0015354E">
              <w:rPr>
                <w:rFonts w:ascii="TH Sarabun New" w:eastAsia="Cordia New" w:hAnsi="TH Sarabun New" w:cs="TH Sarabun New"/>
                <w:sz w:val="28"/>
                <w:cs/>
              </w:rPr>
              <w:t xml:space="preserve"> </w:t>
            </w:r>
            <w:r w:rsidRPr="0015354E">
              <w:rPr>
                <w:rFonts w:ascii="TH Sarabun New" w:eastAsia="Cordia New" w:hAnsi="TH Sarabun New" w:cs="TH Sarabun New"/>
                <w:sz w:val="28"/>
              </w:rPr>
              <w:t>required</w:t>
            </w:r>
            <w:r w:rsidRPr="0015354E">
              <w:rPr>
                <w:rFonts w:ascii="TH Sarabun New" w:eastAsia="Cordia New" w:hAnsi="TH Sarabun New" w:cs="TH Sarabun New"/>
                <w:sz w:val="28"/>
                <w:cs/>
              </w:rPr>
              <w:t xml:space="preserve"> </w:t>
            </w:r>
            <w:r w:rsidRPr="0015354E">
              <w:rPr>
                <w:rFonts w:ascii="TH Sarabun New" w:eastAsia="Cordia New" w:hAnsi="TH Sarabun New" w:cs="TH Sarabun New"/>
                <w:sz w:val="28"/>
              </w:rPr>
              <w:t>to</w:t>
            </w:r>
            <w:r w:rsidRPr="0015354E">
              <w:rPr>
                <w:rFonts w:ascii="TH Sarabun New" w:eastAsia="Cordia New" w:hAnsi="TH Sarabun New" w:cs="TH Sarabun New"/>
                <w:sz w:val="28"/>
                <w:cs/>
              </w:rPr>
              <w:t xml:space="preserve"> </w:t>
            </w:r>
            <w:r w:rsidRPr="0015354E">
              <w:rPr>
                <w:rFonts w:ascii="TH Sarabun New" w:eastAsia="Cordia New" w:hAnsi="TH Sarabun New" w:cs="TH Sarabun New"/>
                <w:sz w:val="28"/>
              </w:rPr>
              <w:t>be</w:t>
            </w:r>
            <w:r w:rsidRPr="0015354E">
              <w:rPr>
                <w:rFonts w:ascii="TH Sarabun New" w:eastAsia="Cordia New" w:hAnsi="TH Sarabun New" w:cs="TH Sarabun New"/>
                <w:sz w:val="28"/>
                <w:cs/>
              </w:rPr>
              <w:t xml:space="preserve"> </w:t>
            </w:r>
            <w:r w:rsidRPr="0015354E">
              <w:rPr>
                <w:rFonts w:ascii="TH Sarabun New" w:eastAsia="Cordia New" w:hAnsi="TH Sarabun New" w:cs="TH Sarabun New"/>
                <w:sz w:val="28"/>
              </w:rPr>
              <w:t>present</w:t>
            </w:r>
            <w:r w:rsidRPr="0015354E">
              <w:rPr>
                <w:rFonts w:ascii="TH Sarabun New" w:eastAsia="Cordia New" w:hAnsi="TH Sarabun New" w:cs="TH Sarabun New"/>
                <w:sz w:val="28"/>
                <w:cs/>
              </w:rPr>
              <w:t>.</w:t>
            </w:r>
          </w:p>
          <w:p w14:paraId="44C630AF" w14:textId="77777777" w:rsidR="0015354E" w:rsidRDefault="0015354E" w:rsidP="0015354E">
            <w:pPr>
              <w:spacing w:after="0" w:line="216" w:lineRule="auto"/>
              <w:ind w:left="58"/>
              <w:rPr>
                <w:rFonts w:ascii="TH Sarabun New" w:eastAsia="Cordia New" w:hAnsi="TH Sarabun New" w:cs="TH Sarabun New"/>
                <w:sz w:val="28"/>
              </w:rPr>
            </w:pPr>
            <w:r w:rsidRPr="0015354E">
              <w:rPr>
                <w:rFonts w:ascii="TH Sarabun New" w:eastAsia="Cordia New" w:hAnsi="TH Sarabun New" w:cs="TH Sarabun New"/>
                <w:b/>
                <w:bCs/>
                <w:sz w:val="28"/>
              </w:rPr>
              <w:t>NOTE</w:t>
            </w:r>
            <w:r w:rsidRPr="0015354E">
              <w:rPr>
                <w:rFonts w:ascii="TH Sarabun New" w:eastAsia="Cordia New" w:hAnsi="TH Sarabun New" w:cs="TH Sarabun New"/>
                <w:b/>
                <w:bCs/>
                <w:sz w:val="28"/>
                <w:cs/>
              </w:rPr>
              <w:t xml:space="preserve">: </w:t>
            </w:r>
            <w:r w:rsidRPr="0015354E">
              <w:rPr>
                <w:rFonts w:ascii="TH Sarabun New" w:eastAsia="Cordia New" w:hAnsi="TH Sarabun New" w:cs="TH Sarabun New"/>
                <w:sz w:val="28"/>
              </w:rPr>
              <w:t>It</w:t>
            </w:r>
            <w:r w:rsidRPr="0015354E">
              <w:rPr>
                <w:rFonts w:ascii="TH Sarabun New" w:eastAsia="Cordia New" w:hAnsi="TH Sarabun New" w:cs="TH Sarabun New"/>
                <w:sz w:val="28"/>
                <w:cs/>
              </w:rPr>
              <w:t xml:space="preserve"> </w:t>
            </w:r>
            <w:r w:rsidRPr="0015354E">
              <w:rPr>
                <w:rFonts w:ascii="TH Sarabun New" w:eastAsia="Cordia New" w:hAnsi="TH Sarabun New" w:cs="TH Sarabun New"/>
                <w:sz w:val="28"/>
              </w:rPr>
              <w:t>is</w:t>
            </w:r>
            <w:r w:rsidRPr="0015354E">
              <w:rPr>
                <w:rFonts w:ascii="TH Sarabun New" w:eastAsia="Cordia New" w:hAnsi="TH Sarabun New" w:cs="TH Sarabun New"/>
                <w:sz w:val="28"/>
                <w:cs/>
              </w:rPr>
              <w:t xml:space="preserve"> </w:t>
            </w:r>
            <w:r w:rsidRPr="0015354E">
              <w:rPr>
                <w:rFonts w:ascii="TH Sarabun New" w:eastAsia="Cordia New" w:hAnsi="TH Sarabun New" w:cs="TH Sarabun New"/>
                <w:sz w:val="28"/>
              </w:rPr>
              <w:t>accepted</w:t>
            </w:r>
            <w:r w:rsidRPr="0015354E">
              <w:rPr>
                <w:rFonts w:ascii="TH Sarabun New" w:eastAsia="Cordia New" w:hAnsi="TH Sarabun New" w:cs="TH Sarabun New"/>
                <w:sz w:val="28"/>
                <w:cs/>
              </w:rPr>
              <w:t xml:space="preserve"> </w:t>
            </w:r>
            <w:r w:rsidRPr="0015354E">
              <w:rPr>
                <w:rFonts w:ascii="TH Sarabun New" w:eastAsia="Cordia New" w:hAnsi="TH Sarabun New" w:cs="TH Sarabun New"/>
                <w:sz w:val="28"/>
              </w:rPr>
              <w:t>that</w:t>
            </w:r>
            <w:r w:rsidRPr="0015354E">
              <w:rPr>
                <w:rFonts w:ascii="TH Sarabun New" w:eastAsia="Cordia New" w:hAnsi="TH Sarabun New" w:cs="TH Sarabun New"/>
                <w:sz w:val="28"/>
                <w:cs/>
              </w:rPr>
              <w:t xml:space="preserve"> </w:t>
            </w:r>
            <w:r w:rsidRPr="0015354E">
              <w:rPr>
                <w:rFonts w:ascii="TH Sarabun New" w:eastAsia="Cordia New" w:hAnsi="TH Sarabun New" w:cs="TH Sarabun New"/>
                <w:sz w:val="28"/>
              </w:rPr>
              <w:t>tests</w:t>
            </w:r>
            <w:r w:rsidRPr="0015354E">
              <w:rPr>
                <w:rFonts w:ascii="TH Sarabun New" w:eastAsia="Cordia New" w:hAnsi="TH Sarabun New" w:cs="TH Sarabun New"/>
                <w:sz w:val="28"/>
                <w:cs/>
              </w:rPr>
              <w:t xml:space="preserve"> </w:t>
            </w:r>
            <w:r w:rsidRPr="0015354E">
              <w:rPr>
                <w:rFonts w:ascii="TH Sarabun New" w:eastAsia="Cordia New" w:hAnsi="TH Sarabun New" w:cs="TH Sarabun New"/>
                <w:sz w:val="28"/>
              </w:rPr>
              <w:t>will</w:t>
            </w:r>
            <w:r w:rsidRPr="0015354E">
              <w:rPr>
                <w:rFonts w:ascii="TH Sarabun New" w:eastAsia="Cordia New" w:hAnsi="TH Sarabun New" w:cs="TH Sarabun New"/>
                <w:sz w:val="28"/>
                <w:cs/>
              </w:rPr>
              <w:t xml:space="preserve"> </w:t>
            </w:r>
            <w:r w:rsidRPr="0015354E">
              <w:rPr>
                <w:rFonts w:ascii="TH Sarabun New" w:eastAsia="Cordia New" w:hAnsi="TH Sarabun New" w:cs="TH Sarabun New"/>
                <w:sz w:val="28"/>
              </w:rPr>
              <w:t>only</w:t>
            </w:r>
            <w:r w:rsidRPr="0015354E">
              <w:rPr>
                <w:rFonts w:ascii="TH Sarabun New" w:eastAsia="Cordia New" w:hAnsi="TH Sarabun New" w:cs="TH Sarabun New"/>
                <w:sz w:val="28"/>
                <w:cs/>
              </w:rPr>
              <w:t xml:space="preserve"> </w:t>
            </w:r>
            <w:r w:rsidRPr="0015354E">
              <w:rPr>
                <w:rFonts w:ascii="TH Sarabun New" w:eastAsia="Cordia New" w:hAnsi="TH Sarabun New" w:cs="TH Sarabun New"/>
                <w:sz w:val="28"/>
              </w:rPr>
              <w:t>apply</w:t>
            </w:r>
            <w:r w:rsidRPr="0015354E">
              <w:rPr>
                <w:rFonts w:ascii="TH Sarabun New" w:eastAsia="Cordia New" w:hAnsi="TH Sarabun New" w:cs="TH Sarabun New"/>
                <w:sz w:val="28"/>
                <w:cs/>
              </w:rPr>
              <w:t xml:space="preserve"> </w:t>
            </w:r>
            <w:r w:rsidRPr="0015354E">
              <w:rPr>
                <w:rFonts w:ascii="TH Sarabun New" w:eastAsia="Cordia New" w:hAnsi="TH Sarabun New" w:cs="TH Sarabun New"/>
                <w:sz w:val="28"/>
              </w:rPr>
              <w:t>to</w:t>
            </w:r>
            <w:r w:rsidRPr="0015354E">
              <w:rPr>
                <w:rFonts w:ascii="TH Sarabun New" w:eastAsia="Cordia New" w:hAnsi="TH Sarabun New" w:cs="TH Sarabun New"/>
                <w:sz w:val="28"/>
                <w:cs/>
              </w:rPr>
              <w:t xml:space="preserve"> </w:t>
            </w:r>
            <w:r w:rsidRPr="0015354E">
              <w:rPr>
                <w:rFonts w:ascii="TH Sarabun New" w:eastAsia="Cordia New" w:hAnsi="TH Sarabun New" w:cs="TH Sarabun New"/>
                <w:sz w:val="28"/>
              </w:rPr>
              <w:t>FTD</w:t>
            </w:r>
            <w:r w:rsidRPr="0015354E">
              <w:rPr>
                <w:rFonts w:ascii="TH Sarabun New" w:eastAsia="Cordia New" w:hAnsi="TH Sarabun New" w:cs="TH Sarabun New"/>
                <w:sz w:val="28"/>
                <w:cs/>
              </w:rPr>
              <w:t xml:space="preserve"> </w:t>
            </w:r>
            <w:r w:rsidRPr="0015354E">
              <w:rPr>
                <w:rFonts w:ascii="TH Sarabun New" w:eastAsia="Cordia New" w:hAnsi="TH Sarabun New" w:cs="TH Sarabun New"/>
                <w:sz w:val="28"/>
              </w:rPr>
              <w:t>level</w:t>
            </w:r>
            <w:r w:rsidRPr="0015354E">
              <w:rPr>
                <w:rFonts w:ascii="TH Sarabun New" w:eastAsia="Cordia New" w:hAnsi="TH Sarabun New" w:cs="TH Sarabun New"/>
                <w:sz w:val="28"/>
                <w:cs/>
              </w:rPr>
              <w:t xml:space="preserve"> </w:t>
            </w:r>
            <w:r w:rsidRPr="0015354E">
              <w:rPr>
                <w:rFonts w:ascii="TH Sarabun New" w:eastAsia="Cordia New" w:hAnsi="TH Sarabun New" w:cs="TH Sarabun New"/>
                <w:sz w:val="28"/>
              </w:rPr>
              <w:t>1</w:t>
            </w:r>
            <w:r w:rsidRPr="0015354E">
              <w:rPr>
                <w:rFonts w:ascii="TH Sarabun New" w:eastAsia="Cordia New" w:hAnsi="TH Sarabun New" w:cs="TH Sarabun New"/>
                <w:sz w:val="28"/>
                <w:cs/>
              </w:rPr>
              <w:t xml:space="preserve"> </w:t>
            </w:r>
            <w:r w:rsidRPr="0015354E">
              <w:rPr>
                <w:rFonts w:ascii="TH Sarabun New" w:eastAsia="Cordia New" w:hAnsi="TH Sarabun New" w:cs="TH Sarabun New"/>
                <w:sz w:val="28"/>
              </w:rPr>
              <w:t>if</w:t>
            </w:r>
            <w:r w:rsidRPr="0015354E">
              <w:rPr>
                <w:rFonts w:ascii="TH Sarabun New" w:eastAsia="Cordia New" w:hAnsi="TH Sarabun New" w:cs="TH Sarabun New"/>
                <w:sz w:val="28"/>
                <w:cs/>
              </w:rPr>
              <w:t xml:space="preserve"> </w:t>
            </w:r>
            <w:r w:rsidRPr="0015354E">
              <w:rPr>
                <w:rFonts w:ascii="TH Sarabun New" w:eastAsia="Cordia New" w:hAnsi="TH Sarabun New" w:cs="TH Sarabun New"/>
                <w:sz w:val="28"/>
              </w:rPr>
              <w:t>that</w:t>
            </w:r>
            <w:r w:rsidRPr="0015354E">
              <w:rPr>
                <w:rFonts w:ascii="TH Sarabun New" w:eastAsia="Cordia New" w:hAnsi="TH Sarabun New" w:cs="TH Sarabun New"/>
                <w:sz w:val="28"/>
                <w:cs/>
              </w:rPr>
              <w:t xml:space="preserve"> </w:t>
            </w:r>
            <w:r w:rsidRPr="0015354E">
              <w:rPr>
                <w:rFonts w:ascii="TH Sarabun New" w:eastAsia="Cordia New" w:hAnsi="TH Sarabun New" w:cs="TH Sarabun New"/>
                <w:sz w:val="28"/>
              </w:rPr>
              <w:t>system</w:t>
            </w:r>
            <w:r w:rsidRPr="0015354E">
              <w:rPr>
                <w:rFonts w:ascii="TH Sarabun New" w:eastAsia="Cordia New" w:hAnsi="TH Sarabun New" w:cs="TH Sarabun New"/>
                <w:sz w:val="28"/>
                <w:cs/>
              </w:rPr>
              <w:t xml:space="preserve"> </w:t>
            </w:r>
            <w:r w:rsidRPr="0015354E">
              <w:rPr>
                <w:rFonts w:ascii="TH Sarabun New" w:eastAsia="Cordia New" w:hAnsi="TH Sarabun New" w:cs="TH Sarabun New"/>
                <w:sz w:val="28"/>
              </w:rPr>
              <w:t>and</w:t>
            </w:r>
            <w:r w:rsidRPr="0015354E">
              <w:rPr>
                <w:rFonts w:ascii="TH Sarabun New" w:eastAsia="Cordia New" w:hAnsi="TH Sarabun New" w:cs="TH Sarabun New"/>
                <w:sz w:val="28"/>
                <w:cs/>
              </w:rPr>
              <w:t xml:space="preserve"> </w:t>
            </w:r>
            <w:r w:rsidRPr="0015354E">
              <w:rPr>
                <w:rFonts w:ascii="TH Sarabun New" w:eastAsia="Cordia New" w:hAnsi="TH Sarabun New" w:cs="TH Sarabun New"/>
                <w:sz w:val="28"/>
              </w:rPr>
              <w:t>flight</w:t>
            </w:r>
            <w:r w:rsidRPr="0015354E">
              <w:rPr>
                <w:rFonts w:ascii="TH Sarabun New" w:eastAsia="Cordia New" w:hAnsi="TH Sarabun New" w:cs="TH Sarabun New"/>
                <w:sz w:val="28"/>
                <w:cs/>
              </w:rPr>
              <w:t xml:space="preserve"> </w:t>
            </w:r>
            <w:r w:rsidRPr="0015354E">
              <w:rPr>
                <w:rFonts w:ascii="TH Sarabun New" w:eastAsia="Cordia New" w:hAnsi="TH Sarabun New" w:cs="TH Sarabun New"/>
                <w:sz w:val="28"/>
              </w:rPr>
              <w:t>condition</w:t>
            </w:r>
            <w:r w:rsidRPr="0015354E">
              <w:rPr>
                <w:rFonts w:ascii="TH Sarabun New" w:eastAsia="Cordia New" w:hAnsi="TH Sarabun New" w:cs="TH Sarabun New"/>
                <w:sz w:val="28"/>
                <w:cs/>
              </w:rPr>
              <w:t xml:space="preserve"> </w:t>
            </w:r>
            <w:proofErr w:type="gramStart"/>
            <w:r w:rsidRPr="0015354E">
              <w:rPr>
                <w:rFonts w:ascii="TH Sarabun New" w:eastAsia="Cordia New" w:hAnsi="TH Sarabun New" w:cs="TH Sarabun New"/>
                <w:sz w:val="28"/>
              </w:rPr>
              <w:t>is</w:t>
            </w:r>
            <w:proofErr w:type="gramEnd"/>
            <w:r w:rsidRPr="0015354E">
              <w:rPr>
                <w:rFonts w:ascii="TH Sarabun New" w:eastAsia="Cordia New" w:hAnsi="TH Sarabun New" w:cs="TH Sarabun New"/>
                <w:sz w:val="28"/>
              </w:rPr>
              <w:t xml:space="preserve"> simulated</w:t>
            </w:r>
            <w:r w:rsidRPr="0015354E">
              <w:rPr>
                <w:rFonts w:ascii="TH Sarabun New" w:eastAsia="Cordia New" w:hAnsi="TH Sarabun New" w:cs="TH Sarabun New"/>
                <w:sz w:val="28"/>
                <w:cs/>
              </w:rPr>
              <w:t xml:space="preserve">. </w:t>
            </w:r>
            <w:r w:rsidRPr="0015354E">
              <w:rPr>
                <w:rFonts w:ascii="TH Sarabun New" w:eastAsia="Cordia New" w:hAnsi="TH Sarabun New" w:cs="TH Sarabun New"/>
                <w:sz w:val="28"/>
              </w:rPr>
              <w:t>It</w:t>
            </w:r>
            <w:r w:rsidRPr="0015354E">
              <w:rPr>
                <w:rFonts w:ascii="TH Sarabun New" w:eastAsia="Cordia New" w:hAnsi="TH Sarabun New" w:cs="TH Sarabun New"/>
                <w:sz w:val="28"/>
                <w:cs/>
              </w:rPr>
              <w:t xml:space="preserve"> </w:t>
            </w:r>
            <w:r w:rsidRPr="0015354E">
              <w:rPr>
                <w:rFonts w:ascii="TH Sarabun New" w:eastAsia="Cordia New" w:hAnsi="TH Sarabun New" w:cs="TH Sarabun New"/>
                <w:sz w:val="28"/>
              </w:rPr>
              <w:t>is</w:t>
            </w:r>
            <w:r w:rsidRPr="0015354E">
              <w:rPr>
                <w:rFonts w:ascii="TH Sarabun New" w:eastAsia="Cordia New" w:hAnsi="TH Sarabun New" w:cs="TH Sarabun New"/>
                <w:sz w:val="28"/>
                <w:cs/>
              </w:rPr>
              <w:t xml:space="preserve"> </w:t>
            </w:r>
            <w:r w:rsidRPr="0015354E">
              <w:rPr>
                <w:rFonts w:ascii="TH Sarabun New" w:eastAsia="Cordia New" w:hAnsi="TH Sarabun New" w:cs="TH Sarabun New"/>
                <w:sz w:val="28"/>
              </w:rPr>
              <w:t>intended</w:t>
            </w:r>
            <w:r w:rsidRPr="0015354E">
              <w:rPr>
                <w:rFonts w:ascii="TH Sarabun New" w:eastAsia="Cordia New" w:hAnsi="TH Sarabun New" w:cs="TH Sarabun New"/>
                <w:sz w:val="28"/>
                <w:cs/>
              </w:rPr>
              <w:t xml:space="preserve"> </w:t>
            </w:r>
            <w:r w:rsidRPr="0015354E">
              <w:rPr>
                <w:rFonts w:ascii="TH Sarabun New" w:eastAsia="Cordia New" w:hAnsi="TH Sarabun New" w:cs="TH Sarabun New"/>
                <w:sz w:val="28"/>
              </w:rPr>
              <w:t>that</w:t>
            </w:r>
            <w:r w:rsidRPr="0015354E">
              <w:rPr>
                <w:rFonts w:ascii="TH Sarabun New" w:eastAsia="Cordia New" w:hAnsi="TH Sarabun New" w:cs="TH Sarabun New"/>
                <w:sz w:val="28"/>
                <w:cs/>
              </w:rPr>
              <w:t xml:space="preserve"> </w:t>
            </w:r>
            <w:r w:rsidRPr="0015354E">
              <w:rPr>
                <w:rFonts w:ascii="TH Sarabun New" w:eastAsia="Cordia New" w:hAnsi="TH Sarabun New" w:cs="TH Sarabun New"/>
                <w:sz w:val="28"/>
              </w:rPr>
              <w:t>the</w:t>
            </w:r>
            <w:r w:rsidRPr="0015354E">
              <w:rPr>
                <w:rFonts w:ascii="TH Sarabun New" w:eastAsia="Cordia New" w:hAnsi="TH Sarabun New" w:cs="TH Sarabun New"/>
                <w:sz w:val="28"/>
                <w:cs/>
              </w:rPr>
              <w:t xml:space="preserve"> </w:t>
            </w:r>
            <w:r w:rsidRPr="0015354E">
              <w:rPr>
                <w:rFonts w:ascii="TH Sarabun New" w:eastAsia="Cordia New" w:hAnsi="TH Sarabun New" w:cs="TH Sarabun New"/>
                <w:sz w:val="28"/>
              </w:rPr>
              <w:t>tests</w:t>
            </w:r>
            <w:r w:rsidRPr="0015354E">
              <w:rPr>
                <w:rFonts w:ascii="TH Sarabun New" w:eastAsia="Cordia New" w:hAnsi="TH Sarabun New" w:cs="TH Sarabun New"/>
                <w:sz w:val="28"/>
                <w:cs/>
              </w:rPr>
              <w:t xml:space="preserve"> </w:t>
            </w:r>
            <w:r w:rsidRPr="0015354E">
              <w:rPr>
                <w:rFonts w:ascii="TH Sarabun New" w:eastAsia="Cordia New" w:hAnsi="TH Sarabun New" w:cs="TH Sarabun New"/>
                <w:sz w:val="28"/>
              </w:rPr>
              <w:t>listed</w:t>
            </w:r>
            <w:r w:rsidRPr="0015354E">
              <w:rPr>
                <w:rFonts w:ascii="TH Sarabun New" w:eastAsia="Cordia New" w:hAnsi="TH Sarabun New" w:cs="TH Sarabun New"/>
                <w:sz w:val="28"/>
                <w:cs/>
              </w:rPr>
              <w:t xml:space="preserve"> </w:t>
            </w:r>
            <w:r w:rsidRPr="0015354E">
              <w:rPr>
                <w:rFonts w:ascii="TH Sarabun New" w:eastAsia="Cordia New" w:hAnsi="TH Sarabun New" w:cs="TH Sarabun New"/>
                <w:sz w:val="28"/>
              </w:rPr>
              <w:t>below</w:t>
            </w:r>
            <w:r w:rsidRPr="0015354E">
              <w:rPr>
                <w:rFonts w:ascii="TH Sarabun New" w:eastAsia="Cordia New" w:hAnsi="TH Sarabun New" w:cs="TH Sarabun New"/>
                <w:sz w:val="28"/>
                <w:cs/>
              </w:rPr>
              <w:t xml:space="preserve"> </w:t>
            </w:r>
            <w:r w:rsidRPr="0015354E">
              <w:rPr>
                <w:rFonts w:ascii="TH Sarabun New" w:eastAsia="Cordia New" w:hAnsi="TH Sarabun New" w:cs="TH Sarabun New"/>
                <w:sz w:val="28"/>
              </w:rPr>
              <w:t>should</w:t>
            </w:r>
            <w:r w:rsidRPr="0015354E">
              <w:rPr>
                <w:rFonts w:ascii="TH Sarabun New" w:eastAsia="Cordia New" w:hAnsi="TH Sarabun New" w:cs="TH Sarabun New"/>
                <w:sz w:val="28"/>
                <w:cs/>
              </w:rPr>
              <w:t xml:space="preserve"> </w:t>
            </w:r>
            <w:r w:rsidRPr="0015354E">
              <w:rPr>
                <w:rFonts w:ascii="TH Sarabun New" w:eastAsia="Cordia New" w:hAnsi="TH Sarabun New" w:cs="TH Sarabun New"/>
                <w:sz w:val="28"/>
              </w:rPr>
              <w:t>be</w:t>
            </w:r>
            <w:r w:rsidRPr="0015354E">
              <w:rPr>
                <w:rFonts w:ascii="TH Sarabun New" w:eastAsia="Cordia New" w:hAnsi="TH Sarabun New" w:cs="TH Sarabun New"/>
                <w:sz w:val="28"/>
                <w:cs/>
              </w:rPr>
              <w:t xml:space="preserve"> </w:t>
            </w:r>
          </w:p>
          <w:p w14:paraId="024684D7" w14:textId="77777777" w:rsidR="0015354E" w:rsidRDefault="0015354E" w:rsidP="0015354E">
            <w:pPr>
              <w:spacing w:after="0" w:line="216" w:lineRule="auto"/>
              <w:ind w:left="58"/>
              <w:rPr>
                <w:rFonts w:ascii="TH Sarabun New" w:eastAsia="Cordia New" w:hAnsi="TH Sarabun New" w:cs="TH Sarabun New"/>
                <w:sz w:val="28"/>
              </w:rPr>
            </w:pPr>
            <w:r>
              <w:rPr>
                <w:rFonts w:ascii="TH Sarabun New" w:eastAsia="Cordia New" w:hAnsi="TH Sarabun New" w:cs="TH Sarabun New"/>
                <w:b/>
                <w:bCs/>
                <w:sz w:val="28"/>
              </w:rPr>
              <w:t xml:space="preserve">         </w:t>
            </w:r>
            <w:r w:rsidRPr="0015354E">
              <w:rPr>
                <w:rFonts w:ascii="TH Sarabun New" w:eastAsia="Cordia New" w:hAnsi="TH Sarabun New" w:cs="TH Sarabun New"/>
                <w:sz w:val="28"/>
              </w:rPr>
              <w:t>conducted</w:t>
            </w:r>
            <w:r w:rsidRPr="0015354E">
              <w:rPr>
                <w:rFonts w:ascii="TH Sarabun New" w:eastAsia="Cordia New" w:hAnsi="TH Sarabun New" w:cs="TH Sarabun New"/>
                <w:sz w:val="28"/>
                <w:cs/>
              </w:rPr>
              <w:t xml:space="preserve"> </w:t>
            </w:r>
            <w:r w:rsidRPr="0015354E">
              <w:rPr>
                <w:rFonts w:ascii="TH Sarabun New" w:eastAsia="Cordia New" w:hAnsi="TH Sarabun New" w:cs="TH Sarabun New"/>
                <w:sz w:val="28"/>
              </w:rPr>
              <w:t>in</w:t>
            </w:r>
            <w:r w:rsidRPr="0015354E">
              <w:rPr>
                <w:rFonts w:ascii="TH Sarabun New" w:eastAsia="Cordia New" w:hAnsi="TH Sarabun New" w:cs="TH Sarabun New"/>
                <w:sz w:val="28"/>
                <w:cs/>
              </w:rPr>
              <w:t xml:space="preserve"> </w:t>
            </w:r>
            <w:r w:rsidRPr="0015354E">
              <w:rPr>
                <w:rFonts w:ascii="TH Sarabun New" w:eastAsia="Cordia New" w:hAnsi="TH Sarabun New" w:cs="TH Sarabun New"/>
                <w:sz w:val="28"/>
              </w:rPr>
              <w:t>automatic</w:t>
            </w:r>
            <w:r w:rsidRPr="0015354E">
              <w:rPr>
                <w:rFonts w:ascii="TH Sarabun New" w:eastAsia="Cordia New" w:hAnsi="TH Sarabun New" w:cs="TH Sarabun New"/>
                <w:sz w:val="28"/>
                <w:cs/>
              </w:rPr>
              <w:t xml:space="preserve"> </w:t>
            </w:r>
            <w:r w:rsidRPr="0015354E">
              <w:rPr>
                <w:rFonts w:ascii="TH Sarabun New" w:eastAsia="Cordia New" w:hAnsi="TH Sarabun New" w:cs="TH Sarabun New"/>
                <w:sz w:val="28"/>
              </w:rPr>
              <w:t>flight</w:t>
            </w:r>
            <w:r w:rsidRPr="0015354E">
              <w:rPr>
                <w:rFonts w:ascii="TH Sarabun New" w:eastAsia="Cordia New" w:hAnsi="TH Sarabun New" w:cs="TH Sarabun New"/>
                <w:sz w:val="28"/>
                <w:cs/>
              </w:rPr>
              <w:t xml:space="preserve">. </w:t>
            </w:r>
            <w:r w:rsidRPr="0015354E">
              <w:rPr>
                <w:rFonts w:ascii="TH Sarabun New" w:eastAsia="Cordia New" w:hAnsi="TH Sarabun New" w:cs="TH Sarabun New"/>
                <w:sz w:val="28"/>
              </w:rPr>
              <w:t>Where automatic</w:t>
            </w:r>
            <w:r w:rsidRPr="0015354E">
              <w:rPr>
                <w:rFonts w:ascii="TH Sarabun New" w:eastAsia="Cordia New" w:hAnsi="TH Sarabun New" w:cs="TH Sarabun New"/>
                <w:sz w:val="28"/>
                <w:cs/>
              </w:rPr>
              <w:t xml:space="preserve"> </w:t>
            </w:r>
            <w:r w:rsidRPr="0015354E">
              <w:rPr>
                <w:rFonts w:ascii="TH Sarabun New" w:eastAsia="Cordia New" w:hAnsi="TH Sarabun New" w:cs="TH Sarabun New"/>
                <w:sz w:val="28"/>
              </w:rPr>
              <w:t>flight</w:t>
            </w:r>
            <w:r w:rsidRPr="0015354E">
              <w:rPr>
                <w:rFonts w:ascii="TH Sarabun New" w:eastAsia="Cordia New" w:hAnsi="TH Sarabun New" w:cs="TH Sarabun New"/>
                <w:sz w:val="28"/>
                <w:cs/>
              </w:rPr>
              <w:t xml:space="preserve"> </w:t>
            </w:r>
            <w:r w:rsidRPr="0015354E">
              <w:rPr>
                <w:rFonts w:ascii="TH Sarabun New" w:eastAsia="Cordia New" w:hAnsi="TH Sarabun New" w:cs="TH Sarabun New"/>
                <w:sz w:val="28"/>
              </w:rPr>
              <w:t>is</w:t>
            </w:r>
            <w:r w:rsidRPr="0015354E">
              <w:rPr>
                <w:rFonts w:ascii="TH Sarabun New" w:eastAsia="Cordia New" w:hAnsi="TH Sarabun New" w:cs="TH Sarabun New"/>
                <w:sz w:val="28"/>
                <w:cs/>
              </w:rPr>
              <w:t xml:space="preserve"> </w:t>
            </w:r>
            <w:r w:rsidRPr="0015354E">
              <w:rPr>
                <w:rFonts w:ascii="TH Sarabun New" w:eastAsia="Cordia New" w:hAnsi="TH Sarabun New" w:cs="TH Sarabun New"/>
                <w:sz w:val="28"/>
              </w:rPr>
              <w:t>not</w:t>
            </w:r>
            <w:r w:rsidRPr="0015354E">
              <w:rPr>
                <w:rFonts w:ascii="TH Sarabun New" w:eastAsia="Cordia New" w:hAnsi="TH Sarabun New" w:cs="TH Sarabun New"/>
                <w:sz w:val="28"/>
                <w:cs/>
              </w:rPr>
              <w:t xml:space="preserve"> </w:t>
            </w:r>
            <w:r w:rsidRPr="0015354E">
              <w:rPr>
                <w:rFonts w:ascii="TH Sarabun New" w:eastAsia="Cordia New" w:hAnsi="TH Sarabun New" w:cs="TH Sarabun New"/>
                <w:sz w:val="28"/>
              </w:rPr>
              <w:t>possible</w:t>
            </w:r>
            <w:r w:rsidRPr="0015354E">
              <w:rPr>
                <w:rFonts w:ascii="TH Sarabun New" w:eastAsia="Cordia New" w:hAnsi="TH Sarabun New" w:cs="TH Sarabun New"/>
                <w:sz w:val="28"/>
                <w:cs/>
              </w:rPr>
              <w:t xml:space="preserve"> </w:t>
            </w:r>
            <w:r w:rsidRPr="0015354E">
              <w:rPr>
                <w:rFonts w:ascii="TH Sarabun New" w:eastAsia="Cordia New" w:hAnsi="TH Sarabun New" w:cs="TH Sarabun New"/>
                <w:sz w:val="28"/>
              </w:rPr>
              <w:t>and</w:t>
            </w:r>
            <w:r w:rsidRPr="0015354E">
              <w:rPr>
                <w:rFonts w:ascii="TH Sarabun New" w:eastAsia="Cordia New" w:hAnsi="TH Sarabun New" w:cs="TH Sarabun New"/>
                <w:sz w:val="28"/>
                <w:cs/>
              </w:rPr>
              <w:t xml:space="preserve"> </w:t>
            </w:r>
            <w:r w:rsidRPr="0015354E">
              <w:rPr>
                <w:rFonts w:ascii="TH Sarabun New" w:eastAsia="Cordia New" w:hAnsi="TH Sarabun New" w:cs="TH Sarabun New"/>
                <w:sz w:val="28"/>
              </w:rPr>
              <w:t>pilot</w:t>
            </w:r>
            <w:r w:rsidRPr="0015354E">
              <w:rPr>
                <w:rFonts w:ascii="TH Sarabun New" w:eastAsia="Cordia New" w:hAnsi="TH Sarabun New" w:cs="TH Sarabun New"/>
                <w:sz w:val="28"/>
                <w:cs/>
              </w:rPr>
              <w:t xml:space="preserve"> </w:t>
            </w:r>
            <w:r w:rsidRPr="0015354E">
              <w:rPr>
                <w:rFonts w:ascii="TH Sarabun New" w:eastAsia="Cordia New" w:hAnsi="TH Sarabun New" w:cs="TH Sarabun New"/>
                <w:sz w:val="28"/>
              </w:rPr>
              <w:t>manual</w:t>
            </w:r>
            <w:r w:rsidRPr="0015354E">
              <w:rPr>
                <w:rFonts w:ascii="TH Sarabun New" w:eastAsia="Cordia New" w:hAnsi="TH Sarabun New" w:cs="TH Sarabun New"/>
                <w:sz w:val="28"/>
                <w:cs/>
              </w:rPr>
              <w:t xml:space="preserve"> </w:t>
            </w:r>
            <w:r w:rsidRPr="0015354E">
              <w:rPr>
                <w:rFonts w:ascii="TH Sarabun New" w:eastAsia="Cordia New" w:hAnsi="TH Sarabun New" w:cs="TH Sarabun New"/>
                <w:sz w:val="28"/>
              </w:rPr>
              <w:t>handling</w:t>
            </w:r>
            <w:r w:rsidRPr="0015354E">
              <w:rPr>
                <w:rFonts w:ascii="TH Sarabun New" w:eastAsia="Cordia New" w:hAnsi="TH Sarabun New" w:cs="TH Sarabun New"/>
                <w:sz w:val="28"/>
                <w:cs/>
              </w:rPr>
              <w:t xml:space="preserve"> </w:t>
            </w:r>
            <w:r w:rsidRPr="0015354E">
              <w:rPr>
                <w:rFonts w:ascii="TH Sarabun New" w:eastAsia="Cordia New" w:hAnsi="TH Sarabun New" w:cs="TH Sarabun New"/>
                <w:sz w:val="28"/>
              </w:rPr>
              <w:t>is</w:t>
            </w:r>
            <w:r w:rsidRPr="0015354E">
              <w:rPr>
                <w:rFonts w:ascii="TH Sarabun New" w:eastAsia="Cordia New" w:hAnsi="TH Sarabun New" w:cs="TH Sarabun New"/>
                <w:sz w:val="28"/>
                <w:cs/>
              </w:rPr>
              <w:t xml:space="preserve"> </w:t>
            </w:r>
            <w:r w:rsidRPr="0015354E">
              <w:rPr>
                <w:rFonts w:ascii="TH Sarabun New" w:eastAsia="Cordia New" w:hAnsi="TH Sarabun New" w:cs="TH Sarabun New"/>
                <w:sz w:val="28"/>
              </w:rPr>
              <w:t>required,</w:t>
            </w:r>
            <w:r w:rsidRPr="0015354E">
              <w:rPr>
                <w:rFonts w:ascii="TH Sarabun New" w:eastAsia="Cordia New" w:hAnsi="TH Sarabun New" w:cs="TH Sarabun New"/>
                <w:sz w:val="28"/>
                <w:cs/>
              </w:rPr>
              <w:t xml:space="preserve"> </w:t>
            </w:r>
            <w:r w:rsidRPr="0015354E">
              <w:rPr>
                <w:rFonts w:ascii="TH Sarabun New" w:eastAsia="Cordia New" w:hAnsi="TH Sarabun New" w:cs="TH Sarabun New"/>
                <w:sz w:val="28"/>
              </w:rPr>
              <w:t>the</w:t>
            </w:r>
            <w:r w:rsidRPr="0015354E">
              <w:rPr>
                <w:rFonts w:ascii="TH Sarabun New" w:eastAsia="Cordia New" w:hAnsi="TH Sarabun New" w:cs="TH Sarabun New"/>
                <w:sz w:val="28"/>
                <w:cs/>
              </w:rPr>
              <w:t xml:space="preserve"> </w:t>
            </w:r>
            <w:r w:rsidRPr="0015354E">
              <w:rPr>
                <w:rFonts w:ascii="TH Sarabun New" w:eastAsia="Cordia New" w:hAnsi="TH Sarabun New" w:cs="TH Sarabun New"/>
                <w:sz w:val="28"/>
              </w:rPr>
              <w:t>FTD</w:t>
            </w:r>
            <w:r w:rsidRPr="0015354E">
              <w:rPr>
                <w:rFonts w:ascii="TH Sarabun New" w:eastAsia="Cordia New" w:hAnsi="TH Sarabun New" w:cs="TH Sarabun New"/>
                <w:sz w:val="28"/>
                <w:cs/>
              </w:rPr>
              <w:t xml:space="preserve"> </w:t>
            </w:r>
            <w:r w:rsidRPr="0015354E">
              <w:rPr>
                <w:rFonts w:ascii="TH Sarabun New" w:eastAsia="Cordia New" w:hAnsi="TH Sarabun New" w:cs="TH Sarabun New"/>
                <w:sz w:val="28"/>
              </w:rPr>
              <w:t>should</w:t>
            </w:r>
            <w:r w:rsidRPr="0015354E">
              <w:rPr>
                <w:rFonts w:ascii="TH Sarabun New" w:eastAsia="Cordia New" w:hAnsi="TH Sarabun New" w:cs="TH Sarabun New"/>
                <w:sz w:val="28"/>
                <w:cs/>
              </w:rPr>
              <w:t xml:space="preserve"> </w:t>
            </w:r>
            <w:r w:rsidRPr="0015354E">
              <w:rPr>
                <w:rFonts w:ascii="TH Sarabun New" w:eastAsia="Cordia New" w:hAnsi="TH Sarabun New" w:cs="TH Sarabun New"/>
                <w:sz w:val="28"/>
              </w:rPr>
              <w:t>be</w:t>
            </w:r>
            <w:r w:rsidRPr="0015354E">
              <w:rPr>
                <w:rFonts w:ascii="TH Sarabun New" w:eastAsia="Cordia New" w:hAnsi="TH Sarabun New" w:cs="TH Sarabun New"/>
                <w:sz w:val="28"/>
                <w:cs/>
              </w:rPr>
              <w:t xml:space="preserve"> </w:t>
            </w:r>
            <w:r w:rsidRPr="0015354E">
              <w:rPr>
                <w:rFonts w:ascii="TH Sarabun New" w:eastAsia="Cordia New" w:hAnsi="TH Sarabun New" w:cs="TH Sarabun New"/>
                <w:sz w:val="28"/>
              </w:rPr>
              <w:t>at</w:t>
            </w:r>
            <w:r w:rsidRPr="0015354E">
              <w:rPr>
                <w:rFonts w:ascii="TH Sarabun New" w:eastAsia="Cordia New" w:hAnsi="TH Sarabun New" w:cs="TH Sarabun New"/>
                <w:sz w:val="28"/>
                <w:cs/>
              </w:rPr>
              <w:t xml:space="preserve"> </w:t>
            </w:r>
            <w:r w:rsidRPr="0015354E">
              <w:rPr>
                <w:rFonts w:ascii="TH Sarabun New" w:eastAsia="Cordia New" w:hAnsi="TH Sarabun New" w:cs="TH Sarabun New"/>
                <w:sz w:val="28"/>
              </w:rPr>
              <w:t>least controllable</w:t>
            </w:r>
            <w:r w:rsidRPr="0015354E">
              <w:rPr>
                <w:rFonts w:ascii="TH Sarabun New" w:eastAsia="Cordia New" w:hAnsi="TH Sarabun New" w:cs="TH Sarabun New"/>
                <w:sz w:val="28"/>
                <w:cs/>
              </w:rPr>
              <w:t xml:space="preserve"> </w:t>
            </w:r>
            <w:r w:rsidRPr="0015354E">
              <w:rPr>
                <w:rFonts w:ascii="TH Sarabun New" w:eastAsia="Cordia New" w:hAnsi="TH Sarabun New" w:cs="TH Sarabun New"/>
                <w:sz w:val="28"/>
              </w:rPr>
              <w:t>to</w:t>
            </w:r>
            <w:r w:rsidRPr="0015354E">
              <w:rPr>
                <w:rFonts w:ascii="TH Sarabun New" w:eastAsia="Cordia New" w:hAnsi="TH Sarabun New" w:cs="TH Sarabun New"/>
                <w:sz w:val="28"/>
                <w:cs/>
              </w:rPr>
              <w:t xml:space="preserve"> </w:t>
            </w:r>
            <w:r w:rsidRPr="0015354E">
              <w:rPr>
                <w:rFonts w:ascii="TH Sarabun New" w:eastAsia="Cordia New" w:hAnsi="TH Sarabun New" w:cs="TH Sarabun New"/>
                <w:sz w:val="28"/>
              </w:rPr>
              <w:t>permit</w:t>
            </w:r>
            <w:r w:rsidRPr="0015354E">
              <w:rPr>
                <w:rFonts w:ascii="TH Sarabun New" w:eastAsia="Cordia New" w:hAnsi="TH Sarabun New" w:cs="TH Sarabun New"/>
                <w:sz w:val="28"/>
                <w:cs/>
              </w:rPr>
              <w:t xml:space="preserve"> </w:t>
            </w:r>
          </w:p>
          <w:p w14:paraId="6662E8B8" w14:textId="77777777" w:rsidR="0015354E" w:rsidRPr="0015354E" w:rsidRDefault="0015354E" w:rsidP="0015354E">
            <w:pPr>
              <w:spacing w:after="0" w:line="216" w:lineRule="auto"/>
              <w:ind w:left="58"/>
              <w:rPr>
                <w:rFonts w:ascii="TH Sarabun New" w:hAnsi="TH Sarabun New" w:cs="TH Sarabun New"/>
                <w:sz w:val="28"/>
              </w:rPr>
            </w:pPr>
            <w:r>
              <w:rPr>
                <w:rFonts w:ascii="TH Sarabun New" w:eastAsia="Cordia New" w:hAnsi="TH Sarabun New" w:cs="TH Sarabun New"/>
                <w:sz w:val="28"/>
              </w:rPr>
              <w:t xml:space="preserve">        </w:t>
            </w:r>
            <w:r w:rsidR="00945272">
              <w:rPr>
                <w:rFonts w:ascii="TH Sarabun New" w:eastAsia="Cordia New" w:hAnsi="TH Sarabun New" w:cs="TH Sarabun New"/>
                <w:sz w:val="28"/>
              </w:rPr>
              <w:t xml:space="preserve"> </w:t>
            </w:r>
            <w:r>
              <w:rPr>
                <w:rFonts w:ascii="TH Sarabun New" w:eastAsia="Cordia New" w:hAnsi="TH Sarabun New" w:cs="TH Sarabun New"/>
                <w:sz w:val="28"/>
              </w:rPr>
              <w:t xml:space="preserve"> </w:t>
            </w:r>
            <w:r w:rsidRPr="0015354E">
              <w:rPr>
                <w:rFonts w:ascii="TH Sarabun New" w:eastAsia="Cordia New" w:hAnsi="TH Sarabun New" w:cs="TH Sarabun New"/>
                <w:sz w:val="28"/>
              </w:rPr>
              <w:t>the</w:t>
            </w:r>
            <w:r w:rsidRPr="0015354E">
              <w:rPr>
                <w:rFonts w:ascii="TH Sarabun New" w:eastAsia="Cordia New" w:hAnsi="TH Sarabun New" w:cs="TH Sarabun New"/>
                <w:sz w:val="28"/>
                <w:cs/>
              </w:rPr>
              <w:t xml:space="preserve"> </w:t>
            </w:r>
            <w:r w:rsidRPr="0015354E">
              <w:rPr>
                <w:rFonts w:ascii="TH Sarabun New" w:eastAsia="Cordia New" w:hAnsi="TH Sarabun New" w:cs="TH Sarabun New"/>
                <w:sz w:val="28"/>
              </w:rPr>
              <w:t>conduct</w:t>
            </w:r>
            <w:r w:rsidRPr="0015354E">
              <w:rPr>
                <w:rFonts w:ascii="TH Sarabun New" w:eastAsia="Cordia New" w:hAnsi="TH Sarabun New" w:cs="TH Sarabun New"/>
                <w:sz w:val="28"/>
                <w:cs/>
              </w:rPr>
              <w:t xml:space="preserve"> </w:t>
            </w:r>
            <w:r w:rsidRPr="0015354E">
              <w:rPr>
                <w:rFonts w:ascii="TH Sarabun New" w:eastAsia="Cordia New" w:hAnsi="TH Sarabun New" w:cs="TH Sarabun New"/>
                <w:sz w:val="28"/>
              </w:rPr>
              <w:t>of</w:t>
            </w:r>
            <w:r w:rsidRPr="0015354E">
              <w:rPr>
                <w:rFonts w:ascii="TH Sarabun New" w:eastAsia="Cordia New" w:hAnsi="TH Sarabun New" w:cs="TH Sarabun New"/>
                <w:sz w:val="28"/>
                <w:cs/>
              </w:rPr>
              <w:t xml:space="preserve"> </w:t>
            </w:r>
            <w:r w:rsidRPr="0015354E">
              <w:rPr>
                <w:rFonts w:ascii="TH Sarabun New" w:eastAsia="Cordia New" w:hAnsi="TH Sarabun New" w:cs="TH Sarabun New"/>
                <w:sz w:val="28"/>
              </w:rPr>
              <w:t>the</w:t>
            </w:r>
            <w:r w:rsidRPr="0015354E">
              <w:rPr>
                <w:rFonts w:ascii="TH Sarabun New" w:eastAsia="Cordia New" w:hAnsi="TH Sarabun New" w:cs="TH Sarabun New"/>
                <w:sz w:val="28"/>
                <w:cs/>
              </w:rPr>
              <w:t xml:space="preserve"> </w:t>
            </w:r>
            <w:r w:rsidRPr="0015354E">
              <w:rPr>
                <w:rFonts w:ascii="TH Sarabun New" w:eastAsia="Cordia New" w:hAnsi="TH Sarabun New" w:cs="TH Sarabun New"/>
                <w:sz w:val="28"/>
              </w:rPr>
              <w:t>flight</w:t>
            </w:r>
            <w:r w:rsidRPr="0015354E">
              <w:rPr>
                <w:rFonts w:ascii="TH Sarabun New" w:eastAsia="Cordia New" w:hAnsi="TH Sarabun New" w:cs="TH Sarabun New"/>
                <w:sz w:val="28"/>
                <w:cs/>
              </w:rPr>
              <w:t>.</w:t>
            </w:r>
          </w:p>
        </w:tc>
      </w:tr>
    </w:tbl>
    <w:p w14:paraId="7F40A786" w14:textId="77777777" w:rsidR="003922F1" w:rsidRDefault="003922F1" w:rsidP="0015354E">
      <w:pPr>
        <w:pStyle w:val="BodyText"/>
        <w:spacing w:line="192" w:lineRule="auto"/>
        <w:ind w:left="146" w:firstLine="0"/>
        <w:rPr>
          <w:rFonts w:ascii="TH Sarabun New" w:hAnsi="TH Sarabun New" w:cs="TH Sarabun New"/>
          <w:b/>
          <w:bCs/>
        </w:rPr>
      </w:pPr>
    </w:p>
    <w:p w14:paraId="6E67B2B1" w14:textId="77777777" w:rsidR="0015354E" w:rsidRPr="0015354E" w:rsidRDefault="0015354E" w:rsidP="0015354E">
      <w:pPr>
        <w:pStyle w:val="BodyText"/>
        <w:spacing w:line="192" w:lineRule="auto"/>
        <w:ind w:left="146" w:firstLine="0"/>
        <w:rPr>
          <w:rFonts w:ascii="TH Sarabun New" w:hAnsi="TH Sarabun New" w:cs="TH Sarabun New"/>
          <w:b/>
          <w:bCs/>
        </w:rPr>
      </w:pPr>
      <w:r w:rsidRPr="0015354E">
        <w:rPr>
          <w:rFonts w:ascii="TH Sarabun New" w:hAnsi="TH Sarabun New" w:cs="TH Sarabun New"/>
          <w:b/>
          <w:bCs/>
        </w:rPr>
        <w:t>NOTES</w:t>
      </w:r>
      <w:r w:rsidRPr="0015354E">
        <w:rPr>
          <w:rFonts w:ascii="TH Sarabun New" w:hAnsi="TH Sarabun New" w:cs="TH Sarabun New"/>
          <w:b/>
          <w:bCs/>
          <w:cs/>
          <w:lang w:bidi="th-TH"/>
        </w:rPr>
        <w:t>:</w:t>
      </w:r>
    </w:p>
    <w:p w14:paraId="1B3F299D" w14:textId="77777777" w:rsidR="0015354E" w:rsidRPr="0015354E" w:rsidRDefault="0015354E" w:rsidP="0015354E">
      <w:pPr>
        <w:pStyle w:val="BodyText"/>
        <w:spacing w:line="192" w:lineRule="auto"/>
        <w:ind w:left="103" w:firstLine="39"/>
        <w:rPr>
          <w:rFonts w:ascii="TH Sarabun New" w:hAnsi="TH Sarabun New" w:cs="TH Sarabun New"/>
        </w:rPr>
      </w:pPr>
      <w:r w:rsidRPr="0015354E">
        <w:rPr>
          <w:rFonts w:ascii="TH Sarabun New" w:hAnsi="TH Sarabun New" w:cs="TH Sarabun New"/>
        </w:rPr>
        <w:t>S</w:t>
      </w:r>
      <w:r w:rsidRPr="0015354E">
        <w:rPr>
          <w:rFonts w:ascii="TH Sarabun New" w:hAnsi="TH Sarabun New" w:cs="TH Sarabun New"/>
          <w:cs/>
          <w:lang w:bidi="th-TH"/>
        </w:rPr>
        <w:t xml:space="preserve"> = </w:t>
      </w:r>
      <w:r w:rsidRPr="0015354E">
        <w:rPr>
          <w:rFonts w:ascii="TH Sarabun New" w:hAnsi="TH Sarabun New" w:cs="TH Sarabun New"/>
        </w:rPr>
        <w:t>Satisfactory;</w:t>
      </w:r>
      <w:r w:rsidRPr="0015354E">
        <w:rPr>
          <w:rFonts w:ascii="TH Sarabun New" w:hAnsi="TH Sarabun New" w:cs="TH Sarabun New"/>
          <w:cs/>
          <w:lang w:bidi="th-TH"/>
        </w:rPr>
        <w:t xml:space="preserve"> </w:t>
      </w:r>
      <w:r w:rsidRPr="0015354E">
        <w:rPr>
          <w:rFonts w:ascii="TH Sarabun New" w:hAnsi="TH Sarabun New" w:cs="TH Sarabun New"/>
        </w:rPr>
        <w:t>U</w:t>
      </w:r>
      <w:r w:rsidRPr="0015354E">
        <w:rPr>
          <w:rFonts w:ascii="TH Sarabun New" w:hAnsi="TH Sarabun New" w:cs="TH Sarabun New"/>
          <w:cs/>
          <w:lang w:bidi="th-TH"/>
        </w:rPr>
        <w:t xml:space="preserve"> = </w:t>
      </w:r>
      <w:r w:rsidRPr="0015354E">
        <w:rPr>
          <w:rFonts w:ascii="TH Sarabun New" w:hAnsi="TH Sarabun New" w:cs="TH Sarabun New"/>
        </w:rPr>
        <w:t>Unsatisfactory;</w:t>
      </w:r>
      <w:r w:rsidRPr="0015354E">
        <w:rPr>
          <w:rFonts w:ascii="TH Sarabun New" w:hAnsi="TH Sarabun New" w:cs="TH Sarabun New"/>
          <w:cs/>
          <w:lang w:bidi="th-TH"/>
        </w:rPr>
        <w:t xml:space="preserve"> </w:t>
      </w:r>
      <w:r w:rsidRPr="0015354E">
        <w:rPr>
          <w:rFonts w:ascii="TH Sarabun New" w:hAnsi="TH Sarabun New" w:cs="TH Sarabun New"/>
        </w:rPr>
        <w:t>N</w:t>
      </w:r>
      <w:r w:rsidRPr="0015354E">
        <w:rPr>
          <w:rFonts w:ascii="TH Sarabun New" w:hAnsi="TH Sarabun New" w:cs="TH Sarabun New"/>
          <w:cs/>
          <w:lang w:bidi="th-TH"/>
        </w:rPr>
        <w:t xml:space="preserve"> = </w:t>
      </w:r>
      <w:r w:rsidRPr="0015354E">
        <w:rPr>
          <w:rFonts w:ascii="TH Sarabun New" w:hAnsi="TH Sarabun New" w:cs="TH Sarabun New"/>
        </w:rPr>
        <w:t>Not</w:t>
      </w:r>
      <w:r w:rsidRPr="0015354E">
        <w:rPr>
          <w:rFonts w:ascii="TH Sarabun New" w:hAnsi="TH Sarabun New" w:cs="TH Sarabun New"/>
          <w:cs/>
          <w:lang w:bidi="th-TH"/>
        </w:rPr>
        <w:t xml:space="preserve"> </w:t>
      </w:r>
      <w:r w:rsidRPr="0015354E">
        <w:rPr>
          <w:rFonts w:ascii="TH Sarabun New" w:hAnsi="TH Sarabun New" w:cs="TH Sarabun New"/>
        </w:rPr>
        <w:t>Observed;</w:t>
      </w:r>
      <w:r w:rsidRPr="0015354E">
        <w:rPr>
          <w:rFonts w:ascii="TH Sarabun New" w:hAnsi="TH Sarabun New" w:cs="TH Sarabun New"/>
          <w:cs/>
          <w:lang w:bidi="th-TH"/>
        </w:rPr>
        <w:t xml:space="preserve"> </w:t>
      </w:r>
      <w:r w:rsidRPr="0015354E">
        <w:rPr>
          <w:rFonts w:ascii="TH Sarabun New" w:hAnsi="TH Sarabun New" w:cs="TH Sarabun New"/>
        </w:rPr>
        <w:t>N</w:t>
      </w:r>
      <w:r w:rsidRPr="0015354E">
        <w:rPr>
          <w:rFonts w:ascii="TH Sarabun New" w:hAnsi="TH Sarabun New" w:cs="TH Sarabun New"/>
          <w:cs/>
          <w:lang w:bidi="th-TH"/>
        </w:rPr>
        <w:t xml:space="preserve"> / </w:t>
      </w:r>
      <w:r w:rsidRPr="0015354E">
        <w:rPr>
          <w:rFonts w:ascii="TH Sarabun New" w:hAnsi="TH Sarabun New" w:cs="TH Sarabun New"/>
        </w:rPr>
        <w:t>A</w:t>
      </w:r>
      <w:r w:rsidRPr="0015354E">
        <w:rPr>
          <w:rFonts w:ascii="TH Sarabun New" w:hAnsi="TH Sarabun New" w:cs="TH Sarabun New"/>
          <w:cs/>
          <w:lang w:bidi="th-TH"/>
        </w:rPr>
        <w:t xml:space="preserve"> = </w:t>
      </w:r>
      <w:r w:rsidRPr="0015354E">
        <w:rPr>
          <w:rFonts w:ascii="TH Sarabun New" w:hAnsi="TH Sarabun New" w:cs="TH Sarabun New"/>
        </w:rPr>
        <w:t>Not</w:t>
      </w:r>
      <w:r w:rsidRPr="0015354E">
        <w:rPr>
          <w:rFonts w:ascii="TH Sarabun New" w:hAnsi="TH Sarabun New" w:cs="TH Sarabun New"/>
          <w:cs/>
          <w:lang w:bidi="th-TH"/>
        </w:rPr>
        <w:t xml:space="preserve"> </w:t>
      </w:r>
      <w:r w:rsidRPr="0015354E">
        <w:rPr>
          <w:rFonts w:ascii="TH Sarabun New" w:hAnsi="TH Sarabun New" w:cs="TH Sarabun New"/>
        </w:rPr>
        <w:t>Applicable</w:t>
      </w:r>
    </w:p>
    <w:p w14:paraId="612C2282" w14:textId="77777777" w:rsidR="0015354E" w:rsidRPr="0015354E" w:rsidRDefault="0015354E" w:rsidP="0015354E">
      <w:pPr>
        <w:pStyle w:val="BodyText"/>
        <w:spacing w:line="192" w:lineRule="auto"/>
        <w:ind w:left="146" w:firstLine="0"/>
        <w:rPr>
          <w:rFonts w:ascii="TH Sarabun New" w:hAnsi="TH Sarabun New" w:cs="TH Sarabun New"/>
        </w:rPr>
      </w:pPr>
      <w:r w:rsidRPr="0015354E">
        <w:rPr>
          <w:rFonts w:ascii="TH Sarabun New" w:hAnsi="TH Sarabun New" w:cs="TH Sarabun New"/>
        </w:rPr>
        <w:t>General</w:t>
      </w:r>
      <w:r w:rsidRPr="0015354E">
        <w:rPr>
          <w:rFonts w:ascii="TH Sarabun New" w:hAnsi="TH Sarabun New" w:cs="TH Sarabun New"/>
          <w:cs/>
          <w:lang w:bidi="th-TH"/>
        </w:rPr>
        <w:t xml:space="preserve">: </w:t>
      </w:r>
      <w:r w:rsidRPr="0015354E">
        <w:rPr>
          <w:rFonts w:ascii="TH Sarabun New" w:hAnsi="TH Sarabun New" w:cs="TH Sarabun New"/>
        </w:rPr>
        <w:t>motion</w:t>
      </w:r>
      <w:r w:rsidRPr="0015354E">
        <w:rPr>
          <w:rFonts w:ascii="TH Sarabun New" w:hAnsi="TH Sarabun New" w:cs="TH Sarabun New"/>
          <w:cs/>
          <w:lang w:bidi="th-TH"/>
        </w:rPr>
        <w:t xml:space="preserve"> </w:t>
      </w:r>
      <w:r w:rsidRPr="0015354E">
        <w:rPr>
          <w:rFonts w:ascii="TH Sarabun New" w:hAnsi="TH Sarabun New" w:cs="TH Sarabun New"/>
        </w:rPr>
        <w:t>and</w:t>
      </w:r>
      <w:r w:rsidRPr="0015354E">
        <w:rPr>
          <w:rFonts w:ascii="TH Sarabun New" w:hAnsi="TH Sarabun New" w:cs="TH Sarabun New"/>
          <w:cs/>
          <w:lang w:bidi="th-TH"/>
        </w:rPr>
        <w:t xml:space="preserve"> </w:t>
      </w:r>
      <w:r w:rsidRPr="0015354E">
        <w:rPr>
          <w:rFonts w:ascii="TH Sarabun New" w:hAnsi="TH Sarabun New" w:cs="TH Sarabun New"/>
        </w:rPr>
        <w:t>buffet</w:t>
      </w:r>
      <w:r w:rsidRPr="0015354E">
        <w:rPr>
          <w:rFonts w:ascii="TH Sarabun New" w:hAnsi="TH Sarabun New" w:cs="TH Sarabun New"/>
          <w:cs/>
          <w:lang w:bidi="th-TH"/>
        </w:rPr>
        <w:t xml:space="preserve"> </w:t>
      </w:r>
      <w:r w:rsidRPr="0015354E">
        <w:rPr>
          <w:rFonts w:ascii="TH Sarabun New" w:hAnsi="TH Sarabun New" w:cs="TH Sarabun New"/>
        </w:rPr>
        <w:t>cues</w:t>
      </w:r>
      <w:r w:rsidRPr="0015354E">
        <w:rPr>
          <w:rFonts w:ascii="TH Sarabun New" w:hAnsi="TH Sarabun New" w:cs="TH Sarabun New"/>
          <w:cs/>
          <w:lang w:bidi="th-TH"/>
        </w:rPr>
        <w:t xml:space="preserve"> </w:t>
      </w:r>
      <w:r w:rsidRPr="0015354E">
        <w:rPr>
          <w:rFonts w:ascii="TH Sarabun New" w:hAnsi="TH Sarabun New" w:cs="TH Sarabun New"/>
        </w:rPr>
        <w:t>will</w:t>
      </w:r>
      <w:r w:rsidRPr="0015354E">
        <w:rPr>
          <w:rFonts w:ascii="TH Sarabun New" w:hAnsi="TH Sarabun New" w:cs="TH Sarabun New"/>
          <w:cs/>
          <w:lang w:bidi="th-TH"/>
        </w:rPr>
        <w:t xml:space="preserve"> </w:t>
      </w:r>
      <w:r w:rsidRPr="0015354E">
        <w:rPr>
          <w:rFonts w:ascii="TH Sarabun New" w:hAnsi="TH Sarabun New" w:cs="TH Sarabun New"/>
        </w:rPr>
        <w:t>only</w:t>
      </w:r>
      <w:r w:rsidRPr="0015354E">
        <w:rPr>
          <w:rFonts w:ascii="TH Sarabun New" w:hAnsi="TH Sarabun New" w:cs="TH Sarabun New"/>
          <w:cs/>
          <w:lang w:bidi="th-TH"/>
        </w:rPr>
        <w:t xml:space="preserve"> </w:t>
      </w:r>
      <w:r w:rsidRPr="0015354E">
        <w:rPr>
          <w:rFonts w:ascii="TH Sarabun New" w:hAnsi="TH Sarabun New" w:cs="TH Sarabun New"/>
        </w:rPr>
        <w:t>be</w:t>
      </w:r>
      <w:r w:rsidRPr="0015354E">
        <w:rPr>
          <w:rFonts w:ascii="TH Sarabun New" w:hAnsi="TH Sarabun New" w:cs="TH Sarabun New"/>
          <w:cs/>
          <w:lang w:bidi="th-TH"/>
        </w:rPr>
        <w:t xml:space="preserve"> </w:t>
      </w:r>
      <w:r w:rsidRPr="0015354E">
        <w:rPr>
          <w:rFonts w:ascii="TH Sarabun New" w:hAnsi="TH Sarabun New" w:cs="TH Sarabun New"/>
        </w:rPr>
        <w:t>applicable</w:t>
      </w:r>
      <w:r w:rsidRPr="0015354E">
        <w:rPr>
          <w:rFonts w:ascii="TH Sarabun New" w:hAnsi="TH Sarabun New" w:cs="TH Sarabun New"/>
          <w:cs/>
          <w:lang w:bidi="th-TH"/>
        </w:rPr>
        <w:t xml:space="preserve"> </w:t>
      </w:r>
      <w:r w:rsidRPr="0015354E">
        <w:rPr>
          <w:rFonts w:ascii="TH Sarabun New" w:hAnsi="TH Sarabun New" w:cs="TH Sarabun New"/>
        </w:rPr>
        <w:t>to</w:t>
      </w:r>
      <w:r w:rsidRPr="0015354E">
        <w:rPr>
          <w:rFonts w:ascii="TH Sarabun New" w:hAnsi="TH Sarabun New" w:cs="TH Sarabun New"/>
          <w:cs/>
          <w:lang w:bidi="th-TH"/>
        </w:rPr>
        <w:t xml:space="preserve"> </w:t>
      </w:r>
      <w:r w:rsidRPr="0015354E">
        <w:rPr>
          <w:rFonts w:ascii="TH Sarabun New" w:hAnsi="TH Sarabun New" w:cs="TH Sarabun New"/>
        </w:rPr>
        <w:t>FSTD</w:t>
      </w:r>
      <w:r w:rsidRPr="0015354E">
        <w:rPr>
          <w:rFonts w:ascii="TH Sarabun New" w:hAnsi="TH Sarabun New" w:cs="TH Sarabun New"/>
          <w:cs/>
          <w:lang w:bidi="th-TH"/>
        </w:rPr>
        <w:t xml:space="preserve"> </w:t>
      </w:r>
      <w:r w:rsidRPr="0015354E">
        <w:rPr>
          <w:rFonts w:ascii="TH Sarabun New" w:hAnsi="TH Sarabun New" w:cs="TH Sarabun New"/>
        </w:rPr>
        <w:t>equipped</w:t>
      </w:r>
      <w:r w:rsidRPr="0015354E">
        <w:rPr>
          <w:rFonts w:ascii="TH Sarabun New" w:hAnsi="TH Sarabun New" w:cs="TH Sarabun New"/>
          <w:cs/>
          <w:lang w:bidi="th-TH"/>
        </w:rPr>
        <w:t xml:space="preserve"> </w:t>
      </w:r>
      <w:r w:rsidRPr="0015354E">
        <w:rPr>
          <w:rFonts w:ascii="TH Sarabun New" w:hAnsi="TH Sarabun New" w:cs="TH Sarabun New"/>
        </w:rPr>
        <w:t>with</w:t>
      </w:r>
      <w:r w:rsidRPr="0015354E">
        <w:rPr>
          <w:rFonts w:ascii="TH Sarabun New" w:hAnsi="TH Sarabun New" w:cs="TH Sarabun New"/>
          <w:cs/>
          <w:lang w:bidi="th-TH"/>
        </w:rPr>
        <w:t xml:space="preserve"> </w:t>
      </w:r>
      <w:r w:rsidRPr="0015354E">
        <w:rPr>
          <w:rFonts w:ascii="TH Sarabun New" w:hAnsi="TH Sarabun New" w:cs="TH Sarabun New"/>
        </w:rPr>
        <w:t>an</w:t>
      </w:r>
      <w:r w:rsidRPr="0015354E">
        <w:rPr>
          <w:rFonts w:ascii="TH Sarabun New" w:hAnsi="TH Sarabun New" w:cs="TH Sarabun New"/>
          <w:cs/>
          <w:lang w:bidi="th-TH"/>
        </w:rPr>
        <w:t xml:space="preserve"> </w:t>
      </w:r>
      <w:r w:rsidRPr="0015354E">
        <w:rPr>
          <w:rFonts w:ascii="TH Sarabun New" w:hAnsi="TH Sarabun New" w:cs="TH Sarabun New"/>
        </w:rPr>
        <w:t>appropriate</w:t>
      </w:r>
      <w:r w:rsidRPr="0015354E">
        <w:rPr>
          <w:rFonts w:ascii="TH Sarabun New" w:hAnsi="TH Sarabun New" w:cs="TH Sarabun New"/>
          <w:cs/>
          <w:lang w:bidi="th-TH"/>
        </w:rPr>
        <w:t xml:space="preserve"> </w:t>
      </w:r>
      <w:r w:rsidRPr="0015354E">
        <w:rPr>
          <w:rFonts w:ascii="TH Sarabun New" w:hAnsi="TH Sarabun New" w:cs="TH Sarabun New"/>
        </w:rPr>
        <w:t>motion</w:t>
      </w:r>
      <w:r w:rsidRPr="0015354E">
        <w:rPr>
          <w:rFonts w:ascii="TH Sarabun New" w:hAnsi="TH Sarabun New" w:cs="TH Sarabun New"/>
          <w:cs/>
          <w:lang w:bidi="th-TH"/>
        </w:rPr>
        <w:t xml:space="preserve"> </w:t>
      </w:r>
      <w:r w:rsidRPr="0015354E">
        <w:rPr>
          <w:rFonts w:ascii="TH Sarabun New" w:hAnsi="TH Sarabun New" w:cs="TH Sarabun New"/>
        </w:rPr>
        <w:t>system</w:t>
      </w:r>
    </w:p>
    <w:p w14:paraId="7534B116" w14:textId="77777777" w:rsidR="0015354E" w:rsidRPr="0015354E" w:rsidRDefault="0015354E" w:rsidP="0015354E">
      <w:pPr>
        <w:pStyle w:val="BodyText"/>
        <w:numPr>
          <w:ilvl w:val="0"/>
          <w:numId w:val="2"/>
        </w:numPr>
        <w:tabs>
          <w:tab w:val="left" w:pos="362"/>
        </w:tabs>
        <w:spacing w:before="1" w:line="192" w:lineRule="auto"/>
        <w:rPr>
          <w:rFonts w:ascii="TH Sarabun New" w:hAnsi="TH Sarabun New" w:cs="TH Sarabun New"/>
        </w:rPr>
      </w:pPr>
      <w:r w:rsidRPr="0015354E">
        <w:rPr>
          <w:rFonts w:ascii="TH Sarabun New" w:hAnsi="TH Sarabun New" w:cs="TH Sarabun New"/>
        </w:rPr>
        <w:t>take</w:t>
      </w:r>
      <w:r w:rsidRPr="0015354E">
        <w:rPr>
          <w:rFonts w:ascii="TH Sarabun New" w:hAnsi="TH Sarabun New" w:cs="TH Sarabun New"/>
          <w:cs/>
          <w:lang w:bidi="th-TH"/>
        </w:rPr>
        <w:t>-</w:t>
      </w:r>
      <w:r w:rsidRPr="0015354E">
        <w:rPr>
          <w:rFonts w:ascii="TH Sarabun New" w:hAnsi="TH Sarabun New" w:cs="TH Sarabun New"/>
        </w:rPr>
        <w:t>off</w:t>
      </w:r>
      <w:r w:rsidRPr="0015354E">
        <w:rPr>
          <w:rFonts w:ascii="TH Sarabun New" w:hAnsi="TH Sarabun New" w:cs="TH Sarabun New"/>
          <w:cs/>
          <w:lang w:bidi="th-TH"/>
        </w:rPr>
        <w:t xml:space="preserve"> </w:t>
      </w:r>
      <w:r w:rsidRPr="0015354E">
        <w:rPr>
          <w:rFonts w:ascii="TH Sarabun New" w:hAnsi="TH Sarabun New" w:cs="TH Sarabun New"/>
        </w:rPr>
        <w:t>characteristics</w:t>
      </w:r>
      <w:r w:rsidRPr="0015354E">
        <w:rPr>
          <w:rFonts w:ascii="TH Sarabun New" w:hAnsi="TH Sarabun New" w:cs="TH Sarabun New"/>
          <w:cs/>
          <w:lang w:bidi="th-TH"/>
        </w:rPr>
        <w:t xml:space="preserve"> </w:t>
      </w:r>
      <w:r w:rsidRPr="0015354E">
        <w:rPr>
          <w:rFonts w:ascii="TH Sarabun New" w:hAnsi="TH Sarabun New" w:cs="TH Sarabun New"/>
        </w:rPr>
        <w:t>sufficient</w:t>
      </w:r>
      <w:r w:rsidRPr="0015354E">
        <w:rPr>
          <w:rFonts w:ascii="TH Sarabun New" w:hAnsi="TH Sarabun New" w:cs="TH Sarabun New"/>
          <w:cs/>
          <w:lang w:bidi="th-TH"/>
        </w:rPr>
        <w:t xml:space="preserve"> </w:t>
      </w:r>
      <w:r w:rsidRPr="0015354E">
        <w:rPr>
          <w:rFonts w:ascii="TH Sarabun New" w:hAnsi="TH Sarabun New" w:cs="TH Sarabun New"/>
        </w:rPr>
        <w:t>to</w:t>
      </w:r>
      <w:r w:rsidRPr="0015354E">
        <w:rPr>
          <w:rFonts w:ascii="TH Sarabun New" w:hAnsi="TH Sarabun New" w:cs="TH Sarabun New"/>
          <w:cs/>
          <w:lang w:bidi="th-TH"/>
        </w:rPr>
        <w:t xml:space="preserve"> </w:t>
      </w:r>
      <w:r w:rsidRPr="0015354E">
        <w:rPr>
          <w:rFonts w:ascii="TH Sarabun New" w:hAnsi="TH Sarabun New" w:cs="TH Sarabun New"/>
        </w:rPr>
        <w:t>commence</w:t>
      </w:r>
      <w:r w:rsidRPr="0015354E">
        <w:rPr>
          <w:rFonts w:ascii="TH Sarabun New" w:hAnsi="TH Sarabun New" w:cs="TH Sarabun New"/>
          <w:cs/>
          <w:lang w:bidi="th-TH"/>
        </w:rPr>
        <w:t xml:space="preserve"> </w:t>
      </w:r>
      <w:r w:rsidRPr="0015354E">
        <w:rPr>
          <w:rFonts w:ascii="TH Sarabun New" w:hAnsi="TH Sarabun New" w:cs="TH Sarabun New"/>
        </w:rPr>
        <w:t>the</w:t>
      </w:r>
      <w:r w:rsidRPr="0015354E">
        <w:rPr>
          <w:rFonts w:ascii="TH Sarabun New" w:hAnsi="TH Sarabun New" w:cs="TH Sarabun New"/>
          <w:cs/>
          <w:lang w:bidi="th-TH"/>
        </w:rPr>
        <w:t xml:space="preserve"> </w:t>
      </w:r>
      <w:r w:rsidRPr="0015354E">
        <w:rPr>
          <w:rFonts w:ascii="TH Sarabun New" w:hAnsi="TH Sarabun New" w:cs="TH Sarabun New"/>
        </w:rPr>
        <w:t>airborne</w:t>
      </w:r>
      <w:r w:rsidRPr="0015354E">
        <w:rPr>
          <w:rFonts w:ascii="TH Sarabun New" w:hAnsi="TH Sarabun New" w:cs="TH Sarabun New"/>
          <w:cs/>
          <w:lang w:bidi="th-TH"/>
        </w:rPr>
        <w:t xml:space="preserve"> </w:t>
      </w:r>
      <w:proofErr w:type="gramStart"/>
      <w:r w:rsidRPr="0015354E">
        <w:rPr>
          <w:rFonts w:ascii="TH Sarabun New" w:hAnsi="TH Sarabun New" w:cs="TH Sarabun New"/>
        </w:rPr>
        <w:t>exercises;</w:t>
      </w:r>
      <w:proofErr w:type="gramEnd"/>
    </w:p>
    <w:p w14:paraId="017A8D5C" w14:textId="77777777" w:rsidR="0015354E" w:rsidRPr="0015354E" w:rsidRDefault="0015354E" w:rsidP="0015354E">
      <w:pPr>
        <w:pStyle w:val="BodyText"/>
        <w:numPr>
          <w:ilvl w:val="0"/>
          <w:numId w:val="2"/>
        </w:numPr>
        <w:tabs>
          <w:tab w:val="left" w:pos="362"/>
        </w:tabs>
        <w:spacing w:line="192" w:lineRule="auto"/>
        <w:rPr>
          <w:rFonts w:ascii="TH Sarabun New" w:hAnsi="TH Sarabun New" w:cs="TH Sarabun New"/>
        </w:rPr>
      </w:pPr>
      <w:r w:rsidRPr="0015354E">
        <w:rPr>
          <w:rFonts w:ascii="TH Sarabun New" w:hAnsi="TH Sarabun New" w:cs="TH Sarabun New"/>
        </w:rPr>
        <w:t>for</w:t>
      </w:r>
      <w:r w:rsidRPr="0015354E">
        <w:rPr>
          <w:rFonts w:ascii="TH Sarabun New" w:hAnsi="TH Sarabun New" w:cs="TH Sarabun New"/>
          <w:cs/>
          <w:lang w:bidi="th-TH"/>
        </w:rPr>
        <w:t xml:space="preserve"> </w:t>
      </w:r>
      <w:r w:rsidRPr="0015354E">
        <w:rPr>
          <w:rFonts w:ascii="TH Sarabun New" w:hAnsi="TH Sarabun New" w:cs="TH Sarabun New"/>
        </w:rPr>
        <w:t>FNPT</w:t>
      </w:r>
      <w:r w:rsidRPr="0015354E">
        <w:rPr>
          <w:rFonts w:ascii="TH Sarabun New" w:hAnsi="TH Sarabun New" w:cs="TH Sarabun New"/>
          <w:cs/>
          <w:lang w:bidi="th-TH"/>
        </w:rPr>
        <w:t xml:space="preserve"> </w:t>
      </w:r>
      <w:r w:rsidRPr="0015354E">
        <w:rPr>
          <w:rFonts w:ascii="TH Sarabun New" w:hAnsi="TH Sarabun New" w:cs="TH Sarabun New"/>
        </w:rPr>
        <w:t>1</w:t>
      </w:r>
      <w:r w:rsidRPr="0015354E">
        <w:rPr>
          <w:rFonts w:ascii="TH Sarabun New" w:hAnsi="TH Sarabun New" w:cs="TH Sarabun New"/>
          <w:cs/>
          <w:lang w:bidi="th-TH"/>
        </w:rPr>
        <w:t xml:space="preserve"> </w:t>
      </w:r>
      <w:r w:rsidRPr="0015354E">
        <w:rPr>
          <w:rFonts w:ascii="TH Sarabun New" w:hAnsi="TH Sarabun New" w:cs="TH Sarabun New"/>
        </w:rPr>
        <w:t>and</w:t>
      </w:r>
      <w:r w:rsidRPr="0015354E">
        <w:rPr>
          <w:rFonts w:ascii="TH Sarabun New" w:hAnsi="TH Sarabun New" w:cs="TH Sarabun New"/>
          <w:cs/>
          <w:lang w:bidi="th-TH"/>
        </w:rPr>
        <w:t xml:space="preserve"> </w:t>
      </w:r>
      <w:r w:rsidRPr="0015354E">
        <w:rPr>
          <w:rFonts w:ascii="TH Sarabun New" w:hAnsi="TH Sarabun New" w:cs="TH Sarabun New"/>
        </w:rPr>
        <w:t>BITD</w:t>
      </w:r>
      <w:r w:rsidRPr="0015354E">
        <w:rPr>
          <w:rFonts w:ascii="TH Sarabun New" w:hAnsi="TH Sarabun New" w:cs="TH Sarabun New"/>
          <w:cs/>
          <w:lang w:bidi="th-TH"/>
        </w:rPr>
        <w:t xml:space="preserve"> </w:t>
      </w:r>
      <w:r w:rsidRPr="0015354E">
        <w:rPr>
          <w:rFonts w:ascii="TH Sarabun New" w:hAnsi="TH Sarabun New" w:cs="TH Sarabun New"/>
        </w:rPr>
        <w:t>only</w:t>
      </w:r>
      <w:r w:rsidRPr="0015354E">
        <w:rPr>
          <w:rFonts w:ascii="TH Sarabun New" w:hAnsi="TH Sarabun New" w:cs="TH Sarabun New"/>
          <w:cs/>
          <w:lang w:bidi="th-TH"/>
        </w:rPr>
        <w:t xml:space="preserve"> </w:t>
      </w:r>
      <w:r w:rsidRPr="0015354E">
        <w:rPr>
          <w:rFonts w:ascii="TH Sarabun New" w:hAnsi="TH Sarabun New" w:cs="TH Sarabun New"/>
        </w:rPr>
        <w:t>if</w:t>
      </w:r>
      <w:r w:rsidRPr="0015354E">
        <w:rPr>
          <w:rFonts w:ascii="TH Sarabun New" w:hAnsi="TH Sarabun New" w:cs="TH Sarabun New"/>
          <w:cs/>
          <w:lang w:bidi="th-TH"/>
        </w:rPr>
        <w:t xml:space="preserve"> </w:t>
      </w:r>
      <w:r w:rsidRPr="0015354E">
        <w:rPr>
          <w:rFonts w:ascii="TH Sarabun New" w:hAnsi="TH Sarabun New" w:cs="TH Sarabun New"/>
        </w:rPr>
        <w:t>multi</w:t>
      </w:r>
      <w:r w:rsidRPr="0015354E">
        <w:rPr>
          <w:rFonts w:ascii="TH Sarabun New" w:hAnsi="TH Sarabun New" w:cs="TH Sarabun New"/>
          <w:cs/>
          <w:lang w:bidi="th-TH"/>
        </w:rPr>
        <w:t>-</w:t>
      </w:r>
      <w:proofErr w:type="gramStart"/>
      <w:r w:rsidRPr="0015354E">
        <w:rPr>
          <w:rFonts w:ascii="TH Sarabun New" w:hAnsi="TH Sarabun New" w:cs="TH Sarabun New"/>
        </w:rPr>
        <w:t>engine;</w:t>
      </w:r>
      <w:proofErr w:type="gramEnd"/>
    </w:p>
    <w:p w14:paraId="558DB958" w14:textId="77777777" w:rsidR="0015354E" w:rsidRPr="0015354E" w:rsidRDefault="0015354E" w:rsidP="0015354E">
      <w:pPr>
        <w:pStyle w:val="BodyText"/>
        <w:numPr>
          <w:ilvl w:val="0"/>
          <w:numId w:val="2"/>
        </w:numPr>
        <w:tabs>
          <w:tab w:val="left" w:pos="362"/>
        </w:tabs>
        <w:spacing w:line="192" w:lineRule="auto"/>
        <w:rPr>
          <w:rFonts w:ascii="TH Sarabun New" w:hAnsi="TH Sarabun New" w:cs="TH Sarabun New"/>
        </w:rPr>
      </w:pPr>
      <w:r w:rsidRPr="0015354E">
        <w:rPr>
          <w:rFonts w:ascii="TH Sarabun New" w:hAnsi="TH Sarabun New" w:cs="TH Sarabun New"/>
        </w:rPr>
        <w:t>only</w:t>
      </w:r>
      <w:r w:rsidRPr="0015354E">
        <w:rPr>
          <w:rFonts w:ascii="TH Sarabun New" w:hAnsi="TH Sarabun New" w:cs="TH Sarabun New"/>
          <w:cs/>
          <w:lang w:bidi="th-TH"/>
        </w:rPr>
        <w:t xml:space="preserve"> </w:t>
      </w:r>
      <w:r w:rsidRPr="0015354E">
        <w:rPr>
          <w:rFonts w:ascii="TH Sarabun New" w:hAnsi="TH Sarabun New" w:cs="TH Sarabun New"/>
        </w:rPr>
        <w:t>trim</w:t>
      </w:r>
      <w:r w:rsidRPr="0015354E">
        <w:rPr>
          <w:rFonts w:ascii="TH Sarabun New" w:hAnsi="TH Sarabun New" w:cs="TH Sarabun New"/>
          <w:cs/>
          <w:lang w:bidi="th-TH"/>
        </w:rPr>
        <w:t xml:space="preserve"> </w:t>
      </w:r>
      <w:r w:rsidRPr="0015354E">
        <w:rPr>
          <w:rFonts w:ascii="TH Sarabun New" w:hAnsi="TH Sarabun New" w:cs="TH Sarabun New"/>
        </w:rPr>
        <w:t>change</w:t>
      </w:r>
      <w:r w:rsidRPr="0015354E">
        <w:rPr>
          <w:rFonts w:ascii="TH Sarabun New" w:hAnsi="TH Sarabun New" w:cs="TH Sarabun New"/>
          <w:cs/>
          <w:lang w:bidi="th-TH"/>
        </w:rPr>
        <w:t xml:space="preserve"> </w:t>
      </w:r>
      <w:r w:rsidRPr="0015354E">
        <w:rPr>
          <w:rFonts w:ascii="TH Sarabun New" w:hAnsi="TH Sarabun New" w:cs="TH Sarabun New"/>
        </w:rPr>
        <w:t>is</w:t>
      </w:r>
      <w:r w:rsidRPr="0015354E">
        <w:rPr>
          <w:rFonts w:ascii="TH Sarabun New" w:hAnsi="TH Sarabun New" w:cs="TH Sarabun New"/>
          <w:cs/>
          <w:lang w:bidi="th-TH"/>
        </w:rPr>
        <w:t xml:space="preserve"> </w:t>
      </w:r>
      <w:r w:rsidRPr="0015354E">
        <w:rPr>
          <w:rFonts w:ascii="TH Sarabun New" w:hAnsi="TH Sarabun New" w:cs="TH Sarabun New"/>
        </w:rPr>
        <w:t>required;</w:t>
      </w:r>
      <w:r w:rsidRPr="0015354E">
        <w:rPr>
          <w:rFonts w:ascii="TH Sarabun New" w:hAnsi="TH Sarabun New" w:cs="TH Sarabun New"/>
          <w:cs/>
          <w:lang w:bidi="th-TH"/>
        </w:rPr>
        <w:t xml:space="preserve"> </w:t>
      </w:r>
      <w:r w:rsidRPr="0015354E">
        <w:rPr>
          <w:rFonts w:ascii="TH Sarabun New" w:hAnsi="TH Sarabun New" w:cs="TH Sarabun New"/>
        </w:rPr>
        <w:t>and</w:t>
      </w:r>
    </w:p>
    <w:p w14:paraId="390C4448" w14:textId="77777777" w:rsidR="006C4726" w:rsidRPr="006C4726" w:rsidRDefault="0015354E" w:rsidP="0004225B">
      <w:pPr>
        <w:pStyle w:val="BodyText"/>
        <w:numPr>
          <w:ilvl w:val="0"/>
          <w:numId w:val="2"/>
        </w:numPr>
        <w:ind w:left="319" w:hanging="177"/>
        <w:rPr>
          <w:lang w:bidi="th-TH"/>
        </w:rPr>
      </w:pPr>
      <w:r w:rsidRPr="0015354E">
        <w:rPr>
          <w:rFonts w:ascii="TH Sarabun New" w:hAnsi="TH Sarabun New" w:cs="TH Sarabun New"/>
        </w:rPr>
        <w:t xml:space="preserve"> for</w:t>
      </w:r>
      <w:r w:rsidRPr="0015354E">
        <w:rPr>
          <w:rFonts w:ascii="TH Sarabun New" w:hAnsi="TH Sarabun New" w:cs="TH Sarabun New"/>
          <w:cs/>
          <w:lang w:bidi="th-TH"/>
        </w:rPr>
        <w:t xml:space="preserve"> </w:t>
      </w:r>
      <w:r w:rsidRPr="0015354E">
        <w:rPr>
          <w:rFonts w:ascii="TH Sarabun New" w:hAnsi="TH Sarabun New" w:cs="TH Sarabun New"/>
        </w:rPr>
        <w:t>FNPT,</w:t>
      </w:r>
      <w:r w:rsidRPr="0015354E">
        <w:rPr>
          <w:rFonts w:ascii="TH Sarabun New" w:hAnsi="TH Sarabun New" w:cs="TH Sarabun New"/>
          <w:cs/>
          <w:lang w:bidi="th-TH"/>
        </w:rPr>
        <w:t xml:space="preserve"> </w:t>
      </w:r>
      <w:r w:rsidRPr="0015354E">
        <w:rPr>
          <w:rFonts w:ascii="TH Sarabun New" w:hAnsi="TH Sarabun New" w:cs="TH Sarabun New"/>
        </w:rPr>
        <w:t>variable</w:t>
      </w:r>
      <w:r w:rsidRPr="0015354E">
        <w:rPr>
          <w:rFonts w:ascii="TH Sarabun New" w:hAnsi="TH Sarabun New" w:cs="TH Sarabun New"/>
          <w:cs/>
          <w:lang w:bidi="th-TH"/>
        </w:rPr>
        <w:t xml:space="preserve"> </w:t>
      </w:r>
      <w:r w:rsidRPr="0015354E">
        <w:rPr>
          <w:rFonts w:ascii="TH Sarabun New" w:hAnsi="TH Sarabun New" w:cs="TH Sarabun New"/>
        </w:rPr>
        <w:t>intensity</w:t>
      </w:r>
      <w:r w:rsidRPr="0015354E">
        <w:rPr>
          <w:rFonts w:ascii="TH Sarabun New" w:hAnsi="TH Sarabun New" w:cs="TH Sarabun New"/>
          <w:cs/>
          <w:lang w:bidi="th-TH"/>
        </w:rPr>
        <w:t xml:space="preserve"> </w:t>
      </w:r>
      <w:r w:rsidRPr="0015354E">
        <w:rPr>
          <w:rFonts w:ascii="TH Sarabun New" w:hAnsi="TH Sarabun New" w:cs="TH Sarabun New"/>
        </w:rPr>
        <w:t>airport</w:t>
      </w:r>
      <w:r w:rsidRPr="0015354E">
        <w:rPr>
          <w:rFonts w:ascii="TH Sarabun New" w:hAnsi="TH Sarabun New" w:cs="TH Sarabun New"/>
          <w:cs/>
          <w:lang w:bidi="th-TH"/>
        </w:rPr>
        <w:t xml:space="preserve"> </w:t>
      </w:r>
      <w:r w:rsidRPr="0015354E">
        <w:rPr>
          <w:rFonts w:ascii="TH Sarabun New" w:hAnsi="TH Sarabun New" w:cs="TH Sarabun New"/>
        </w:rPr>
        <w:t>lighting</w:t>
      </w:r>
      <w:r w:rsidRPr="0015354E">
        <w:rPr>
          <w:rFonts w:ascii="TH Sarabun New" w:hAnsi="TH Sarabun New" w:cs="TH Sarabun New"/>
          <w:cs/>
          <w:lang w:bidi="th-TH"/>
        </w:rPr>
        <w:t xml:space="preserve"> </w:t>
      </w:r>
      <w:r w:rsidRPr="0015354E">
        <w:rPr>
          <w:rFonts w:ascii="TH Sarabun New" w:hAnsi="TH Sarabun New" w:cs="TH Sarabun New"/>
        </w:rPr>
        <w:t>is</w:t>
      </w:r>
      <w:r w:rsidRPr="0015354E">
        <w:rPr>
          <w:rFonts w:ascii="TH Sarabun New" w:hAnsi="TH Sarabun New" w:cs="TH Sarabun New"/>
          <w:cs/>
          <w:lang w:bidi="th-TH"/>
        </w:rPr>
        <w:t xml:space="preserve"> </w:t>
      </w:r>
      <w:r w:rsidRPr="0015354E">
        <w:rPr>
          <w:rFonts w:ascii="TH Sarabun New" w:hAnsi="TH Sarabun New" w:cs="TH Sarabun New"/>
        </w:rPr>
        <w:t>not</w:t>
      </w:r>
      <w:r w:rsidRPr="0015354E">
        <w:rPr>
          <w:rFonts w:ascii="TH Sarabun New" w:hAnsi="TH Sarabun New" w:cs="TH Sarabun New"/>
          <w:cs/>
          <w:lang w:bidi="th-TH"/>
        </w:rPr>
        <w:t xml:space="preserve"> </w:t>
      </w:r>
      <w:r w:rsidRPr="0015354E">
        <w:rPr>
          <w:rFonts w:ascii="TH Sarabun New" w:hAnsi="TH Sarabun New" w:cs="TH Sarabun New"/>
        </w:rPr>
        <w:t>required</w:t>
      </w:r>
      <w:r w:rsidRPr="0015354E">
        <w:rPr>
          <w:rFonts w:ascii="TH Sarabun New" w:hAnsi="TH Sarabun New" w:cs="TH Sarabun New"/>
          <w:cs/>
          <w:lang w:bidi="th-TH"/>
        </w:rPr>
        <w:t>.</w:t>
      </w:r>
    </w:p>
    <w:sectPr w:rsidR="006C4726" w:rsidRPr="006C4726" w:rsidSect="00141DB6">
      <w:footerReference w:type="default" r:id="rId8"/>
      <w:pgSz w:w="15840" w:h="12240" w:orient="landscape"/>
      <w:pgMar w:top="720" w:right="720" w:bottom="864" w:left="720" w:header="0" w:footer="2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74C68" w14:textId="77777777" w:rsidR="001274DF" w:rsidRDefault="001274DF" w:rsidP="007B7B21">
      <w:pPr>
        <w:spacing w:after="0" w:line="240" w:lineRule="auto"/>
      </w:pPr>
      <w:r>
        <w:separator/>
      </w:r>
    </w:p>
  </w:endnote>
  <w:endnote w:type="continuationSeparator" w:id="0">
    <w:p w14:paraId="760B0F2A" w14:textId="77777777" w:rsidR="001274DF" w:rsidRDefault="001274DF" w:rsidP="007B7B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H SarabunPSK">
    <w:panose1 w:val="020B0500040200020003"/>
    <w:charset w:val="DE"/>
    <w:family w:val="swiss"/>
    <w:pitch w:val="variable"/>
    <w:sig w:usb0="A100006F" w:usb1="5000205A" w:usb2="00000000" w:usb3="00000000" w:csb0="00010193" w:csb1="00000000"/>
  </w:font>
  <w:font w:name="Cordia New">
    <w:panose1 w:val="020B0304020202020204"/>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H Sarabun New">
    <w:panose1 w:val="020B0500040200020003"/>
    <w:charset w:val="00"/>
    <w:family w:val="swiss"/>
    <w:pitch w:val="variable"/>
    <w:sig w:usb0="A100006F" w:usb1="5000205A" w:usb2="00000000" w:usb3="00000000" w:csb0="0001018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H SarabunIT๙">
    <w:panose1 w:val="020B0500040200020003"/>
    <w:charset w:val="00"/>
    <w:family w:val="swiss"/>
    <w:pitch w:val="variable"/>
    <w:sig w:usb0="A100006F" w:usb1="5000205A" w:usb2="00000000" w:usb3="00000000" w:csb0="00010183"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DAEA3" w14:textId="657B9560" w:rsidR="00070671" w:rsidRPr="00AD285C" w:rsidRDefault="00070671" w:rsidP="007B7B21">
    <w:pPr>
      <w:pStyle w:val="Footer"/>
      <w:spacing w:line="168" w:lineRule="auto"/>
      <w:rPr>
        <w:rFonts w:ascii="TH SarabunPSK" w:hAnsi="TH SarabunPSK" w:cs="TH SarabunPSK"/>
        <w:sz w:val="28"/>
      </w:rPr>
    </w:pPr>
    <w:r w:rsidRPr="00AD285C">
      <w:rPr>
        <w:rFonts w:ascii="TH Sarabun New" w:hAnsi="TH Sarabun New" w:cs="TH Sarabun New"/>
        <w:sz w:val="28"/>
      </w:rPr>
      <w:t>PEL-TO-CK-004 Rev.0</w:t>
    </w:r>
    <w:r w:rsidRPr="00AD285C">
      <w:rPr>
        <w:rFonts w:ascii="TH SarabunPSK" w:hAnsi="TH SarabunPSK" w:cs="TH SarabunPSK"/>
        <w:noProof/>
        <w:sz w:val="28"/>
        <w:shd w:val="clear" w:color="auto" w:fill="D9D9D9" w:themeFill="background1" w:themeFillShade="D9"/>
      </w:rPr>
      <mc:AlternateContent>
        <mc:Choice Requires="wps">
          <w:drawing>
            <wp:anchor distT="0" distB="0" distL="114300" distR="114300" simplePos="0" relativeHeight="251664896" behindDoc="0" locked="0" layoutInCell="1" allowOverlap="1" wp14:anchorId="23406C35" wp14:editId="7983E3E0">
              <wp:simplePos x="0" y="0"/>
              <wp:positionH relativeFrom="column">
                <wp:posOffset>-28575</wp:posOffset>
              </wp:positionH>
              <wp:positionV relativeFrom="paragraph">
                <wp:posOffset>-103505</wp:posOffset>
              </wp:positionV>
              <wp:extent cx="9191625" cy="0"/>
              <wp:effectExtent l="0" t="0" r="9525" b="19050"/>
              <wp:wrapNone/>
              <wp:docPr id="2" name="Straight Connector 2"/>
              <wp:cNvGraphicFramePr/>
              <a:graphic xmlns:a="http://schemas.openxmlformats.org/drawingml/2006/main">
                <a:graphicData uri="http://schemas.microsoft.com/office/word/2010/wordprocessingShape">
                  <wps:wsp>
                    <wps:cNvCnPr/>
                    <wps:spPr>
                      <a:xfrm flipH="1">
                        <a:off x="0" y="0"/>
                        <a:ext cx="91916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5558D0" id="Straight Connector 2" o:spid="_x0000_s1026" style="position:absolute;flip:x;z-index:251664896;visibility:visible;mso-wrap-style:square;mso-wrap-distance-left:9pt;mso-wrap-distance-top:0;mso-wrap-distance-right:9pt;mso-wrap-distance-bottom:0;mso-position-horizontal:absolute;mso-position-horizontal-relative:text;mso-position-vertical:absolute;mso-position-vertical-relative:text" from="-2.25pt,-8.15pt" to="721.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" strokecolor="black [3213]" strokeweight="1.5pt">
              <v:stroke joinstyle="miter"/>
            </v:line>
          </w:pict>
        </mc:Fallback>
      </mc:AlternateContent>
    </w:r>
    <w:r w:rsidR="002E4BF3" w:rsidRPr="00AD285C">
      <w:rPr>
        <w:rFonts w:ascii="TH Sarabun New" w:hAnsi="TH Sarabun New" w:cs="TH Sarabun New"/>
        <w:sz w:val="28"/>
      </w:rPr>
      <w:t>8</w:t>
    </w:r>
    <w:r w:rsidRPr="00AD285C">
      <w:rPr>
        <w:rFonts w:ascii="TH Sarabun New" w:hAnsi="TH Sarabun New" w:cs="TH Sarabun New"/>
        <w:sz w:val="28"/>
      </w:rPr>
      <w:ptab w:relativeTo="margin" w:alignment="center" w:leader="none"/>
    </w:r>
    <w:r w:rsidRPr="00AD285C">
      <w:rPr>
        <w:rFonts w:ascii="TH Sarabun New" w:hAnsi="TH Sarabun New" w:cs="TH Sarabun New"/>
        <w:sz w:val="28"/>
      </w:rPr>
      <w:ptab w:relativeTo="margin" w:alignment="right" w:leader="none"/>
    </w:r>
    <w:r w:rsidRPr="00AD285C">
      <w:rPr>
        <w:rFonts w:ascii="TH Sarabun New" w:hAnsi="TH Sarabun New" w:cs="TH Sarabun New"/>
        <w:sz w:val="28"/>
      </w:rPr>
      <w:t xml:space="preserve">Page </w:t>
    </w:r>
    <w:r w:rsidRPr="00AD285C">
      <w:rPr>
        <w:rFonts w:ascii="TH Sarabun New" w:hAnsi="TH Sarabun New" w:cs="TH Sarabun New"/>
        <w:b/>
        <w:bCs/>
        <w:sz w:val="28"/>
      </w:rPr>
      <w:fldChar w:fldCharType="begin"/>
    </w:r>
    <w:r w:rsidRPr="00AD285C">
      <w:rPr>
        <w:rFonts w:ascii="TH Sarabun New" w:hAnsi="TH Sarabun New" w:cs="TH Sarabun New"/>
        <w:b/>
        <w:bCs/>
        <w:sz w:val="28"/>
      </w:rPr>
      <w:instrText xml:space="preserve"> PAGE  \</w:instrText>
    </w:r>
    <w:r w:rsidRPr="00AD285C">
      <w:rPr>
        <w:rFonts w:ascii="TH Sarabun New" w:hAnsi="TH Sarabun New" w:cs="TH Sarabun New"/>
        <w:b/>
        <w:bCs/>
        <w:sz w:val="28"/>
        <w:cs/>
      </w:rPr>
      <w:instrText xml:space="preserve">* </w:instrText>
    </w:r>
    <w:r w:rsidRPr="00AD285C">
      <w:rPr>
        <w:rFonts w:ascii="TH Sarabun New" w:hAnsi="TH Sarabun New" w:cs="TH Sarabun New"/>
        <w:b/>
        <w:bCs/>
        <w:sz w:val="28"/>
      </w:rPr>
      <w:instrText>Arabic  \</w:instrText>
    </w:r>
    <w:r w:rsidRPr="00AD285C">
      <w:rPr>
        <w:rFonts w:ascii="TH Sarabun New" w:hAnsi="TH Sarabun New" w:cs="TH Sarabun New"/>
        <w:b/>
        <w:bCs/>
        <w:sz w:val="28"/>
        <w:cs/>
      </w:rPr>
      <w:instrText xml:space="preserve">* </w:instrText>
    </w:r>
    <w:r w:rsidRPr="00AD285C">
      <w:rPr>
        <w:rFonts w:ascii="TH Sarabun New" w:hAnsi="TH Sarabun New" w:cs="TH Sarabun New"/>
        <w:b/>
        <w:bCs/>
        <w:sz w:val="28"/>
      </w:rPr>
      <w:instrText xml:space="preserve">MERGEFORMAT </w:instrText>
    </w:r>
    <w:r w:rsidRPr="00AD285C">
      <w:rPr>
        <w:rFonts w:ascii="TH Sarabun New" w:hAnsi="TH Sarabun New" w:cs="TH Sarabun New"/>
        <w:b/>
        <w:bCs/>
        <w:sz w:val="28"/>
      </w:rPr>
      <w:fldChar w:fldCharType="separate"/>
    </w:r>
    <w:r w:rsidR="009F10E1" w:rsidRPr="00AD285C">
      <w:rPr>
        <w:rFonts w:ascii="TH Sarabun New" w:hAnsi="TH Sarabun New" w:cs="TH Sarabun New"/>
        <w:b/>
        <w:bCs/>
        <w:noProof/>
        <w:sz w:val="28"/>
      </w:rPr>
      <w:t>1</w:t>
    </w:r>
    <w:r w:rsidRPr="00AD285C">
      <w:rPr>
        <w:rFonts w:ascii="TH Sarabun New" w:hAnsi="TH Sarabun New" w:cs="TH Sarabun New"/>
        <w:b/>
        <w:bCs/>
        <w:sz w:val="28"/>
      </w:rPr>
      <w:fldChar w:fldCharType="end"/>
    </w:r>
    <w:r w:rsidRPr="00AD285C">
      <w:rPr>
        <w:rFonts w:ascii="TH Sarabun New" w:hAnsi="TH Sarabun New" w:cs="TH Sarabun New"/>
        <w:sz w:val="28"/>
      </w:rPr>
      <w:t xml:space="preserve"> of </w:t>
    </w:r>
    <w:r w:rsidRPr="00AD285C">
      <w:rPr>
        <w:rFonts w:ascii="TH Sarabun New" w:hAnsi="TH Sarabun New" w:cs="TH Sarabun New"/>
        <w:b/>
        <w:bCs/>
        <w:sz w:val="28"/>
      </w:rPr>
      <w:fldChar w:fldCharType="begin"/>
    </w:r>
    <w:r w:rsidRPr="00AD285C">
      <w:rPr>
        <w:rFonts w:ascii="TH Sarabun New" w:hAnsi="TH Sarabun New" w:cs="TH Sarabun New"/>
        <w:b/>
        <w:bCs/>
        <w:sz w:val="28"/>
      </w:rPr>
      <w:instrText xml:space="preserve"> NUMPAGES  \</w:instrText>
    </w:r>
    <w:r w:rsidRPr="00AD285C">
      <w:rPr>
        <w:rFonts w:ascii="TH Sarabun New" w:hAnsi="TH Sarabun New" w:cs="TH Sarabun New"/>
        <w:b/>
        <w:bCs/>
        <w:sz w:val="28"/>
        <w:cs/>
      </w:rPr>
      <w:instrText xml:space="preserve">* </w:instrText>
    </w:r>
    <w:r w:rsidRPr="00AD285C">
      <w:rPr>
        <w:rFonts w:ascii="TH Sarabun New" w:hAnsi="TH Sarabun New" w:cs="TH Sarabun New"/>
        <w:b/>
        <w:bCs/>
        <w:sz w:val="28"/>
      </w:rPr>
      <w:instrText>Arabic  \</w:instrText>
    </w:r>
    <w:r w:rsidRPr="00AD285C">
      <w:rPr>
        <w:rFonts w:ascii="TH Sarabun New" w:hAnsi="TH Sarabun New" w:cs="TH Sarabun New"/>
        <w:b/>
        <w:bCs/>
        <w:sz w:val="28"/>
        <w:cs/>
      </w:rPr>
      <w:instrText xml:space="preserve">* </w:instrText>
    </w:r>
    <w:r w:rsidRPr="00AD285C">
      <w:rPr>
        <w:rFonts w:ascii="TH Sarabun New" w:hAnsi="TH Sarabun New" w:cs="TH Sarabun New"/>
        <w:b/>
        <w:bCs/>
        <w:sz w:val="28"/>
      </w:rPr>
      <w:instrText xml:space="preserve">MERGEFORMAT </w:instrText>
    </w:r>
    <w:r w:rsidRPr="00AD285C">
      <w:rPr>
        <w:rFonts w:ascii="TH Sarabun New" w:hAnsi="TH Sarabun New" w:cs="TH Sarabun New"/>
        <w:b/>
        <w:bCs/>
        <w:sz w:val="28"/>
      </w:rPr>
      <w:fldChar w:fldCharType="separate"/>
    </w:r>
    <w:r w:rsidR="009F10E1" w:rsidRPr="00AD285C">
      <w:rPr>
        <w:rFonts w:ascii="TH Sarabun New" w:hAnsi="TH Sarabun New" w:cs="TH Sarabun New"/>
        <w:b/>
        <w:bCs/>
        <w:noProof/>
        <w:sz w:val="28"/>
      </w:rPr>
      <w:t>1</w:t>
    </w:r>
    <w:r w:rsidRPr="00AD285C">
      <w:rPr>
        <w:rFonts w:ascii="TH Sarabun New" w:hAnsi="TH Sarabun New" w:cs="TH Sarabun New"/>
        <w:b/>
        <w:bCs/>
        <w:sz w:val="28"/>
      </w:rPr>
      <w:fldChar w:fldCharType="end"/>
    </w:r>
  </w:p>
  <w:p w14:paraId="55F155B7" w14:textId="5777EDB3" w:rsidR="00070671" w:rsidRPr="007B7B21" w:rsidRDefault="00070671" w:rsidP="007B7B21">
    <w:pPr>
      <w:pStyle w:val="Footer"/>
      <w:spacing w:line="168" w:lineRule="auto"/>
      <w:rPr>
        <w:rFonts w:ascii="TH Sarabun New" w:hAnsi="TH Sarabun New" w:cs="TH Sarabun New"/>
        <w:sz w:val="28"/>
      </w:rPr>
    </w:pPr>
    <w:r w:rsidRPr="00AD285C">
      <w:rPr>
        <w:rFonts w:ascii="TH SarabunPSK" w:hAnsi="TH SarabunPSK" w:cs="TH SarabunPSK"/>
        <w:sz w:val="28"/>
      </w:rPr>
      <w:t>Effective Date</w:t>
    </w:r>
    <w:r w:rsidRPr="00AD285C">
      <w:rPr>
        <w:rFonts w:ascii="TH SarabunPSK" w:hAnsi="TH SarabunPSK" w:cs="TH SarabunPSK"/>
        <w:sz w:val="28"/>
        <w:cs/>
      </w:rPr>
      <w:t xml:space="preserve">: </w:t>
    </w:r>
    <w:r w:rsidR="002E4BF3" w:rsidRPr="00AD285C">
      <w:rPr>
        <w:rFonts w:ascii="TH SarabunPSK" w:hAnsi="TH SarabunPSK" w:cs="TH SarabunPSK"/>
        <w:sz w:val="28"/>
      </w:rPr>
      <w:t>1</w:t>
    </w:r>
    <w:r w:rsidRPr="00AD285C">
      <w:rPr>
        <w:rFonts w:ascii="TH SarabunPSK" w:hAnsi="TH SarabunPSK" w:cs="TH SarabunPSK"/>
        <w:sz w:val="28"/>
      </w:rPr>
      <w:t>-Oct</w:t>
    </w:r>
    <w:r w:rsidR="002E4BF3" w:rsidRPr="00AD285C">
      <w:rPr>
        <w:rFonts w:ascii="TH SarabunPSK" w:hAnsi="TH SarabunPSK" w:cs="TH SarabunPSK"/>
        <w:sz w:val="28"/>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D5CEF" w14:textId="77777777" w:rsidR="001274DF" w:rsidRDefault="001274DF" w:rsidP="007B7B21">
      <w:pPr>
        <w:spacing w:after="0" w:line="240" w:lineRule="auto"/>
      </w:pPr>
      <w:r>
        <w:separator/>
      </w:r>
    </w:p>
  </w:footnote>
  <w:footnote w:type="continuationSeparator" w:id="0">
    <w:p w14:paraId="7563BF99" w14:textId="77777777" w:rsidR="001274DF" w:rsidRDefault="001274DF" w:rsidP="007B7B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C2FE2"/>
    <w:multiLevelType w:val="hybridMultilevel"/>
    <w:tmpl w:val="6898161E"/>
    <w:lvl w:ilvl="0" w:tplc="BBEC02D6">
      <w:start w:val="1"/>
      <w:numFmt w:val="decimal"/>
      <w:lvlText w:val="(%1)"/>
      <w:lvlJc w:val="left"/>
      <w:pPr>
        <w:ind w:left="590" w:hanging="483"/>
        <w:jc w:val="left"/>
      </w:pPr>
      <w:rPr>
        <w:rFonts w:ascii="Arial" w:eastAsia="Arial" w:hAnsi="Arial" w:cs="Arial" w:hint="default"/>
        <w:b w:val="0"/>
        <w:bCs w:val="0"/>
        <w:i w:val="0"/>
        <w:iCs w:val="0"/>
        <w:spacing w:val="0"/>
        <w:w w:val="91"/>
        <w:sz w:val="18"/>
        <w:szCs w:val="18"/>
        <w:lang w:val="en-GB" w:eastAsia="en-US" w:bidi="ar-SA"/>
      </w:rPr>
    </w:lvl>
    <w:lvl w:ilvl="1" w:tplc="3D0C6AA8">
      <w:numFmt w:val="bullet"/>
      <w:lvlText w:val="•"/>
      <w:lvlJc w:val="left"/>
      <w:pPr>
        <w:ind w:left="830" w:hanging="483"/>
      </w:pPr>
      <w:rPr>
        <w:rFonts w:hint="default"/>
        <w:lang w:val="en-GB" w:eastAsia="en-US" w:bidi="ar-SA"/>
      </w:rPr>
    </w:lvl>
    <w:lvl w:ilvl="2" w:tplc="097AD7AC">
      <w:numFmt w:val="bullet"/>
      <w:lvlText w:val="•"/>
      <w:lvlJc w:val="left"/>
      <w:pPr>
        <w:ind w:left="1060" w:hanging="483"/>
      </w:pPr>
      <w:rPr>
        <w:rFonts w:hint="default"/>
        <w:lang w:val="en-GB" w:eastAsia="en-US" w:bidi="ar-SA"/>
      </w:rPr>
    </w:lvl>
    <w:lvl w:ilvl="3" w:tplc="9EF25ACC">
      <w:numFmt w:val="bullet"/>
      <w:lvlText w:val="•"/>
      <w:lvlJc w:val="left"/>
      <w:pPr>
        <w:ind w:left="1290" w:hanging="483"/>
      </w:pPr>
      <w:rPr>
        <w:rFonts w:hint="default"/>
        <w:lang w:val="en-GB" w:eastAsia="en-US" w:bidi="ar-SA"/>
      </w:rPr>
    </w:lvl>
    <w:lvl w:ilvl="4" w:tplc="9C3C5B06">
      <w:numFmt w:val="bullet"/>
      <w:lvlText w:val="•"/>
      <w:lvlJc w:val="left"/>
      <w:pPr>
        <w:ind w:left="1521" w:hanging="483"/>
      </w:pPr>
      <w:rPr>
        <w:rFonts w:hint="default"/>
        <w:lang w:val="en-GB" w:eastAsia="en-US" w:bidi="ar-SA"/>
      </w:rPr>
    </w:lvl>
    <w:lvl w:ilvl="5" w:tplc="8BD27A7C">
      <w:numFmt w:val="bullet"/>
      <w:lvlText w:val="•"/>
      <w:lvlJc w:val="left"/>
      <w:pPr>
        <w:ind w:left="1751" w:hanging="483"/>
      </w:pPr>
      <w:rPr>
        <w:rFonts w:hint="default"/>
        <w:lang w:val="en-GB" w:eastAsia="en-US" w:bidi="ar-SA"/>
      </w:rPr>
    </w:lvl>
    <w:lvl w:ilvl="6" w:tplc="4D7016D8">
      <w:numFmt w:val="bullet"/>
      <w:lvlText w:val="•"/>
      <w:lvlJc w:val="left"/>
      <w:pPr>
        <w:ind w:left="1981" w:hanging="483"/>
      </w:pPr>
      <w:rPr>
        <w:rFonts w:hint="default"/>
        <w:lang w:val="en-GB" w:eastAsia="en-US" w:bidi="ar-SA"/>
      </w:rPr>
    </w:lvl>
    <w:lvl w:ilvl="7" w:tplc="9F02A5D8">
      <w:numFmt w:val="bullet"/>
      <w:lvlText w:val="•"/>
      <w:lvlJc w:val="left"/>
      <w:pPr>
        <w:ind w:left="2212" w:hanging="483"/>
      </w:pPr>
      <w:rPr>
        <w:rFonts w:hint="default"/>
        <w:lang w:val="en-GB" w:eastAsia="en-US" w:bidi="ar-SA"/>
      </w:rPr>
    </w:lvl>
    <w:lvl w:ilvl="8" w:tplc="D59A3770">
      <w:numFmt w:val="bullet"/>
      <w:lvlText w:val="•"/>
      <w:lvlJc w:val="left"/>
      <w:pPr>
        <w:ind w:left="2442" w:hanging="483"/>
      </w:pPr>
      <w:rPr>
        <w:rFonts w:hint="default"/>
        <w:lang w:val="en-GB" w:eastAsia="en-US" w:bidi="ar-SA"/>
      </w:rPr>
    </w:lvl>
  </w:abstractNum>
  <w:abstractNum w:abstractNumId="1" w15:restartNumberingAfterBreak="0">
    <w:nsid w:val="0FE85C93"/>
    <w:multiLevelType w:val="hybridMultilevel"/>
    <w:tmpl w:val="9830F354"/>
    <w:lvl w:ilvl="0" w:tplc="96BC2C3C">
      <w:start w:val="1"/>
      <w:numFmt w:val="lowerLetter"/>
      <w:lvlText w:val="(%1)"/>
      <w:lvlJc w:val="left"/>
      <w:pPr>
        <w:ind w:left="391" w:hanging="284"/>
        <w:jc w:val="left"/>
      </w:pPr>
      <w:rPr>
        <w:rFonts w:ascii="Arial" w:eastAsia="Arial" w:hAnsi="Arial" w:cs="Arial" w:hint="default"/>
        <w:b w:val="0"/>
        <w:bCs w:val="0"/>
        <w:i w:val="0"/>
        <w:iCs w:val="0"/>
        <w:w w:val="87"/>
        <w:sz w:val="18"/>
        <w:szCs w:val="18"/>
        <w:lang w:val="en-GB" w:eastAsia="en-US" w:bidi="ar-SA"/>
      </w:rPr>
    </w:lvl>
    <w:lvl w:ilvl="1" w:tplc="453469FC">
      <w:numFmt w:val="bullet"/>
      <w:lvlText w:val="•"/>
      <w:lvlJc w:val="left"/>
      <w:pPr>
        <w:ind w:left="650" w:hanging="284"/>
      </w:pPr>
      <w:rPr>
        <w:rFonts w:hint="default"/>
        <w:lang w:val="en-GB" w:eastAsia="en-US" w:bidi="ar-SA"/>
      </w:rPr>
    </w:lvl>
    <w:lvl w:ilvl="2" w:tplc="55D2B4B4">
      <w:numFmt w:val="bullet"/>
      <w:lvlText w:val="•"/>
      <w:lvlJc w:val="left"/>
      <w:pPr>
        <w:ind w:left="900" w:hanging="284"/>
      </w:pPr>
      <w:rPr>
        <w:rFonts w:hint="default"/>
        <w:lang w:val="en-GB" w:eastAsia="en-US" w:bidi="ar-SA"/>
      </w:rPr>
    </w:lvl>
    <w:lvl w:ilvl="3" w:tplc="00645D5A">
      <w:numFmt w:val="bullet"/>
      <w:lvlText w:val="•"/>
      <w:lvlJc w:val="left"/>
      <w:pPr>
        <w:ind w:left="1150" w:hanging="284"/>
      </w:pPr>
      <w:rPr>
        <w:rFonts w:hint="default"/>
        <w:lang w:val="en-GB" w:eastAsia="en-US" w:bidi="ar-SA"/>
      </w:rPr>
    </w:lvl>
    <w:lvl w:ilvl="4" w:tplc="98741172">
      <w:numFmt w:val="bullet"/>
      <w:lvlText w:val="•"/>
      <w:lvlJc w:val="left"/>
      <w:pPr>
        <w:ind w:left="1401" w:hanging="284"/>
      </w:pPr>
      <w:rPr>
        <w:rFonts w:hint="default"/>
        <w:lang w:val="en-GB" w:eastAsia="en-US" w:bidi="ar-SA"/>
      </w:rPr>
    </w:lvl>
    <w:lvl w:ilvl="5" w:tplc="9564A476">
      <w:numFmt w:val="bullet"/>
      <w:lvlText w:val="•"/>
      <w:lvlJc w:val="left"/>
      <w:pPr>
        <w:ind w:left="1651" w:hanging="284"/>
      </w:pPr>
      <w:rPr>
        <w:rFonts w:hint="default"/>
        <w:lang w:val="en-GB" w:eastAsia="en-US" w:bidi="ar-SA"/>
      </w:rPr>
    </w:lvl>
    <w:lvl w:ilvl="6" w:tplc="E3500600">
      <w:numFmt w:val="bullet"/>
      <w:lvlText w:val="•"/>
      <w:lvlJc w:val="left"/>
      <w:pPr>
        <w:ind w:left="1901" w:hanging="284"/>
      </w:pPr>
      <w:rPr>
        <w:rFonts w:hint="default"/>
        <w:lang w:val="en-GB" w:eastAsia="en-US" w:bidi="ar-SA"/>
      </w:rPr>
    </w:lvl>
    <w:lvl w:ilvl="7" w:tplc="AAF60AB8">
      <w:numFmt w:val="bullet"/>
      <w:lvlText w:val="•"/>
      <w:lvlJc w:val="left"/>
      <w:pPr>
        <w:ind w:left="2152" w:hanging="284"/>
      </w:pPr>
      <w:rPr>
        <w:rFonts w:hint="default"/>
        <w:lang w:val="en-GB" w:eastAsia="en-US" w:bidi="ar-SA"/>
      </w:rPr>
    </w:lvl>
    <w:lvl w:ilvl="8" w:tplc="AF04E212">
      <w:numFmt w:val="bullet"/>
      <w:lvlText w:val="•"/>
      <w:lvlJc w:val="left"/>
      <w:pPr>
        <w:ind w:left="2402" w:hanging="284"/>
      </w:pPr>
      <w:rPr>
        <w:rFonts w:hint="default"/>
        <w:lang w:val="en-GB" w:eastAsia="en-US" w:bidi="ar-SA"/>
      </w:rPr>
    </w:lvl>
  </w:abstractNum>
  <w:abstractNum w:abstractNumId="2" w15:restartNumberingAfterBreak="0">
    <w:nsid w:val="10874A76"/>
    <w:multiLevelType w:val="hybridMultilevel"/>
    <w:tmpl w:val="CE52A6E6"/>
    <w:lvl w:ilvl="0" w:tplc="760E7162">
      <w:start w:val="1"/>
      <w:numFmt w:val="decimal"/>
      <w:lvlText w:val="(%1)"/>
      <w:lvlJc w:val="left"/>
      <w:pPr>
        <w:ind w:left="451" w:hanging="344"/>
        <w:jc w:val="left"/>
      </w:pPr>
      <w:rPr>
        <w:rFonts w:ascii="Arial" w:eastAsia="Arial" w:hAnsi="Arial" w:cs="Arial" w:hint="default"/>
        <w:b w:val="0"/>
        <w:bCs w:val="0"/>
        <w:i w:val="0"/>
        <w:iCs w:val="0"/>
        <w:w w:val="91"/>
        <w:sz w:val="18"/>
        <w:szCs w:val="18"/>
        <w:lang w:val="en-GB" w:eastAsia="en-US" w:bidi="ar-SA"/>
      </w:rPr>
    </w:lvl>
    <w:lvl w:ilvl="1" w:tplc="3886C59C">
      <w:numFmt w:val="bullet"/>
      <w:lvlText w:val="•"/>
      <w:lvlJc w:val="left"/>
      <w:pPr>
        <w:ind w:left="704" w:hanging="344"/>
      </w:pPr>
      <w:rPr>
        <w:rFonts w:hint="default"/>
        <w:lang w:val="en-GB" w:eastAsia="en-US" w:bidi="ar-SA"/>
      </w:rPr>
    </w:lvl>
    <w:lvl w:ilvl="2" w:tplc="900A5E5A">
      <w:numFmt w:val="bullet"/>
      <w:lvlText w:val="•"/>
      <w:lvlJc w:val="left"/>
      <w:pPr>
        <w:ind w:left="948" w:hanging="344"/>
      </w:pPr>
      <w:rPr>
        <w:rFonts w:hint="default"/>
        <w:lang w:val="en-GB" w:eastAsia="en-US" w:bidi="ar-SA"/>
      </w:rPr>
    </w:lvl>
    <w:lvl w:ilvl="3" w:tplc="246CCB8C">
      <w:numFmt w:val="bullet"/>
      <w:lvlText w:val="•"/>
      <w:lvlJc w:val="left"/>
      <w:pPr>
        <w:ind w:left="1192" w:hanging="344"/>
      </w:pPr>
      <w:rPr>
        <w:rFonts w:hint="default"/>
        <w:lang w:val="en-GB" w:eastAsia="en-US" w:bidi="ar-SA"/>
      </w:rPr>
    </w:lvl>
    <w:lvl w:ilvl="4" w:tplc="59BCDAA8">
      <w:numFmt w:val="bullet"/>
      <w:lvlText w:val="•"/>
      <w:lvlJc w:val="left"/>
      <w:pPr>
        <w:ind w:left="1437" w:hanging="344"/>
      </w:pPr>
      <w:rPr>
        <w:rFonts w:hint="default"/>
        <w:lang w:val="en-GB" w:eastAsia="en-US" w:bidi="ar-SA"/>
      </w:rPr>
    </w:lvl>
    <w:lvl w:ilvl="5" w:tplc="0D827300">
      <w:numFmt w:val="bullet"/>
      <w:lvlText w:val="•"/>
      <w:lvlJc w:val="left"/>
      <w:pPr>
        <w:ind w:left="1681" w:hanging="344"/>
      </w:pPr>
      <w:rPr>
        <w:rFonts w:hint="default"/>
        <w:lang w:val="en-GB" w:eastAsia="en-US" w:bidi="ar-SA"/>
      </w:rPr>
    </w:lvl>
    <w:lvl w:ilvl="6" w:tplc="4C48FA5E">
      <w:numFmt w:val="bullet"/>
      <w:lvlText w:val="•"/>
      <w:lvlJc w:val="left"/>
      <w:pPr>
        <w:ind w:left="1925" w:hanging="344"/>
      </w:pPr>
      <w:rPr>
        <w:rFonts w:hint="default"/>
        <w:lang w:val="en-GB" w:eastAsia="en-US" w:bidi="ar-SA"/>
      </w:rPr>
    </w:lvl>
    <w:lvl w:ilvl="7" w:tplc="8A4862EE">
      <w:numFmt w:val="bullet"/>
      <w:lvlText w:val="•"/>
      <w:lvlJc w:val="left"/>
      <w:pPr>
        <w:ind w:left="2170" w:hanging="344"/>
      </w:pPr>
      <w:rPr>
        <w:rFonts w:hint="default"/>
        <w:lang w:val="en-GB" w:eastAsia="en-US" w:bidi="ar-SA"/>
      </w:rPr>
    </w:lvl>
    <w:lvl w:ilvl="8" w:tplc="B1D24E48">
      <w:numFmt w:val="bullet"/>
      <w:lvlText w:val="•"/>
      <w:lvlJc w:val="left"/>
      <w:pPr>
        <w:ind w:left="2414" w:hanging="344"/>
      </w:pPr>
      <w:rPr>
        <w:rFonts w:hint="default"/>
        <w:lang w:val="en-GB" w:eastAsia="en-US" w:bidi="ar-SA"/>
      </w:rPr>
    </w:lvl>
  </w:abstractNum>
  <w:abstractNum w:abstractNumId="3" w15:restartNumberingAfterBreak="0">
    <w:nsid w:val="10AB1A54"/>
    <w:multiLevelType w:val="hybridMultilevel"/>
    <w:tmpl w:val="7600602C"/>
    <w:lvl w:ilvl="0" w:tplc="EEC467AC">
      <w:numFmt w:val="bullet"/>
      <w:lvlText w:val="—"/>
      <w:lvlJc w:val="left"/>
      <w:pPr>
        <w:ind w:left="838" w:hanging="360"/>
      </w:pPr>
      <w:rPr>
        <w:rFonts w:ascii="Arial" w:eastAsia="Arial" w:hAnsi="Arial" w:cs="Arial" w:hint="default"/>
        <w:b w:val="0"/>
        <w:bCs w:val="0"/>
        <w:i w:val="0"/>
        <w:iCs w:val="0"/>
        <w:w w:val="90"/>
        <w:sz w:val="18"/>
        <w:szCs w:val="18"/>
        <w:lang w:val="en-GB" w:eastAsia="en-US" w:bidi="ar-SA"/>
      </w:rPr>
    </w:lvl>
    <w:lvl w:ilvl="1" w:tplc="AC389338">
      <w:numFmt w:val="bullet"/>
      <w:lvlText w:val="•"/>
      <w:lvlJc w:val="left"/>
      <w:pPr>
        <w:ind w:left="1172" w:hanging="360"/>
      </w:pPr>
      <w:rPr>
        <w:rFonts w:hint="default"/>
        <w:lang w:val="en-GB" w:eastAsia="en-US" w:bidi="ar-SA"/>
      </w:rPr>
    </w:lvl>
    <w:lvl w:ilvl="2" w:tplc="6FB0536A">
      <w:numFmt w:val="bullet"/>
      <w:lvlText w:val="•"/>
      <w:lvlJc w:val="left"/>
      <w:pPr>
        <w:ind w:left="1505" w:hanging="360"/>
      </w:pPr>
      <w:rPr>
        <w:rFonts w:hint="default"/>
        <w:lang w:val="en-GB" w:eastAsia="en-US" w:bidi="ar-SA"/>
      </w:rPr>
    </w:lvl>
    <w:lvl w:ilvl="3" w:tplc="887C688E">
      <w:numFmt w:val="bullet"/>
      <w:lvlText w:val="•"/>
      <w:lvlJc w:val="left"/>
      <w:pPr>
        <w:ind w:left="1837" w:hanging="360"/>
      </w:pPr>
      <w:rPr>
        <w:rFonts w:hint="default"/>
        <w:lang w:val="en-GB" w:eastAsia="en-US" w:bidi="ar-SA"/>
      </w:rPr>
    </w:lvl>
    <w:lvl w:ilvl="4" w:tplc="AB7E86F0">
      <w:numFmt w:val="bullet"/>
      <w:lvlText w:val="•"/>
      <w:lvlJc w:val="left"/>
      <w:pPr>
        <w:ind w:left="2170" w:hanging="360"/>
      </w:pPr>
      <w:rPr>
        <w:rFonts w:hint="default"/>
        <w:lang w:val="en-GB" w:eastAsia="en-US" w:bidi="ar-SA"/>
      </w:rPr>
    </w:lvl>
    <w:lvl w:ilvl="5" w:tplc="30F6D4D4">
      <w:numFmt w:val="bullet"/>
      <w:lvlText w:val="•"/>
      <w:lvlJc w:val="left"/>
      <w:pPr>
        <w:ind w:left="2503" w:hanging="360"/>
      </w:pPr>
      <w:rPr>
        <w:rFonts w:hint="default"/>
        <w:lang w:val="en-GB" w:eastAsia="en-US" w:bidi="ar-SA"/>
      </w:rPr>
    </w:lvl>
    <w:lvl w:ilvl="6" w:tplc="4D366A74">
      <w:numFmt w:val="bullet"/>
      <w:lvlText w:val="•"/>
      <w:lvlJc w:val="left"/>
      <w:pPr>
        <w:ind w:left="2835" w:hanging="360"/>
      </w:pPr>
      <w:rPr>
        <w:rFonts w:hint="default"/>
        <w:lang w:val="en-GB" w:eastAsia="en-US" w:bidi="ar-SA"/>
      </w:rPr>
    </w:lvl>
    <w:lvl w:ilvl="7" w:tplc="67B4EA7A">
      <w:numFmt w:val="bullet"/>
      <w:lvlText w:val="•"/>
      <w:lvlJc w:val="left"/>
      <w:pPr>
        <w:ind w:left="3168" w:hanging="360"/>
      </w:pPr>
      <w:rPr>
        <w:rFonts w:hint="default"/>
        <w:lang w:val="en-GB" w:eastAsia="en-US" w:bidi="ar-SA"/>
      </w:rPr>
    </w:lvl>
    <w:lvl w:ilvl="8" w:tplc="F8DA8282">
      <w:numFmt w:val="bullet"/>
      <w:lvlText w:val="•"/>
      <w:lvlJc w:val="left"/>
      <w:pPr>
        <w:ind w:left="3500" w:hanging="360"/>
      </w:pPr>
      <w:rPr>
        <w:rFonts w:hint="default"/>
        <w:lang w:val="en-GB" w:eastAsia="en-US" w:bidi="ar-SA"/>
      </w:rPr>
    </w:lvl>
  </w:abstractNum>
  <w:abstractNum w:abstractNumId="4" w15:restartNumberingAfterBreak="0">
    <w:nsid w:val="160154DC"/>
    <w:multiLevelType w:val="hybridMultilevel"/>
    <w:tmpl w:val="8EAE0D26"/>
    <w:lvl w:ilvl="0" w:tplc="B882EC76">
      <w:start w:val="1"/>
      <w:numFmt w:val="decimal"/>
      <w:lvlText w:val="(%1)"/>
      <w:lvlJc w:val="left"/>
      <w:pPr>
        <w:ind w:left="590" w:hanging="483"/>
        <w:jc w:val="left"/>
      </w:pPr>
      <w:rPr>
        <w:rFonts w:ascii="Arial" w:eastAsia="Arial" w:hAnsi="Arial" w:cs="Arial" w:hint="default"/>
        <w:b w:val="0"/>
        <w:bCs w:val="0"/>
        <w:i w:val="0"/>
        <w:iCs w:val="0"/>
        <w:spacing w:val="0"/>
        <w:w w:val="91"/>
        <w:sz w:val="18"/>
        <w:szCs w:val="18"/>
        <w:lang w:val="en-GB" w:eastAsia="en-US" w:bidi="ar-SA"/>
      </w:rPr>
    </w:lvl>
    <w:lvl w:ilvl="1" w:tplc="32CC1C9E">
      <w:numFmt w:val="bullet"/>
      <w:lvlText w:val="•"/>
      <w:lvlJc w:val="left"/>
      <w:pPr>
        <w:ind w:left="830" w:hanging="483"/>
      </w:pPr>
      <w:rPr>
        <w:rFonts w:hint="default"/>
        <w:lang w:val="en-GB" w:eastAsia="en-US" w:bidi="ar-SA"/>
      </w:rPr>
    </w:lvl>
    <w:lvl w:ilvl="2" w:tplc="478C2DC8">
      <w:numFmt w:val="bullet"/>
      <w:lvlText w:val="•"/>
      <w:lvlJc w:val="left"/>
      <w:pPr>
        <w:ind w:left="1060" w:hanging="483"/>
      </w:pPr>
      <w:rPr>
        <w:rFonts w:hint="default"/>
        <w:lang w:val="en-GB" w:eastAsia="en-US" w:bidi="ar-SA"/>
      </w:rPr>
    </w:lvl>
    <w:lvl w:ilvl="3" w:tplc="C72C7A10">
      <w:numFmt w:val="bullet"/>
      <w:lvlText w:val="•"/>
      <w:lvlJc w:val="left"/>
      <w:pPr>
        <w:ind w:left="1290" w:hanging="483"/>
      </w:pPr>
      <w:rPr>
        <w:rFonts w:hint="default"/>
        <w:lang w:val="en-GB" w:eastAsia="en-US" w:bidi="ar-SA"/>
      </w:rPr>
    </w:lvl>
    <w:lvl w:ilvl="4" w:tplc="332210FA">
      <w:numFmt w:val="bullet"/>
      <w:lvlText w:val="•"/>
      <w:lvlJc w:val="left"/>
      <w:pPr>
        <w:ind w:left="1521" w:hanging="483"/>
      </w:pPr>
      <w:rPr>
        <w:rFonts w:hint="default"/>
        <w:lang w:val="en-GB" w:eastAsia="en-US" w:bidi="ar-SA"/>
      </w:rPr>
    </w:lvl>
    <w:lvl w:ilvl="5" w:tplc="83143528">
      <w:numFmt w:val="bullet"/>
      <w:lvlText w:val="•"/>
      <w:lvlJc w:val="left"/>
      <w:pPr>
        <w:ind w:left="1751" w:hanging="483"/>
      </w:pPr>
      <w:rPr>
        <w:rFonts w:hint="default"/>
        <w:lang w:val="en-GB" w:eastAsia="en-US" w:bidi="ar-SA"/>
      </w:rPr>
    </w:lvl>
    <w:lvl w:ilvl="6" w:tplc="C5E4411E">
      <w:numFmt w:val="bullet"/>
      <w:lvlText w:val="•"/>
      <w:lvlJc w:val="left"/>
      <w:pPr>
        <w:ind w:left="1981" w:hanging="483"/>
      </w:pPr>
      <w:rPr>
        <w:rFonts w:hint="default"/>
        <w:lang w:val="en-GB" w:eastAsia="en-US" w:bidi="ar-SA"/>
      </w:rPr>
    </w:lvl>
    <w:lvl w:ilvl="7" w:tplc="69847AEA">
      <w:numFmt w:val="bullet"/>
      <w:lvlText w:val="•"/>
      <w:lvlJc w:val="left"/>
      <w:pPr>
        <w:ind w:left="2212" w:hanging="483"/>
      </w:pPr>
      <w:rPr>
        <w:rFonts w:hint="default"/>
        <w:lang w:val="en-GB" w:eastAsia="en-US" w:bidi="ar-SA"/>
      </w:rPr>
    </w:lvl>
    <w:lvl w:ilvl="8" w:tplc="D3D401E6">
      <w:numFmt w:val="bullet"/>
      <w:lvlText w:val="•"/>
      <w:lvlJc w:val="left"/>
      <w:pPr>
        <w:ind w:left="2442" w:hanging="483"/>
      </w:pPr>
      <w:rPr>
        <w:rFonts w:hint="default"/>
        <w:lang w:val="en-GB" w:eastAsia="en-US" w:bidi="ar-SA"/>
      </w:rPr>
    </w:lvl>
  </w:abstractNum>
  <w:abstractNum w:abstractNumId="5" w15:restartNumberingAfterBreak="0">
    <w:nsid w:val="1FB6485E"/>
    <w:multiLevelType w:val="hybridMultilevel"/>
    <w:tmpl w:val="11928160"/>
    <w:lvl w:ilvl="0" w:tplc="E22A1DFC">
      <w:start w:val="1"/>
      <w:numFmt w:val="decimal"/>
      <w:lvlText w:val="(%1)"/>
      <w:lvlJc w:val="left"/>
      <w:pPr>
        <w:ind w:left="590" w:hanging="483"/>
        <w:jc w:val="left"/>
      </w:pPr>
      <w:rPr>
        <w:rFonts w:ascii="Arial" w:eastAsia="Arial" w:hAnsi="Arial" w:cs="Arial" w:hint="default"/>
        <w:b w:val="0"/>
        <w:bCs w:val="0"/>
        <w:i w:val="0"/>
        <w:iCs w:val="0"/>
        <w:spacing w:val="0"/>
        <w:w w:val="91"/>
        <w:sz w:val="18"/>
        <w:szCs w:val="18"/>
        <w:lang w:val="en-GB" w:eastAsia="en-US" w:bidi="ar-SA"/>
      </w:rPr>
    </w:lvl>
    <w:lvl w:ilvl="1" w:tplc="D65AF442">
      <w:numFmt w:val="bullet"/>
      <w:lvlText w:val="•"/>
      <w:lvlJc w:val="left"/>
      <w:pPr>
        <w:ind w:left="830" w:hanging="483"/>
      </w:pPr>
      <w:rPr>
        <w:rFonts w:hint="default"/>
        <w:lang w:val="en-GB" w:eastAsia="en-US" w:bidi="ar-SA"/>
      </w:rPr>
    </w:lvl>
    <w:lvl w:ilvl="2" w:tplc="4B5C9D6A">
      <w:numFmt w:val="bullet"/>
      <w:lvlText w:val="•"/>
      <w:lvlJc w:val="left"/>
      <w:pPr>
        <w:ind w:left="1060" w:hanging="483"/>
      </w:pPr>
      <w:rPr>
        <w:rFonts w:hint="default"/>
        <w:lang w:val="en-GB" w:eastAsia="en-US" w:bidi="ar-SA"/>
      </w:rPr>
    </w:lvl>
    <w:lvl w:ilvl="3" w:tplc="9AC05CFA">
      <w:numFmt w:val="bullet"/>
      <w:lvlText w:val="•"/>
      <w:lvlJc w:val="left"/>
      <w:pPr>
        <w:ind w:left="1290" w:hanging="483"/>
      </w:pPr>
      <w:rPr>
        <w:rFonts w:hint="default"/>
        <w:lang w:val="en-GB" w:eastAsia="en-US" w:bidi="ar-SA"/>
      </w:rPr>
    </w:lvl>
    <w:lvl w:ilvl="4" w:tplc="6228011C">
      <w:numFmt w:val="bullet"/>
      <w:lvlText w:val="•"/>
      <w:lvlJc w:val="left"/>
      <w:pPr>
        <w:ind w:left="1521" w:hanging="483"/>
      </w:pPr>
      <w:rPr>
        <w:rFonts w:hint="default"/>
        <w:lang w:val="en-GB" w:eastAsia="en-US" w:bidi="ar-SA"/>
      </w:rPr>
    </w:lvl>
    <w:lvl w:ilvl="5" w:tplc="08307232">
      <w:numFmt w:val="bullet"/>
      <w:lvlText w:val="•"/>
      <w:lvlJc w:val="left"/>
      <w:pPr>
        <w:ind w:left="1751" w:hanging="483"/>
      </w:pPr>
      <w:rPr>
        <w:rFonts w:hint="default"/>
        <w:lang w:val="en-GB" w:eastAsia="en-US" w:bidi="ar-SA"/>
      </w:rPr>
    </w:lvl>
    <w:lvl w:ilvl="6" w:tplc="82A2E7A4">
      <w:numFmt w:val="bullet"/>
      <w:lvlText w:val="•"/>
      <w:lvlJc w:val="left"/>
      <w:pPr>
        <w:ind w:left="1981" w:hanging="483"/>
      </w:pPr>
      <w:rPr>
        <w:rFonts w:hint="default"/>
        <w:lang w:val="en-GB" w:eastAsia="en-US" w:bidi="ar-SA"/>
      </w:rPr>
    </w:lvl>
    <w:lvl w:ilvl="7" w:tplc="0DF27C0A">
      <w:numFmt w:val="bullet"/>
      <w:lvlText w:val="•"/>
      <w:lvlJc w:val="left"/>
      <w:pPr>
        <w:ind w:left="2212" w:hanging="483"/>
      </w:pPr>
      <w:rPr>
        <w:rFonts w:hint="default"/>
        <w:lang w:val="en-GB" w:eastAsia="en-US" w:bidi="ar-SA"/>
      </w:rPr>
    </w:lvl>
    <w:lvl w:ilvl="8" w:tplc="17DC9FD2">
      <w:numFmt w:val="bullet"/>
      <w:lvlText w:val="•"/>
      <w:lvlJc w:val="left"/>
      <w:pPr>
        <w:ind w:left="2442" w:hanging="483"/>
      </w:pPr>
      <w:rPr>
        <w:rFonts w:hint="default"/>
        <w:lang w:val="en-GB" w:eastAsia="en-US" w:bidi="ar-SA"/>
      </w:rPr>
    </w:lvl>
  </w:abstractNum>
  <w:abstractNum w:abstractNumId="6" w15:restartNumberingAfterBreak="0">
    <w:nsid w:val="205521B3"/>
    <w:multiLevelType w:val="hybridMultilevel"/>
    <w:tmpl w:val="24669F6A"/>
    <w:lvl w:ilvl="0" w:tplc="27DCA0D0">
      <w:start w:val="1"/>
      <w:numFmt w:val="lowerLetter"/>
      <w:lvlText w:val="(%1)"/>
      <w:lvlJc w:val="left"/>
      <w:pPr>
        <w:ind w:left="500" w:hanging="382"/>
        <w:jc w:val="left"/>
      </w:pPr>
      <w:rPr>
        <w:rFonts w:ascii="Arial" w:eastAsia="Arial" w:hAnsi="Arial" w:cs="Arial" w:hint="default"/>
        <w:b w:val="0"/>
        <w:bCs w:val="0"/>
        <w:i w:val="0"/>
        <w:iCs w:val="0"/>
        <w:w w:val="87"/>
        <w:sz w:val="18"/>
        <w:szCs w:val="18"/>
        <w:lang w:val="en-GB" w:eastAsia="en-US" w:bidi="ar-SA"/>
      </w:rPr>
    </w:lvl>
    <w:lvl w:ilvl="1" w:tplc="F74E2196">
      <w:numFmt w:val="bullet"/>
      <w:lvlText w:val="•"/>
      <w:lvlJc w:val="left"/>
      <w:pPr>
        <w:ind w:left="866" w:hanging="382"/>
      </w:pPr>
      <w:rPr>
        <w:rFonts w:hint="default"/>
        <w:lang w:val="en-GB" w:eastAsia="en-US" w:bidi="ar-SA"/>
      </w:rPr>
    </w:lvl>
    <w:lvl w:ilvl="2" w:tplc="E2B85940">
      <w:numFmt w:val="bullet"/>
      <w:lvlText w:val="•"/>
      <w:lvlJc w:val="left"/>
      <w:pPr>
        <w:ind w:left="1233" w:hanging="382"/>
      </w:pPr>
      <w:rPr>
        <w:rFonts w:hint="default"/>
        <w:lang w:val="en-GB" w:eastAsia="en-US" w:bidi="ar-SA"/>
      </w:rPr>
    </w:lvl>
    <w:lvl w:ilvl="3" w:tplc="56C65E54">
      <w:numFmt w:val="bullet"/>
      <w:lvlText w:val="•"/>
      <w:lvlJc w:val="left"/>
      <w:pPr>
        <w:ind w:left="1599" w:hanging="382"/>
      </w:pPr>
      <w:rPr>
        <w:rFonts w:hint="default"/>
        <w:lang w:val="en-GB" w:eastAsia="en-US" w:bidi="ar-SA"/>
      </w:rPr>
    </w:lvl>
    <w:lvl w:ilvl="4" w:tplc="2EACEFF8">
      <w:numFmt w:val="bullet"/>
      <w:lvlText w:val="•"/>
      <w:lvlJc w:val="left"/>
      <w:pPr>
        <w:ind w:left="1966" w:hanging="382"/>
      </w:pPr>
      <w:rPr>
        <w:rFonts w:hint="default"/>
        <w:lang w:val="en-GB" w:eastAsia="en-US" w:bidi="ar-SA"/>
      </w:rPr>
    </w:lvl>
    <w:lvl w:ilvl="5" w:tplc="938CCBC0">
      <w:numFmt w:val="bullet"/>
      <w:lvlText w:val="•"/>
      <w:lvlJc w:val="left"/>
      <w:pPr>
        <w:ind w:left="2333" w:hanging="382"/>
      </w:pPr>
      <w:rPr>
        <w:rFonts w:hint="default"/>
        <w:lang w:val="en-GB" w:eastAsia="en-US" w:bidi="ar-SA"/>
      </w:rPr>
    </w:lvl>
    <w:lvl w:ilvl="6" w:tplc="1A94160A">
      <w:numFmt w:val="bullet"/>
      <w:lvlText w:val="•"/>
      <w:lvlJc w:val="left"/>
      <w:pPr>
        <w:ind w:left="2699" w:hanging="382"/>
      </w:pPr>
      <w:rPr>
        <w:rFonts w:hint="default"/>
        <w:lang w:val="en-GB" w:eastAsia="en-US" w:bidi="ar-SA"/>
      </w:rPr>
    </w:lvl>
    <w:lvl w:ilvl="7" w:tplc="C10CA4C6">
      <w:numFmt w:val="bullet"/>
      <w:lvlText w:val="•"/>
      <w:lvlJc w:val="left"/>
      <w:pPr>
        <w:ind w:left="3066" w:hanging="382"/>
      </w:pPr>
      <w:rPr>
        <w:rFonts w:hint="default"/>
        <w:lang w:val="en-GB" w:eastAsia="en-US" w:bidi="ar-SA"/>
      </w:rPr>
    </w:lvl>
    <w:lvl w:ilvl="8" w:tplc="BA8637EA">
      <w:numFmt w:val="bullet"/>
      <w:lvlText w:val="•"/>
      <w:lvlJc w:val="left"/>
      <w:pPr>
        <w:ind w:left="3432" w:hanging="382"/>
      </w:pPr>
      <w:rPr>
        <w:rFonts w:hint="default"/>
        <w:lang w:val="en-GB" w:eastAsia="en-US" w:bidi="ar-SA"/>
      </w:rPr>
    </w:lvl>
  </w:abstractNum>
  <w:abstractNum w:abstractNumId="7" w15:restartNumberingAfterBreak="0">
    <w:nsid w:val="4E820AA1"/>
    <w:multiLevelType w:val="hybridMultilevel"/>
    <w:tmpl w:val="D69478FA"/>
    <w:lvl w:ilvl="0" w:tplc="B04CE7A6">
      <w:start w:val="1"/>
      <w:numFmt w:val="decimal"/>
      <w:lvlText w:val="(%1)"/>
      <w:lvlJc w:val="left"/>
      <w:pPr>
        <w:ind w:left="588" w:hanging="480"/>
        <w:jc w:val="left"/>
      </w:pPr>
      <w:rPr>
        <w:rFonts w:ascii="Arial" w:eastAsia="Arial" w:hAnsi="Arial" w:cs="Arial" w:hint="default"/>
        <w:b w:val="0"/>
        <w:bCs w:val="0"/>
        <w:i w:val="0"/>
        <w:iCs w:val="0"/>
        <w:spacing w:val="0"/>
        <w:w w:val="91"/>
        <w:sz w:val="18"/>
        <w:szCs w:val="18"/>
        <w:lang w:val="en-GB" w:eastAsia="en-US" w:bidi="ar-SA"/>
      </w:rPr>
    </w:lvl>
    <w:lvl w:ilvl="1" w:tplc="6E567C40">
      <w:numFmt w:val="bullet"/>
      <w:lvlText w:val="•"/>
      <w:lvlJc w:val="left"/>
      <w:pPr>
        <w:ind w:left="812" w:hanging="480"/>
      </w:pPr>
      <w:rPr>
        <w:rFonts w:hint="default"/>
        <w:lang w:val="en-GB" w:eastAsia="en-US" w:bidi="ar-SA"/>
      </w:rPr>
    </w:lvl>
    <w:lvl w:ilvl="2" w:tplc="41B8BD6C">
      <w:numFmt w:val="bullet"/>
      <w:lvlText w:val="•"/>
      <w:lvlJc w:val="left"/>
      <w:pPr>
        <w:ind w:left="1044" w:hanging="480"/>
      </w:pPr>
      <w:rPr>
        <w:rFonts w:hint="default"/>
        <w:lang w:val="en-GB" w:eastAsia="en-US" w:bidi="ar-SA"/>
      </w:rPr>
    </w:lvl>
    <w:lvl w:ilvl="3" w:tplc="571A03C0">
      <w:numFmt w:val="bullet"/>
      <w:lvlText w:val="•"/>
      <w:lvlJc w:val="left"/>
      <w:pPr>
        <w:ind w:left="1276" w:hanging="480"/>
      </w:pPr>
      <w:rPr>
        <w:rFonts w:hint="default"/>
        <w:lang w:val="en-GB" w:eastAsia="en-US" w:bidi="ar-SA"/>
      </w:rPr>
    </w:lvl>
    <w:lvl w:ilvl="4" w:tplc="3F66B49E">
      <w:numFmt w:val="bullet"/>
      <w:lvlText w:val="•"/>
      <w:lvlJc w:val="left"/>
      <w:pPr>
        <w:ind w:left="1509" w:hanging="480"/>
      </w:pPr>
      <w:rPr>
        <w:rFonts w:hint="default"/>
        <w:lang w:val="en-GB" w:eastAsia="en-US" w:bidi="ar-SA"/>
      </w:rPr>
    </w:lvl>
    <w:lvl w:ilvl="5" w:tplc="BB240E30">
      <w:numFmt w:val="bullet"/>
      <w:lvlText w:val="•"/>
      <w:lvlJc w:val="left"/>
      <w:pPr>
        <w:ind w:left="1741" w:hanging="480"/>
      </w:pPr>
      <w:rPr>
        <w:rFonts w:hint="default"/>
        <w:lang w:val="en-GB" w:eastAsia="en-US" w:bidi="ar-SA"/>
      </w:rPr>
    </w:lvl>
    <w:lvl w:ilvl="6" w:tplc="8DB040B4">
      <w:numFmt w:val="bullet"/>
      <w:lvlText w:val="•"/>
      <w:lvlJc w:val="left"/>
      <w:pPr>
        <w:ind w:left="1973" w:hanging="480"/>
      </w:pPr>
      <w:rPr>
        <w:rFonts w:hint="default"/>
        <w:lang w:val="en-GB" w:eastAsia="en-US" w:bidi="ar-SA"/>
      </w:rPr>
    </w:lvl>
    <w:lvl w:ilvl="7" w:tplc="B656B506">
      <w:numFmt w:val="bullet"/>
      <w:lvlText w:val="•"/>
      <w:lvlJc w:val="left"/>
      <w:pPr>
        <w:ind w:left="2206" w:hanging="480"/>
      </w:pPr>
      <w:rPr>
        <w:rFonts w:hint="default"/>
        <w:lang w:val="en-GB" w:eastAsia="en-US" w:bidi="ar-SA"/>
      </w:rPr>
    </w:lvl>
    <w:lvl w:ilvl="8" w:tplc="13C23D0E">
      <w:numFmt w:val="bullet"/>
      <w:lvlText w:val="•"/>
      <w:lvlJc w:val="left"/>
      <w:pPr>
        <w:ind w:left="2438" w:hanging="480"/>
      </w:pPr>
      <w:rPr>
        <w:rFonts w:hint="default"/>
        <w:lang w:val="en-GB" w:eastAsia="en-US" w:bidi="ar-SA"/>
      </w:rPr>
    </w:lvl>
  </w:abstractNum>
  <w:abstractNum w:abstractNumId="8" w15:restartNumberingAfterBreak="0">
    <w:nsid w:val="59875077"/>
    <w:multiLevelType w:val="hybridMultilevel"/>
    <w:tmpl w:val="9AC86B58"/>
    <w:lvl w:ilvl="0" w:tplc="A11E7C04">
      <w:start w:val="1"/>
      <w:numFmt w:val="decimal"/>
      <w:lvlText w:val="%1."/>
      <w:lvlJc w:val="left"/>
      <w:pPr>
        <w:ind w:hanging="217"/>
      </w:pPr>
      <w:rPr>
        <w:rFonts w:ascii="TH SarabunPSK" w:eastAsia="Cordia New" w:hAnsi="TH SarabunPSK" w:cs="TH SarabunPSK" w:hint="default"/>
        <w:spacing w:val="-9"/>
        <w:sz w:val="28"/>
        <w:szCs w:val="28"/>
      </w:rPr>
    </w:lvl>
    <w:lvl w:ilvl="1" w:tplc="51AA669E">
      <w:start w:val="1"/>
      <w:numFmt w:val="bullet"/>
      <w:lvlText w:val="•"/>
      <w:lvlJc w:val="left"/>
      <w:rPr>
        <w:rFonts w:hint="default"/>
      </w:rPr>
    </w:lvl>
    <w:lvl w:ilvl="2" w:tplc="39C22336">
      <w:start w:val="1"/>
      <w:numFmt w:val="bullet"/>
      <w:lvlText w:val="•"/>
      <w:lvlJc w:val="left"/>
      <w:rPr>
        <w:rFonts w:hint="default"/>
      </w:rPr>
    </w:lvl>
    <w:lvl w:ilvl="3" w:tplc="40FC60FA">
      <w:start w:val="1"/>
      <w:numFmt w:val="bullet"/>
      <w:lvlText w:val="•"/>
      <w:lvlJc w:val="left"/>
      <w:rPr>
        <w:rFonts w:hint="default"/>
      </w:rPr>
    </w:lvl>
    <w:lvl w:ilvl="4" w:tplc="D1FA0ED6">
      <w:start w:val="1"/>
      <w:numFmt w:val="bullet"/>
      <w:lvlText w:val="•"/>
      <w:lvlJc w:val="left"/>
      <w:rPr>
        <w:rFonts w:hint="default"/>
      </w:rPr>
    </w:lvl>
    <w:lvl w:ilvl="5" w:tplc="6A220580">
      <w:start w:val="1"/>
      <w:numFmt w:val="bullet"/>
      <w:lvlText w:val="•"/>
      <w:lvlJc w:val="left"/>
      <w:rPr>
        <w:rFonts w:hint="default"/>
      </w:rPr>
    </w:lvl>
    <w:lvl w:ilvl="6" w:tplc="5680EE82">
      <w:start w:val="1"/>
      <w:numFmt w:val="bullet"/>
      <w:lvlText w:val="•"/>
      <w:lvlJc w:val="left"/>
      <w:rPr>
        <w:rFonts w:hint="default"/>
      </w:rPr>
    </w:lvl>
    <w:lvl w:ilvl="7" w:tplc="998E4B46">
      <w:start w:val="1"/>
      <w:numFmt w:val="bullet"/>
      <w:lvlText w:val="•"/>
      <w:lvlJc w:val="left"/>
      <w:rPr>
        <w:rFonts w:hint="default"/>
      </w:rPr>
    </w:lvl>
    <w:lvl w:ilvl="8" w:tplc="274E6156">
      <w:start w:val="1"/>
      <w:numFmt w:val="bullet"/>
      <w:lvlText w:val="•"/>
      <w:lvlJc w:val="left"/>
      <w:rPr>
        <w:rFonts w:hint="default"/>
      </w:rPr>
    </w:lvl>
  </w:abstractNum>
  <w:abstractNum w:abstractNumId="9" w15:restartNumberingAfterBreak="0">
    <w:nsid w:val="5EA652F0"/>
    <w:multiLevelType w:val="hybridMultilevel"/>
    <w:tmpl w:val="32843FC2"/>
    <w:lvl w:ilvl="0" w:tplc="4CB4EDD8">
      <w:start w:val="4"/>
      <w:numFmt w:val="upperLetter"/>
      <w:lvlText w:val="%1."/>
      <w:lvlJc w:val="left"/>
      <w:pPr>
        <w:ind w:hanging="329"/>
      </w:pPr>
      <w:rPr>
        <w:rFonts w:ascii="Cordia New" w:eastAsia="Cordia New" w:hAnsi="Cordia New" w:hint="default"/>
        <w:spacing w:val="-11"/>
        <w:sz w:val="28"/>
        <w:szCs w:val="28"/>
      </w:rPr>
    </w:lvl>
    <w:lvl w:ilvl="1" w:tplc="2040AD26">
      <w:start w:val="1"/>
      <w:numFmt w:val="lowerRoman"/>
      <w:lvlText w:val="(%2)"/>
      <w:lvlJc w:val="left"/>
      <w:pPr>
        <w:ind w:hanging="341"/>
      </w:pPr>
      <w:rPr>
        <w:rFonts w:ascii="Cordia New" w:eastAsia="Cordia New" w:hAnsi="Cordia New" w:hint="default"/>
        <w:spacing w:val="-9"/>
        <w:sz w:val="28"/>
        <w:szCs w:val="28"/>
      </w:rPr>
    </w:lvl>
    <w:lvl w:ilvl="2" w:tplc="0756A83C">
      <w:start w:val="1"/>
      <w:numFmt w:val="bullet"/>
      <w:lvlText w:val="•"/>
      <w:lvlJc w:val="left"/>
      <w:rPr>
        <w:rFonts w:hint="default"/>
      </w:rPr>
    </w:lvl>
    <w:lvl w:ilvl="3" w:tplc="7976217C">
      <w:start w:val="1"/>
      <w:numFmt w:val="bullet"/>
      <w:lvlText w:val="•"/>
      <w:lvlJc w:val="left"/>
      <w:rPr>
        <w:rFonts w:hint="default"/>
      </w:rPr>
    </w:lvl>
    <w:lvl w:ilvl="4" w:tplc="179E9020">
      <w:start w:val="1"/>
      <w:numFmt w:val="bullet"/>
      <w:lvlText w:val="•"/>
      <w:lvlJc w:val="left"/>
      <w:rPr>
        <w:rFonts w:hint="default"/>
      </w:rPr>
    </w:lvl>
    <w:lvl w:ilvl="5" w:tplc="7E02A266">
      <w:start w:val="1"/>
      <w:numFmt w:val="bullet"/>
      <w:lvlText w:val="•"/>
      <w:lvlJc w:val="left"/>
      <w:rPr>
        <w:rFonts w:hint="default"/>
      </w:rPr>
    </w:lvl>
    <w:lvl w:ilvl="6" w:tplc="A848455E">
      <w:start w:val="1"/>
      <w:numFmt w:val="bullet"/>
      <w:lvlText w:val="•"/>
      <w:lvlJc w:val="left"/>
      <w:rPr>
        <w:rFonts w:hint="default"/>
      </w:rPr>
    </w:lvl>
    <w:lvl w:ilvl="7" w:tplc="82440422">
      <w:start w:val="1"/>
      <w:numFmt w:val="bullet"/>
      <w:lvlText w:val="•"/>
      <w:lvlJc w:val="left"/>
      <w:rPr>
        <w:rFonts w:hint="default"/>
      </w:rPr>
    </w:lvl>
    <w:lvl w:ilvl="8" w:tplc="E7DA3CD8">
      <w:start w:val="1"/>
      <w:numFmt w:val="bullet"/>
      <w:lvlText w:val="•"/>
      <w:lvlJc w:val="left"/>
      <w:rPr>
        <w:rFonts w:hint="default"/>
      </w:rPr>
    </w:lvl>
  </w:abstractNum>
  <w:abstractNum w:abstractNumId="10" w15:restartNumberingAfterBreak="0">
    <w:nsid w:val="76E87919"/>
    <w:multiLevelType w:val="hybridMultilevel"/>
    <w:tmpl w:val="12362678"/>
    <w:lvl w:ilvl="0" w:tplc="2D5A230A">
      <w:start w:val="1"/>
      <w:numFmt w:val="decimal"/>
      <w:lvlText w:val="(%1)"/>
      <w:lvlJc w:val="left"/>
      <w:pPr>
        <w:ind w:left="588" w:hanging="480"/>
        <w:jc w:val="left"/>
      </w:pPr>
      <w:rPr>
        <w:rFonts w:ascii="Arial" w:eastAsia="Arial" w:hAnsi="Arial" w:cs="Arial" w:hint="default"/>
        <w:b w:val="0"/>
        <w:bCs w:val="0"/>
        <w:i w:val="0"/>
        <w:iCs w:val="0"/>
        <w:spacing w:val="0"/>
        <w:w w:val="91"/>
        <w:sz w:val="18"/>
        <w:szCs w:val="18"/>
        <w:lang w:val="en-GB" w:eastAsia="en-US" w:bidi="ar-SA"/>
      </w:rPr>
    </w:lvl>
    <w:lvl w:ilvl="1" w:tplc="A62434C6">
      <w:numFmt w:val="bullet"/>
      <w:lvlText w:val="•"/>
      <w:lvlJc w:val="left"/>
      <w:pPr>
        <w:ind w:left="812" w:hanging="480"/>
      </w:pPr>
      <w:rPr>
        <w:rFonts w:hint="default"/>
        <w:lang w:val="en-GB" w:eastAsia="en-US" w:bidi="ar-SA"/>
      </w:rPr>
    </w:lvl>
    <w:lvl w:ilvl="2" w:tplc="E68890FC">
      <w:numFmt w:val="bullet"/>
      <w:lvlText w:val="•"/>
      <w:lvlJc w:val="left"/>
      <w:pPr>
        <w:ind w:left="1044" w:hanging="480"/>
      </w:pPr>
      <w:rPr>
        <w:rFonts w:hint="default"/>
        <w:lang w:val="en-GB" w:eastAsia="en-US" w:bidi="ar-SA"/>
      </w:rPr>
    </w:lvl>
    <w:lvl w:ilvl="3" w:tplc="90F48928">
      <w:numFmt w:val="bullet"/>
      <w:lvlText w:val="•"/>
      <w:lvlJc w:val="left"/>
      <w:pPr>
        <w:ind w:left="1276" w:hanging="480"/>
      </w:pPr>
      <w:rPr>
        <w:rFonts w:hint="default"/>
        <w:lang w:val="en-GB" w:eastAsia="en-US" w:bidi="ar-SA"/>
      </w:rPr>
    </w:lvl>
    <w:lvl w:ilvl="4" w:tplc="637ACE0E">
      <w:numFmt w:val="bullet"/>
      <w:lvlText w:val="•"/>
      <w:lvlJc w:val="left"/>
      <w:pPr>
        <w:ind w:left="1509" w:hanging="480"/>
      </w:pPr>
      <w:rPr>
        <w:rFonts w:hint="default"/>
        <w:lang w:val="en-GB" w:eastAsia="en-US" w:bidi="ar-SA"/>
      </w:rPr>
    </w:lvl>
    <w:lvl w:ilvl="5" w:tplc="78608D00">
      <w:numFmt w:val="bullet"/>
      <w:lvlText w:val="•"/>
      <w:lvlJc w:val="left"/>
      <w:pPr>
        <w:ind w:left="1741" w:hanging="480"/>
      </w:pPr>
      <w:rPr>
        <w:rFonts w:hint="default"/>
        <w:lang w:val="en-GB" w:eastAsia="en-US" w:bidi="ar-SA"/>
      </w:rPr>
    </w:lvl>
    <w:lvl w:ilvl="6" w:tplc="C6E622FA">
      <w:numFmt w:val="bullet"/>
      <w:lvlText w:val="•"/>
      <w:lvlJc w:val="left"/>
      <w:pPr>
        <w:ind w:left="1973" w:hanging="480"/>
      </w:pPr>
      <w:rPr>
        <w:rFonts w:hint="default"/>
        <w:lang w:val="en-GB" w:eastAsia="en-US" w:bidi="ar-SA"/>
      </w:rPr>
    </w:lvl>
    <w:lvl w:ilvl="7" w:tplc="33ACD18C">
      <w:numFmt w:val="bullet"/>
      <w:lvlText w:val="•"/>
      <w:lvlJc w:val="left"/>
      <w:pPr>
        <w:ind w:left="2206" w:hanging="480"/>
      </w:pPr>
      <w:rPr>
        <w:rFonts w:hint="default"/>
        <w:lang w:val="en-GB" w:eastAsia="en-US" w:bidi="ar-SA"/>
      </w:rPr>
    </w:lvl>
    <w:lvl w:ilvl="8" w:tplc="5FC68F3A">
      <w:numFmt w:val="bullet"/>
      <w:lvlText w:val="•"/>
      <w:lvlJc w:val="left"/>
      <w:pPr>
        <w:ind w:left="2438" w:hanging="480"/>
      </w:pPr>
      <w:rPr>
        <w:rFonts w:hint="default"/>
        <w:lang w:val="en-GB" w:eastAsia="en-US" w:bidi="ar-SA"/>
      </w:rPr>
    </w:lvl>
  </w:abstractNum>
  <w:abstractNum w:abstractNumId="11" w15:restartNumberingAfterBreak="0">
    <w:nsid w:val="7EA00B5E"/>
    <w:multiLevelType w:val="hybridMultilevel"/>
    <w:tmpl w:val="A1EC7368"/>
    <w:lvl w:ilvl="0" w:tplc="CA524A0E">
      <w:numFmt w:val="bullet"/>
      <w:lvlText w:val="—"/>
      <w:lvlJc w:val="left"/>
      <w:pPr>
        <w:ind w:left="684" w:hanging="567"/>
      </w:pPr>
      <w:rPr>
        <w:rFonts w:ascii="Arial" w:eastAsia="Arial" w:hAnsi="Arial" w:cs="Arial" w:hint="default"/>
        <w:b w:val="0"/>
        <w:bCs w:val="0"/>
        <w:i w:val="0"/>
        <w:iCs w:val="0"/>
        <w:w w:val="90"/>
        <w:sz w:val="18"/>
        <w:szCs w:val="18"/>
        <w:lang w:val="en-GB" w:eastAsia="en-US" w:bidi="ar-SA"/>
      </w:rPr>
    </w:lvl>
    <w:lvl w:ilvl="1" w:tplc="5FBE5818">
      <w:numFmt w:val="bullet"/>
      <w:lvlText w:val="•"/>
      <w:lvlJc w:val="left"/>
      <w:pPr>
        <w:ind w:left="1028" w:hanging="567"/>
      </w:pPr>
      <w:rPr>
        <w:rFonts w:hint="default"/>
        <w:lang w:val="en-GB" w:eastAsia="en-US" w:bidi="ar-SA"/>
      </w:rPr>
    </w:lvl>
    <w:lvl w:ilvl="2" w:tplc="2AC05CBC">
      <w:numFmt w:val="bullet"/>
      <w:lvlText w:val="•"/>
      <w:lvlJc w:val="left"/>
      <w:pPr>
        <w:ind w:left="1377" w:hanging="567"/>
      </w:pPr>
      <w:rPr>
        <w:rFonts w:hint="default"/>
        <w:lang w:val="en-GB" w:eastAsia="en-US" w:bidi="ar-SA"/>
      </w:rPr>
    </w:lvl>
    <w:lvl w:ilvl="3" w:tplc="2B607454">
      <w:numFmt w:val="bullet"/>
      <w:lvlText w:val="•"/>
      <w:lvlJc w:val="left"/>
      <w:pPr>
        <w:ind w:left="1725" w:hanging="567"/>
      </w:pPr>
      <w:rPr>
        <w:rFonts w:hint="default"/>
        <w:lang w:val="en-GB" w:eastAsia="en-US" w:bidi="ar-SA"/>
      </w:rPr>
    </w:lvl>
    <w:lvl w:ilvl="4" w:tplc="5EB23E4A">
      <w:numFmt w:val="bullet"/>
      <w:lvlText w:val="•"/>
      <w:lvlJc w:val="left"/>
      <w:pPr>
        <w:ind w:left="2074" w:hanging="567"/>
      </w:pPr>
      <w:rPr>
        <w:rFonts w:hint="default"/>
        <w:lang w:val="en-GB" w:eastAsia="en-US" w:bidi="ar-SA"/>
      </w:rPr>
    </w:lvl>
    <w:lvl w:ilvl="5" w:tplc="2A0A1CFC">
      <w:numFmt w:val="bullet"/>
      <w:lvlText w:val="•"/>
      <w:lvlJc w:val="left"/>
      <w:pPr>
        <w:ind w:left="2423" w:hanging="567"/>
      </w:pPr>
      <w:rPr>
        <w:rFonts w:hint="default"/>
        <w:lang w:val="en-GB" w:eastAsia="en-US" w:bidi="ar-SA"/>
      </w:rPr>
    </w:lvl>
    <w:lvl w:ilvl="6" w:tplc="5FE0A156">
      <w:numFmt w:val="bullet"/>
      <w:lvlText w:val="•"/>
      <w:lvlJc w:val="left"/>
      <w:pPr>
        <w:ind w:left="2771" w:hanging="567"/>
      </w:pPr>
      <w:rPr>
        <w:rFonts w:hint="default"/>
        <w:lang w:val="en-GB" w:eastAsia="en-US" w:bidi="ar-SA"/>
      </w:rPr>
    </w:lvl>
    <w:lvl w:ilvl="7" w:tplc="FB467090">
      <w:numFmt w:val="bullet"/>
      <w:lvlText w:val="•"/>
      <w:lvlJc w:val="left"/>
      <w:pPr>
        <w:ind w:left="3120" w:hanging="567"/>
      </w:pPr>
      <w:rPr>
        <w:rFonts w:hint="default"/>
        <w:lang w:val="en-GB" w:eastAsia="en-US" w:bidi="ar-SA"/>
      </w:rPr>
    </w:lvl>
    <w:lvl w:ilvl="8" w:tplc="A36600A6">
      <w:numFmt w:val="bullet"/>
      <w:lvlText w:val="•"/>
      <w:lvlJc w:val="left"/>
      <w:pPr>
        <w:ind w:left="3468" w:hanging="567"/>
      </w:pPr>
      <w:rPr>
        <w:rFonts w:hint="default"/>
        <w:lang w:val="en-GB" w:eastAsia="en-US" w:bidi="ar-SA"/>
      </w:rPr>
    </w:lvl>
  </w:abstractNum>
  <w:num w:numId="1" w16cid:durableId="529996871">
    <w:abstractNumId w:val="9"/>
  </w:num>
  <w:num w:numId="2" w16cid:durableId="444889351">
    <w:abstractNumId w:val="8"/>
  </w:num>
  <w:num w:numId="3" w16cid:durableId="102044855">
    <w:abstractNumId w:val="11"/>
  </w:num>
  <w:num w:numId="4" w16cid:durableId="153375670">
    <w:abstractNumId w:val="6"/>
  </w:num>
  <w:num w:numId="5" w16cid:durableId="541556273">
    <w:abstractNumId w:val="10"/>
  </w:num>
  <w:num w:numId="6" w16cid:durableId="1563563355">
    <w:abstractNumId w:val="7"/>
  </w:num>
  <w:num w:numId="7" w16cid:durableId="55932560">
    <w:abstractNumId w:val="5"/>
  </w:num>
  <w:num w:numId="8" w16cid:durableId="973634636">
    <w:abstractNumId w:val="0"/>
  </w:num>
  <w:num w:numId="9" w16cid:durableId="1790970465">
    <w:abstractNumId w:val="2"/>
  </w:num>
  <w:num w:numId="10" w16cid:durableId="761335590">
    <w:abstractNumId w:val="3"/>
  </w:num>
  <w:num w:numId="11" w16cid:durableId="1657806200">
    <w:abstractNumId w:val="1"/>
  </w:num>
  <w:num w:numId="12" w16cid:durableId="5405537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3E2"/>
    <w:rsid w:val="00031245"/>
    <w:rsid w:val="0004225B"/>
    <w:rsid w:val="000506BF"/>
    <w:rsid w:val="0006289F"/>
    <w:rsid w:val="00066C86"/>
    <w:rsid w:val="00070671"/>
    <w:rsid w:val="000832FC"/>
    <w:rsid w:val="000A0E6F"/>
    <w:rsid w:val="000A4A9E"/>
    <w:rsid w:val="000B1AAC"/>
    <w:rsid w:val="000B3E3F"/>
    <w:rsid w:val="000D7B5C"/>
    <w:rsid w:val="000E3163"/>
    <w:rsid w:val="001066AE"/>
    <w:rsid w:val="00106E69"/>
    <w:rsid w:val="00107AD8"/>
    <w:rsid w:val="00115F2C"/>
    <w:rsid w:val="00117F53"/>
    <w:rsid w:val="00121BF6"/>
    <w:rsid w:val="00122C30"/>
    <w:rsid w:val="001274DF"/>
    <w:rsid w:val="00141DB6"/>
    <w:rsid w:val="00151EE5"/>
    <w:rsid w:val="0015354E"/>
    <w:rsid w:val="001601E6"/>
    <w:rsid w:val="00167D11"/>
    <w:rsid w:val="001722F0"/>
    <w:rsid w:val="001A41A9"/>
    <w:rsid w:val="001F209F"/>
    <w:rsid w:val="00200A3F"/>
    <w:rsid w:val="002041CC"/>
    <w:rsid w:val="002108D0"/>
    <w:rsid w:val="002326CB"/>
    <w:rsid w:val="002341C1"/>
    <w:rsid w:val="002454F9"/>
    <w:rsid w:val="00262BFC"/>
    <w:rsid w:val="00266CFC"/>
    <w:rsid w:val="00272567"/>
    <w:rsid w:val="0027486D"/>
    <w:rsid w:val="002B1B29"/>
    <w:rsid w:val="002B3625"/>
    <w:rsid w:val="002D7DBE"/>
    <w:rsid w:val="002E4BF3"/>
    <w:rsid w:val="002F7BB2"/>
    <w:rsid w:val="00301A34"/>
    <w:rsid w:val="00302A11"/>
    <w:rsid w:val="00303C7D"/>
    <w:rsid w:val="00327F4D"/>
    <w:rsid w:val="003319A3"/>
    <w:rsid w:val="0033390C"/>
    <w:rsid w:val="00342D12"/>
    <w:rsid w:val="003532E7"/>
    <w:rsid w:val="00362715"/>
    <w:rsid w:val="00371F16"/>
    <w:rsid w:val="00372458"/>
    <w:rsid w:val="003922F1"/>
    <w:rsid w:val="00393F46"/>
    <w:rsid w:val="003A203E"/>
    <w:rsid w:val="003A61B9"/>
    <w:rsid w:val="003B35EE"/>
    <w:rsid w:val="003C0717"/>
    <w:rsid w:val="003C5513"/>
    <w:rsid w:val="003D6C87"/>
    <w:rsid w:val="003F0969"/>
    <w:rsid w:val="003F5DF1"/>
    <w:rsid w:val="003F79F3"/>
    <w:rsid w:val="00410C98"/>
    <w:rsid w:val="00421772"/>
    <w:rsid w:val="004219F3"/>
    <w:rsid w:val="00452865"/>
    <w:rsid w:val="00456A2B"/>
    <w:rsid w:val="00460DB9"/>
    <w:rsid w:val="00461ADB"/>
    <w:rsid w:val="0046641F"/>
    <w:rsid w:val="00477AC1"/>
    <w:rsid w:val="00483A76"/>
    <w:rsid w:val="00484C4F"/>
    <w:rsid w:val="00487701"/>
    <w:rsid w:val="00493A2F"/>
    <w:rsid w:val="004C259E"/>
    <w:rsid w:val="004F5DBA"/>
    <w:rsid w:val="004F649D"/>
    <w:rsid w:val="00520AE8"/>
    <w:rsid w:val="00521B50"/>
    <w:rsid w:val="005245DD"/>
    <w:rsid w:val="00530FD9"/>
    <w:rsid w:val="0053122D"/>
    <w:rsid w:val="00545A34"/>
    <w:rsid w:val="00550284"/>
    <w:rsid w:val="0055160A"/>
    <w:rsid w:val="00551895"/>
    <w:rsid w:val="00576BF5"/>
    <w:rsid w:val="00590555"/>
    <w:rsid w:val="005A0F9D"/>
    <w:rsid w:val="005A65B3"/>
    <w:rsid w:val="005A67A4"/>
    <w:rsid w:val="005A78C1"/>
    <w:rsid w:val="005B3FDE"/>
    <w:rsid w:val="005C26DA"/>
    <w:rsid w:val="005C469A"/>
    <w:rsid w:val="005D23CA"/>
    <w:rsid w:val="005D2DB5"/>
    <w:rsid w:val="005D380D"/>
    <w:rsid w:val="005D43CD"/>
    <w:rsid w:val="005F2D4A"/>
    <w:rsid w:val="005F60CD"/>
    <w:rsid w:val="00604539"/>
    <w:rsid w:val="0061096B"/>
    <w:rsid w:val="00610E94"/>
    <w:rsid w:val="006178D0"/>
    <w:rsid w:val="0065074C"/>
    <w:rsid w:val="00652894"/>
    <w:rsid w:val="006903E2"/>
    <w:rsid w:val="00690ED6"/>
    <w:rsid w:val="0069598F"/>
    <w:rsid w:val="006A4B86"/>
    <w:rsid w:val="006B6C90"/>
    <w:rsid w:val="006C4726"/>
    <w:rsid w:val="006D3DAD"/>
    <w:rsid w:val="006E2E96"/>
    <w:rsid w:val="006F22F6"/>
    <w:rsid w:val="006F5439"/>
    <w:rsid w:val="007055C5"/>
    <w:rsid w:val="00724377"/>
    <w:rsid w:val="00727132"/>
    <w:rsid w:val="007355C9"/>
    <w:rsid w:val="007407F9"/>
    <w:rsid w:val="00740AAA"/>
    <w:rsid w:val="007422FF"/>
    <w:rsid w:val="00743CBF"/>
    <w:rsid w:val="007903EF"/>
    <w:rsid w:val="00792529"/>
    <w:rsid w:val="00796850"/>
    <w:rsid w:val="00796E4B"/>
    <w:rsid w:val="007A4A8E"/>
    <w:rsid w:val="007B1CEF"/>
    <w:rsid w:val="007B7B21"/>
    <w:rsid w:val="007D0C26"/>
    <w:rsid w:val="007D3087"/>
    <w:rsid w:val="007F2741"/>
    <w:rsid w:val="00807B71"/>
    <w:rsid w:val="00821440"/>
    <w:rsid w:val="00826FB8"/>
    <w:rsid w:val="008312BD"/>
    <w:rsid w:val="00847B41"/>
    <w:rsid w:val="008639CA"/>
    <w:rsid w:val="00866DAB"/>
    <w:rsid w:val="008716B6"/>
    <w:rsid w:val="008A33EA"/>
    <w:rsid w:val="008B1259"/>
    <w:rsid w:val="008B2C08"/>
    <w:rsid w:val="008B7975"/>
    <w:rsid w:val="008D0727"/>
    <w:rsid w:val="008F7CBA"/>
    <w:rsid w:val="009208C4"/>
    <w:rsid w:val="00920E5D"/>
    <w:rsid w:val="00924A95"/>
    <w:rsid w:val="009406B4"/>
    <w:rsid w:val="0094331E"/>
    <w:rsid w:val="00945272"/>
    <w:rsid w:val="00947C62"/>
    <w:rsid w:val="00955BA5"/>
    <w:rsid w:val="00956B27"/>
    <w:rsid w:val="009735C5"/>
    <w:rsid w:val="00991D9F"/>
    <w:rsid w:val="0099294E"/>
    <w:rsid w:val="00992E7D"/>
    <w:rsid w:val="009B1720"/>
    <w:rsid w:val="009C1728"/>
    <w:rsid w:val="009C1ED3"/>
    <w:rsid w:val="009C7032"/>
    <w:rsid w:val="009D1149"/>
    <w:rsid w:val="009D3133"/>
    <w:rsid w:val="009F10E1"/>
    <w:rsid w:val="00A37ED5"/>
    <w:rsid w:val="00A547C8"/>
    <w:rsid w:val="00A57F59"/>
    <w:rsid w:val="00A70C61"/>
    <w:rsid w:val="00A71925"/>
    <w:rsid w:val="00A7385B"/>
    <w:rsid w:val="00AA28C7"/>
    <w:rsid w:val="00AB2754"/>
    <w:rsid w:val="00AC3D39"/>
    <w:rsid w:val="00AD285C"/>
    <w:rsid w:val="00AF1498"/>
    <w:rsid w:val="00B1609B"/>
    <w:rsid w:val="00B436A8"/>
    <w:rsid w:val="00B446AD"/>
    <w:rsid w:val="00B61AE0"/>
    <w:rsid w:val="00B65872"/>
    <w:rsid w:val="00B754AA"/>
    <w:rsid w:val="00B877EF"/>
    <w:rsid w:val="00BA7950"/>
    <w:rsid w:val="00BE1E96"/>
    <w:rsid w:val="00C045EC"/>
    <w:rsid w:val="00C05067"/>
    <w:rsid w:val="00C2176A"/>
    <w:rsid w:val="00C25297"/>
    <w:rsid w:val="00C34CAE"/>
    <w:rsid w:val="00C41205"/>
    <w:rsid w:val="00C44348"/>
    <w:rsid w:val="00C44814"/>
    <w:rsid w:val="00C705F4"/>
    <w:rsid w:val="00C7653F"/>
    <w:rsid w:val="00C83E86"/>
    <w:rsid w:val="00C841FA"/>
    <w:rsid w:val="00C92B94"/>
    <w:rsid w:val="00CA1A34"/>
    <w:rsid w:val="00CB3403"/>
    <w:rsid w:val="00CB7E7F"/>
    <w:rsid w:val="00CC1D9B"/>
    <w:rsid w:val="00CD462F"/>
    <w:rsid w:val="00CD52B0"/>
    <w:rsid w:val="00CD775E"/>
    <w:rsid w:val="00CE1ECB"/>
    <w:rsid w:val="00CF1AD7"/>
    <w:rsid w:val="00D02179"/>
    <w:rsid w:val="00D07165"/>
    <w:rsid w:val="00D11429"/>
    <w:rsid w:val="00D4599C"/>
    <w:rsid w:val="00D509B7"/>
    <w:rsid w:val="00D63776"/>
    <w:rsid w:val="00D64164"/>
    <w:rsid w:val="00D64954"/>
    <w:rsid w:val="00D81D43"/>
    <w:rsid w:val="00D83F1D"/>
    <w:rsid w:val="00D878E1"/>
    <w:rsid w:val="00D91BC6"/>
    <w:rsid w:val="00D953CA"/>
    <w:rsid w:val="00D9653A"/>
    <w:rsid w:val="00DB7974"/>
    <w:rsid w:val="00DC322E"/>
    <w:rsid w:val="00DC647D"/>
    <w:rsid w:val="00DD2C00"/>
    <w:rsid w:val="00DD4861"/>
    <w:rsid w:val="00DD6CA9"/>
    <w:rsid w:val="00DF5AB7"/>
    <w:rsid w:val="00DF5B46"/>
    <w:rsid w:val="00E06417"/>
    <w:rsid w:val="00E235FA"/>
    <w:rsid w:val="00E32224"/>
    <w:rsid w:val="00E339F1"/>
    <w:rsid w:val="00E37296"/>
    <w:rsid w:val="00E525D9"/>
    <w:rsid w:val="00E5434C"/>
    <w:rsid w:val="00E56D59"/>
    <w:rsid w:val="00E6100E"/>
    <w:rsid w:val="00E85BAB"/>
    <w:rsid w:val="00E97D4C"/>
    <w:rsid w:val="00EA7FAF"/>
    <w:rsid w:val="00EC12F4"/>
    <w:rsid w:val="00EC1CA5"/>
    <w:rsid w:val="00EC6EA4"/>
    <w:rsid w:val="00ED37EA"/>
    <w:rsid w:val="00ED74DF"/>
    <w:rsid w:val="00EE54AC"/>
    <w:rsid w:val="00EE5E0A"/>
    <w:rsid w:val="00F5449D"/>
    <w:rsid w:val="00F5669F"/>
    <w:rsid w:val="00F60ACF"/>
    <w:rsid w:val="00F64151"/>
    <w:rsid w:val="00FA731D"/>
    <w:rsid w:val="00FB299A"/>
    <w:rsid w:val="00FC7646"/>
    <w:rsid w:val="00FE5B3A"/>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110A45"/>
  <w15:chartTrackingRefBased/>
  <w15:docId w15:val="{366852DE-59EE-48D4-8B1B-FED1CA338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00A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00A3F"/>
    <w:pPr>
      <w:widowControl w:val="0"/>
      <w:spacing w:after="0" w:line="240" w:lineRule="auto"/>
    </w:pPr>
    <w:rPr>
      <w:szCs w:val="22"/>
      <w:lang w:bidi="ar-SA"/>
    </w:rPr>
  </w:style>
  <w:style w:type="paragraph" w:styleId="NormalWeb">
    <w:name w:val="Normal (Web)"/>
    <w:basedOn w:val="Normal"/>
    <w:uiPriority w:val="99"/>
    <w:unhideWhenUsed/>
    <w:rsid w:val="00521B5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B7B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7B21"/>
  </w:style>
  <w:style w:type="paragraph" w:styleId="Footer">
    <w:name w:val="footer"/>
    <w:basedOn w:val="Normal"/>
    <w:link w:val="FooterChar"/>
    <w:uiPriority w:val="99"/>
    <w:unhideWhenUsed/>
    <w:rsid w:val="007B7B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7B21"/>
  </w:style>
  <w:style w:type="paragraph" w:styleId="ListParagraph">
    <w:name w:val="List Paragraph"/>
    <w:basedOn w:val="Normal"/>
    <w:uiPriority w:val="1"/>
    <w:qFormat/>
    <w:rsid w:val="006F22F6"/>
    <w:pPr>
      <w:widowControl w:val="0"/>
      <w:spacing w:after="0" w:line="240" w:lineRule="auto"/>
    </w:pPr>
    <w:rPr>
      <w:szCs w:val="22"/>
      <w:lang w:bidi="ar-SA"/>
    </w:rPr>
  </w:style>
  <w:style w:type="paragraph" w:styleId="BalloonText">
    <w:name w:val="Balloon Text"/>
    <w:basedOn w:val="Normal"/>
    <w:link w:val="BalloonTextChar"/>
    <w:uiPriority w:val="99"/>
    <w:semiHidden/>
    <w:unhideWhenUsed/>
    <w:rsid w:val="006F22F6"/>
    <w:pPr>
      <w:widowControl w:val="0"/>
      <w:spacing w:after="0" w:line="240" w:lineRule="auto"/>
    </w:pPr>
    <w:rPr>
      <w:rFonts w:ascii="Segoe UI" w:hAnsi="Segoe UI" w:cs="Segoe UI"/>
      <w:sz w:val="18"/>
      <w:szCs w:val="18"/>
      <w:lang w:bidi="ar-SA"/>
    </w:rPr>
  </w:style>
  <w:style w:type="character" w:customStyle="1" w:styleId="BalloonTextChar">
    <w:name w:val="Balloon Text Char"/>
    <w:basedOn w:val="DefaultParagraphFont"/>
    <w:link w:val="BalloonText"/>
    <w:uiPriority w:val="99"/>
    <w:semiHidden/>
    <w:rsid w:val="006F22F6"/>
    <w:rPr>
      <w:rFonts w:ascii="Segoe UI" w:hAnsi="Segoe UI" w:cs="Segoe UI"/>
      <w:sz w:val="18"/>
      <w:szCs w:val="18"/>
      <w:lang w:bidi="ar-SA"/>
    </w:rPr>
  </w:style>
  <w:style w:type="paragraph" w:styleId="BodyText">
    <w:name w:val="Body Text"/>
    <w:basedOn w:val="Normal"/>
    <w:link w:val="BodyTextChar"/>
    <w:uiPriority w:val="1"/>
    <w:qFormat/>
    <w:rsid w:val="0015354E"/>
    <w:pPr>
      <w:widowControl w:val="0"/>
      <w:spacing w:after="0" w:line="240" w:lineRule="auto"/>
      <w:ind w:left="362" w:hanging="217"/>
    </w:pPr>
    <w:rPr>
      <w:rFonts w:ascii="Cordia New" w:eastAsia="Cordia New" w:hAnsi="Cordia New"/>
      <w:sz w:val="28"/>
      <w:lang w:bidi="ar-SA"/>
    </w:rPr>
  </w:style>
  <w:style w:type="character" w:customStyle="1" w:styleId="BodyTextChar">
    <w:name w:val="Body Text Char"/>
    <w:basedOn w:val="DefaultParagraphFont"/>
    <w:link w:val="BodyText"/>
    <w:uiPriority w:val="1"/>
    <w:rsid w:val="0015354E"/>
    <w:rPr>
      <w:rFonts w:ascii="Cordia New" w:eastAsia="Cordia New" w:hAnsi="Cordia New"/>
      <w:sz w:val="2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810368">
      <w:bodyDiv w:val="1"/>
      <w:marLeft w:val="0"/>
      <w:marRight w:val="0"/>
      <w:marTop w:val="0"/>
      <w:marBottom w:val="0"/>
      <w:divBdr>
        <w:top w:val="none" w:sz="0" w:space="0" w:color="auto"/>
        <w:left w:val="none" w:sz="0" w:space="0" w:color="auto"/>
        <w:bottom w:val="none" w:sz="0" w:space="0" w:color="auto"/>
        <w:right w:val="none" w:sz="0" w:space="0" w:color="auto"/>
      </w:divBdr>
    </w:div>
    <w:div w:id="1115979586">
      <w:bodyDiv w:val="1"/>
      <w:marLeft w:val="0"/>
      <w:marRight w:val="0"/>
      <w:marTop w:val="0"/>
      <w:marBottom w:val="0"/>
      <w:divBdr>
        <w:top w:val="none" w:sz="0" w:space="0" w:color="auto"/>
        <w:left w:val="none" w:sz="0" w:space="0" w:color="auto"/>
        <w:bottom w:val="none" w:sz="0" w:space="0" w:color="auto"/>
        <w:right w:val="none" w:sz="0" w:space="0" w:color="auto"/>
      </w:divBdr>
    </w:div>
    <w:div w:id="206448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41</Pages>
  <Words>9231</Words>
  <Characters>52812</Characters>
  <Application>Microsoft Office Word</Application>
  <DocSecurity>0</DocSecurity>
  <Lines>4939</Lines>
  <Paragraphs>889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kunpichaya.i@caat.or.th</dc:creator>
  <cp:keywords/>
  <dc:description/>
  <cp:lastModifiedBy>Tanakrit Sriwat</cp:lastModifiedBy>
  <cp:revision>9</cp:revision>
  <cp:lastPrinted>2025-09-16T03:10:00Z</cp:lastPrinted>
  <dcterms:created xsi:type="dcterms:W3CDTF">2025-09-10T07:39:00Z</dcterms:created>
  <dcterms:modified xsi:type="dcterms:W3CDTF">2026-03-22T15:16:00Z</dcterms:modified>
</cp:coreProperties>
</file>