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pPr w:leftFromText="180" w:rightFromText="180" w:vertAnchor="text" w:horzAnchor="margin" w:tblpX="-455" w:tblpY="36"/>
        <w:tblW w:w="15390" w:type="dxa"/>
        <w:tblLook w:val="04A0" w:firstRow="1" w:lastRow="0" w:firstColumn="1" w:lastColumn="0" w:noHBand="0" w:noVBand="1"/>
      </w:tblPr>
      <w:tblGrid>
        <w:gridCol w:w="8105"/>
        <w:gridCol w:w="3827"/>
        <w:gridCol w:w="3458"/>
      </w:tblGrid>
      <w:tr w:rsidR="00273692" w:rsidRPr="00817EB2" w14:paraId="5C13E349" w14:textId="77777777" w:rsidTr="0088349C">
        <w:tc>
          <w:tcPr>
            <w:tcW w:w="15390" w:type="dxa"/>
            <w:gridSpan w:val="3"/>
            <w:shd w:val="clear" w:color="auto" w:fill="DEEAF6" w:themeFill="accent1" w:themeFillTint="33"/>
          </w:tcPr>
          <w:p w14:paraId="2DEC44B0" w14:textId="77777777" w:rsidR="00273692" w:rsidRPr="00817EB2" w:rsidRDefault="00273692" w:rsidP="0088349C">
            <w:pPr>
              <w:spacing w:before="0"/>
              <w:rPr>
                <w:b/>
                <w:bCs/>
                <w:sz w:val="24"/>
                <w:szCs w:val="24"/>
              </w:rPr>
            </w:pPr>
            <w:r w:rsidRPr="00817EB2">
              <w:rPr>
                <w:rFonts w:hint="cs"/>
                <w:b/>
                <w:bCs/>
                <w:sz w:val="24"/>
                <w:szCs w:val="24"/>
              </w:rPr>
              <w:t>Part I : Applicant’s Information</w:t>
            </w:r>
          </w:p>
        </w:tc>
      </w:tr>
      <w:tr w:rsidR="00273692" w:rsidRPr="00817EB2" w14:paraId="359D7C1A" w14:textId="77777777" w:rsidTr="0088349C">
        <w:tc>
          <w:tcPr>
            <w:tcW w:w="8105" w:type="dxa"/>
          </w:tcPr>
          <w:p w14:paraId="02034F13" w14:textId="4E0A03A2" w:rsidR="00273692" w:rsidRPr="00817EB2" w:rsidRDefault="00273692" w:rsidP="0088349C">
            <w:pPr>
              <w:spacing w:before="0"/>
              <w:rPr>
                <w:b/>
                <w:bCs/>
                <w:sz w:val="24"/>
                <w:szCs w:val="24"/>
              </w:rPr>
            </w:pPr>
            <w:r w:rsidRPr="00817EB2">
              <w:rPr>
                <w:rFonts w:hint="cs"/>
                <w:b/>
                <w:bCs/>
                <w:sz w:val="24"/>
                <w:szCs w:val="24"/>
              </w:rPr>
              <w:t xml:space="preserve">Name of Organisation: </w:t>
            </w:r>
            <w:r w:rsidR="00EB741E">
              <w:rPr>
                <w:b/>
                <w:bCs/>
                <w:i/>
                <w:iCs/>
                <w:color w:val="FF0000"/>
                <w:sz w:val="24"/>
                <w:szCs w:val="24"/>
              </w:rPr>
              <w:t>(filled by ATO)</w:t>
            </w:r>
          </w:p>
        </w:tc>
        <w:tc>
          <w:tcPr>
            <w:tcW w:w="7285" w:type="dxa"/>
            <w:gridSpan w:val="2"/>
          </w:tcPr>
          <w:p w14:paraId="53FD406D" w14:textId="7FA13553" w:rsidR="00273692" w:rsidRPr="00817EB2" w:rsidRDefault="00273692" w:rsidP="0088349C">
            <w:pPr>
              <w:spacing w:before="0"/>
              <w:rPr>
                <w:b/>
                <w:bCs/>
                <w:sz w:val="24"/>
                <w:szCs w:val="24"/>
              </w:rPr>
            </w:pPr>
            <w:r w:rsidRPr="00817EB2">
              <w:rPr>
                <w:rFonts w:hint="cs"/>
                <w:b/>
                <w:bCs/>
                <w:sz w:val="24"/>
                <w:szCs w:val="24"/>
              </w:rPr>
              <w:t xml:space="preserve">ATO </w:t>
            </w:r>
            <w:r w:rsidR="00DB0AFC">
              <w:rPr>
                <w:b/>
                <w:bCs/>
                <w:sz w:val="24"/>
                <w:szCs w:val="24"/>
              </w:rPr>
              <w:t>C</w:t>
            </w:r>
            <w:r w:rsidRPr="00817EB2">
              <w:rPr>
                <w:rFonts w:hint="cs"/>
                <w:b/>
                <w:bCs/>
                <w:sz w:val="24"/>
                <w:szCs w:val="24"/>
              </w:rPr>
              <w:t xml:space="preserve">ertificate </w:t>
            </w:r>
            <w:r w:rsidR="00DB0AFC">
              <w:rPr>
                <w:b/>
                <w:bCs/>
                <w:sz w:val="24"/>
                <w:szCs w:val="24"/>
              </w:rPr>
              <w:t>N</w:t>
            </w:r>
            <w:r w:rsidRPr="00817EB2">
              <w:rPr>
                <w:rFonts w:hint="cs"/>
                <w:b/>
                <w:bCs/>
                <w:sz w:val="24"/>
                <w:szCs w:val="24"/>
              </w:rPr>
              <w:t xml:space="preserve">o.: </w:t>
            </w:r>
            <w:r w:rsidR="00EB741E">
              <w:rPr>
                <w:b/>
                <w:bCs/>
                <w:i/>
                <w:iCs/>
                <w:color w:val="FF0000"/>
                <w:sz w:val="24"/>
                <w:szCs w:val="24"/>
              </w:rPr>
              <w:t>(filled by ATO)</w:t>
            </w:r>
            <w:r w:rsidR="00EB741E">
              <w:rPr>
                <w:i/>
                <w:iCs/>
                <w:color w:val="808080" w:themeColor="background1" w:themeShade="80"/>
                <w:sz w:val="24"/>
                <w:szCs w:val="24"/>
              </w:rPr>
              <w:t xml:space="preserve"> </w:t>
            </w:r>
            <w:r w:rsidRPr="00817EB2">
              <w:rPr>
                <w:rFonts w:hint="cs"/>
                <w:i/>
                <w:iCs/>
                <w:color w:val="808080" w:themeColor="background1" w:themeShade="80"/>
                <w:sz w:val="24"/>
                <w:szCs w:val="24"/>
              </w:rPr>
              <w:t xml:space="preserve">ATCO-XXXX </w:t>
            </w:r>
          </w:p>
        </w:tc>
      </w:tr>
      <w:tr w:rsidR="00273692" w:rsidRPr="00817EB2" w14:paraId="2B906FBD" w14:textId="77777777" w:rsidTr="0088349C">
        <w:tc>
          <w:tcPr>
            <w:tcW w:w="8105" w:type="dxa"/>
          </w:tcPr>
          <w:p w14:paraId="7200991A" w14:textId="10DC14BC" w:rsidR="00273692" w:rsidRDefault="000F75EA" w:rsidP="00175E83">
            <w:pPr>
              <w:spacing w:before="0"/>
              <w:rPr>
                <w:b/>
                <w:bCs/>
                <w:sz w:val="24"/>
                <w:szCs w:val="24"/>
              </w:rPr>
            </w:pPr>
            <w:r w:rsidRPr="000F75EA">
              <w:rPr>
                <w:b/>
                <w:bCs/>
                <w:sz w:val="24"/>
                <w:szCs w:val="24"/>
              </w:rPr>
              <w:t xml:space="preserve">Conversion Training Course </w:t>
            </w:r>
            <w:r w:rsidR="00273692">
              <w:rPr>
                <w:b/>
                <w:bCs/>
                <w:sz w:val="24"/>
                <w:szCs w:val="24"/>
              </w:rPr>
              <w:t>:</w:t>
            </w:r>
            <w:r w:rsidR="00EB741E">
              <w:rPr>
                <w:b/>
                <w:bCs/>
                <w:sz w:val="24"/>
                <w:szCs w:val="24"/>
              </w:rPr>
              <w:t xml:space="preserve"> </w:t>
            </w:r>
            <w:r w:rsidR="00EB741E">
              <w:rPr>
                <w:b/>
                <w:bCs/>
                <w:i/>
                <w:iCs/>
                <w:color w:val="FF0000"/>
                <w:sz w:val="24"/>
                <w:szCs w:val="24"/>
              </w:rPr>
              <w:t>(filled by ATO)</w:t>
            </w:r>
          </w:p>
          <w:p w14:paraId="4E351BA1" w14:textId="3DDA12F6" w:rsidR="00C92AEB" w:rsidRPr="00C92AEB" w:rsidRDefault="00C92AEB" w:rsidP="00C92AEB">
            <w:pPr>
              <w:spacing w:before="0"/>
              <w:rPr>
                <w:b/>
                <w:bCs/>
                <w:i/>
                <w:iCs/>
                <w:sz w:val="24"/>
                <w:szCs w:val="24"/>
              </w:rPr>
            </w:pPr>
            <w:r w:rsidRPr="00C92AEB">
              <w:rPr>
                <w:b/>
                <w:bCs/>
                <w:i/>
                <w:iCs/>
                <w:sz w:val="20"/>
                <w:szCs w:val="20"/>
              </w:rPr>
              <w:t>(Conversion training does not need to be developed or included within the UCS unless there is a change in the operational environment and a safety assessment of the change concludes the need for such training. Such a change in operating environment which results in a change to the UCS should be notified to the CAA as a change that will require prior approval. This will require the re-approval of the UCS to cover the additional content.)</w:t>
            </w:r>
          </w:p>
        </w:tc>
        <w:tc>
          <w:tcPr>
            <w:tcW w:w="3827" w:type="dxa"/>
          </w:tcPr>
          <w:p w14:paraId="0E488924" w14:textId="77777777" w:rsidR="00EB741E" w:rsidRDefault="00273692" w:rsidP="0088349C">
            <w:pPr>
              <w:spacing w:before="0"/>
              <w:rPr>
                <w:i/>
                <w:iCs/>
                <w:color w:val="808080" w:themeColor="background1" w:themeShade="80"/>
                <w:sz w:val="24"/>
                <w:szCs w:val="24"/>
              </w:rPr>
            </w:pPr>
            <w:r w:rsidRPr="00817EB2">
              <w:rPr>
                <w:rFonts w:hint="cs"/>
                <w:b/>
                <w:bCs/>
                <w:sz w:val="24"/>
                <w:szCs w:val="24"/>
              </w:rPr>
              <w:t xml:space="preserve">Date of Submitted: </w:t>
            </w:r>
            <w:r w:rsidR="00EB741E">
              <w:rPr>
                <w:b/>
                <w:bCs/>
                <w:i/>
                <w:iCs/>
                <w:color w:val="FF0000"/>
                <w:sz w:val="24"/>
                <w:szCs w:val="24"/>
              </w:rPr>
              <w:t>(filled by ATO)</w:t>
            </w:r>
          </w:p>
          <w:p w14:paraId="6671D790" w14:textId="67C511CB" w:rsidR="00273692" w:rsidRPr="00817EB2" w:rsidRDefault="00273692" w:rsidP="0088349C">
            <w:pPr>
              <w:spacing w:before="0"/>
              <w:rPr>
                <w:b/>
                <w:bCs/>
                <w:sz w:val="24"/>
                <w:szCs w:val="24"/>
              </w:rPr>
            </w:pPr>
            <w:r w:rsidRPr="00817EB2">
              <w:rPr>
                <w:rFonts w:hint="cs"/>
                <w:i/>
                <w:iCs/>
                <w:color w:val="808080" w:themeColor="background1" w:themeShade="80"/>
                <w:sz w:val="24"/>
                <w:szCs w:val="24"/>
              </w:rPr>
              <w:t>DD – MMM - YY</w:t>
            </w:r>
          </w:p>
          <w:p w14:paraId="1178F591" w14:textId="77777777" w:rsidR="00EB741E" w:rsidRDefault="00273692" w:rsidP="0088349C">
            <w:pPr>
              <w:spacing w:before="0"/>
              <w:rPr>
                <w:i/>
                <w:iCs/>
                <w:color w:val="808080" w:themeColor="background1" w:themeShade="80"/>
                <w:sz w:val="24"/>
                <w:szCs w:val="24"/>
              </w:rPr>
            </w:pPr>
            <w:r w:rsidRPr="00105FF1">
              <w:rPr>
                <w:b/>
                <w:bCs/>
                <w:sz w:val="24"/>
                <w:szCs w:val="24"/>
              </w:rPr>
              <w:t xml:space="preserve">Proposed </w:t>
            </w:r>
            <w:r>
              <w:rPr>
                <w:b/>
                <w:bCs/>
                <w:sz w:val="24"/>
                <w:szCs w:val="24"/>
              </w:rPr>
              <w:t>Course S</w:t>
            </w:r>
            <w:r w:rsidRPr="00105FF1">
              <w:rPr>
                <w:b/>
                <w:bCs/>
                <w:sz w:val="24"/>
                <w:szCs w:val="24"/>
              </w:rPr>
              <w:t xml:space="preserve">tart </w:t>
            </w:r>
            <w:r>
              <w:rPr>
                <w:b/>
                <w:bCs/>
                <w:sz w:val="24"/>
                <w:szCs w:val="24"/>
              </w:rPr>
              <w:t>D</w:t>
            </w:r>
            <w:r w:rsidRPr="00105FF1">
              <w:rPr>
                <w:b/>
                <w:bCs/>
                <w:sz w:val="24"/>
                <w:szCs w:val="24"/>
              </w:rPr>
              <w:t>ate</w:t>
            </w:r>
            <w:r>
              <w:rPr>
                <w:b/>
                <w:bCs/>
                <w:sz w:val="24"/>
                <w:szCs w:val="24"/>
              </w:rPr>
              <w:t>:</w:t>
            </w:r>
            <w:r w:rsidRPr="00817EB2">
              <w:rPr>
                <w:rFonts w:hint="cs"/>
                <w:b/>
                <w:bCs/>
                <w:sz w:val="24"/>
                <w:szCs w:val="24"/>
              </w:rPr>
              <w:t xml:space="preserve"> </w:t>
            </w:r>
            <w:r w:rsidR="00EB741E">
              <w:rPr>
                <w:b/>
                <w:bCs/>
                <w:i/>
                <w:iCs/>
                <w:color w:val="FF0000"/>
                <w:sz w:val="24"/>
                <w:szCs w:val="24"/>
              </w:rPr>
              <w:t>(filled by ATO)</w:t>
            </w:r>
          </w:p>
          <w:p w14:paraId="3867949E" w14:textId="1E03C3BD" w:rsidR="00273692" w:rsidRPr="00817EB2" w:rsidRDefault="00273692" w:rsidP="0088349C">
            <w:pPr>
              <w:spacing w:before="0"/>
              <w:rPr>
                <w:b/>
                <w:bCs/>
                <w:sz w:val="24"/>
                <w:szCs w:val="24"/>
              </w:rPr>
            </w:pPr>
            <w:r w:rsidRPr="00817EB2">
              <w:rPr>
                <w:rFonts w:hint="cs"/>
                <w:i/>
                <w:iCs/>
                <w:color w:val="808080" w:themeColor="background1" w:themeShade="80"/>
                <w:sz w:val="24"/>
                <w:szCs w:val="24"/>
              </w:rPr>
              <w:t>DD – MMM - YY</w:t>
            </w:r>
          </w:p>
        </w:tc>
        <w:tc>
          <w:tcPr>
            <w:tcW w:w="3458" w:type="dxa"/>
            <w:shd w:val="clear" w:color="auto" w:fill="DEEAF6" w:themeFill="accent1" w:themeFillTint="33"/>
          </w:tcPr>
          <w:p w14:paraId="2B1A5089" w14:textId="4A4E1E29" w:rsidR="00273692" w:rsidRPr="002132D2" w:rsidRDefault="00273692" w:rsidP="002132D2">
            <w:pPr>
              <w:spacing w:before="0"/>
              <w:rPr>
                <w:b/>
                <w:bCs/>
                <w:sz w:val="24"/>
                <w:szCs w:val="24"/>
              </w:rPr>
            </w:pPr>
            <w:r w:rsidRPr="00817EB2">
              <w:rPr>
                <w:rFonts w:hint="cs"/>
                <w:b/>
                <w:bCs/>
                <w:sz w:val="24"/>
                <w:szCs w:val="24"/>
              </w:rPr>
              <w:t>Application No.:</w:t>
            </w:r>
            <w:r w:rsidR="002132D2">
              <w:rPr>
                <w:b/>
                <w:bCs/>
                <w:sz w:val="24"/>
                <w:szCs w:val="24"/>
              </w:rPr>
              <w:t xml:space="preserve"> </w:t>
            </w:r>
            <w:r w:rsidRPr="00817EB2">
              <w:rPr>
                <w:rFonts w:hint="cs"/>
                <w:i/>
                <w:iCs/>
                <w:color w:val="808080" w:themeColor="background1" w:themeShade="80"/>
                <w:sz w:val="24"/>
                <w:szCs w:val="24"/>
              </w:rPr>
              <w:t>(For CAAT)</w:t>
            </w:r>
          </w:p>
        </w:tc>
      </w:tr>
      <w:tr w:rsidR="00DE62F2" w:rsidRPr="00817EB2" w14:paraId="6D499566" w14:textId="77777777" w:rsidTr="002A0DD7">
        <w:tc>
          <w:tcPr>
            <w:tcW w:w="15390" w:type="dxa"/>
            <w:gridSpan w:val="3"/>
          </w:tcPr>
          <w:p w14:paraId="20941DD7" w14:textId="58480EF0" w:rsidR="00DE62F2" w:rsidRPr="00817EB2" w:rsidRDefault="00DE62F2" w:rsidP="002132D2">
            <w:pPr>
              <w:spacing w:before="0"/>
              <w:rPr>
                <w:b/>
                <w:bCs/>
                <w:sz w:val="24"/>
                <w:szCs w:val="24"/>
              </w:rPr>
            </w:pPr>
            <w:r w:rsidRPr="00047953">
              <w:rPr>
                <w:b/>
                <w:bCs/>
                <w:sz w:val="24"/>
                <w:szCs w:val="24"/>
              </w:rPr>
              <w:t>Sector/Position/Rating/Endorsements affected</w:t>
            </w:r>
            <w:r>
              <w:rPr>
                <w:b/>
                <w:bCs/>
                <w:sz w:val="24"/>
                <w:szCs w:val="24"/>
              </w:rPr>
              <w:t xml:space="preserve"> : </w:t>
            </w:r>
          </w:p>
        </w:tc>
      </w:tr>
      <w:tr w:rsidR="007576A0" w:rsidRPr="00817EB2" w14:paraId="7B5B0668" w14:textId="77777777" w:rsidTr="007576A0">
        <w:trPr>
          <w:trHeight w:val="1305"/>
        </w:trPr>
        <w:tc>
          <w:tcPr>
            <w:tcW w:w="8105" w:type="dxa"/>
          </w:tcPr>
          <w:p w14:paraId="6DEF52CF" w14:textId="7D91069C" w:rsidR="007576A0" w:rsidRPr="00817EB2" w:rsidRDefault="007576A0" w:rsidP="0088349C">
            <w:pPr>
              <w:spacing w:before="0"/>
              <w:rPr>
                <w:b/>
                <w:bCs/>
                <w:sz w:val="24"/>
                <w:szCs w:val="24"/>
              </w:rPr>
            </w:pPr>
            <w:r w:rsidRPr="00817EB2">
              <w:rPr>
                <w:rFonts w:hint="cs"/>
                <w:b/>
                <w:bCs/>
                <w:sz w:val="24"/>
                <w:szCs w:val="24"/>
              </w:rPr>
              <w:t xml:space="preserve">Training </w:t>
            </w:r>
            <w:r w:rsidRPr="00817EB2">
              <w:rPr>
                <w:b/>
                <w:bCs/>
                <w:sz w:val="24"/>
                <w:szCs w:val="24"/>
              </w:rPr>
              <w:t>devices</w:t>
            </w:r>
            <w:r w:rsidRPr="00817EB2">
              <w:rPr>
                <w:rFonts w:hint="cs"/>
                <w:b/>
                <w:bCs/>
                <w:sz w:val="24"/>
                <w:szCs w:val="24"/>
              </w:rPr>
              <w:t xml:space="preserve"> will be used for this course (Type and number)</w:t>
            </w:r>
          </w:p>
          <w:p w14:paraId="1148BD0C" w14:textId="77777777" w:rsidR="007576A0" w:rsidRDefault="00000000" w:rsidP="0088349C">
            <w:pPr>
              <w:spacing w:before="0"/>
              <w:ind w:right="-174"/>
              <w:rPr>
                <w:sz w:val="24"/>
                <w:szCs w:val="24"/>
              </w:rPr>
            </w:pPr>
            <w:sdt>
              <w:sdtPr>
                <w:rPr>
                  <w:rFonts w:hint="cs"/>
                  <w:sz w:val="24"/>
                  <w:szCs w:val="24"/>
                </w:rPr>
                <w:id w:val="1961069843"/>
                <w14:checkbox>
                  <w14:checked w14:val="0"/>
                  <w14:checkedState w14:val="2612" w14:font="MS Gothic"/>
                  <w14:uncheckedState w14:val="2610" w14:font="MS Gothic"/>
                </w14:checkbox>
              </w:sdtPr>
              <w:sdtContent>
                <w:r w:rsidR="007576A0">
                  <w:rPr>
                    <w:rFonts w:ascii="MS Gothic" w:eastAsia="MS Gothic" w:hAnsi="MS Gothic" w:hint="eastAsia"/>
                    <w:sz w:val="24"/>
                    <w:szCs w:val="24"/>
                  </w:rPr>
                  <w:t>☐</w:t>
                </w:r>
              </w:sdtContent>
            </w:sdt>
            <w:r w:rsidR="007576A0" w:rsidRPr="00817EB2">
              <w:rPr>
                <w:rFonts w:hint="cs"/>
                <w:sz w:val="24"/>
                <w:szCs w:val="24"/>
              </w:rPr>
              <w:t xml:space="preserve"> Simulator (STD</w:t>
            </w:r>
            <w:r w:rsidR="007576A0" w:rsidRPr="00817EB2">
              <w:rPr>
                <w:rFonts w:hint="cs"/>
                <w:sz w:val="24"/>
                <w:szCs w:val="24"/>
                <w:u w:val="dotted"/>
              </w:rPr>
              <w:t xml:space="preserve">) </w:t>
            </w:r>
            <w:r w:rsidR="007576A0" w:rsidRPr="00817EB2">
              <w:rPr>
                <w:rFonts w:hint="cs"/>
                <w:sz w:val="24"/>
                <w:szCs w:val="24"/>
                <w:u w:val="dotted"/>
              </w:rPr>
              <w:tab/>
            </w:r>
            <w:r w:rsidR="007576A0" w:rsidRPr="00817EB2">
              <w:rPr>
                <w:rFonts w:hint="cs"/>
                <w:sz w:val="24"/>
                <w:szCs w:val="24"/>
                <w:u w:val="dotted"/>
              </w:rPr>
              <w:tab/>
            </w:r>
            <w:r w:rsidR="007576A0" w:rsidRPr="00817EB2">
              <w:rPr>
                <w:rFonts w:hint="cs"/>
                <w:sz w:val="24"/>
                <w:szCs w:val="24"/>
                <w:u w:val="dotted"/>
              </w:rPr>
              <w:tab/>
            </w:r>
            <w:r w:rsidR="007576A0">
              <w:rPr>
                <w:sz w:val="24"/>
                <w:szCs w:val="24"/>
              </w:rPr>
              <w:t xml:space="preserve"> </w:t>
            </w:r>
            <w:sdt>
              <w:sdtPr>
                <w:rPr>
                  <w:rFonts w:hint="cs"/>
                  <w:sz w:val="24"/>
                  <w:szCs w:val="24"/>
                </w:rPr>
                <w:id w:val="-1172868109"/>
                <w14:checkbox>
                  <w14:checked w14:val="0"/>
                  <w14:checkedState w14:val="2612" w14:font="MS Gothic"/>
                  <w14:uncheckedState w14:val="2610" w14:font="MS Gothic"/>
                </w14:checkbox>
              </w:sdtPr>
              <w:sdtContent>
                <w:r w:rsidR="007576A0">
                  <w:rPr>
                    <w:rFonts w:ascii="MS Gothic" w:eastAsia="MS Gothic" w:hAnsi="MS Gothic" w:hint="eastAsia"/>
                    <w:sz w:val="24"/>
                    <w:szCs w:val="24"/>
                  </w:rPr>
                  <w:t>☐</w:t>
                </w:r>
              </w:sdtContent>
            </w:sdt>
            <w:r w:rsidR="007576A0">
              <w:rPr>
                <w:sz w:val="24"/>
                <w:szCs w:val="24"/>
              </w:rPr>
              <w:t xml:space="preserve"> N/A</w:t>
            </w:r>
          </w:p>
          <w:p w14:paraId="35E76697" w14:textId="2E8933ED" w:rsidR="007576A0" w:rsidRPr="00817EB2" w:rsidRDefault="00000000" w:rsidP="001F04D5">
            <w:pPr>
              <w:spacing w:before="0"/>
              <w:rPr>
                <w:b/>
                <w:bCs/>
                <w:sz w:val="24"/>
                <w:szCs w:val="24"/>
              </w:rPr>
            </w:pPr>
            <w:sdt>
              <w:sdtPr>
                <w:rPr>
                  <w:rFonts w:hint="cs"/>
                  <w:sz w:val="24"/>
                  <w:szCs w:val="24"/>
                </w:rPr>
                <w:id w:val="269055647"/>
                <w14:checkbox>
                  <w14:checked w14:val="0"/>
                  <w14:checkedState w14:val="2612" w14:font="MS Gothic"/>
                  <w14:uncheckedState w14:val="2610" w14:font="MS Gothic"/>
                </w14:checkbox>
              </w:sdtPr>
              <w:sdtContent>
                <w:r w:rsidR="007576A0">
                  <w:rPr>
                    <w:rFonts w:ascii="MS Gothic" w:eastAsia="MS Gothic" w:hAnsi="MS Gothic" w:hint="eastAsia"/>
                    <w:sz w:val="24"/>
                    <w:szCs w:val="24"/>
                  </w:rPr>
                  <w:t>☐</w:t>
                </w:r>
              </w:sdtContent>
            </w:sdt>
            <w:r w:rsidR="007576A0" w:rsidRPr="00817EB2">
              <w:rPr>
                <w:rFonts w:hint="cs"/>
                <w:sz w:val="24"/>
                <w:szCs w:val="24"/>
              </w:rPr>
              <w:t xml:space="preserve"> </w:t>
            </w:r>
            <w:r w:rsidR="007576A0">
              <w:rPr>
                <w:sz w:val="24"/>
                <w:szCs w:val="24"/>
              </w:rPr>
              <w:t>Other</w:t>
            </w:r>
            <w:r w:rsidR="007576A0" w:rsidRPr="00057EE3">
              <w:rPr>
                <w:sz w:val="24"/>
                <w:szCs w:val="24"/>
              </w:rPr>
              <w:t xml:space="preserve"> (specify)</w:t>
            </w:r>
            <w:r w:rsidR="007576A0" w:rsidRPr="00817EB2">
              <w:rPr>
                <w:rFonts w:hint="cs"/>
                <w:sz w:val="24"/>
                <w:szCs w:val="24"/>
                <w:u w:val="dotted"/>
              </w:rPr>
              <w:tab/>
            </w:r>
            <w:r w:rsidR="007576A0" w:rsidRPr="00817EB2">
              <w:rPr>
                <w:rFonts w:hint="cs"/>
                <w:sz w:val="24"/>
                <w:szCs w:val="24"/>
                <w:u w:val="dotted"/>
              </w:rPr>
              <w:tab/>
            </w:r>
            <w:r w:rsidR="007576A0" w:rsidRPr="00817EB2">
              <w:rPr>
                <w:rFonts w:hint="cs"/>
                <w:sz w:val="24"/>
                <w:szCs w:val="24"/>
                <w:u w:val="dotted"/>
              </w:rPr>
              <w:tab/>
            </w:r>
            <w:r w:rsidR="007576A0" w:rsidRPr="00817EB2">
              <w:rPr>
                <w:rFonts w:hint="cs"/>
                <w:sz w:val="24"/>
                <w:szCs w:val="24"/>
                <w:u w:val="dotted"/>
              </w:rPr>
              <w:tab/>
            </w:r>
            <w:r w:rsidR="007576A0" w:rsidRPr="00817EB2">
              <w:rPr>
                <w:rFonts w:hint="cs"/>
                <w:sz w:val="24"/>
                <w:szCs w:val="24"/>
                <w:u w:val="dotted"/>
              </w:rPr>
              <w:tab/>
            </w:r>
            <w:r w:rsidR="007576A0">
              <w:rPr>
                <w:sz w:val="24"/>
                <w:szCs w:val="24"/>
                <w:u w:val="dotted"/>
              </w:rPr>
              <w:tab/>
            </w:r>
            <w:r w:rsidR="007576A0" w:rsidRPr="00817EB2">
              <w:rPr>
                <w:rFonts w:hint="cs"/>
                <w:sz w:val="24"/>
                <w:szCs w:val="24"/>
                <w:u w:val="dotted"/>
              </w:rPr>
              <w:tab/>
            </w:r>
          </w:p>
        </w:tc>
        <w:tc>
          <w:tcPr>
            <w:tcW w:w="7285" w:type="dxa"/>
            <w:gridSpan w:val="2"/>
          </w:tcPr>
          <w:p w14:paraId="03CC2010" w14:textId="77777777" w:rsidR="007576A0" w:rsidRPr="00817EB2" w:rsidRDefault="007576A0" w:rsidP="0088349C">
            <w:pPr>
              <w:spacing w:before="0"/>
              <w:rPr>
                <w:b/>
                <w:bCs/>
                <w:sz w:val="24"/>
                <w:szCs w:val="24"/>
              </w:rPr>
            </w:pPr>
            <w:r w:rsidRPr="00817EB2">
              <w:rPr>
                <w:rFonts w:hint="cs"/>
                <w:b/>
                <w:bCs/>
                <w:sz w:val="24"/>
                <w:szCs w:val="24"/>
              </w:rPr>
              <w:t>How the training is to be delivered</w:t>
            </w:r>
            <w:r>
              <w:rPr>
                <w:b/>
                <w:bCs/>
                <w:sz w:val="24"/>
                <w:szCs w:val="24"/>
              </w:rPr>
              <w:t xml:space="preserve"> </w:t>
            </w:r>
            <w:r>
              <w:rPr>
                <w:b/>
                <w:bCs/>
                <w:i/>
                <w:iCs/>
                <w:color w:val="FF0000"/>
                <w:sz w:val="24"/>
                <w:szCs w:val="24"/>
              </w:rPr>
              <w:t>(filled by ATO)</w:t>
            </w:r>
          </w:p>
          <w:p w14:paraId="48F6AB20" w14:textId="1F976348" w:rsidR="007576A0" w:rsidRPr="00817EB2" w:rsidRDefault="00000000" w:rsidP="0088349C">
            <w:pPr>
              <w:spacing w:before="0"/>
              <w:rPr>
                <w:sz w:val="24"/>
                <w:szCs w:val="24"/>
              </w:rPr>
            </w:pPr>
            <w:sdt>
              <w:sdtPr>
                <w:rPr>
                  <w:rFonts w:hint="cs"/>
                  <w:sz w:val="24"/>
                  <w:szCs w:val="24"/>
                </w:rPr>
                <w:id w:val="-1197920655"/>
                <w14:checkbox>
                  <w14:checked w14:val="0"/>
                  <w14:checkedState w14:val="2612" w14:font="MS Gothic"/>
                  <w14:uncheckedState w14:val="2610" w14:font="MS Gothic"/>
                </w14:checkbox>
              </w:sdtPr>
              <w:sdtContent>
                <w:r w:rsidR="007576A0">
                  <w:rPr>
                    <w:rFonts w:ascii="MS Gothic" w:eastAsia="MS Gothic" w:hAnsi="MS Gothic" w:hint="eastAsia"/>
                    <w:sz w:val="24"/>
                    <w:szCs w:val="24"/>
                  </w:rPr>
                  <w:t>☐</w:t>
                </w:r>
              </w:sdtContent>
            </w:sdt>
            <w:r w:rsidR="007576A0" w:rsidRPr="00817EB2">
              <w:rPr>
                <w:rFonts w:hint="cs"/>
                <w:sz w:val="24"/>
                <w:szCs w:val="24"/>
              </w:rPr>
              <w:t xml:space="preserve">  Classroom Delivery</w:t>
            </w:r>
          </w:p>
          <w:p w14:paraId="3A0FD5FF" w14:textId="77777777" w:rsidR="007576A0" w:rsidRPr="00817EB2" w:rsidRDefault="00000000" w:rsidP="0088349C">
            <w:pPr>
              <w:spacing w:before="0"/>
              <w:rPr>
                <w:sz w:val="24"/>
                <w:szCs w:val="24"/>
              </w:rPr>
            </w:pPr>
            <w:sdt>
              <w:sdtPr>
                <w:rPr>
                  <w:rFonts w:hint="cs"/>
                  <w:sz w:val="24"/>
                  <w:szCs w:val="24"/>
                </w:rPr>
                <w:id w:val="1867867829"/>
                <w14:checkbox>
                  <w14:checked w14:val="0"/>
                  <w14:checkedState w14:val="2612" w14:font="MS Gothic"/>
                  <w14:uncheckedState w14:val="2610" w14:font="MS Gothic"/>
                </w14:checkbox>
              </w:sdtPr>
              <w:sdtContent>
                <w:r w:rsidR="007576A0">
                  <w:rPr>
                    <w:rFonts w:ascii="MS Gothic" w:eastAsia="MS Gothic" w:hAnsi="MS Gothic" w:hint="eastAsia"/>
                    <w:sz w:val="24"/>
                    <w:szCs w:val="24"/>
                  </w:rPr>
                  <w:t>☐</w:t>
                </w:r>
              </w:sdtContent>
            </w:sdt>
            <w:r w:rsidR="007576A0" w:rsidRPr="00817EB2">
              <w:rPr>
                <w:rFonts w:hint="cs"/>
                <w:sz w:val="24"/>
                <w:szCs w:val="24"/>
              </w:rPr>
              <w:t xml:space="preserve">  Simulator Training</w:t>
            </w:r>
          </w:p>
          <w:p w14:paraId="0957761E" w14:textId="0C917CA5" w:rsidR="007576A0" w:rsidRPr="00817EB2" w:rsidRDefault="00000000" w:rsidP="0088349C">
            <w:pPr>
              <w:spacing w:before="0"/>
              <w:ind w:right="-174"/>
              <w:rPr>
                <w:b/>
                <w:bCs/>
                <w:sz w:val="24"/>
                <w:szCs w:val="24"/>
              </w:rPr>
            </w:pPr>
            <w:sdt>
              <w:sdtPr>
                <w:rPr>
                  <w:rFonts w:hint="cs"/>
                  <w:sz w:val="24"/>
                  <w:szCs w:val="24"/>
                </w:rPr>
                <w:id w:val="-579607235"/>
                <w14:checkbox>
                  <w14:checked w14:val="0"/>
                  <w14:checkedState w14:val="2612" w14:font="MS Gothic"/>
                  <w14:uncheckedState w14:val="2610" w14:font="MS Gothic"/>
                </w14:checkbox>
              </w:sdtPr>
              <w:sdtContent>
                <w:r w:rsidR="007576A0">
                  <w:rPr>
                    <w:rFonts w:ascii="MS Gothic" w:eastAsia="MS Gothic" w:hAnsi="MS Gothic" w:hint="eastAsia"/>
                    <w:sz w:val="24"/>
                    <w:szCs w:val="24"/>
                  </w:rPr>
                  <w:t>☐</w:t>
                </w:r>
              </w:sdtContent>
            </w:sdt>
            <w:r w:rsidR="007576A0" w:rsidRPr="00817EB2">
              <w:rPr>
                <w:rFonts w:hint="cs"/>
                <w:b/>
                <w:bCs/>
                <w:sz w:val="24"/>
                <w:szCs w:val="24"/>
              </w:rPr>
              <w:t xml:space="preserve">  </w:t>
            </w:r>
            <w:r w:rsidR="007576A0" w:rsidRPr="00817EB2">
              <w:rPr>
                <w:rFonts w:hint="cs"/>
                <w:sz w:val="24"/>
                <w:szCs w:val="24"/>
              </w:rPr>
              <w:t>Other (specify)</w:t>
            </w:r>
            <w:r w:rsidR="007576A0" w:rsidRPr="00817EB2">
              <w:rPr>
                <w:rFonts w:hint="cs"/>
                <w:b/>
                <w:bCs/>
                <w:sz w:val="24"/>
                <w:szCs w:val="24"/>
                <w:u w:val="dotted"/>
              </w:rPr>
              <w:tab/>
            </w:r>
            <w:r w:rsidR="007576A0" w:rsidRPr="00817EB2">
              <w:rPr>
                <w:rFonts w:hint="cs"/>
                <w:b/>
                <w:bCs/>
                <w:sz w:val="24"/>
                <w:szCs w:val="24"/>
                <w:u w:val="dotted"/>
              </w:rPr>
              <w:tab/>
            </w:r>
            <w:r w:rsidR="007576A0" w:rsidRPr="00817EB2">
              <w:rPr>
                <w:rFonts w:hint="cs"/>
                <w:b/>
                <w:bCs/>
                <w:sz w:val="24"/>
                <w:szCs w:val="24"/>
                <w:u w:val="dotted"/>
              </w:rPr>
              <w:tab/>
            </w:r>
            <w:r w:rsidR="007576A0" w:rsidRPr="00817EB2">
              <w:rPr>
                <w:rFonts w:hint="cs"/>
                <w:b/>
                <w:bCs/>
                <w:sz w:val="24"/>
                <w:szCs w:val="24"/>
                <w:u w:val="dotted"/>
              </w:rPr>
              <w:tab/>
            </w:r>
            <w:r w:rsidR="007576A0" w:rsidRPr="00817EB2">
              <w:rPr>
                <w:rFonts w:hint="cs"/>
                <w:b/>
                <w:bCs/>
                <w:sz w:val="24"/>
                <w:szCs w:val="24"/>
                <w:u w:val="dotted"/>
              </w:rPr>
              <w:tab/>
            </w:r>
            <w:r w:rsidR="007576A0">
              <w:rPr>
                <w:b/>
                <w:bCs/>
                <w:sz w:val="24"/>
                <w:szCs w:val="24"/>
                <w:u w:val="dotted"/>
              </w:rPr>
              <w:tab/>
            </w:r>
            <w:r w:rsidR="007576A0" w:rsidRPr="00817EB2">
              <w:rPr>
                <w:rFonts w:hint="cs"/>
                <w:b/>
                <w:bCs/>
                <w:sz w:val="24"/>
                <w:szCs w:val="24"/>
                <w:u w:val="dotted"/>
              </w:rPr>
              <w:tab/>
            </w:r>
          </w:p>
        </w:tc>
      </w:tr>
      <w:tr w:rsidR="00DE62F2" w:rsidRPr="00817EB2" w14:paraId="2DD6AB88" w14:textId="77777777" w:rsidTr="00DE62F2">
        <w:trPr>
          <w:trHeight w:val="810"/>
        </w:trPr>
        <w:tc>
          <w:tcPr>
            <w:tcW w:w="15390" w:type="dxa"/>
            <w:gridSpan w:val="3"/>
          </w:tcPr>
          <w:p w14:paraId="6BB22F8A" w14:textId="6E8F95C7" w:rsidR="00DE62F2" w:rsidRPr="00817EB2" w:rsidRDefault="00DE62F2" w:rsidP="0088349C">
            <w:pPr>
              <w:spacing w:before="0"/>
              <w:rPr>
                <w:b/>
                <w:bCs/>
                <w:sz w:val="24"/>
                <w:szCs w:val="24"/>
              </w:rPr>
            </w:pPr>
            <w:r>
              <w:rPr>
                <w:b/>
                <w:bCs/>
                <w:sz w:val="24"/>
                <w:szCs w:val="24"/>
              </w:rPr>
              <w:t xml:space="preserve">Condition : </w:t>
            </w:r>
            <w:r>
              <w:t xml:space="preserve"> </w:t>
            </w:r>
            <w:r w:rsidRPr="00DE62F2">
              <w:rPr>
                <w:sz w:val="24"/>
                <w:szCs w:val="24"/>
              </w:rPr>
              <w:t>The conversion training plan is to be completed, to a satisfactory standard by each trainee ATCO, prior to the individual exercising the privileges of the applicable ratings in the changed operational environment.  Verification of the training is required by the submission of the associated training records.  Any amendments made to the approved conversion training course or Synthetic Training Devices must be notified to the CAAT.</w:t>
            </w:r>
          </w:p>
        </w:tc>
      </w:tr>
      <w:tr w:rsidR="00273692" w:rsidRPr="00817EB2" w14:paraId="2C3CC274" w14:textId="77777777" w:rsidTr="0088349C">
        <w:trPr>
          <w:trHeight w:val="468"/>
        </w:trPr>
        <w:tc>
          <w:tcPr>
            <w:tcW w:w="15390" w:type="dxa"/>
            <w:gridSpan w:val="3"/>
          </w:tcPr>
          <w:p w14:paraId="61B0142C" w14:textId="13C45742" w:rsidR="00EB741E" w:rsidRDefault="00273692" w:rsidP="0088349C">
            <w:pPr>
              <w:spacing w:before="0"/>
              <w:rPr>
                <w:i/>
                <w:iCs/>
                <w:color w:val="808080" w:themeColor="background1" w:themeShade="80"/>
                <w:sz w:val="24"/>
                <w:szCs w:val="24"/>
              </w:rPr>
            </w:pPr>
            <w:r w:rsidRPr="00817EB2">
              <w:rPr>
                <w:rFonts w:hint="cs"/>
                <w:b/>
                <w:bCs/>
                <w:sz w:val="24"/>
                <w:szCs w:val="24"/>
              </w:rPr>
              <w:t>Coordinator Name/ contact:</w:t>
            </w:r>
            <w:r w:rsidRPr="00817EB2">
              <w:rPr>
                <w:rFonts w:hint="cs"/>
                <w:i/>
                <w:iCs/>
                <w:color w:val="808080" w:themeColor="background1" w:themeShade="80"/>
                <w:sz w:val="24"/>
                <w:szCs w:val="24"/>
              </w:rPr>
              <w:t xml:space="preserve"> </w:t>
            </w:r>
            <w:r w:rsidR="00EB741E">
              <w:rPr>
                <w:b/>
                <w:bCs/>
                <w:i/>
                <w:iCs/>
                <w:color w:val="FF0000"/>
                <w:sz w:val="24"/>
                <w:szCs w:val="24"/>
              </w:rPr>
              <w:t>(filled by ATO)</w:t>
            </w:r>
          </w:p>
          <w:p w14:paraId="387644DE" w14:textId="6C6F943F" w:rsidR="00273692" w:rsidRPr="00831212" w:rsidRDefault="00273692" w:rsidP="0088349C">
            <w:pPr>
              <w:spacing w:before="0"/>
              <w:rPr>
                <w:i/>
                <w:iCs/>
                <w:color w:val="808080" w:themeColor="background1" w:themeShade="80"/>
                <w:sz w:val="24"/>
                <w:szCs w:val="24"/>
              </w:rPr>
            </w:pPr>
            <w:r w:rsidRPr="00817EB2">
              <w:rPr>
                <w:rFonts w:hint="cs"/>
                <w:i/>
                <w:iCs/>
                <w:color w:val="808080" w:themeColor="background1" w:themeShade="80"/>
                <w:sz w:val="24"/>
                <w:szCs w:val="24"/>
              </w:rPr>
              <w:t>1. Mr. XXX YYYY/ email</w:t>
            </w:r>
          </w:p>
        </w:tc>
      </w:tr>
      <w:tr w:rsidR="00273692" w:rsidRPr="00817EB2" w14:paraId="7C618565" w14:textId="77777777" w:rsidTr="0088349C">
        <w:trPr>
          <w:trHeight w:val="560"/>
        </w:trPr>
        <w:tc>
          <w:tcPr>
            <w:tcW w:w="15390" w:type="dxa"/>
            <w:gridSpan w:val="3"/>
          </w:tcPr>
          <w:p w14:paraId="31FCB2C2" w14:textId="31D51EA5" w:rsidR="00273692" w:rsidRPr="00817EB2" w:rsidRDefault="00273692" w:rsidP="0088349C">
            <w:pPr>
              <w:spacing w:before="0"/>
              <w:rPr>
                <w:b/>
                <w:bCs/>
                <w:color w:val="000000" w:themeColor="text1"/>
                <w:sz w:val="24"/>
                <w:szCs w:val="24"/>
              </w:rPr>
            </w:pPr>
            <w:r w:rsidRPr="00817EB2">
              <w:rPr>
                <w:rFonts w:hint="cs"/>
                <w:b/>
                <w:bCs/>
                <w:color w:val="000000" w:themeColor="text1"/>
                <w:sz w:val="24"/>
                <w:szCs w:val="24"/>
              </w:rPr>
              <w:t>The following documents are submitted with this application</w:t>
            </w:r>
            <w:r w:rsidRPr="00817EB2">
              <w:rPr>
                <w:rFonts w:hint="cs"/>
                <w:b/>
                <w:bCs/>
                <w:color w:val="000000" w:themeColor="text1"/>
                <w:sz w:val="24"/>
                <w:szCs w:val="24"/>
                <w:cs/>
              </w:rPr>
              <w:t xml:space="preserve"> </w:t>
            </w:r>
            <w:r w:rsidRPr="00817EB2">
              <w:rPr>
                <w:rFonts w:hint="cs"/>
                <w:b/>
                <w:bCs/>
                <w:color w:val="000000" w:themeColor="text1"/>
                <w:sz w:val="24"/>
                <w:szCs w:val="24"/>
              </w:rPr>
              <w:t>by applicant:</w:t>
            </w:r>
            <w:r w:rsidR="00EB741E">
              <w:rPr>
                <w:b/>
                <w:bCs/>
                <w:color w:val="000000" w:themeColor="text1"/>
                <w:sz w:val="24"/>
                <w:szCs w:val="24"/>
              </w:rPr>
              <w:t xml:space="preserve"> </w:t>
            </w:r>
            <w:r w:rsidR="00EB741E">
              <w:rPr>
                <w:b/>
                <w:bCs/>
                <w:i/>
                <w:iCs/>
                <w:color w:val="FF0000"/>
                <w:sz w:val="24"/>
                <w:szCs w:val="24"/>
              </w:rPr>
              <w:t>(filled by ATO)</w:t>
            </w:r>
          </w:p>
          <w:p w14:paraId="2949B6FD" w14:textId="42AABE43" w:rsidR="00751329" w:rsidRDefault="00000000" w:rsidP="0088349C">
            <w:pPr>
              <w:spacing w:before="0"/>
              <w:rPr>
                <w:sz w:val="24"/>
                <w:szCs w:val="24"/>
              </w:rPr>
            </w:pPr>
            <w:sdt>
              <w:sdtPr>
                <w:rPr>
                  <w:rFonts w:hint="cs"/>
                  <w:sz w:val="24"/>
                  <w:szCs w:val="24"/>
                </w:rPr>
                <w:id w:val="116104786"/>
                <w14:checkbox>
                  <w14:checked w14:val="0"/>
                  <w14:checkedState w14:val="2612" w14:font="MS Gothic"/>
                  <w14:uncheckedState w14:val="2610" w14:font="MS Gothic"/>
                </w14:checkbox>
              </w:sdtPr>
              <w:sdtContent>
                <w:r w:rsidR="00273692">
                  <w:rPr>
                    <w:rFonts w:ascii="MS Gothic" w:eastAsia="MS Gothic" w:hAnsi="MS Gothic" w:hint="eastAsia"/>
                    <w:sz w:val="24"/>
                    <w:szCs w:val="24"/>
                  </w:rPr>
                  <w:t>☐</w:t>
                </w:r>
              </w:sdtContent>
            </w:sdt>
            <w:r w:rsidR="00273692" w:rsidRPr="00817EB2">
              <w:rPr>
                <w:rFonts w:hint="cs"/>
                <w:sz w:val="24"/>
                <w:szCs w:val="24"/>
              </w:rPr>
              <w:t xml:space="preserve">  1. </w:t>
            </w:r>
            <w:r w:rsidR="00751329">
              <w:rPr>
                <w:sz w:val="24"/>
                <w:szCs w:val="24"/>
              </w:rPr>
              <w:t>Formal safety assessment</w:t>
            </w:r>
          </w:p>
          <w:p w14:paraId="4662956B" w14:textId="35658845" w:rsidR="00273692" w:rsidRPr="00817EB2" w:rsidRDefault="00000000" w:rsidP="0088349C">
            <w:pPr>
              <w:spacing w:before="0"/>
              <w:rPr>
                <w:sz w:val="24"/>
                <w:szCs w:val="24"/>
                <w:lang w:val="en-CA"/>
              </w:rPr>
            </w:pPr>
            <w:sdt>
              <w:sdtPr>
                <w:rPr>
                  <w:rFonts w:hint="cs"/>
                  <w:sz w:val="24"/>
                  <w:szCs w:val="24"/>
                </w:rPr>
                <w:id w:val="928079900"/>
                <w14:checkbox>
                  <w14:checked w14:val="0"/>
                  <w14:checkedState w14:val="2612" w14:font="MS Gothic"/>
                  <w14:uncheckedState w14:val="2610" w14:font="MS Gothic"/>
                </w14:checkbox>
              </w:sdtPr>
              <w:sdtContent>
                <w:r w:rsidR="00751329">
                  <w:rPr>
                    <w:rFonts w:ascii="MS Gothic" w:eastAsia="MS Gothic" w:hAnsi="MS Gothic" w:hint="eastAsia"/>
                    <w:sz w:val="24"/>
                    <w:szCs w:val="24"/>
                  </w:rPr>
                  <w:t>☐</w:t>
                </w:r>
              </w:sdtContent>
            </w:sdt>
            <w:r w:rsidR="00751329" w:rsidRPr="00817EB2">
              <w:rPr>
                <w:rFonts w:eastAsia="Times New Roman" w:hint="cs"/>
                <w:sz w:val="24"/>
                <w:szCs w:val="24"/>
                <w:lang w:val="en-CA"/>
              </w:rPr>
              <w:t xml:space="preserve"> </w:t>
            </w:r>
            <w:r w:rsidR="00751329">
              <w:rPr>
                <w:rFonts w:eastAsia="Times New Roman"/>
                <w:sz w:val="24"/>
                <w:szCs w:val="24"/>
                <w:lang w:val="en-CA"/>
              </w:rPr>
              <w:t xml:space="preserve"> 2. </w:t>
            </w:r>
            <w:r w:rsidR="00273692" w:rsidRPr="00817EB2">
              <w:rPr>
                <w:rFonts w:eastAsia="Times New Roman" w:hint="cs"/>
                <w:sz w:val="24"/>
                <w:szCs w:val="24"/>
                <w:lang w:val="en-CA"/>
              </w:rPr>
              <w:t xml:space="preserve">Intention letter on the applicant’s company letterhead specifying the title of the training </w:t>
            </w:r>
            <w:r w:rsidR="0027251B">
              <w:rPr>
                <w:rFonts w:eastAsia="Times New Roman"/>
                <w:sz w:val="24"/>
                <w:szCs w:val="24"/>
                <w:lang w:val="en-CA"/>
              </w:rPr>
              <w:t>course</w:t>
            </w:r>
          </w:p>
          <w:p w14:paraId="725868C8" w14:textId="02A58076" w:rsidR="00273692" w:rsidRDefault="00000000" w:rsidP="0088349C">
            <w:pPr>
              <w:spacing w:before="0"/>
              <w:rPr>
                <w:sz w:val="24"/>
                <w:szCs w:val="24"/>
              </w:rPr>
            </w:pPr>
            <w:sdt>
              <w:sdtPr>
                <w:rPr>
                  <w:rFonts w:hint="cs"/>
                  <w:sz w:val="24"/>
                  <w:szCs w:val="24"/>
                </w:rPr>
                <w:id w:val="-1143723303"/>
                <w14:checkbox>
                  <w14:checked w14:val="0"/>
                  <w14:checkedState w14:val="2612" w14:font="MS Gothic"/>
                  <w14:uncheckedState w14:val="2610" w14:font="MS Gothic"/>
                </w14:checkbox>
              </w:sdtPr>
              <w:sdtContent>
                <w:r w:rsidR="00FA6F49">
                  <w:rPr>
                    <w:rFonts w:ascii="MS Gothic" w:eastAsia="MS Gothic" w:hAnsi="MS Gothic" w:hint="eastAsia"/>
                    <w:sz w:val="24"/>
                    <w:szCs w:val="24"/>
                  </w:rPr>
                  <w:t>☐</w:t>
                </w:r>
              </w:sdtContent>
            </w:sdt>
            <w:r w:rsidR="00273692" w:rsidRPr="00817EB2">
              <w:rPr>
                <w:rFonts w:hint="cs"/>
                <w:sz w:val="24"/>
                <w:szCs w:val="24"/>
              </w:rPr>
              <w:t xml:space="preserve">  </w:t>
            </w:r>
            <w:r w:rsidR="00751329">
              <w:rPr>
                <w:sz w:val="24"/>
                <w:szCs w:val="24"/>
              </w:rPr>
              <w:t>3</w:t>
            </w:r>
            <w:r w:rsidR="00273692" w:rsidRPr="00817EB2">
              <w:rPr>
                <w:rFonts w:hint="cs"/>
                <w:sz w:val="24"/>
                <w:szCs w:val="24"/>
              </w:rPr>
              <w:t xml:space="preserve">. Draft </w:t>
            </w:r>
            <w:r w:rsidR="00D71707">
              <w:rPr>
                <w:sz w:val="24"/>
                <w:szCs w:val="24"/>
              </w:rPr>
              <w:t>training course</w:t>
            </w:r>
          </w:p>
          <w:p w14:paraId="44B8B0C0" w14:textId="79195F4C" w:rsidR="00273692" w:rsidRPr="00817EB2" w:rsidRDefault="00000000" w:rsidP="00751329">
            <w:pPr>
              <w:spacing w:before="0"/>
              <w:rPr>
                <w:sz w:val="24"/>
                <w:szCs w:val="24"/>
              </w:rPr>
            </w:pPr>
            <w:sdt>
              <w:sdtPr>
                <w:rPr>
                  <w:rFonts w:hint="cs"/>
                  <w:sz w:val="24"/>
                  <w:szCs w:val="24"/>
                </w:rPr>
                <w:id w:val="-344559132"/>
                <w14:checkbox>
                  <w14:checked w14:val="0"/>
                  <w14:checkedState w14:val="2612" w14:font="MS Gothic"/>
                  <w14:uncheckedState w14:val="2610" w14:font="MS Gothic"/>
                </w14:checkbox>
              </w:sdtPr>
              <w:sdtContent>
                <w:r w:rsidR="00FA6F49" w:rsidRPr="00FA6F49">
                  <w:rPr>
                    <w:rFonts w:ascii="MS Gothic" w:eastAsia="MS Gothic" w:hAnsi="MS Gothic" w:hint="eastAsia"/>
                    <w:sz w:val="24"/>
                    <w:szCs w:val="24"/>
                  </w:rPr>
                  <w:t>☐</w:t>
                </w:r>
              </w:sdtContent>
            </w:sdt>
            <w:r w:rsidR="00FA6F49" w:rsidRPr="00FA6F49">
              <w:rPr>
                <w:rFonts w:hint="cs"/>
                <w:sz w:val="24"/>
                <w:szCs w:val="24"/>
              </w:rPr>
              <w:t xml:space="preserve">  </w:t>
            </w:r>
            <w:r w:rsidR="00FA6F49">
              <w:rPr>
                <w:sz w:val="24"/>
                <w:szCs w:val="24"/>
              </w:rPr>
              <w:t>4</w:t>
            </w:r>
            <w:r w:rsidR="00273692" w:rsidRPr="00817EB2">
              <w:rPr>
                <w:rFonts w:hint="cs"/>
                <w:sz w:val="24"/>
                <w:szCs w:val="24"/>
              </w:rPr>
              <w:t>. Reference of training material/Other relevant documents or required by competent official.</w:t>
            </w:r>
            <w:r w:rsidR="009D767C">
              <w:rPr>
                <w:sz w:val="24"/>
                <w:szCs w:val="24"/>
              </w:rPr>
              <w:t xml:space="preserve"> (If applicable) </w:t>
            </w:r>
            <w:r w:rsidR="00273692" w:rsidRPr="00817EB2">
              <w:rPr>
                <w:rFonts w:hint="cs"/>
                <w:sz w:val="24"/>
                <w:szCs w:val="24"/>
                <w:u w:val="dotted"/>
              </w:rPr>
              <w:tab/>
            </w:r>
            <w:r w:rsidR="00273692" w:rsidRPr="00817EB2">
              <w:rPr>
                <w:rFonts w:hint="cs"/>
                <w:sz w:val="24"/>
                <w:szCs w:val="24"/>
                <w:u w:val="dotted"/>
              </w:rPr>
              <w:tab/>
            </w:r>
            <w:r w:rsidR="00273692" w:rsidRPr="00817EB2">
              <w:rPr>
                <w:rFonts w:hint="cs"/>
                <w:sz w:val="24"/>
                <w:szCs w:val="24"/>
                <w:u w:val="dotted"/>
              </w:rPr>
              <w:tab/>
            </w:r>
            <w:r w:rsidR="00273692" w:rsidRPr="00817EB2">
              <w:rPr>
                <w:rFonts w:hint="cs"/>
                <w:sz w:val="24"/>
                <w:szCs w:val="24"/>
                <w:u w:val="dotted"/>
              </w:rPr>
              <w:tab/>
            </w:r>
            <w:r w:rsidR="00273692" w:rsidRPr="00817EB2">
              <w:rPr>
                <w:rFonts w:hint="cs"/>
                <w:sz w:val="24"/>
                <w:szCs w:val="24"/>
                <w:u w:val="dotted"/>
              </w:rPr>
              <w:tab/>
            </w:r>
            <w:r w:rsidR="00273692" w:rsidRPr="00817EB2">
              <w:rPr>
                <w:rFonts w:hint="cs"/>
                <w:sz w:val="24"/>
                <w:szCs w:val="24"/>
                <w:u w:val="dotted"/>
              </w:rPr>
              <w:tab/>
            </w:r>
            <w:r w:rsidR="00273692" w:rsidRPr="00817EB2">
              <w:rPr>
                <w:rFonts w:hint="cs"/>
                <w:sz w:val="24"/>
                <w:szCs w:val="24"/>
                <w:u w:val="dotted"/>
              </w:rPr>
              <w:tab/>
            </w:r>
          </w:p>
        </w:tc>
      </w:tr>
      <w:tr w:rsidR="00273692" w:rsidRPr="00817EB2" w14:paraId="2DB357BA" w14:textId="77777777" w:rsidTr="0088349C">
        <w:trPr>
          <w:trHeight w:val="560"/>
        </w:trPr>
        <w:tc>
          <w:tcPr>
            <w:tcW w:w="15390" w:type="dxa"/>
            <w:gridSpan w:val="3"/>
          </w:tcPr>
          <w:p w14:paraId="4447771E" w14:textId="77777777" w:rsidR="00273692" w:rsidRPr="00817EB2" w:rsidRDefault="00273692" w:rsidP="0088349C">
            <w:pPr>
              <w:spacing w:before="0"/>
              <w:rPr>
                <w:rFonts w:eastAsia="Times New Roman"/>
                <w:sz w:val="24"/>
                <w:szCs w:val="24"/>
                <w:lang w:val="en-CA" w:bidi="ar-SA"/>
              </w:rPr>
            </w:pPr>
            <w:r w:rsidRPr="00817EB2">
              <w:rPr>
                <w:rFonts w:eastAsia="Times New Roman" w:hint="cs"/>
                <w:sz w:val="24"/>
                <w:szCs w:val="24"/>
                <w:lang w:val="en-CA" w:bidi="ar-SA"/>
              </w:rPr>
              <w:t>Please ensure that</w:t>
            </w:r>
          </w:p>
          <w:p w14:paraId="04B18475" w14:textId="1F88DAE5" w:rsidR="00273692" w:rsidRPr="00817EB2" w:rsidRDefault="00273692" w:rsidP="0088349C">
            <w:pPr>
              <w:spacing w:before="0"/>
              <w:rPr>
                <w:rFonts w:eastAsia="Times New Roman"/>
                <w:sz w:val="24"/>
                <w:szCs w:val="24"/>
                <w:lang w:val="en-CA" w:bidi="ar-SA"/>
              </w:rPr>
            </w:pPr>
            <w:r w:rsidRPr="00817EB2">
              <w:rPr>
                <w:rFonts w:eastAsia="Times New Roman" w:hint="cs"/>
                <w:sz w:val="24"/>
                <w:szCs w:val="24"/>
                <w:lang w:val="en-CA" w:bidi="ar-SA"/>
              </w:rPr>
              <w:sym w:font="Wingdings" w:char="F09F"/>
            </w:r>
            <w:r w:rsidRPr="00817EB2">
              <w:rPr>
                <w:rFonts w:eastAsia="Times New Roman" w:hint="cs"/>
                <w:sz w:val="24"/>
                <w:szCs w:val="24"/>
                <w:lang w:val="en-CA" w:bidi="ar-SA"/>
              </w:rPr>
              <w:t xml:space="preserve"> </w:t>
            </w:r>
            <w:r w:rsidR="0022164E">
              <w:rPr>
                <w:rFonts w:eastAsia="Times New Roman"/>
                <w:sz w:val="24"/>
                <w:szCs w:val="24"/>
                <w:lang w:val="en-CA" w:bidi="ar-SA"/>
              </w:rPr>
              <w:t>If t</w:t>
            </w:r>
            <w:r w:rsidRPr="00817EB2">
              <w:rPr>
                <w:rFonts w:eastAsia="Times New Roman" w:hint="cs"/>
                <w:sz w:val="24"/>
                <w:szCs w:val="24"/>
                <w:lang w:val="en-CA" w:bidi="ar-SA"/>
              </w:rPr>
              <w:t>here is a list of effective pages. Every page is identified with a page number, a date and a revision number</w:t>
            </w:r>
            <w:r w:rsidRPr="00817EB2">
              <w:rPr>
                <w:rFonts w:eastAsia="Times New Roman" w:hint="cs"/>
                <w:sz w:val="24"/>
                <w:szCs w:val="24"/>
                <w:cs/>
                <w:lang w:val="en-CA"/>
              </w:rPr>
              <w:t>.</w:t>
            </w:r>
          </w:p>
          <w:p w14:paraId="293325B7" w14:textId="31FE88AC" w:rsidR="00273692" w:rsidRPr="00817EB2" w:rsidRDefault="00273692" w:rsidP="0088349C">
            <w:pPr>
              <w:spacing w:before="0"/>
              <w:rPr>
                <w:rFonts w:eastAsia="Times New Roman"/>
                <w:sz w:val="24"/>
                <w:szCs w:val="24"/>
                <w:lang w:bidi="ar-SA"/>
              </w:rPr>
            </w:pPr>
            <w:r w:rsidRPr="00817EB2">
              <w:rPr>
                <w:rFonts w:eastAsia="Times New Roman" w:hint="cs"/>
                <w:sz w:val="24"/>
                <w:szCs w:val="24"/>
                <w:lang w:val="en-CA" w:bidi="ar-SA"/>
              </w:rPr>
              <w:sym w:font="Wingdings" w:char="F09F"/>
            </w:r>
            <w:r w:rsidRPr="00817EB2">
              <w:rPr>
                <w:rFonts w:eastAsia="Times New Roman" w:hint="cs"/>
                <w:sz w:val="24"/>
                <w:szCs w:val="24"/>
                <w:lang w:val="en-CA" w:bidi="ar-SA"/>
              </w:rPr>
              <w:t xml:space="preserve"> </w:t>
            </w:r>
            <w:r w:rsidRPr="00817EB2">
              <w:rPr>
                <w:rFonts w:eastAsia="Times New Roman" w:hint="cs"/>
                <w:sz w:val="24"/>
                <w:szCs w:val="24"/>
                <w:lang w:bidi="ar-SA"/>
              </w:rPr>
              <w:t xml:space="preserve">Training materials and </w:t>
            </w:r>
            <w:r w:rsidR="00A165A8">
              <w:rPr>
                <w:rFonts w:eastAsia="Times New Roman"/>
                <w:sz w:val="24"/>
                <w:szCs w:val="24"/>
                <w:lang w:bidi="ar-SA"/>
              </w:rPr>
              <w:t>e</w:t>
            </w:r>
            <w:r w:rsidRPr="00817EB2">
              <w:rPr>
                <w:rFonts w:eastAsia="Times New Roman" w:hint="cs"/>
                <w:sz w:val="24"/>
                <w:szCs w:val="24"/>
                <w:lang w:bidi="ar-SA"/>
              </w:rPr>
              <w:t>xamination</w:t>
            </w:r>
            <w:r w:rsidR="00D96EAB">
              <w:rPr>
                <w:rFonts w:eastAsia="Times New Roman"/>
                <w:sz w:val="24"/>
                <w:szCs w:val="24"/>
                <w:lang w:bidi="ar-SA"/>
              </w:rPr>
              <w:t>/assessment</w:t>
            </w:r>
            <w:r w:rsidRPr="00817EB2">
              <w:rPr>
                <w:rFonts w:eastAsia="Times New Roman" w:hint="cs"/>
                <w:sz w:val="24"/>
                <w:szCs w:val="24"/>
                <w:lang w:bidi="ar-SA"/>
              </w:rPr>
              <w:t xml:space="preserve">, in any format, shall be made accessible for CAAT inspector </w:t>
            </w:r>
          </w:p>
          <w:p w14:paraId="2A3AB393" w14:textId="77777777" w:rsidR="00273692" w:rsidRPr="00817EB2" w:rsidRDefault="00273692" w:rsidP="0088349C">
            <w:pPr>
              <w:tabs>
                <w:tab w:val="left" w:pos="720"/>
              </w:tabs>
              <w:spacing w:before="0"/>
              <w:rPr>
                <w:rFonts w:eastAsia="Times New Roman"/>
                <w:sz w:val="24"/>
                <w:szCs w:val="24"/>
                <w:lang w:val="en-CA"/>
              </w:rPr>
            </w:pPr>
            <w:r w:rsidRPr="00817EB2">
              <w:rPr>
                <w:rFonts w:eastAsia="Times New Roman" w:hint="cs"/>
                <w:sz w:val="24"/>
                <w:szCs w:val="24"/>
                <w:lang w:val="en-CA" w:bidi="ar-SA"/>
              </w:rPr>
              <w:sym w:font="Wingdings" w:char="F09F"/>
            </w:r>
            <w:r w:rsidRPr="00817EB2">
              <w:rPr>
                <w:rFonts w:eastAsia="Times New Roman" w:hint="cs"/>
                <w:sz w:val="24"/>
                <w:szCs w:val="24"/>
                <w:lang w:val="en-CA" w:bidi="ar-SA"/>
              </w:rPr>
              <w:t xml:space="preserve"> Reference in the applicable Training Program should be detail appropriate with training material</w:t>
            </w:r>
            <w:r w:rsidRPr="00817EB2">
              <w:rPr>
                <w:rFonts w:eastAsia="Times New Roman" w:hint="cs"/>
                <w:sz w:val="24"/>
                <w:szCs w:val="24"/>
                <w:lang w:bidi="ar-SA"/>
              </w:rPr>
              <w:t>s</w:t>
            </w:r>
            <w:r w:rsidRPr="00817EB2">
              <w:rPr>
                <w:rFonts w:eastAsia="Times New Roman" w:hint="cs"/>
                <w:sz w:val="24"/>
                <w:szCs w:val="24"/>
                <w:cs/>
                <w:lang w:val="en-CA"/>
              </w:rPr>
              <w:t xml:space="preserve">  </w:t>
            </w:r>
          </w:p>
          <w:p w14:paraId="2907DCEE" w14:textId="77777777" w:rsidR="00273692" w:rsidRPr="00817EB2" w:rsidRDefault="00273692" w:rsidP="0088349C">
            <w:pPr>
              <w:spacing w:before="0"/>
              <w:rPr>
                <w:rFonts w:eastAsia="Times New Roman"/>
                <w:sz w:val="24"/>
                <w:szCs w:val="24"/>
                <w:rtl/>
                <w:cs/>
                <w:lang w:val="en-CA" w:bidi="ar-SA"/>
              </w:rPr>
            </w:pPr>
            <w:r w:rsidRPr="00817EB2">
              <w:rPr>
                <w:rFonts w:eastAsia="Times New Roman" w:hint="cs"/>
                <w:sz w:val="24"/>
                <w:szCs w:val="24"/>
                <w:lang w:val="en-CA" w:bidi="ar-SA"/>
              </w:rPr>
              <w:sym w:font="Wingdings" w:char="F09F"/>
            </w:r>
            <w:r w:rsidRPr="00817EB2">
              <w:rPr>
                <w:rFonts w:eastAsia="Times New Roman" w:hint="cs"/>
                <w:sz w:val="24"/>
                <w:szCs w:val="24"/>
                <w:lang w:val="en-CA" w:bidi="ar-SA"/>
              </w:rPr>
              <w:t xml:space="preserve"> Organisation declaration and signature in the first page must be signed</w:t>
            </w:r>
          </w:p>
        </w:tc>
      </w:tr>
      <w:tr w:rsidR="00273692" w:rsidRPr="00817EB2" w14:paraId="0C0E0789" w14:textId="77777777" w:rsidTr="0088349C">
        <w:trPr>
          <w:trHeight w:val="994"/>
        </w:trPr>
        <w:tc>
          <w:tcPr>
            <w:tcW w:w="15390" w:type="dxa"/>
            <w:gridSpan w:val="3"/>
          </w:tcPr>
          <w:p w14:paraId="54393610" w14:textId="73F572EF" w:rsidR="00273692" w:rsidRPr="00817EB2" w:rsidRDefault="00273692" w:rsidP="0088349C">
            <w:pPr>
              <w:spacing w:before="0"/>
              <w:rPr>
                <w:b/>
                <w:bCs/>
                <w:color w:val="000000" w:themeColor="text1"/>
                <w:sz w:val="24"/>
                <w:szCs w:val="24"/>
              </w:rPr>
            </w:pPr>
            <w:r w:rsidRPr="00817EB2">
              <w:rPr>
                <w:rFonts w:hint="cs"/>
                <w:b/>
                <w:bCs/>
                <w:color w:val="000000" w:themeColor="text1"/>
                <w:sz w:val="24"/>
                <w:szCs w:val="24"/>
              </w:rPr>
              <w:t>Declaration and Signature</w:t>
            </w:r>
            <w:r w:rsidR="00EB741E">
              <w:rPr>
                <w:b/>
                <w:bCs/>
                <w:color w:val="000000" w:themeColor="text1"/>
                <w:sz w:val="24"/>
                <w:szCs w:val="24"/>
              </w:rPr>
              <w:t xml:space="preserve"> </w:t>
            </w:r>
            <w:r w:rsidR="00EB741E">
              <w:rPr>
                <w:b/>
                <w:bCs/>
                <w:i/>
                <w:iCs/>
                <w:color w:val="FF0000"/>
                <w:sz w:val="24"/>
                <w:szCs w:val="24"/>
              </w:rPr>
              <w:t>(filled by ATO)</w:t>
            </w:r>
          </w:p>
          <w:p w14:paraId="31DBE632" w14:textId="77777777" w:rsidR="00273692" w:rsidRPr="00817EB2" w:rsidRDefault="00273692" w:rsidP="0088349C">
            <w:pPr>
              <w:spacing w:before="0"/>
              <w:rPr>
                <w:rFonts w:eastAsia="Times New Roman"/>
                <w:sz w:val="24"/>
                <w:szCs w:val="24"/>
                <w:lang w:val="en-CA"/>
              </w:rPr>
            </w:pPr>
            <w:r w:rsidRPr="00817EB2">
              <w:rPr>
                <w:rFonts w:eastAsia="Times New Roman" w:hint="cs"/>
                <w:sz w:val="24"/>
                <w:szCs w:val="24"/>
                <w:lang w:val="en-CA"/>
              </w:rPr>
              <w:t>the information provided in this form is complete and correct</w:t>
            </w:r>
            <w:r w:rsidRPr="00817EB2">
              <w:rPr>
                <w:rFonts w:eastAsia="Times New Roman" w:hint="cs"/>
                <w:sz w:val="24"/>
                <w:szCs w:val="24"/>
                <w:cs/>
                <w:lang w:val="en-CA"/>
              </w:rPr>
              <w:t xml:space="preserve"> </w:t>
            </w:r>
            <w:r w:rsidRPr="00817EB2">
              <w:rPr>
                <w:rFonts w:eastAsia="Times New Roman" w:hint="cs"/>
                <w:sz w:val="24"/>
                <w:szCs w:val="24"/>
                <w:lang w:val="en-CA"/>
              </w:rPr>
              <w:t>and that the documents provided are genuine</w:t>
            </w:r>
            <w:r w:rsidRPr="00817EB2">
              <w:rPr>
                <w:rFonts w:eastAsia="Times New Roman" w:hint="cs"/>
                <w:sz w:val="24"/>
                <w:szCs w:val="24"/>
                <w:cs/>
                <w:lang w:val="en-CA"/>
              </w:rPr>
              <w:t>.</w:t>
            </w:r>
          </w:p>
          <w:p w14:paraId="5C1AD298" w14:textId="60915689" w:rsidR="00273692" w:rsidRPr="00817EB2" w:rsidRDefault="00273692" w:rsidP="0088349C">
            <w:pPr>
              <w:tabs>
                <w:tab w:val="left" w:pos="180"/>
                <w:tab w:val="left" w:pos="630"/>
                <w:tab w:val="left" w:pos="900"/>
                <w:tab w:val="left" w:pos="1170"/>
                <w:tab w:val="left" w:pos="2160"/>
              </w:tabs>
              <w:suppressAutoHyphens/>
              <w:spacing w:after="120"/>
              <w:rPr>
                <w:rFonts w:eastAsia="Times New Roman"/>
                <w:sz w:val="24"/>
                <w:szCs w:val="24"/>
                <w:u w:val="dotted"/>
                <w:lang w:val="en-CA"/>
              </w:rPr>
            </w:pPr>
            <w:r w:rsidRPr="00817EB2">
              <w:rPr>
                <w:rFonts w:eastAsia="Times New Roman" w:hint="cs"/>
                <w:b/>
                <w:bCs/>
                <w:sz w:val="24"/>
                <w:szCs w:val="24"/>
                <w:lang w:val="en-CA"/>
              </w:rPr>
              <w:t>Signature</w:t>
            </w:r>
            <w:r w:rsidRPr="00817EB2">
              <w:rPr>
                <w:rFonts w:eastAsia="Times New Roman" w:hint="cs"/>
                <w:b/>
                <w:bCs/>
                <w:sz w:val="24"/>
                <w:szCs w:val="24"/>
                <w:cs/>
                <w:lang w:val="en-CA"/>
              </w:rPr>
              <w:t>:</w:t>
            </w:r>
            <w:r w:rsidRPr="00817EB2">
              <w:rPr>
                <w:rFonts w:eastAsia="Times New Roman" w:hint="cs"/>
                <w:sz w:val="24"/>
                <w:szCs w:val="24"/>
                <w:lang w:val="en-CA"/>
              </w:rPr>
              <w:t xml:space="preserve"> </w:t>
            </w:r>
            <w:r w:rsidRPr="00817EB2">
              <w:rPr>
                <w:rFonts w:eastAsia="Times New Roman" w:hint="cs"/>
                <w:sz w:val="24"/>
                <w:szCs w:val="24"/>
                <w:u w:val="dotted"/>
                <w:lang w:val="en-CA"/>
              </w:rPr>
              <w:tab/>
            </w:r>
            <w:r w:rsidRPr="00817EB2">
              <w:rPr>
                <w:rFonts w:eastAsia="Times New Roman" w:hint="cs"/>
                <w:sz w:val="24"/>
                <w:szCs w:val="24"/>
                <w:u w:val="dotted"/>
                <w:lang w:val="en-CA"/>
              </w:rPr>
              <w:tab/>
            </w:r>
            <w:r w:rsidRPr="00817EB2">
              <w:rPr>
                <w:rFonts w:eastAsia="Times New Roman" w:hint="cs"/>
                <w:sz w:val="24"/>
                <w:szCs w:val="24"/>
                <w:u w:val="dotted"/>
                <w:lang w:val="en-CA"/>
              </w:rPr>
              <w:tab/>
            </w:r>
            <w:r w:rsidRPr="00817EB2">
              <w:rPr>
                <w:rFonts w:eastAsia="Times New Roman" w:hint="cs"/>
                <w:sz w:val="24"/>
                <w:szCs w:val="24"/>
                <w:u w:val="dotted"/>
                <w:lang w:val="en-CA"/>
              </w:rPr>
              <w:tab/>
            </w:r>
            <w:r w:rsidRPr="00817EB2">
              <w:rPr>
                <w:rFonts w:eastAsia="Times New Roman" w:hint="cs"/>
                <w:sz w:val="24"/>
                <w:szCs w:val="24"/>
                <w:u w:val="dotted"/>
                <w:lang w:val="en-CA"/>
              </w:rPr>
              <w:tab/>
            </w:r>
            <w:r w:rsidRPr="00817EB2">
              <w:rPr>
                <w:rFonts w:eastAsia="Times New Roman" w:hint="cs"/>
                <w:b/>
                <w:bCs/>
                <w:sz w:val="24"/>
                <w:szCs w:val="24"/>
                <w:lang w:val="en-CA"/>
              </w:rPr>
              <w:t>Applicant</w:t>
            </w:r>
            <w:r w:rsidRPr="00817EB2">
              <w:rPr>
                <w:rFonts w:eastAsia="Times New Roman" w:hint="cs"/>
                <w:b/>
                <w:bCs/>
                <w:sz w:val="24"/>
                <w:szCs w:val="24"/>
                <w:cs/>
                <w:lang w:val="en-CA"/>
              </w:rPr>
              <w:t>’</w:t>
            </w:r>
            <w:r w:rsidRPr="00817EB2">
              <w:rPr>
                <w:rFonts w:eastAsia="Times New Roman" w:hint="cs"/>
                <w:b/>
                <w:bCs/>
                <w:sz w:val="24"/>
                <w:szCs w:val="24"/>
                <w:lang w:val="en-CA"/>
              </w:rPr>
              <w:t>s Name</w:t>
            </w:r>
            <w:r w:rsidRPr="00817EB2">
              <w:rPr>
                <w:rFonts w:eastAsia="Times New Roman" w:hint="cs"/>
                <w:b/>
                <w:bCs/>
                <w:sz w:val="24"/>
                <w:szCs w:val="24"/>
                <w:cs/>
                <w:lang w:val="en-CA"/>
              </w:rPr>
              <w:t>:</w:t>
            </w:r>
            <w:r w:rsidRPr="00817EB2">
              <w:rPr>
                <w:rFonts w:eastAsia="Times New Roman" w:hint="cs"/>
                <w:sz w:val="24"/>
                <w:szCs w:val="24"/>
                <w:u w:val="dotted"/>
                <w:lang w:val="en-CA"/>
              </w:rPr>
              <w:tab/>
            </w:r>
            <w:r w:rsidRPr="00817EB2">
              <w:rPr>
                <w:rFonts w:eastAsia="Times New Roman" w:hint="cs"/>
                <w:sz w:val="24"/>
                <w:szCs w:val="24"/>
                <w:u w:val="dotted"/>
                <w:lang w:val="en-CA"/>
              </w:rPr>
              <w:tab/>
            </w:r>
            <w:r w:rsidRPr="00817EB2">
              <w:rPr>
                <w:rFonts w:eastAsia="Times New Roman" w:hint="cs"/>
                <w:sz w:val="24"/>
                <w:szCs w:val="24"/>
                <w:u w:val="dotted"/>
                <w:lang w:val="en-CA"/>
              </w:rPr>
              <w:tab/>
            </w:r>
            <w:r w:rsidRPr="00817EB2">
              <w:rPr>
                <w:rFonts w:eastAsia="Times New Roman" w:hint="cs"/>
                <w:sz w:val="24"/>
                <w:szCs w:val="24"/>
                <w:u w:val="dotted"/>
                <w:lang w:val="en-CA"/>
              </w:rPr>
              <w:tab/>
            </w:r>
            <w:r w:rsidRPr="00817EB2">
              <w:rPr>
                <w:rFonts w:eastAsia="Times New Roman" w:hint="cs"/>
                <w:sz w:val="24"/>
                <w:szCs w:val="24"/>
                <w:u w:val="dotted"/>
                <w:lang w:val="en-CA"/>
              </w:rPr>
              <w:tab/>
            </w:r>
            <w:r w:rsidRPr="00817EB2">
              <w:rPr>
                <w:rFonts w:eastAsia="Times New Roman" w:hint="cs"/>
                <w:sz w:val="24"/>
                <w:szCs w:val="24"/>
                <w:u w:val="dotted"/>
                <w:lang w:val="en-CA"/>
              </w:rPr>
              <w:tab/>
            </w:r>
            <w:r w:rsidRPr="00817EB2">
              <w:rPr>
                <w:rFonts w:eastAsia="Times New Roman" w:hint="cs"/>
                <w:sz w:val="24"/>
                <w:szCs w:val="24"/>
                <w:u w:val="dotted"/>
                <w:lang w:val="en-CA"/>
              </w:rPr>
              <w:tab/>
            </w:r>
            <w:r w:rsidRPr="00817EB2">
              <w:rPr>
                <w:rFonts w:eastAsia="Times New Roman" w:hint="cs"/>
                <w:b/>
                <w:bCs/>
                <w:sz w:val="24"/>
                <w:szCs w:val="24"/>
                <w:lang w:val="en-CA"/>
              </w:rPr>
              <w:t>Date</w:t>
            </w:r>
            <w:r w:rsidRPr="00817EB2">
              <w:rPr>
                <w:rFonts w:eastAsia="Times New Roman" w:hint="cs"/>
                <w:b/>
                <w:bCs/>
                <w:sz w:val="24"/>
                <w:szCs w:val="24"/>
                <w:cs/>
                <w:lang w:val="en-CA"/>
              </w:rPr>
              <w:t>:</w:t>
            </w:r>
            <w:r w:rsidRPr="00817EB2">
              <w:rPr>
                <w:rFonts w:eastAsia="Times New Roman" w:hint="cs"/>
                <w:sz w:val="24"/>
                <w:szCs w:val="24"/>
                <w:u w:val="dotted"/>
                <w:lang w:val="en-CA"/>
              </w:rPr>
              <w:tab/>
            </w:r>
            <w:r w:rsidRPr="00817EB2">
              <w:rPr>
                <w:rFonts w:eastAsia="Times New Roman" w:hint="cs"/>
                <w:sz w:val="24"/>
                <w:szCs w:val="24"/>
                <w:u w:val="dotted"/>
                <w:lang w:val="en-CA"/>
              </w:rPr>
              <w:tab/>
            </w:r>
            <w:r w:rsidRPr="00817EB2">
              <w:rPr>
                <w:rFonts w:eastAsia="Times New Roman" w:hint="cs"/>
                <w:sz w:val="24"/>
                <w:szCs w:val="24"/>
                <w:u w:val="dotted"/>
                <w:lang w:val="en-CA"/>
              </w:rPr>
              <w:tab/>
            </w:r>
            <w:r w:rsidRPr="00817EB2">
              <w:rPr>
                <w:rFonts w:eastAsia="Times New Roman" w:hint="cs"/>
                <w:sz w:val="24"/>
                <w:szCs w:val="24"/>
                <w:u w:val="dotted"/>
                <w:lang w:val="en-CA"/>
              </w:rPr>
              <w:tab/>
            </w:r>
            <w:r w:rsidRPr="00817EB2">
              <w:rPr>
                <w:rFonts w:eastAsia="Times New Roman" w:hint="cs"/>
                <w:sz w:val="24"/>
                <w:szCs w:val="24"/>
                <w:u w:val="dotted"/>
                <w:lang w:val="en-CA"/>
              </w:rPr>
              <w:tab/>
            </w:r>
          </w:p>
        </w:tc>
      </w:tr>
    </w:tbl>
    <w:p w14:paraId="7A7BFF5F" w14:textId="77777777" w:rsidR="009D767C" w:rsidRDefault="009D767C" w:rsidP="00273692">
      <w:pPr>
        <w:rPr>
          <w:sz w:val="40"/>
        </w:rPr>
        <w:sectPr w:rsidR="009D767C" w:rsidSect="0088349C">
          <w:headerReference w:type="even" r:id="rId11"/>
          <w:headerReference w:type="default" r:id="rId12"/>
          <w:footerReference w:type="default" r:id="rId13"/>
          <w:headerReference w:type="first" r:id="rId14"/>
          <w:pgSz w:w="16840" w:h="11907" w:orient="landscape" w:code="9"/>
          <w:pgMar w:top="1152" w:right="1000" w:bottom="1134" w:left="1134" w:header="567" w:footer="199" w:gutter="0"/>
          <w:cols w:space="708"/>
          <w:noEndnote/>
          <w:docGrid w:linePitch="299"/>
        </w:sectPr>
      </w:pPr>
    </w:p>
    <w:tbl>
      <w:tblPr>
        <w:tblStyle w:val="TableGrid3"/>
        <w:tblpPr w:leftFromText="180" w:rightFromText="180" w:vertAnchor="text" w:horzAnchor="margin" w:tblpX="-455" w:tblpY="-40"/>
        <w:tblW w:w="15475" w:type="dxa"/>
        <w:tblLook w:val="04A0" w:firstRow="1" w:lastRow="0" w:firstColumn="1" w:lastColumn="0" w:noHBand="0" w:noVBand="1"/>
      </w:tblPr>
      <w:tblGrid>
        <w:gridCol w:w="15475"/>
      </w:tblGrid>
      <w:tr w:rsidR="009D767C" w:rsidRPr="00817EB2" w14:paraId="5C757F6C" w14:textId="77777777" w:rsidTr="0088349C">
        <w:tc>
          <w:tcPr>
            <w:tcW w:w="15475" w:type="dxa"/>
            <w:shd w:val="clear" w:color="auto" w:fill="DEEAF6" w:themeFill="accent1" w:themeFillTint="33"/>
          </w:tcPr>
          <w:p w14:paraId="2C1C805F" w14:textId="77777777" w:rsidR="009D767C" w:rsidRPr="00817EB2" w:rsidRDefault="009D767C" w:rsidP="0088349C">
            <w:pPr>
              <w:spacing w:before="0"/>
              <w:rPr>
                <w:sz w:val="24"/>
                <w:szCs w:val="24"/>
              </w:rPr>
            </w:pPr>
            <w:r w:rsidRPr="00817EB2">
              <w:rPr>
                <w:rFonts w:hint="cs"/>
                <w:sz w:val="24"/>
                <w:szCs w:val="24"/>
              </w:rPr>
              <w:lastRenderedPageBreak/>
              <w:t>Part II                                                                                                    Competent Official Use Only</w:t>
            </w:r>
          </w:p>
        </w:tc>
      </w:tr>
      <w:tr w:rsidR="00EB741E" w:rsidRPr="00817EB2" w14:paraId="428220AD" w14:textId="77777777" w:rsidTr="0088349C">
        <w:trPr>
          <w:trHeight w:val="530"/>
        </w:trPr>
        <w:tc>
          <w:tcPr>
            <w:tcW w:w="15475" w:type="dxa"/>
            <w:tcBorders>
              <w:top w:val="single" w:sz="4" w:space="0" w:color="000000"/>
            </w:tcBorders>
            <w:shd w:val="clear" w:color="auto" w:fill="FFFFFF" w:themeFill="background1"/>
          </w:tcPr>
          <w:p w14:paraId="7D929FF6" w14:textId="5E15EF5B" w:rsidR="00EB741E" w:rsidRPr="00817EB2" w:rsidRDefault="00EB741E" w:rsidP="0088349C">
            <w:pPr>
              <w:spacing w:before="0"/>
              <w:rPr>
                <w:sz w:val="24"/>
                <w:szCs w:val="24"/>
              </w:rPr>
            </w:pPr>
            <w:r w:rsidRPr="00817EB2">
              <w:rPr>
                <w:rFonts w:hint="cs"/>
                <w:sz w:val="24"/>
                <w:szCs w:val="24"/>
              </w:rPr>
              <w:t xml:space="preserve">Financial </w:t>
            </w:r>
          </w:p>
          <w:p w14:paraId="5BE905C7" w14:textId="0A8C61CF" w:rsidR="00EB741E" w:rsidRPr="00817EB2" w:rsidRDefault="00000000" w:rsidP="0088349C">
            <w:pPr>
              <w:spacing w:before="0"/>
              <w:ind w:left="320" w:hanging="320"/>
              <w:rPr>
                <w:sz w:val="24"/>
                <w:szCs w:val="24"/>
              </w:rPr>
            </w:pPr>
            <w:sdt>
              <w:sdtPr>
                <w:rPr>
                  <w:rFonts w:hint="cs"/>
                  <w:sz w:val="24"/>
                  <w:szCs w:val="24"/>
                </w:rPr>
                <w:id w:val="1168911137"/>
                <w14:checkbox>
                  <w14:checked w14:val="0"/>
                  <w14:checkedState w14:val="2612" w14:font="MS Gothic"/>
                  <w14:uncheckedState w14:val="2610" w14:font="MS Gothic"/>
                </w14:checkbox>
              </w:sdtPr>
              <w:sdtContent>
                <w:r w:rsidR="00EB741E">
                  <w:rPr>
                    <w:rFonts w:ascii="MS Gothic" w:eastAsia="MS Gothic" w:hAnsi="MS Gothic" w:hint="eastAsia"/>
                    <w:sz w:val="24"/>
                    <w:szCs w:val="24"/>
                  </w:rPr>
                  <w:t>☐</w:t>
                </w:r>
              </w:sdtContent>
            </w:sdt>
            <w:r w:rsidR="00EB741E" w:rsidRPr="00817EB2">
              <w:rPr>
                <w:rFonts w:hint="cs"/>
                <w:b/>
                <w:bCs/>
              </w:rPr>
              <w:tab/>
            </w:r>
            <w:r w:rsidR="00EB741E" w:rsidRPr="00817EB2">
              <w:rPr>
                <w:rFonts w:hint="cs"/>
                <w:sz w:val="24"/>
                <w:szCs w:val="24"/>
              </w:rPr>
              <w:t>Invoice No.</w:t>
            </w:r>
            <w:r w:rsidR="00EB741E" w:rsidRPr="00817EB2">
              <w:rPr>
                <w:rFonts w:hint="cs"/>
                <w:sz w:val="24"/>
                <w:szCs w:val="24"/>
                <w:u w:val="dotted"/>
              </w:rPr>
              <w:tab/>
            </w:r>
            <w:r w:rsidR="00EB741E" w:rsidRPr="00817EB2">
              <w:rPr>
                <w:rFonts w:hint="cs"/>
                <w:sz w:val="24"/>
                <w:szCs w:val="24"/>
                <w:u w:val="dotted"/>
              </w:rPr>
              <w:tab/>
            </w:r>
            <w:r w:rsidR="00EB741E" w:rsidRPr="00817EB2">
              <w:rPr>
                <w:rFonts w:hint="cs"/>
                <w:sz w:val="24"/>
                <w:szCs w:val="24"/>
                <w:u w:val="dotted"/>
              </w:rPr>
              <w:tab/>
            </w:r>
            <w:r w:rsidR="00EB741E" w:rsidRPr="00817EB2">
              <w:rPr>
                <w:rFonts w:hint="cs"/>
                <w:sz w:val="24"/>
                <w:szCs w:val="24"/>
                <w:cs/>
              </w:rPr>
              <w:t xml:space="preserve"> </w:t>
            </w:r>
            <w:r w:rsidR="00EB741E" w:rsidRPr="00817EB2">
              <w:rPr>
                <w:rFonts w:hint="cs"/>
                <w:sz w:val="24"/>
                <w:szCs w:val="24"/>
              </w:rPr>
              <w:t>Date:</w:t>
            </w:r>
            <w:r w:rsidR="00EB741E" w:rsidRPr="00817EB2">
              <w:rPr>
                <w:rFonts w:hint="cs"/>
                <w:sz w:val="24"/>
                <w:szCs w:val="24"/>
                <w:u w:val="dotted"/>
              </w:rPr>
              <w:t xml:space="preserve"> </w:t>
            </w:r>
            <w:r w:rsidR="00EB741E" w:rsidRPr="00817EB2">
              <w:rPr>
                <w:rFonts w:hint="cs"/>
                <w:sz w:val="24"/>
                <w:szCs w:val="24"/>
                <w:u w:val="dotted"/>
              </w:rPr>
              <w:tab/>
            </w:r>
            <w:r w:rsidR="00EB741E" w:rsidRPr="00817EB2">
              <w:rPr>
                <w:rFonts w:hint="cs"/>
                <w:sz w:val="24"/>
                <w:szCs w:val="24"/>
                <w:u w:val="dotted"/>
              </w:rPr>
              <w:tab/>
            </w:r>
            <w:r w:rsidR="00EB741E" w:rsidRPr="00817EB2">
              <w:rPr>
                <w:rFonts w:hint="cs"/>
                <w:sz w:val="24"/>
                <w:szCs w:val="24"/>
                <w:u w:val="dotted"/>
              </w:rPr>
              <w:tab/>
            </w:r>
          </w:p>
          <w:p w14:paraId="483CA4D3" w14:textId="77777777" w:rsidR="00EB741E" w:rsidRDefault="00000000" w:rsidP="0088349C">
            <w:pPr>
              <w:spacing w:before="0"/>
              <w:ind w:left="320" w:hanging="320"/>
              <w:rPr>
                <w:sz w:val="24"/>
                <w:szCs w:val="24"/>
              </w:rPr>
            </w:pPr>
            <w:sdt>
              <w:sdtPr>
                <w:rPr>
                  <w:rFonts w:hint="cs"/>
                  <w:sz w:val="24"/>
                  <w:szCs w:val="24"/>
                </w:rPr>
                <w:id w:val="1628502123"/>
                <w14:checkbox>
                  <w14:checked w14:val="0"/>
                  <w14:checkedState w14:val="2612" w14:font="MS Gothic"/>
                  <w14:uncheckedState w14:val="2610" w14:font="MS Gothic"/>
                </w14:checkbox>
              </w:sdtPr>
              <w:sdtContent>
                <w:r w:rsidR="00EB741E">
                  <w:rPr>
                    <w:rFonts w:ascii="MS Gothic" w:eastAsia="MS Gothic" w:hAnsi="MS Gothic" w:hint="eastAsia"/>
                    <w:sz w:val="24"/>
                    <w:szCs w:val="24"/>
                  </w:rPr>
                  <w:t>☐</w:t>
                </w:r>
              </w:sdtContent>
            </w:sdt>
            <w:r w:rsidR="00EB741E" w:rsidRPr="00817EB2">
              <w:rPr>
                <w:rFonts w:hint="cs"/>
                <w:b/>
                <w:bCs/>
              </w:rPr>
              <w:tab/>
            </w:r>
            <w:r w:rsidR="00EB741E" w:rsidRPr="00817EB2">
              <w:rPr>
                <w:rFonts w:hint="cs"/>
                <w:sz w:val="24"/>
                <w:szCs w:val="24"/>
              </w:rPr>
              <w:t>Receipt No.</w:t>
            </w:r>
            <w:r w:rsidR="00EB741E" w:rsidRPr="00817EB2">
              <w:rPr>
                <w:rFonts w:hint="cs"/>
                <w:sz w:val="24"/>
                <w:szCs w:val="24"/>
                <w:u w:val="dotted"/>
              </w:rPr>
              <w:tab/>
            </w:r>
            <w:r w:rsidR="00EB741E" w:rsidRPr="00817EB2">
              <w:rPr>
                <w:rFonts w:hint="cs"/>
                <w:sz w:val="24"/>
                <w:szCs w:val="24"/>
                <w:u w:val="dotted"/>
              </w:rPr>
              <w:tab/>
            </w:r>
            <w:r w:rsidR="00EB741E" w:rsidRPr="00817EB2">
              <w:rPr>
                <w:rFonts w:hint="cs"/>
                <w:sz w:val="24"/>
                <w:szCs w:val="24"/>
                <w:u w:val="dotted"/>
              </w:rPr>
              <w:tab/>
            </w:r>
            <w:r w:rsidR="00EB741E" w:rsidRPr="00817EB2">
              <w:rPr>
                <w:rFonts w:hint="cs"/>
                <w:sz w:val="24"/>
                <w:szCs w:val="24"/>
              </w:rPr>
              <w:t xml:space="preserve"> Date:</w:t>
            </w:r>
            <w:r w:rsidR="00EB741E" w:rsidRPr="00817EB2">
              <w:rPr>
                <w:rFonts w:hint="cs"/>
                <w:sz w:val="24"/>
                <w:szCs w:val="24"/>
                <w:u w:val="dotted"/>
              </w:rPr>
              <w:t xml:space="preserve"> </w:t>
            </w:r>
            <w:r w:rsidR="00EB741E" w:rsidRPr="00817EB2">
              <w:rPr>
                <w:rFonts w:hint="cs"/>
                <w:sz w:val="24"/>
                <w:szCs w:val="24"/>
                <w:u w:val="dotted"/>
              </w:rPr>
              <w:tab/>
            </w:r>
            <w:r w:rsidR="00EB741E" w:rsidRPr="00817EB2">
              <w:rPr>
                <w:rFonts w:hint="cs"/>
                <w:sz w:val="24"/>
                <w:szCs w:val="24"/>
                <w:u w:val="dotted"/>
              </w:rPr>
              <w:tab/>
            </w:r>
            <w:r w:rsidR="00EB741E" w:rsidRPr="00817EB2">
              <w:rPr>
                <w:rFonts w:hint="cs"/>
                <w:sz w:val="24"/>
                <w:szCs w:val="24"/>
                <w:u w:val="dotted"/>
              </w:rPr>
              <w:tab/>
            </w:r>
          </w:p>
          <w:p w14:paraId="403B6AEF" w14:textId="797677D4" w:rsidR="00EB741E" w:rsidRPr="00817EB2" w:rsidRDefault="00000000" w:rsidP="0088349C">
            <w:pPr>
              <w:spacing w:before="0"/>
              <w:ind w:left="320" w:hanging="320"/>
              <w:rPr>
                <w:sz w:val="24"/>
                <w:szCs w:val="24"/>
              </w:rPr>
            </w:pPr>
            <w:sdt>
              <w:sdtPr>
                <w:rPr>
                  <w:rFonts w:hint="cs"/>
                  <w:sz w:val="24"/>
                  <w:szCs w:val="24"/>
                </w:rPr>
                <w:id w:val="1490673735"/>
                <w14:checkbox>
                  <w14:checked w14:val="0"/>
                  <w14:checkedState w14:val="2612" w14:font="MS Gothic"/>
                  <w14:uncheckedState w14:val="2610" w14:font="MS Gothic"/>
                </w14:checkbox>
              </w:sdtPr>
              <w:sdtContent>
                <w:r w:rsidR="00EB741E">
                  <w:rPr>
                    <w:rFonts w:ascii="MS Gothic" w:eastAsia="MS Gothic" w:hAnsi="MS Gothic" w:hint="eastAsia"/>
                    <w:sz w:val="24"/>
                    <w:szCs w:val="24"/>
                  </w:rPr>
                  <w:t>☐</w:t>
                </w:r>
              </w:sdtContent>
            </w:sdt>
            <w:r w:rsidR="00EB741E" w:rsidRPr="00817EB2">
              <w:rPr>
                <w:rFonts w:hint="cs"/>
                <w:b/>
                <w:bCs/>
              </w:rPr>
              <w:tab/>
            </w:r>
            <w:r w:rsidR="00EB741E">
              <w:rPr>
                <w:sz w:val="24"/>
                <w:szCs w:val="24"/>
              </w:rPr>
              <w:t xml:space="preserve">Not applicable (specify) </w:t>
            </w:r>
            <w:r w:rsidR="00EB741E" w:rsidRPr="00EB741E">
              <w:rPr>
                <w:sz w:val="24"/>
                <w:szCs w:val="24"/>
                <w:u w:val="dotted"/>
              </w:rPr>
              <w:tab/>
            </w:r>
            <w:r w:rsidR="00EB741E" w:rsidRPr="00EB741E">
              <w:rPr>
                <w:sz w:val="24"/>
                <w:szCs w:val="24"/>
                <w:u w:val="dotted"/>
              </w:rPr>
              <w:tab/>
            </w:r>
            <w:r w:rsidR="00EB741E" w:rsidRPr="00EB741E">
              <w:rPr>
                <w:sz w:val="24"/>
                <w:szCs w:val="24"/>
                <w:u w:val="dotted"/>
              </w:rPr>
              <w:tab/>
            </w:r>
            <w:r w:rsidR="00EB741E" w:rsidRPr="00EB741E">
              <w:rPr>
                <w:sz w:val="24"/>
                <w:szCs w:val="24"/>
                <w:u w:val="dotted"/>
              </w:rPr>
              <w:tab/>
            </w:r>
            <w:r w:rsidR="00EB741E" w:rsidRPr="00EB741E">
              <w:rPr>
                <w:sz w:val="24"/>
                <w:szCs w:val="24"/>
                <w:u w:val="dotted"/>
              </w:rPr>
              <w:tab/>
            </w:r>
            <w:r w:rsidR="00EB741E" w:rsidRPr="00EB741E">
              <w:rPr>
                <w:sz w:val="24"/>
                <w:szCs w:val="24"/>
                <w:u w:val="dotted"/>
              </w:rPr>
              <w:tab/>
            </w:r>
            <w:r w:rsidR="00EB741E" w:rsidRPr="00EB741E">
              <w:rPr>
                <w:sz w:val="24"/>
                <w:szCs w:val="24"/>
                <w:u w:val="dotted"/>
              </w:rPr>
              <w:tab/>
            </w:r>
            <w:r w:rsidR="00EB741E" w:rsidRPr="00EB741E">
              <w:rPr>
                <w:sz w:val="24"/>
                <w:szCs w:val="24"/>
                <w:u w:val="dotted"/>
              </w:rPr>
              <w:tab/>
            </w:r>
            <w:r w:rsidR="00EB741E" w:rsidRPr="00EB741E">
              <w:rPr>
                <w:sz w:val="24"/>
                <w:szCs w:val="24"/>
                <w:u w:val="dotted"/>
              </w:rPr>
              <w:tab/>
            </w:r>
            <w:r w:rsidR="00EB741E" w:rsidRPr="00EB741E">
              <w:rPr>
                <w:sz w:val="24"/>
                <w:szCs w:val="24"/>
                <w:u w:val="dotted"/>
              </w:rPr>
              <w:tab/>
            </w:r>
            <w:r w:rsidR="00EB741E" w:rsidRPr="00EB741E">
              <w:rPr>
                <w:sz w:val="24"/>
                <w:szCs w:val="24"/>
                <w:u w:val="dotted"/>
              </w:rPr>
              <w:tab/>
            </w:r>
            <w:r w:rsidR="00EB741E" w:rsidRPr="00EB741E">
              <w:rPr>
                <w:sz w:val="24"/>
                <w:szCs w:val="24"/>
                <w:u w:val="dotted"/>
              </w:rPr>
              <w:tab/>
            </w:r>
            <w:r w:rsidR="00EB741E" w:rsidRPr="00EB741E">
              <w:rPr>
                <w:sz w:val="24"/>
                <w:szCs w:val="24"/>
                <w:u w:val="dotted"/>
              </w:rPr>
              <w:tab/>
            </w:r>
            <w:r w:rsidR="00EB741E" w:rsidRPr="00EB741E">
              <w:rPr>
                <w:sz w:val="24"/>
                <w:szCs w:val="24"/>
                <w:u w:val="dotted"/>
              </w:rPr>
              <w:tab/>
            </w:r>
            <w:r w:rsidR="00EB741E" w:rsidRPr="00EB741E">
              <w:rPr>
                <w:sz w:val="24"/>
                <w:szCs w:val="24"/>
                <w:u w:val="dotted"/>
              </w:rPr>
              <w:tab/>
            </w:r>
            <w:r w:rsidR="00EB741E" w:rsidRPr="00EB741E">
              <w:rPr>
                <w:sz w:val="24"/>
                <w:szCs w:val="24"/>
                <w:u w:val="dotted"/>
              </w:rPr>
              <w:tab/>
            </w:r>
          </w:p>
        </w:tc>
      </w:tr>
      <w:tr w:rsidR="009D767C" w:rsidRPr="00817EB2" w14:paraId="33C987E8" w14:textId="77777777" w:rsidTr="0088349C">
        <w:trPr>
          <w:trHeight w:val="1927"/>
        </w:trPr>
        <w:tc>
          <w:tcPr>
            <w:tcW w:w="15475" w:type="dxa"/>
          </w:tcPr>
          <w:p w14:paraId="2D2C8C9C" w14:textId="65569760" w:rsidR="00EB741E" w:rsidRDefault="00EB741E" w:rsidP="0088349C">
            <w:pPr>
              <w:autoSpaceDE w:val="0"/>
              <w:autoSpaceDN w:val="0"/>
              <w:adjustRightInd w:val="0"/>
              <w:spacing w:before="0"/>
              <w:rPr>
                <w:b/>
                <w:bCs/>
                <w:color w:val="000000"/>
                <w:sz w:val="24"/>
                <w:szCs w:val="24"/>
              </w:rPr>
            </w:pPr>
            <w:r w:rsidRPr="006C1D23">
              <w:rPr>
                <w:rFonts w:hint="cs"/>
                <w:b/>
                <w:bCs/>
                <w:sz w:val="24"/>
                <w:szCs w:val="24"/>
              </w:rPr>
              <w:t xml:space="preserve">Verification result:  </w:t>
            </w:r>
            <w:sdt>
              <w:sdtPr>
                <w:rPr>
                  <w:rFonts w:hint="cs"/>
                  <w:b/>
                  <w:bCs/>
                  <w:sz w:val="24"/>
                  <w:szCs w:val="24"/>
                </w:rPr>
                <w:id w:val="-951863137"/>
                <w14:checkbox>
                  <w14:checked w14:val="0"/>
                  <w14:checkedState w14:val="2612" w14:font="MS Gothic"/>
                  <w14:uncheckedState w14:val="2610" w14:font="MS Gothic"/>
                </w14:checkbox>
              </w:sdtPr>
              <w:sdtContent>
                <w:r w:rsidRPr="006C1D23">
                  <w:rPr>
                    <w:rFonts w:ascii="MS Gothic" w:eastAsia="MS Gothic" w:hAnsi="MS Gothic" w:hint="eastAsia"/>
                    <w:b/>
                    <w:bCs/>
                    <w:sz w:val="24"/>
                    <w:szCs w:val="24"/>
                  </w:rPr>
                  <w:t>☐</w:t>
                </w:r>
              </w:sdtContent>
            </w:sdt>
            <w:r w:rsidRPr="006C1D23">
              <w:rPr>
                <w:rFonts w:hint="cs"/>
                <w:b/>
                <w:bCs/>
                <w:sz w:val="24"/>
                <w:szCs w:val="24"/>
              </w:rPr>
              <w:t xml:space="preserve"> Accept</w:t>
            </w:r>
            <w:r w:rsidRPr="006C1D23">
              <w:rPr>
                <w:rFonts w:hint="cs"/>
                <w:b/>
                <w:bCs/>
                <w:sz w:val="24"/>
                <w:szCs w:val="24"/>
              </w:rPr>
              <w:tab/>
              <w:t xml:space="preserve"> </w:t>
            </w:r>
            <w:sdt>
              <w:sdtPr>
                <w:rPr>
                  <w:rFonts w:hint="cs"/>
                  <w:b/>
                  <w:bCs/>
                  <w:sz w:val="24"/>
                  <w:szCs w:val="24"/>
                </w:rPr>
                <w:id w:val="-830984561"/>
                <w14:checkbox>
                  <w14:checked w14:val="0"/>
                  <w14:checkedState w14:val="2612" w14:font="MS Gothic"/>
                  <w14:uncheckedState w14:val="2610" w14:font="MS Gothic"/>
                </w14:checkbox>
              </w:sdtPr>
              <w:sdtContent>
                <w:r w:rsidRPr="006C1D23">
                  <w:rPr>
                    <w:rFonts w:ascii="MS Gothic" w:eastAsia="MS Gothic" w:hAnsi="MS Gothic" w:hint="eastAsia"/>
                    <w:b/>
                    <w:bCs/>
                    <w:sz w:val="24"/>
                    <w:szCs w:val="24"/>
                  </w:rPr>
                  <w:t>☐</w:t>
                </w:r>
              </w:sdtContent>
            </w:sdt>
            <w:r w:rsidRPr="006C1D23">
              <w:rPr>
                <w:rFonts w:hint="cs"/>
                <w:b/>
                <w:bCs/>
                <w:sz w:val="24"/>
                <w:szCs w:val="24"/>
              </w:rPr>
              <w:t xml:space="preserve"> Reject</w:t>
            </w:r>
            <w:r>
              <w:rPr>
                <w:b/>
                <w:bCs/>
                <w:color w:val="000000"/>
                <w:sz w:val="24"/>
                <w:szCs w:val="24"/>
              </w:rPr>
              <w:t xml:space="preserve"> </w:t>
            </w:r>
            <w:r>
              <w:rPr>
                <w:sz w:val="24"/>
                <w:szCs w:val="24"/>
              </w:rPr>
              <w:t xml:space="preserve">(specify) </w:t>
            </w:r>
            <w:r w:rsidRPr="00EB741E">
              <w:rPr>
                <w:sz w:val="24"/>
                <w:szCs w:val="24"/>
                <w:u w:val="dotted"/>
              </w:rPr>
              <w:tab/>
            </w:r>
            <w:r w:rsidRPr="00EB741E">
              <w:rPr>
                <w:sz w:val="24"/>
                <w:szCs w:val="24"/>
                <w:u w:val="dotted"/>
              </w:rPr>
              <w:tab/>
            </w:r>
            <w:r w:rsidRPr="00EB741E">
              <w:rPr>
                <w:sz w:val="24"/>
                <w:szCs w:val="24"/>
                <w:u w:val="dotted"/>
              </w:rPr>
              <w:tab/>
            </w:r>
            <w:r w:rsidRPr="00EB741E">
              <w:rPr>
                <w:sz w:val="24"/>
                <w:szCs w:val="24"/>
                <w:u w:val="dotted"/>
              </w:rPr>
              <w:tab/>
            </w:r>
            <w:r w:rsidRPr="00EB741E">
              <w:rPr>
                <w:sz w:val="24"/>
                <w:szCs w:val="24"/>
                <w:u w:val="dotted"/>
              </w:rPr>
              <w:tab/>
            </w:r>
            <w:r w:rsidRPr="00EB741E">
              <w:rPr>
                <w:sz w:val="24"/>
                <w:szCs w:val="24"/>
                <w:u w:val="dotted"/>
              </w:rPr>
              <w:tab/>
            </w:r>
            <w:r w:rsidRPr="00EB741E">
              <w:rPr>
                <w:sz w:val="24"/>
                <w:szCs w:val="24"/>
                <w:u w:val="dotted"/>
              </w:rPr>
              <w:tab/>
            </w:r>
            <w:r w:rsidRPr="00EB741E">
              <w:rPr>
                <w:sz w:val="24"/>
                <w:szCs w:val="24"/>
                <w:u w:val="dotted"/>
              </w:rPr>
              <w:tab/>
            </w:r>
            <w:r w:rsidRPr="00EB741E">
              <w:rPr>
                <w:sz w:val="24"/>
                <w:szCs w:val="24"/>
                <w:u w:val="dotted"/>
              </w:rPr>
              <w:tab/>
            </w:r>
            <w:r>
              <w:rPr>
                <w:sz w:val="24"/>
                <w:szCs w:val="24"/>
                <w:u w:val="dotted"/>
              </w:rPr>
              <w:tab/>
            </w:r>
            <w:r>
              <w:rPr>
                <w:sz w:val="24"/>
                <w:szCs w:val="24"/>
                <w:u w:val="dotted"/>
              </w:rPr>
              <w:tab/>
            </w:r>
            <w:r>
              <w:rPr>
                <w:sz w:val="24"/>
                <w:szCs w:val="24"/>
                <w:u w:val="dotted"/>
              </w:rPr>
              <w:tab/>
            </w:r>
            <w:r w:rsidRPr="00EB741E">
              <w:rPr>
                <w:sz w:val="24"/>
                <w:szCs w:val="24"/>
                <w:u w:val="dotted"/>
              </w:rPr>
              <w:tab/>
            </w:r>
          </w:p>
          <w:p w14:paraId="024C9074" w14:textId="33CF2789" w:rsidR="009D767C" w:rsidRPr="00D401F9" w:rsidRDefault="009D767C" w:rsidP="0088349C">
            <w:pPr>
              <w:autoSpaceDE w:val="0"/>
              <w:autoSpaceDN w:val="0"/>
              <w:adjustRightInd w:val="0"/>
              <w:spacing w:before="0"/>
              <w:rPr>
                <w:b/>
                <w:bCs/>
                <w:color w:val="000000"/>
                <w:sz w:val="24"/>
                <w:szCs w:val="24"/>
              </w:rPr>
            </w:pPr>
            <w:r w:rsidRPr="00D401F9">
              <w:rPr>
                <w:rFonts w:hint="cs"/>
                <w:b/>
                <w:bCs/>
                <w:color w:val="000000"/>
                <w:sz w:val="24"/>
                <w:szCs w:val="24"/>
              </w:rPr>
              <w:t>This compliance check form has been verified by</w:t>
            </w:r>
            <w:r w:rsidRPr="00D401F9">
              <w:rPr>
                <w:rFonts w:hint="cs"/>
                <w:b/>
                <w:bCs/>
                <w:color w:val="000000"/>
                <w:sz w:val="24"/>
                <w:szCs w:val="24"/>
                <w:cs/>
              </w:rPr>
              <w:t xml:space="preserve">: </w:t>
            </w:r>
          </w:p>
          <w:p w14:paraId="4E4E555B" w14:textId="77777777" w:rsidR="009D767C" w:rsidRPr="00D401F9" w:rsidRDefault="009D767C" w:rsidP="0088349C">
            <w:pPr>
              <w:autoSpaceDE w:val="0"/>
              <w:autoSpaceDN w:val="0"/>
              <w:adjustRightInd w:val="0"/>
              <w:spacing w:before="0"/>
              <w:rPr>
                <w:b/>
                <w:bCs/>
                <w:color w:val="000000"/>
                <w:sz w:val="24"/>
                <w:szCs w:val="24"/>
              </w:rPr>
            </w:pPr>
          </w:p>
          <w:p w14:paraId="2E2D6C23" w14:textId="5DF0B981" w:rsidR="009D767C" w:rsidRPr="00D401F9" w:rsidRDefault="009D767C" w:rsidP="0088349C">
            <w:pPr>
              <w:spacing w:before="0"/>
              <w:rPr>
                <w:sz w:val="24"/>
                <w:szCs w:val="24"/>
              </w:rPr>
            </w:pPr>
            <w:r w:rsidRPr="00D401F9">
              <w:rPr>
                <w:rFonts w:eastAsia="Times New Roman" w:hint="cs"/>
                <w:b/>
                <w:bCs/>
                <w:sz w:val="24"/>
                <w:szCs w:val="24"/>
                <w:lang w:val="en-CA"/>
              </w:rPr>
              <w:t>Signature</w:t>
            </w:r>
            <w:r w:rsidRPr="00D401F9">
              <w:rPr>
                <w:rFonts w:eastAsia="Times New Roman" w:hint="cs"/>
                <w:b/>
                <w:bCs/>
                <w:sz w:val="24"/>
                <w:szCs w:val="24"/>
                <w:cs/>
                <w:lang w:val="en-CA"/>
              </w:rPr>
              <w:t>:</w:t>
            </w:r>
            <w:r w:rsidR="00EB741E">
              <w:rPr>
                <w:rFonts w:eastAsia="Times New Roman" w:hint="cs"/>
                <w:sz w:val="24"/>
                <w:szCs w:val="24"/>
                <w:u w:val="dotted"/>
                <w:cs/>
                <w:lang w:val="en-CA"/>
              </w:rPr>
              <w:t xml:space="preserve"> </w:t>
            </w:r>
            <w:r w:rsidR="00EB741E">
              <w:rPr>
                <w:rFonts w:eastAsia="Times New Roman"/>
                <w:sz w:val="24"/>
                <w:szCs w:val="24"/>
                <w:u w:val="dotted"/>
                <w:cs/>
                <w:lang w:val="en-CA"/>
              </w:rPr>
              <w:tab/>
            </w:r>
            <w:r w:rsidR="00EB741E">
              <w:rPr>
                <w:rFonts w:eastAsia="Times New Roman"/>
                <w:sz w:val="24"/>
                <w:szCs w:val="24"/>
                <w:u w:val="dotted"/>
                <w:cs/>
                <w:lang w:val="en-CA"/>
              </w:rPr>
              <w:tab/>
            </w:r>
            <w:r w:rsidR="00EB741E">
              <w:rPr>
                <w:rFonts w:eastAsia="Times New Roman"/>
                <w:sz w:val="24"/>
                <w:szCs w:val="24"/>
                <w:u w:val="dotted"/>
                <w:cs/>
                <w:lang w:val="en-CA"/>
              </w:rPr>
              <w:tab/>
            </w:r>
            <w:r w:rsidR="00EB741E">
              <w:rPr>
                <w:rFonts w:eastAsia="Times New Roman"/>
                <w:sz w:val="24"/>
                <w:szCs w:val="24"/>
                <w:u w:val="dotted"/>
                <w:cs/>
                <w:lang w:val="en-CA"/>
              </w:rPr>
              <w:tab/>
            </w:r>
            <w:r w:rsidR="00EB741E">
              <w:rPr>
                <w:rFonts w:eastAsia="Times New Roman"/>
                <w:sz w:val="24"/>
                <w:szCs w:val="24"/>
                <w:u w:val="dotted"/>
                <w:cs/>
                <w:lang w:val="en-CA"/>
              </w:rPr>
              <w:tab/>
            </w:r>
            <w:r w:rsidRPr="00D401F9">
              <w:rPr>
                <w:rFonts w:eastAsia="Times New Roman" w:hint="cs"/>
                <w:b/>
                <w:bCs/>
                <w:sz w:val="24"/>
                <w:szCs w:val="24"/>
                <w:lang w:val="en-CA"/>
              </w:rPr>
              <w:t>Name</w:t>
            </w:r>
            <w:r w:rsidRPr="00D401F9">
              <w:rPr>
                <w:rFonts w:eastAsia="Times New Roman" w:hint="cs"/>
                <w:b/>
                <w:bCs/>
                <w:sz w:val="24"/>
                <w:szCs w:val="24"/>
                <w:cs/>
                <w:lang w:val="en-CA"/>
              </w:rPr>
              <w:t>:</w:t>
            </w:r>
            <w:r w:rsidRPr="00EB741E">
              <w:rPr>
                <w:rFonts w:eastAsia="Times New Roman" w:hint="cs"/>
                <w:sz w:val="24"/>
                <w:szCs w:val="24"/>
                <w:u w:val="dotted"/>
                <w:lang w:val="en-CA"/>
              </w:rPr>
              <w:tab/>
            </w:r>
            <w:r w:rsidRPr="00EB741E">
              <w:rPr>
                <w:rFonts w:eastAsia="Times New Roman" w:hint="cs"/>
                <w:sz w:val="24"/>
                <w:szCs w:val="24"/>
                <w:u w:val="dotted"/>
                <w:lang w:val="en-CA"/>
              </w:rPr>
              <w:tab/>
            </w:r>
            <w:r w:rsidRPr="00EB741E">
              <w:rPr>
                <w:rFonts w:eastAsia="Times New Roman" w:hint="cs"/>
                <w:sz w:val="24"/>
                <w:szCs w:val="24"/>
                <w:u w:val="dotted"/>
                <w:lang w:val="en-CA"/>
              </w:rPr>
              <w:tab/>
            </w:r>
            <w:r w:rsidRPr="00EB741E">
              <w:rPr>
                <w:rFonts w:eastAsia="Times New Roman" w:hint="cs"/>
                <w:sz w:val="24"/>
                <w:szCs w:val="24"/>
                <w:u w:val="dotted"/>
                <w:lang w:val="en-CA"/>
              </w:rPr>
              <w:tab/>
            </w:r>
            <w:r w:rsidRPr="00EB741E">
              <w:rPr>
                <w:rFonts w:eastAsia="Times New Roman" w:hint="cs"/>
                <w:sz w:val="24"/>
                <w:szCs w:val="24"/>
                <w:u w:val="dotted"/>
                <w:lang w:val="en-CA"/>
              </w:rPr>
              <w:tab/>
            </w:r>
            <w:r w:rsidRPr="00EB741E">
              <w:rPr>
                <w:rFonts w:eastAsia="Times New Roman" w:hint="cs"/>
                <w:sz w:val="24"/>
                <w:szCs w:val="24"/>
                <w:u w:val="dotted"/>
                <w:lang w:val="en-CA"/>
              </w:rPr>
              <w:tab/>
            </w:r>
            <w:r w:rsidRPr="00EB741E">
              <w:rPr>
                <w:rFonts w:eastAsia="Times New Roman" w:hint="cs"/>
                <w:sz w:val="24"/>
                <w:szCs w:val="24"/>
                <w:u w:val="dotted"/>
                <w:lang w:val="en-CA"/>
              </w:rPr>
              <w:tab/>
            </w:r>
            <w:r w:rsidRPr="00D401F9">
              <w:rPr>
                <w:rFonts w:eastAsia="Times New Roman" w:hint="cs"/>
                <w:b/>
                <w:bCs/>
                <w:sz w:val="24"/>
                <w:szCs w:val="24"/>
                <w:lang w:val="en-CA"/>
              </w:rPr>
              <w:t>Date</w:t>
            </w:r>
            <w:r w:rsidRPr="00D401F9">
              <w:rPr>
                <w:rFonts w:eastAsia="Times New Roman" w:hint="cs"/>
                <w:b/>
                <w:bCs/>
                <w:sz w:val="24"/>
                <w:szCs w:val="24"/>
                <w:cs/>
                <w:lang w:val="en-CA"/>
              </w:rPr>
              <w:t>:</w:t>
            </w:r>
            <w:r w:rsidR="00EB741E" w:rsidRPr="00EB741E">
              <w:rPr>
                <w:i/>
                <w:iCs/>
                <w:color w:val="808080" w:themeColor="background1" w:themeShade="80"/>
                <w:sz w:val="24"/>
                <w:szCs w:val="24"/>
                <w:u w:val="dotted"/>
              </w:rPr>
              <w:tab/>
            </w:r>
            <w:r w:rsidR="00EB741E" w:rsidRPr="00EB741E">
              <w:rPr>
                <w:i/>
                <w:iCs/>
                <w:color w:val="808080" w:themeColor="background1" w:themeShade="80"/>
                <w:sz w:val="24"/>
                <w:szCs w:val="24"/>
                <w:u w:val="dotted"/>
              </w:rPr>
              <w:tab/>
            </w:r>
            <w:r w:rsidR="00EB741E" w:rsidRPr="00EB741E">
              <w:rPr>
                <w:i/>
                <w:iCs/>
                <w:color w:val="808080" w:themeColor="background1" w:themeShade="80"/>
                <w:sz w:val="24"/>
                <w:szCs w:val="24"/>
                <w:u w:val="dotted"/>
              </w:rPr>
              <w:tab/>
            </w:r>
            <w:r w:rsidR="00EB741E" w:rsidRPr="00EB741E">
              <w:rPr>
                <w:i/>
                <w:iCs/>
                <w:color w:val="808080" w:themeColor="background1" w:themeShade="80"/>
                <w:sz w:val="24"/>
                <w:szCs w:val="24"/>
                <w:u w:val="dotted"/>
              </w:rPr>
              <w:tab/>
            </w:r>
            <w:r w:rsidR="00EB741E" w:rsidRPr="00EB741E">
              <w:rPr>
                <w:i/>
                <w:iCs/>
                <w:color w:val="808080" w:themeColor="background1" w:themeShade="80"/>
                <w:sz w:val="24"/>
                <w:szCs w:val="24"/>
                <w:u w:val="dotted"/>
              </w:rPr>
              <w:tab/>
            </w:r>
            <w:r w:rsidR="00EB741E" w:rsidRPr="00EB741E">
              <w:rPr>
                <w:i/>
                <w:iCs/>
                <w:color w:val="808080" w:themeColor="background1" w:themeShade="80"/>
                <w:sz w:val="24"/>
                <w:szCs w:val="24"/>
                <w:u w:val="dotted"/>
              </w:rPr>
              <w:tab/>
            </w:r>
            <w:r w:rsidRPr="00EB741E">
              <w:rPr>
                <w:rFonts w:hint="cs"/>
                <w:i/>
                <w:iCs/>
                <w:color w:val="808080" w:themeColor="background1" w:themeShade="80"/>
                <w:sz w:val="24"/>
                <w:szCs w:val="24"/>
              </w:rPr>
              <w:t xml:space="preserve"> </w:t>
            </w:r>
            <w:r w:rsidRPr="00EB741E">
              <w:rPr>
                <w:i/>
                <w:iCs/>
                <w:color w:val="808080" w:themeColor="background1" w:themeShade="80"/>
                <w:sz w:val="24"/>
                <w:szCs w:val="24"/>
              </w:rPr>
              <w:t xml:space="preserve">                               </w:t>
            </w:r>
            <w:r w:rsidRPr="00EB741E">
              <w:rPr>
                <w:sz w:val="24"/>
                <w:szCs w:val="24"/>
              </w:rPr>
              <w:t xml:space="preserve">        </w:t>
            </w:r>
          </w:p>
          <w:p w14:paraId="1F9A50A9" w14:textId="77777777" w:rsidR="009D767C" w:rsidRPr="00D401F9" w:rsidRDefault="009D767C" w:rsidP="0088349C">
            <w:pPr>
              <w:spacing w:before="0"/>
              <w:rPr>
                <w:b/>
                <w:bCs/>
                <w:sz w:val="24"/>
                <w:szCs w:val="24"/>
              </w:rPr>
            </w:pPr>
            <w:r w:rsidRPr="00D401F9">
              <w:rPr>
                <w:b/>
                <w:bCs/>
                <w:sz w:val="24"/>
                <w:szCs w:val="24"/>
              </w:rPr>
              <w:t>(If applicable) Under supervision of:</w:t>
            </w:r>
          </w:p>
          <w:p w14:paraId="7E1523FB" w14:textId="77777777" w:rsidR="009D767C" w:rsidRPr="00D401F9" w:rsidRDefault="009D767C" w:rsidP="0088349C">
            <w:pPr>
              <w:spacing w:before="0"/>
              <w:rPr>
                <w:sz w:val="24"/>
                <w:szCs w:val="24"/>
              </w:rPr>
            </w:pPr>
          </w:p>
          <w:p w14:paraId="0C12440E" w14:textId="2AC57430" w:rsidR="009D767C" w:rsidRPr="00D401F9" w:rsidRDefault="009D767C" w:rsidP="0088349C">
            <w:pPr>
              <w:spacing w:before="0" w:after="120"/>
              <w:rPr>
                <w:sz w:val="24"/>
                <w:szCs w:val="24"/>
              </w:rPr>
            </w:pPr>
            <w:r w:rsidRPr="00D401F9">
              <w:rPr>
                <w:rFonts w:eastAsia="Times New Roman" w:hint="cs"/>
                <w:b/>
                <w:bCs/>
                <w:sz w:val="24"/>
                <w:szCs w:val="24"/>
                <w:lang w:val="en-CA"/>
              </w:rPr>
              <w:t>Signature</w:t>
            </w:r>
            <w:r w:rsidRPr="00D401F9">
              <w:rPr>
                <w:rFonts w:eastAsia="Times New Roman" w:hint="cs"/>
                <w:b/>
                <w:bCs/>
                <w:sz w:val="24"/>
                <w:szCs w:val="24"/>
                <w:cs/>
                <w:lang w:val="en-CA"/>
              </w:rPr>
              <w:t>:</w:t>
            </w:r>
            <w:r w:rsidR="00EB741E" w:rsidRPr="00EB741E">
              <w:rPr>
                <w:rFonts w:eastAsia="Times New Roman"/>
                <w:sz w:val="24"/>
                <w:szCs w:val="24"/>
                <w:u w:val="dotted"/>
                <w:cs/>
                <w:lang w:val="en-CA"/>
              </w:rPr>
              <w:tab/>
            </w:r>
            <w:r w:rsidR="00EB741E" w:rsidRPr="00EB741E">
              <w:rPr>
                <w:rFonts w:eastAsia="Times New Roman"/>
                <w:sz w:val="24"/>
                <w:szCs w:val="24"/>
                <w:u w:val="dotted"/>
                <w:cs/>
                <w:lang w:val="en-CA"/>
              </w:rPr>
              <w:tab/>
            </w:r>
            <w:r w:rsidR="00EB741E" w:rsidRPr="00EB741E">
              <w:rPr>
                <w:rFonts w:eastAsia="Times New Roman"/>
                <w:sz w:val="24"/>
                <w:szCs w:val="24"/>
                <w:u w:val="dotted"/>
                <w:cs/>
                <w:lang w:val="en-CA"/>
              </w:rPr>
              <w:tab/>
            </w:r>
            <w:r w:rsidR="00EB741E" w:rsidRPr="00EB741E">
              <w:rPr>
                <w:rFonts w:eastAsia="Times New Roman"/>
                <w:sz w:val="24"/>
                <w:szCs w:val="24"/>
                <w:u w:val="dotted"/>
                <w:cs/>
                <w:lang w:val="en-CA"/>
              </w:rPr>
              <w:tab/>
            </w:r>
            <w:r w:rsidR="00EB741E" w:rsidRPr="00EB741E">
              <w:rPr>
                <w:rFonts w:eastAsia="Times New Roman"/>
                <w:sz w:val="24"/>
                <w:szCs w:val="24"/>
                <w:u w:val="dotted"/>
                <w:cs/>
                <w:lang w:val="en-CA"/>
              </w:rPr>
              <w:tab/>
            </w:r>
            <w:r w:rsidRPr="00D401F9">
              <w:rPr>
                <w:rFonts w:eastAsia="Times New Roman" w:hint="cs"/>
                <w:b/>
                <w:bCs/>
                <w:sz w:val="24"/>
                <w:szCs w:val="24"/>
                <w:lang w:val="en-CA"/>
              </w:rPr>
              <w:t>Name</w:t>
            </w:r>
            <w:r w:rsidRPr="00D401F9">
              <w:rPr>
                <w:rFonts w:eastAsia="Times New Roman" w:hint="cs"/>
                <w:b/>
                <w:bCs/>
                <w:sz w:val="24"/>
                <w:szCs w:val="24"/>
                <w:cs/>
                <w:lang w:val="en-CA"/>
              </w:rPr>
              <w:t>:</w:t>
            </w:r>
            <w:r w:rsidRPr="00EB741E">
              <w:rPr>
                <w:rFonts w:eastAsia="Times New Roman" w:hint="cs"/>
                <w:sz w:val="24"/>
                <w:szCs w:val="24"/>
                <w:u w:val="dotted"/>
                <w:lang w:val="en-CA"/>
              </w:rPr>
              <w:tab/>
            </w:r>
            <w:r w:rsidRPr="00EB741E">
              <w:rPr>
                <w:rFonts w:eastAsia="Times New Roman" w:hint="cs"/>
                <w:sz w:val="24"/>
                <w:szCs w:val="24"/>
                <w:u w:val="dotted"/>
                <w:lang w:val="en-CA"/>
              </w:rPr>
              <w:tab/>
            </w:r>
            <w:r w:rsidRPr="00EB741E">
              <w:rPr>
                <w:rFonts w:eastAsia="Times New Roman" w:hint="cs"/>
                <w:sz w:val="24"/>
                <w:szCs w:val="24"/>
                <w:u w:val="dotted"/>
                <w:lang w:val="en-CA"/>
              </w:rPr>
              <w:tab/>
            </w:r>
            <w:r w:rsidRPr="00EB741E">
              <w:rPr>
                <w:rFonts w:eastAsia="Times New Roman" w:hint="cs"/>
                <w:sz w:val="24"/>
                <w:szCs w:val="24"/>
                <w:u w:val="dotted"/>
                <w:lang w:val="en-CA"/>
              </w:rPr>
              <w:tab/>
            </w:r>
            <w:r w:rsidRPr="00EB741E">
              <w:rPr>
                <w:rFonts w:eastAsia="Times New Roman" w:hint="cs"/>
                <w:sz w:val="24"/>
                <w:szCs w:val="24"/>
                <w:u w:val="dotted"/>
                <w:lang w:val="en-CA"/>
              </w:rPr>
              <w:tab/>
            </w:r>
            <w:r w:rsidRPr="00EB741E">
              <w:rPr>
                <w:rFonts w:eastAsia="Times New Roman" w:hint="cs"/>
                <w:sz w:val="24"/>
                <w:szCs w:val="24"/>
                <w:u w:val="dotted"/>
                <w:lang w:val="en-CA"/>
              </w:rPr>
              <w:tab/>
            </w:r>
            <w:r w:rsidRPr="00EB741E">
              <w:rPr>
                <w:rFonts w:eastAsia="Times New Roman" w:hint="cs"/>
                <w:sz w:val="24"/>
                <w:szCs w:val="24"/>
                <w:u w:val="dotted"/>
                <w:lang w:val="en-CA"/>
              </w:rPr>
              <w:tab/>
            </w:r>
            <w:r w:rsidRPr="00D401F9">
              <w:rPr>
                <w:rFonts w:eastAsia="Times New Roman" w:hint="cs"/>
                <w:b/>
                <w:bCs/>
                <w:sz w:val="24"/>
                <w:szCs w:val="24"/>
                <w:lang w:val="en-CA"/>
              </w:rPr>
              <w:t>Date</w:t>
            </w:r>
            <w:r w:rsidRPr="00D401F9">
              <w:rPr>
                <w:rFonts w:eastAsia="Times New Roman" w:hint="cs"/>
                <w:b/>
                <w:bCs/>
                <w:sz w:val="24"/>
                <w:szCs w:val="24"/>
                <w:cs/>
                <w:lang w:val="en-CA"/>
              </w:rPr>
              <w:t>:</w:t>
            </w:r>
            <w:r w:rsidR="00EB741E" w:rsidRPr="00EB741E">
              <w:rPr>
                <w:i/>
                <w:iCs/>
                <w:color w:val="808080" w:themeColor="background1" w:themeShade="80"/>
                <w:sz w:val="24"/>
                <w:szCs w:val="24"/>
                <w:u w:val="dotted"/>
                <w:cs/>
              </w:rPr>
              <w:tab/>
            </w:r>
            <w:r w:rsidR="00EB741E" w:rsidRPr="00EB741E">
              <w:rPr>
                <w:i/>
                <w:iCs/>
                <w:color w:val="808080" w:themeColor="background1" w:themeShade="80"/>
                <w:sz w:val="24"/>
                <w:szCs w:val="24"/>
                <w:u w:val="dotted"/>
                <w:cs/>
              </w:rPr>
              <w:tab/>
            </w:r>
            <w:r w:rsidR="00EB741E" w:rsidRPr="00EB741E">
              <w:rPr>
                <w:i/>
                <w:iCs/>
                <w:color w:val="808080" w:themeColor="background1" w:themeShade="80"/>
                <w:sz w:val="24"/>
                <w:szCs w:val="24"/>
                <w:u w:val="dotted"/>
                <w:cs/>
              </w:rPr>
              <w:tab/>
            </w:r>
            <w:r w:rsidR="00EB741E" w:rsidRPr="00EB741E">
              <w:rPr>
                <w:i/>
                <w:iCs/>
                <w:color w:val="808080" w:themeColor="background1" w:themeShade="80"/>
                <w:sz w:val="24"/>
                <w:szCs w:val="24"/>
                <w:u w:val="dotted"/>
                <w:cs/>
              </w:rPr>
              <w:tab/>
            </w:r>
            <w:r w:rsidR="00EB741E" w:rsidRPr="00EB741E">
              <w:rPr>
                <w:i/>
                <w:iCs/>
                <w:color w:val="808080" w:themeColor="background1" w:themeShade="80"/>
                <w:sz w:val="24"/>
                <w:szCs w:val="24"/>
                <w:u w:val="dotted"/>
                <w:cs/>
              </w:rPr>
              <w:tab/>
            </w:r>
            <w:r w:rsidR="00EB741E" w:rsidRPr="00EB741E">
              <w:rPr>
                <w:i/>
                <w:iCs/>
                <w:color w:val="808080" w:themeColor="background1" w:themeShade="80"/>
                <w:sz w:val="24"/>
                <w:szCs w:val="24"/>
                <w:u w:val="dotted"/>
                <w:cs/>
              </w:rPr>
              <w:tab/>
            </w:r>
          </w:p>
        </w:tc>
      </w:tr>
      <w:tr w:rsidR="009D767C" w:rsidRPr="00817EB2" w14:paraId="1B1471B9" w14:textId="77777777" w:rsidTr="0088349C">
        <w:tc>
          <w:tcPr>
            <w:tcW w:w="15475" w:type="dxa"/>
          </w:tcPr>
          <w:p w14:paraId="3F73F249" w14:textId="77777777" w:rsidR="009D767C" w:rsidRPr="00817EB2" w:rsidRDefault="009D767C" w:rsidP="0088349C">
            <w:pPr>
              <w:spacing w:before="0"/>
              <w:jc w:val="center"/>
              <w:rPr>
                <w:sz w:val="24"/>
                <w:szCs w:val="24"/>
              </w:rPr>
            </w:pPr>
            <w:r w:rsidRPr="00817EB2">
              <w:rPr>
                <w:rFonts w:eastAsia="Times New Roman" w:hint="cs"/>
                <w:b/>
                <w:bCs/>
                <w:sz w:val="24"/>
                <w:szCs w:val="24"/>
              </w:rPr>
              <w:t>Instructions</w:t>
            </w:r>
            <w:r w:rsidRPr="00817EB2">
              <w:rPr>
                <w:rFonts w:eastAsia="Times New Roman" w:hint="cs"/>
                <w:b/>
                <w:bCs/>
                <w:sz w:val="24"/>
                <w:szCs w:val="24"/>
                <w:cs/>
              </w:rPr>
              <w:t>:</w:t>
            </w:r>
          </w:p>
          <w:p w14:paraId="5E22A66C" w14:textId="77777777" w:rsidR="009D767C" w:rsidRPr="00817EB2" w:rsidRDefault="009D767C" w:rsidP="0088349C">
            <w:pPr>
              <w:spacing w:before="0"/>
              <w:rPr>
                <w:sz w:val="24"/>
                <w:szCs w:val="24"/>
              </w:rPr>
            </w:pPr>
            <w:r w:rsidRPr="00817EB2">
              <w:rPr>
                <w:rFonts w:hint="cs"/>
                <w:sz w:val="24"/>
                <w:szCs w:val="24"/>
              </w:rPr>
              <w:t>1) ATO is to conduct a self</w:t>
            </w:r>
            <w:r w:rsidRPr="00817EB2">
              <w:rPr>
                <w:rFonts w:hint="cs"/>
                <w:sz w:val="24"/>
                <w:szCs w:val="24"/>
                <w:cs/>
              </w:rPr>
              <w:t>-</w:t>
            </w:r>
            <w:r w:rsidRPr="00817EB2">
              <w:rPr>
                <w:rFonts w:hint="cs"/>
                <w:sz w:val="24"/>
                <w:szCs w:val="24"/>
              </w:rPr>
              <w:t xml:space="preserve">assessment as part of its compliance check by providing manual references into the </w:t>
            </w:r>
            <w:r w:rsidRPr="00817EB2">
              <w:rPr>
                <w:rFonts w:hint="cs"/>
                <w:sz w:val="24"/>
                <w:szCs w:val="24"/>
                <w:cs/>
              </w:rPr>
              <w:t>‘</w:t>
            </w:r>
            <w:r w:rsidRPr="00817EB2">
              <w:rPr>
                <w:rFonts w:hint="cs"/>
                <w:sz w:val="24"/>
                <w:szCs w:val="24"/>
              </w:rPr>
              <w:t>Compliance checked by ATO</w:t>
            </w:r>
            <w:r w:rsidRPr="00817EB2">
              <w:rPr>
                <w:rFonts w:hint="cs"/>
                <w:sz w:val="24"/>
                <w:szCs w:val="24"/>
                <w:cs/>
              </w:rPr>
              <w:t>’.</w:t>
            </w:r>
          </w:p>
          <w:p w14:paraId="72575725" w14:textId="2D0A6140" w:rsidR="009D767C" w:rsidRPr="00817EB2" w:rsidRDefault="009D767C" w:rsidP="0088349C">
            <w:pPr>
              <w:pStyle w:val="Default"/>
              <w:ind w:right="-176"/>
              <w:rPr>
                <w:rFonts w:ascii="TH SarabunPSK" w:hAnsi="TH SarabunPSK" w:cs="TH SarabunPSK"/>
                <w:cs/>
                <w:lang w:bidi="th-TH"/>
              </w:rPr>
            </w:pPr>
            <w:r w:rsidRPr="00817EB2">
              <w:rPr>
                <w:rFonts w:ascii="TH SarabunPSK" w:hAnsi="TH SarabunPSK" w:cs="TH SarabunPSK" w:hint="cs"/>
                <w:lang w:val="en-CA"/>
              </w:rPr>
              <w:t xml:space="preserve">2) Failure to complete this form may result in a delay in </w:t>
            </w:r>
            <w:r w:rsidRPr="00817EB2">
              <w:rPr>
                <w:rFonts w:ascii="TH SarabunPSK" w:hAnsi="TH SarabunPSK" w:cs="TH SarabunPSK" w:hint="cs"/>
              </w:rPr>
              <w:t xml:space="preserve">approval </w:t>
            </w:r>
            <w:r w:rsidRPr="00817EB2">
              <w:rPr>
                <w:rFonts w:ascii="TH SarabunPSK" w:hAnsi="TH SarabunPSK" w:cs="TH SarabunPSK" w:hint="cs"/>
                <w:lang w:val="en-CA"/>
              </w:rPr>
              <w:t>processing</w:t>
            </w:r>
            <w:r w:rsidRPr="00817EB2">
              <w:rPr>
                <w:rFonts w:ascii="TH SarabunPSK" w:hAnsi="TH SarabunPSK" w:cs="TH SarabunPSK" w:hint="cs"/>
                <w:rtl/>
              </w:rPr>
              <w:t>.</w:t>
            </w:r>
            <w:r w:rsidRPr="00817EB2">
              <w:rPr>
                <w:rFonts w:ascii="TH SarabunPSK" w:hAnsi="TH SarabunPSK" w:cs="TH SarabunPSK" w:hint="cs"/>
                <w:lang w:val="en-CA"/>
              </w:rPr>
              <w:t xml:space="preserve"> </w:t>
            </w:r>
          </w:p>
          <w:p w14:paraId="1BB72573" w14:textId="77777777" w:rsidR="009D767C" w:rsidRPr="00817EB2" w:rsidRDefault="009D767C" w:rsidP="0088349C">
            <w:pPr>
              <w:pStyle w:val="Default"/>
              <w:rPr>
                <w:rFonts w:ascii="TH SarabunPSK" w:hAnsi="TH SarabunPSK" w:cs="TH SarabunPSK"/>
              </w:rPr>
            </w:pPr>
            <w:r w:rsidRPr="00817EB2">
              <w:rPr>
                <w:rFonts w:ascii="TH SarabunPSK" w:hAnsi="TH SarabunPSK" w:cs="TH SarabunPSK" w:hint="cs"/>
              </w:rPr>
              <w:t>3</w:t>
            </w:r>
            <w:r w:rsidRPr="00817EB2">
              <w:rPr>
                <w:rFonts w:ascii="TH SarabunPSK" w:hAnsi="TH SarabunPSK" w:cs="TH SarabunPSK" w:hint="cs"/>
                <w:cs/>
                <w:lang w:bidi="th-TH"/>
              </w:rPr>
              <w:t xml:space="preserve">) </w:t>
            </w:r>
            <w:r w:rsidRPr="00817EB2">
              <w:rPr>
                <w:rFonts w:ascii="TH SarabunPSK" w:hAnsi="TH SarabunPSK" w:cs="TH SarabunPSK" w:hint="cs"/>
              </w:rPr>
              <w:t xml:space="preserve">Each check list item shall be assessed and given a result either Satisfactory or Unsatisfactory </w:t>
            </w:r>
          </w:p>
          <w:p w14:paraId="5C245BC2" w14:textId="77777777" w:rsidR="009D767C" w:rsidRPr="00817EB2" w:rsidRDefault="009D767C" w:rsidP="0088349C">
            <w:pPr>
              <w:pStyle w:val="Default"/>
              <w:rPr>
                <w:rFonts w:ascii="TH SarabunPSK" w:hAnsi="TH SarabunPSK" w:cs="TH SarabunPSK"/>
              </w:rPr>
            </w:pPr>
            <w:r w:rsidRPr="00817EB2">
              <w:rPr>
                <w:rFonts w:ascii="TH SarabunPSK" w:hAnsi="TH SarabunPSK" w:cs="TH SarabunPSK" w:hint="cs"/>
                <w:b/>
                <w:bCs/>
              </w:rPr>
              <w:tab/>
            </w:r>
            <w:r w:rsidRPr="00817EB2">
              <w:rPr>
                <w:rFonts w:ascii="TH SarabunPSK" w:hAnsi="TH SarabunPSK" w:cs="TH SarabunPSK" w:hint="cs"/>
                <w:b/>
                <w:bCs/>
                <w:lang w:val="en-US" w:bidi="th-TH"/>
              </w:rPr>
              <w:t xml:space="preserve">(a) </w:t>
            </w:r>
            <w:r w:rsidRPr="00817EB2">
              <w:rPr>
                <w:rFonts w:ascii="TH SarabunPSK" w:hAnsi="TH SarabunPSK" w:cs="TH SarabunPSK" w:hint="cs"/>
                <w:b/>
                <w:bCs/>
              </w:rPr>
              <w:t>Satisfactory</w:t>
            </w:r>
            <w:r w:rsidRPr="00817EB2">
              <w:rPr>
                <w:rFonts w:ascii="TH SarabunPSK" w:hAnsi="TH SarabunPSK" w:cs="TH SarabunPSK" w:hint="cs"/>
                <w:b/>
                <w:bCs/>
                <w:rtl/>
              </w:rPr>
              <w:t xml:space="preserve"> </w:t>
            </w:r>
            <w:r w:rsidRPr="00817EB2">
              <w:rPr>
                <w:rFonts w:ascii="TH SarabunPSK" w:hAnsi="TH SarabunPSK" w:cs="TH SarabunPSK" w:hint="cs"/>
              </w:rPr>
              <w:t>shall be given if the ATO is able to provide valid contents and details that comply with the requirements</w:t>
            </w:r>
            <w:r w:rsidRPr="00817EB2">
              <w:rPr>
                <w:rFonts w:ascii="TH SarabunPSK" w:hAnsi="TH SarabunPSK" w:cs="TH SarabunPSK" w:hint="cs"/>
                <w:rtl/>
              </w:rPr>
              <w:t xml:space="preserve">. </w:t>
            </w:r>
          </w:p>
          <w:p w14:paraId="79E0F70B" w14:textId="77777777" w:rsidR="009D767C" w:rsidRPr="00817EB2" w:rsidRDefault="009D767C" w:rsidP="0088349C">
            <w:pPr>
              <w:spacing w:before="0"/>
              <w:ind w:left="738"/>
              <w:rPr>
                <w:sz w:val="24"/>
                <w:szCs w:val="24"/>
                <w:lang w:val="en-CA"/>
              </w:rPr>
            </w:pPr>
            <w:r w:rsidRPr="00817EB2">
              <w:rPr>
                <w:rFonts w:hint="cs"/>
                <w:b/>
                <w:bCs/>
                <w:sz w:val="24"/>
                <w:szCs w:val="24"/>
                <w:cs/>
              </w:rPr>
              <w:t>(</w:t>
            </w:r>
            <w:r w:rsidRPr="00817EB2">
              <w:rPr>
                <w:rFonts w:hint="cs"/>
                <w:b/>
                <w:bCs/>
                <w:sz w:val="24"/>
                <w:szCs w:val="24"/>
              </w:rPr>
              <w:t>b</w:t>
            </w:r>
            <w:r w:rsidRPr="00817EB2">
              <w:rPr>
                <w:rFonts w:hint="cs"/>
                <w:b/>
                <w:bCs/>
                <w:sz w:val="24"/>
                <w:szCs w:val="24"/>
                <w:cs/>
              </w:rPr>
              <w:t xml:space="preserve">) </w:t>
            </w:r>
            <w:r w:rsidRPr="00817EB2">
              <w:rPr>
                <w:rFonts w:hint="cs"/>
                <w:b/>
                <w:bCs/>
                <w:sz w:val="24"/>
                <w:szCs w:val="24"/>
              </w:rPr>
              <w:t>Unsatisfactory</w:t>
            </w:r>
            <w:r w:rsidRPr="00817EB2">
              <w:rPr>
                <w:rFonts w:hint="cs"/>
                <w:b/>
                <w:bCs/>
                <w:sz w:val="24"/>
                <w:szCs w:val="24"/>
                <w:cs/>
              </w:rPr>
              <w:t xml:space="preserve"> </w:t>
            </w:r>
            <w:r w:rsidRPr="00817EB2">
              <w:rPr>
                <w:rFonts w:hint="cs"/>
                <w:sz w:val="24"/>
                <w:szCs w:val="24"/>
              </w:rPr>
              <w:t>shall be given if the ATO is provide insufficient contents</w:t>
            </w:r>
            <w:r w:rsidRPr="00817EB2">
              <w:rPr>
                <w:rFonts w:hint="cs"/>
                <w:sz w:val="24"/>
                <w:szCs w:val="24"/>
                <w:cs/>
              </w:rPr>
              <w:t>/</w:t>
            </w:r>
            <w:r w:rsidRPr="00817EB2">
              <w:rPr>
                <w:rFonts w:hint="cs"/>
                <w:sz w:val="24"/>
                <w:szCs w:val="24"/>
              </w:rPr>
              <w:t>details that comply with the requirement as well as impractical</w:t>
            </w:r>
            <w:r w:rsidRPr="00817EB2">
              <w:rPr>
                <w:rFonts w:hint="cs"/>
                <w:sz w:val="24"/>
                <w:szCs w:val="24"/>
                <w:cs/>
              </w:rPr>
              <w:t>/</w:t>
            </w:r>
            <w:r w:rsidRPr="00817EB2">
              <w:rPr>
                <w:rFonts w:hint="cs"/>
                <w:sz w:val="24"/>
                <w:szCs w:val="24"/>
              </w:rPr>
              <w:t>non</w:t>
            </w:r>
            <w:r w:rsidRPr="00817EB2">
              <w:rPr>
                <w:rFonts w:hint="cs"/>
                <w:sz w:val="24"/>
                <w:szCs w:val="24"/>
                <w:cs/>
              </w:rPr>
              <w:t>-</w:t>
            </w:r>
            <w:r w:rsidRPr="00817EB2">
              <w:rPr>
                <w:rFonts w:hint="cs"/>
                <w:sz w:val="24"/>
                <w:szCs w:val="24"/>
              </w:rPr>
              <w:t>realistic process or procedures that do not reflect an actual context and operations of the ATO</w:t>
            </w:r>
            <w:r w:rsidRPr="00817EB2">
              <w:rPr>
                <w:rFonts w:hint="cs"/>
                <w:sz w:val="24"/>
                <w:szCs w:val="24"/>
                <w:cs/>
              </w:rPr>
              <w:t>.</w:t>
            </w:r>
          </w:p>
          <w:p w14:paraId="46724B78" w14:textId="77777777" w:rsidR="009D767C" w:rsidRPr="00817EB2" w:rsidRDefault="009D767C" w:rsidP="0088349C">
            <w:pPr>
              <w:spacing w:before="0"/>
              <w:ind w:left="738"/>
              <w:rPr>
                <w:sz w:val="24"/>
                <w:szCs w:val="24"/>
                <w:lang w:val="en-CA"/>
              </w:rPr>
            </w:pPr>
            <w:r w:rsidRPr="00882D83">
              <w:rPr>
                <w:rFonts w:hint="cs"/>
                <w:b/>
                <w:bCs/>
                <w:sz w:val="24"/>
                <w:szCs w:val="24"/>
                <w:lang w:val="en-CA"/>
              </w:rPr>
              <w:t>(c)</w:t>
            </w:r>
            <w:r w:rsidRPr="00817EB2">
              <w:rPr>
                <w:rFonts w:hint="cs"/>
                <w:sz w:val="24"/>
                <w:szCs w:val="24"/>
                <w:lang w:val="en-CA"/>
              </w:rPr>
              <w:t xml:space="preserve"> Not applicable shall be filled out as </w:t>
            </w:r>
            <w:r w:rsidRPr="00817EB2">
              <w:rPr>
                <w:rFonts w:hint="cs"/>
                <w:b/>
                <w:bCs/>
                <w:sz w:val="24"/>
                <w:szCs w:val="24"/>
                <w:lang w:val="en-CA"/>
              </w:rPr>
              <w:t>N/A</w:t>
            </w:r>
          </w:p>
          <w:p w14:paraId="29C618C8" w14:textId="1F0DDD9E" w:rsidR="009D767C" w:rsidRPr="00F92F06" w:rsidRDefault="009D767C" w:rsidP="0088349C">
            <w:pPr>
              <w:spacing w:before="0"/>
              <w:rPr>
                <w:sz w:val="24"/>
                <w:szCs w:val="24"/>
              </w:rPr>
            </w:pPr>
            <w:r w:rsidRPr="00817EB2">
              <w:rPr>
                <w:rFonts w:hint="cs"/>
                <w:sz w:val="24"/>
                <w:szCs w:val="24"/>
                <w:lang w:val="en-CA"/>
              </w:rPr>
              <w:t>4) Provide detail in each</w:t>
            </w:r>
            <w:r w:rsidR="00F92F06">
              <w:rPr>
                <w:rFonts w:hint="cs"/>
                <w:sz w:val="24"/>
                <w:szCs w:val="24"/>
                <w:cs/>
                <w:lang w:val="en-CA"/>
              </w:rPr>
              <w:t xml:space="preserve"> </w:t>
            </w:r>
            <w:r w:rsidR="00F92F06">
              <w:rPr>
                <w:sz w:val="24"/>
                <w:szCs w:val="24"/>
              </w:rPr>
              <w:t>item.</w:t>
            </w:r>
          </w:p>
          <w:p w14:paraId="31C98588" w14:textId="2ED33042" w:rsidR="00F92F06" w:rsidRPr="00E82A12" w:rsidRDefault="006C1D23" w:rsidP="0088349C">
            <w:pPr>
              <w:spacing w:before="0"/>
              <w:rPr>
                <w:strike/>
                <w:sz w:val="24"/>
                <w:szCs w:val="24"/>
              </w:rPr>
            </w:pPr>
            <w:r>
              <w:rPr>
                <w:sz w:val="24"/>
                <w:szCs w:val="24"/>
              </w:rPr>
              <w:t>5</w:t>
            </w:r>
            <w:r w:rsidR="009D767C">
              <w:rPr>
                <w:sz w:val="24"/>
                <w:szCs w:val="24"/>
              </w:rPr>
              <w:t xml:space="preserve">) In case of amendment, </w:t>
            </w:r>
            <w:r w:rsidR="009D767C" w:rsidRPr="00691C7E">
              <w:rPr>
                <w:sz w:val="24"/>
                <w:szCs w:val="24"/>
              </w:rPr>
              <w:t>Non-applicable items in the checklist may be greyed out by the applicant.</w:t>
            </w:r>
          </w:p>
        </w:tc>
      </w:tr>
    </w:tbl>
    <w:p w14:paraId="37435CC7" w14:textId="2E4B09E6" w:rsidR="00F92F06" w:rsidRDefault="00F92F06" w:rsidP="00F92F06">
      <w:pPr>
        <w:rPr>
          <w:sz w:val="40"/>
        </w:rPr>
      </w:pPr>
    </w:p>
    <w:p w14:paraId="0FC77A99" w14:textId="77777777" w:rsidR="00273692" w:rsidRPr="00F92F06" w:rsidRDefault="00273692" w:rsidP="00F92F06">
      <w:pPr>
        <w:rPr>
          <w:sz w:val="40"/>
        </w:rPr>
        <w:sectPr w:rsidR="00273692" w:rsidRPr="00F92F06" w:rsidSect="0088349C">
          <w:pgSz w:w="16840" w:h="11907" w:orient="landscape" w:code="9"/>
          <w:pgMar w:top="1152" w:right="910" w:bottom="1134" w:left="1134" w:header="567" w:footer="291" w:gutter="0"/>
          <w:cols w:space="708"/>
          <w:noEndnote/>
          <w:docGrid w:linePitch="299"/>
        </w:sectPr>
      </w:pPr>
    </w:p>
    <w:tbl>
      <w:tblPr>
        <w:tblStyle w:val="TableGrid"/>
        <w:tblW w:w="15480" w:type="dxa"/>
        <w:tblInd w:w="-455" w:type="dxa"/>
        <w:tblLayout w:type="fixed"/>
        <w:tblLook w:val="04A0" w:firstRow="1" w:lastRow="0" w:firstColumn="1" w:lastColumn="0" w:noHBand="0" w:noVBand="1"/>
      </w:tblPr>
      <w:tblGrid>
        <w:gridCol w:w="625"/>
        <w:gridCol w:w="1985"/>
        <w:gridCol w:w="3510"/>
        <w:gridCol w:w="2243"/>
        <w:gridCol w:w="634"/>
        <w:gridCol w:w="540"/>
        <w:gridCol w:w="630"/>
        <w:gridCol w:w="1803"/>
        <w:gridCol w:w="540"/>
        <w:gridCol w:w="540"/>
        <w:gridCol w:w="583"/>
        <w:gridCol w:w="1847"/>
      </w:tblGrid>
      <w:tr w:rsidR="00F92F06" w:rsidRPr="00F92F06" w14:paraId="6912287D" w14:textId="77777777" w:rsidTr="0088349C">
        <w:trPr>
          <w:tblHeader/>
        </w:trPr>
        <w:tc>
          <w:tcPr>
            <w:tcW w:w="625" w:type="dxa"/>
            <w:shd w:val="clear" w:color="auto" w:fill="E7E6E6" w:themeFill="background2"/>
          </w:tcPr>
          <w:p w14:paraId="20AD9A4E" w14:textId="69D09767" w:rsidR="00F92F06" w:rsidRPr="00F92F06" w:rsidRDefault="00F92F06" w:rsidP="006C1D23">
            <w:pPr>
              <w:spacing w:before="0"/>
              <w:jc w:val="center"/>
              <w:rPr>
                <w:rFonts w:asciiTheme="majorHAnsi" w:hAnsiTheme="majorHAnsi" w:cstheme="majorHAnsi"/>
                <w:b/>
                <w:sz w:val="20"/>
                <w:szCs w:val="20"/>
              </w:rPr>
            </w:pPr>
            <w:r w:rsidRPr="00F92F06">
              <w:rPr>
                <w:rFonts w:asciiTheme="majorHAnsi" w:hAnsiTheme="majorHAnsi" w:cstheme="majorHAnsi"/>
                <w:b/>
                <w:sz w:val="20"/>
                <w:szCs w:val="20"/>
              </w:rPr>
              <w:lastRenderedPageBreak/>
              <w:t>No.</w:t>
            </w:r>
          </w:p>
        </w:tc>
        <w:tc>
          <w:tcPr>
            <w:tcW w:w="7738" w:type="dxa"/>
            <w:gridSpan w:val="3"/>
            <w:shd w:val="clear" w:color="auto" w:fill="E7E6E6" w:themeFill="background2"/>
            <w:vAlign w:val="center"/>
          </w:tcPr>
          <w:p w14:paraId="7F54140F" w14:textId="1EDEBE18" w:rsidR="00F92F06" w:rsidRPr="00F92F06" w:rsidRDefault="00F92F06" w:rsidP="006C1D23">
            <w:pPr>
              <w:pStyle w:val="TableHeader"/>
              <w:rPr>
                <w:rFonts w:asciiTheme="majorHAnsi" w:hAnsiTheme="majorHAnsi" w:cstheme="majorHAnsi"/>
                <w:sz w:val="20"/>
                <w:szCs w:val="20"/>
              </w:rPr>
            </w:pPr>
            <w:r w:rsidRPr="00F92F06">
              <w:rPr>
                <w:rFonts w:asciiTheme="majorHAnsi" w:hAnsiTheme="majorHAnsi" w:cstheme="majorHAnsi"/>
                <w:sz w:val="20"/>
                <w:szCs w:val="20"/>
              </w:rPr>
              <w:t>Regulatory Requirement(s)</w:t>
            </w:r>
          </w:p>
        </w:tc>
        <w:tc>
          <w:tcPr>
            <w:tcW w:w="3607" w:type="dxa"/>
            <w:gridSpan w:val="4"/>
            <w:shd w:val="clear" w:color="auto" w:fill="E7E6E6" w:themeFill="background2"/>
          </w:tcPr>
          <w:p w14:paraId="579281DA" w14:textId="5D0D403E" w:rsidR="00F92F06" w:rsidRPr="00F92F06" w:rsidRDefault="00F92F06" w:rsidP="006C1D23">
            <w:pPr>
              <w:pStyle w:val="TableHeader"/>
              <w:rPr>
                <w:rFonts w:asciiTheme="majorHAnsi" w:hAnsiTheme="majorHAnsi" w:cstheme="majorHAnsi"/>
                <w:bCs/>
                <w:sz w:val="20"/>
                <w:szCs w:val="20"/>
              </w:rPr>
            </w:pPr>
            <w:r w:rsidRPr="00F92F06">
              <w:rPr>
                <w:rFonts w:asciiTheme="majorHAnsi" w:hAnsiTheme="majorHAnsi" w:cstheme="majorHAnsi"/>
                <w:bCs/>
                <w:sz w:val="20"/>
                <w:szCs w:val="20"/>
              </w:rPr>
              <w:t>Compliance checked by ATO</w:t>
            </w:r>
          </w:p>
        </w:tc>
        <w:tc>
          <w:tcPr>
            <w:tcW w:w="3510" w:type="dxa"/>
            <w:gridSpan w:val="4"/>
            <w:shd w:val="clear" w:color="auto" w:fill="DEEAF6" w:themeFill="accent1" w:themeFillTint="33"/>
          </w:tcPr>
          <w:p w14:paraId="2A8C7285" w14:textId="21BDBED1" w:rsidR="00F92F06" w:rsidRPr="00F92F06" w:rsidRDefault="00F92F06" w:rsidP="006C1D23">
            <w:pPr>
              <w:pStyle w:val="TableHeader"/>
              <w:rPr>
                <w:rFonts w:asciiTheme="majorHAnsi" w:hAnsiTheme="majorHAnsi" w:cstheme="majorHAnsi"/>
                <w:bCs/>
                <w:sz w:val="20"/>
                <w:szCs w:val="20"/>
              </w:rPr>
            </w:pPr>
            <w:r w:rsidRPr="00F92F06">
              <w:rPr>
                <w:rFonts w:asciiTheme="majorHAnsi" w:hAnsiTheme="majorHAnsi" w:cstheme="majorHAnsi"/>
                <w:bCs/>
                <w:sz w:val="20"/>
                <w:szCs w:val="20"/>
              </w:rPr>
              <w:t>CAAT Officials Use Only</w:t>
            </w:r>
          </w:p>
        </w:tc>
      </w:tr>
      <w:tr w:rsidR="00D36B91" w:rsidRPr="00F92F06" w14:paraId="3A73782E" w14:textId="167953CD" w:rsidTr="00D36B91">
        <w:trPr>
          <w:trHeight w:val="719"/>
          <w:tblHeader/>
        </w:trPr>
        <w:tc>
          <w:tcPr>
            <w:tcW w:w="625" w:type="dxa"/>
            <w:shd w:val="clear" w:color="auto" w:fill="E7E6E6" w:themeFill="background2"/>
            <w:vAlign w:val="center"/>
          </w:tcPr>
          <w:p w14:paraId="4C2CAD8D" w14:textId="77777777" w:rsidR="00D36B91" w:rsidRPr="00F92F06" w:rsidRDefault="00D36B91" w:rsidP="00D36B91">
            <w:pPr>
              <w:spacing w:before="0"/>
              <w:jc w:val="center"/>
              <w:rPr>
                <w:rFonts w:asciiTheme="majorHAnsi" w:hAnsiTheme="majorHAnsi" w:cstheme="majorHAnsi"/>
                <w:b/>
                <w:sz w:val="20"/>
                <w:szCs w:val="20"/>
              </w:rPr>
            </w:pPr>
          </w:p>
        </w:tc>
        <w:tc>
          <w:tcPr>
            <w:tcW w:w="1985" w:type="dxa"/>
            <w:shd w:val="clear" w:color="auto" w:fill="E7E6E6" w:themeFill="background2"/>
            <w:vAlign w:val="center"/>
          </w:tcPr>
          <w:p w14:paraId="24993D9F" w14:textId="3F055F7A" w:rsidR="00D36B91" w:rsidRPr="00F92F06" w:rsidRDefault="00D36B91" w:rsidP="00D36B91">
            <w:pPr>
              <w:spacing w:before="0"/>
              <w:jc w:val="center"/>
              <w:rPr>
                <w:rFonts w:asciiTheme="majorHAnsi" w:hAnsiTheme="majorHAnsi" w:cstheme="majorHAnsi"/>
                <w:b/>
                <w:sz w:val="20"/>
                <w:szCs w:val="20"/>
              </w:rPr>
            </w:pPr>
            <w:r w:rsidRPr="00F92F06">
              <w:rPr>
                <w:rFonts w:asciiTheme="majorHAnsi" w:hAnsiTheme="majorHAnsi" w:cstheme="majorHAnsi"/>
                <w:b/>
                <w:sz w:val="20"/>
                <w:szCs w:val="20"/>
              </w:rPr>
              <w:t>Required Content</w:t>
            </w:r>
          </w:p>
        </w:tc>
        <w:tc>
          <w:tcPr>
            <w:tcW w:w="3510" w:type="dxa"/>
            <w:shd w:val="clear" w:color="auto" w:fill="E7E6E6" w:themeFill="background2"/>
            <w:vAlign w:val="center"/>
          </w:tcPr>
          <w:p w14:paraId="25DDD1E2" w14:textId="6A9334A8" w:rsidR="00D36B91" w:rsidRPr="00F92F06" w:rsidRDefault="00D36B91" w:rsidP="00D36B91">
            <w:pPr>
              <w:spacing w:before="0"/>
              <w:jc w:val="center"/>
              <w:rPr>
                <w:rFonts w:asciiTheme="majorHAnsi" w:hAnsiTheme="majorHAnsi" w:cstheme="majorHAnsi"/>
                <w:b/>
                <w:sz w:val="20"/>
                <w:szCs w:val="20"/>
              </w:rPr>
            </w:pPr>
            <w:r>
              <w:rPr>
                <w:rFonts w:asciiTheme="majorHAnsi" w:hAnsiTheme="majorHAnsi" w:cstheme="majorHAnsi"/>
                <w:b/>
                <w:sz w:val="20"/>
                <w:szCs w:val="20"/>
              </w:rPr>
              <w:t>Description</w:t>
            </w:r>
          </w:p>
        </w:tc>
        <w:tc>
          <w:tcPr>
            <w:tcW w:w="2243" w:type="dxa"/>
            <w:shd w:val="clear" w:color="auto" w:fill="E7E6E6" w:themeFill="background2"/>
            <w:vAlign w:val="center"/>
          </w:tcPr>
          <w:p w14:paraId="49C98BC4" w14:textId="2C4EA66E" w:rsidR="00D36B91" w:rsidRPr="00F92F06" w:rsidRDefault="00D36B91" w:rsidP="00D36B91">
            <w:pPr>
              <w:pStyle w:val="TableHeader"/>
              <w:spacing w:before="0" w:after="0"/>
              <w:rPr>
                <w:rFonts w:asciiTheme="majorHAnsi" w:hAnsiTheme="majorHAnsi" w:cstheme="majorHAnsi"/>
                <w:sz w:val="20"/>
                <w:szCs w:val="20"/>
              </w:rPr>
            </w:pPr>
            <w:r>
              <w:rPr>
                <w:rFonts w:asciiTheme="majorHAnsi" w:hAnsiTheme="majorHAnsi" w:cstheme="majorHAnsi"/>
                <w:sz w:val="20"/>
                <w:szCs w:val="20"/>
              </w:rPr>
              <w:t>Reference</w:t>
            </w:r>
          </w:p>
        </w:tc>
        <w:tc>
          <w:tcPr>
            <w:tcW w:w="634" w:type="dxa"/>
            <w:shd w:val="clear" w:color="auto" w:fill="E7E6E6" w:themeFill="background2"/>
            <w:vAlign w:val="center"/>
          </w:tcPr>
          <w:p w14:paraId="0D80C04E" w14:textId="255E04AC" w:rsidR="00D36B91" w:rsidRPr="00F92F06" w:rsidRDefault="00D36B91" w:rsidP="00D36B91">
            <w:pPr>
              <w:pStyle w:val="TableHeader"/>
              <w:spacing w:before="0" w:after="0"/>
              <w:rPr>
                <w:rFonts w:asciiTheme="majorHAnsi" w:hAnsiTheme="majorHAnsi" w:cstheme="majorHAnsi"/>
                <w:sz w:val="20"/>
                <w:szCs w:val="20"/>
              </w:rPr>
            </w:pPr>
            <w:r w:rsidRPr="00F92F06">
              <w:rPr>
                <w:rFonts w:asciiTheme="majorHAnsi" w:hAnsiTheme="majorHAnsi" w:cstheme="majorHAnsi"/>
                <w:sz w:val="20"/>
                <w:szCs w:val="20"/>
              </w:rPr>
              <w:t>Yes</w:t>
            </w:r>
          </w:p>
        </w:tc>
        <w:tc>
          <w:tcPr>
            <w:tcW w:w="540" w:type="dxa"/>
            <w:shd w:val="clear" w:color="auto" w:fill="E7E6E6" w:themeFill="background2"/>
            <w:vAlign w:val="center"/>
          </w:tcPr>
          <w:p w14:paraId="682AE93B" w14:textId="22E603FE" w:rsidR="00D36B91" w:rsidRPr="00F92F06" w:rsidRDefault="00D36B91" w:rsidP="00D36B91">
            <w:pPr>
              <w:pStyle w:val="TableHeader"/>
              <w:spacing w:before="0" w:after="0"/>
              <w:rPr>
                <w:rFonts w:asciiTheme="majorHAnsi" w:hAnsiTheme="majorHAnsi" w:cstheme="majorHAnsi"/>
                <w:sz w:val="20"/>
                <w:szCs w:val="20"/>
              </w:rPr>
            </w:pPr>
            <w:r w:rsidRPr="00F92F06">
              <w:rPr>
                <w:rFonts w:asciiTheme="majorHAnsi" w:hAnsiTheme="majorHAnsi" w:cstheme="majorHAnsi"/>
                <w:sz w:val="20"/>
                <w:szCs w:val="20"/>
              </w:rPr>
              <w:t>No</w:t>
            </w:r>
          </w:p>
        </w:tc>
        <w:tc>
          <w:tcPr>
            <w:tcW w:w="630" w:type="dxa"/>
            <w:shd w:val="clear" w:color="auto" w:fill="E7E6E6" w:themeFill="background2"/>
            <w:vAlign w:val="center"/>
          </w:tcPr>
          <w:p w14:paraId="1B7EC702" w14:textId="6D33E204" w:rsidR="00D36B91" w:rsidRPr="00F92F06" w:rsidRDefault="00D36B91" w:rsidP="00D36B91">
            <w:pPr>
              <w:pStyle w:val="TableHeader"/>
              <w:spacing w:before="0" w:after="0"/>
              <w:rPr>
                <w:rFonts w:asciiTheme="majorHAnsi" w:hAnsiTheme="majorHAnsi" w:cstheme="majorHAnsi"/>
                <w:sz w:val="20"/>
                <w:szCs w:val="20"/>
              </w:rPr>
            </w:pPr>
            <w:r w:rsidRPr="00F92F06">
              <w:rPr>
                <w:rFonts w:asciiTheme="majorHAnsi" w:hAnsiTheme="majorHAnsi" w:cstheme="majorHAnsi"/>
                <w:sz w:val="20"/>
                <w:szCs w:val="20"/>
              </w:rPr>
              <w:t>N/A</w:t>
            </w:r>
          </w:p>
        </w:tc>
        <w:tc>
          <w:tcPr>
            <w:tcW w:w="1803" w:type="dxa"/>
            <w:shd w:val="clear" w:color="auto" w:fill="E7E6E6" w:themeFill="background2"/>
            <w:vAlign w:val="center"/>
          </w:tcPr>
          <w:p w14:paraId="19098AEA" w14:textId="77777777" w:rsidR="00D36B91" w:rsidRPr="00F92F06" w:rsidRDefault="00D36B91" w:rsidP="00D36B91">
            <w:pPr>
              <w:spacing w:before="0"/>
              <w:jc w:val="center"/>
              <w:rPr>
                <w:rFonts w:asciiTheme="majorHAnsi" w:hAnsiTheme="majorHAnsi" w:cstheme="majorHAnsi"/>
                <w:b/>
                <w:bCs/>
                <w:sz w:val="20"/>
                <w:szCs w:val="20"/>
              </w:rPr>
            </w:pPr>
            <w:r w:rsidRPr="00F92F06">
              <w:rPr>
                <w:rFonts w:asciiTheme="majorHAnsi" w:hAnsiTheme="majorHAnsi" w:cstheme="majorHAnsi"/>
                <w:b/>
                <w:bCs/>
                <w:sz w:val="20"/>
                <w:szCs w:val="20"/>
              </w:rPr>
              <w:t>Reference</w:t>
            </w:r>
          </w:p>
          <w:p w14:paraId="0F862FA1" w14:textId="41F2B766" w:rsidR="00D36B91" w:rsidRPr="00F92F06" w:rsidRDefault="00D36B91" w:rsidP="00D36B91">
            <w:pPr>
              <w:pStyle w:val="TableHeader"/>
              <w:spacing w:before="0" w:after="0"/>
              <w:rPr>
                <w:rFonts w:asciiTheme="majorHAnsi" w:hAnsiTheme="majorHAnsi" w:cstheme="majorHAnsi"/>
                <w:b w:val="0"/>
                <w:sz w:val="20"/>
                <w:szCs w:val="20"/>
              </w:rPr>
            </w:pPr>
            <w:r w:rsidRPr="00F92F06">
              <w:rPr>
                <w:rFonts w:asciiTheme="majorHAnsi" w:hAnsiTheme="majorHAnsi" w:cstheme="majorHAnsi"/>
                <w:b w:val="0"/>
                <w:i/>
                <w:iCs/>
                <w:color w:val="44546A" w:themeColor="text2"/>
                <w:sz w:val="20"/>
                <w:szCs w:val="20"/>
              </w:rPr>
              <w:t>(Section/Chapter/Page/Topic)</w:t>
            </w:r>
          </w:p>
        </w:tc>
        <w:tc>
          <w:tcPr>
            <w:tcW w:w="540" w:type="dxa"/>
            <w:shd w:val="clear" w:color="auto" w:fill="DEEAF6" w:themeFill="accent1" w:themeFillTint="33"/>
            <w:vAlign w:val="center"/>
          </w:tcPr>
          <w:p w14:paraId="1623460C" w14:textId="60615A4C" w:rsidR="00D36B91" w:rsidRPr="00F92F06" w:rsidRDefault="00D36B91" w:rsidP="00D36B91">
            <w:pPr>
              <w:pStyle w:val="TableHeader"/>
              <w:spacing w:before="0" w:after="0"/>
              <w:rPr>
                <w:rFonts w:asciiTheme="majorHAnsi" w:hAnsiTheme="majorHAnsi" w:cstheme="majorHAnsi"/>
                <w:sz w:val="20"/>
                <w:szCs w:val="20"/>
              </w:rPr>
            </w:pPr>
            <w:r w:rsidRPr="00F92F06">
              <w:rPr>
                <w:rFonts w:asciiTheme="majorHAnsi" w:hAnsiTheme="majorHAnsi" w:cstheme="majorHAnsi"/>
                <w:bCs/>
                <w:sz w:val="20"/>
                <w:szCs w:val="20"/>
              </w:rPr>
              <w:t>S</w:t>
            </w:r>
          </w:p>
        </w:tc>
        <w:tc>
          <w:tcPr>
            <w:tcW w:w="540" w:type="dxa"/>
            <w:shd w:val="clear" w:color="auto" w:fill="DEEAF6" w:themeFill="accent1" w:themeFillTint="33"/>
            <w:vAlign w:val="center"/>
          </w:tcPr>
          <w:p w14:paraId="4CB3BBCE" w14:textId="11D1FB11" w:rsidR="00D36B91" w:rsidRPr="00F92F06" w:rsidRDefault="00D36B91" w:rsidP="00D36B91">
            <w:pPr>
              <w:pStyle w:val="TableHeader"/>
              <w:spacing w:before="0" w:after="0"/>
              <w:rPr>
                <w:rFonts w:asciiTheme="majorHAnsi" w:hAnsiTheme="majorHAnsi" w:cstheme="majorHAnsi"/>
                <w:sz w:val="20"/>
                <w:szCs w:val="20"/>
              </w:rPr>
            </w:pPr>
            <w:r w:rsidRPr="00F92F06">
              <w:rPr>
                <w:rFonts w:asciiTheme="majorHAnsi" w:hAnsiTheme="majorHAnsi" w:cstheme="majorHAnsi"/>
                <w:bCs/>
                <w:sz w:val="20"/>
                <w:szCs w:val="20"/>
              </w:rPr>
              <w:t>U</w:t>
            </w:r>
          </w:p>
        </w:tc>
        <w:tc>
          <w:tcPr>
            <w:tcW w:w="583" w:type="dxa"/>
            <w:shd w:val="clear" w:color="auto" w:fill="DEEAF6" w:themeFill="accent1" w:themeFillTint="33"/>
            <w:vAlign w:val="center"/>
          </w:tcPr>
          <w:p w14:paraId="2FC96062" w14:textId="07CF675D" w:rsidR="00D36B91" w:rsidRPr="00F92F06" w:rsidRDefault="00D36B91" w:rsidP="00D36B91">
            <w:pPr>
              <w:pStyle w:val="TableHeader"/>
              <w:spacing w:before="0" w:after="0"/>
              <w:rPr>
                <w:rFonts w:asciiTheme="majorHAnsi" w:hAnsiTheme="majorHAnsi" w:cstheme="majorHAnsi"/>
                <w:sz w:val="20"/>
                <w:szCs w:val="20"/>
              </w:rPr>
            </w:pPr>
            <w:r>
              <w:rPr>
                <w:rFonts w:asciiTheme="majorHAnsi" w:hAnsiTheme="majorHAnsi" w:cstheme="majorHAnsi"/>
                <w:sz w:val="20"/>
                <w:szCs w:val="20"/>
              </w:rPr>
              <w:t>N/A</w:t>
            </w:r>
          </w:p>
        </w:tc>
        <w:tc>
          <w:tcPr>
            <w:tcW w:w="1847" w:type="dxa"/>
            <w:shd w:val="clear" w:color="auto" w:fill="DEEAF6" w:themeFill="accent1" w:themeFillTint="33"/>
            <w:vAlign w:val="center"/>
          </w:tcPr>
          <w:p w14:paraId="47908DC7" w14:textId="74DCF3FF" w:rsidR="00D36B91" w:rsidRPr="00F92F06" w:rsidRDefault="00D36B91" w:rsidP="00D36B91">
            <w:pPr>
              <w:pStyle w:val="TableHeader"/>
              <w:spacing w:before="0" w:after="0"/>
              <w:rPr>
                <w:rFonts w:asciiTheme="majorHAnsi" w:hAnsiTheme="majorHAnsi" w:cstheme="majorHAnsi"/>
                <w:sz w:val="20"/>
                <w:szCs w:val="20"/>
              </w:rPr>
            </w:pPr>
            <w:r w:rsidRPr="00F92F06">
              <w:rPr>
                <w:rFonts w:asciiTheme="majorHAnsi" w:hAnsiTheme="majorHAnsi" w:cstheme="majorHAnsi"/>
                <w:bCs/>
                <w:sz w:val="20"/>
                <w:szCs w:val="20"/>
              </w:rPr>
              <w:t>Remark</w:t>
            </w:r>
          </w:p>
        </w:tc>
      </w:tr>
      <w:tr w:rsidR="00FC0308" w:rsidRPr="00F92F06" w14:paraId="7E6E9C5C" w14:textId="77777777" w:rsidTr="00D36B91">
        <w:trPr>
          <w:cantSplit/>
          <w:trHeight w:val="288"/>
        </w:trPr>
        <w:tc>
          <w:tcPr>
            <w:tcW w:w="625" w:type="dxa"/>
          </w:tcPr>
          <w:p w14:paraId="7C73C48E" w14:textId="4266B42E" w:rsidR="00FC0308" w:rsidRPr="009C2B7A" w:rsidRDefault="00EB5B2F" w:rsidP="00FC0308">
            <w:pPr>
              <w:spacing w:before="0"/>
              <w:jc w:val="center"/>
              <w:rPr>
                <w:rFonts w:asciiTheme="majorHAnsi" w:hAnsiTheme="majorHAnsi" w:cstheme="majorHAnsi"/>
                <w:bCs/>
                <w:sz w:val="20"/>
                <w:szCs w:val="20"/>
              </w:rPr>
            </w:pPr>
            <w:r>
              <w:rPr>
                <w:rFonts w:asciiTheme="majorHAnsi" w:hAnsiTheme="majorHAnsi" w:cstheme="majorHAnsi"/>
                <w:bCs/>
                <w:sz w:val="20"/>
                <w:szCs w:val="20"/>
              </w:rPr>
              <w:t>1.</w:t>
            </w:r>
          </w:p>
        </w:tc>
        <w:tc>
          <w:tcPr>
            <w:tcW w:w="1985" w:type="dxa"/>
          </w:tcPr>
          <w:p w14:paraId="00486D1B" w14:textId="664172C0" w:rsidR="00FC0308" w:rsidRPr="009C2B7A" w:rsidRDefault="00FC0308" w:rsidP="00FC0308">
            <w:pPr>
              <w:spacing w:before="0"/>
              <w:jc w:val="left"/>
              <w:rPr>
                <w:rFonts w:asciiTheme="majorHAnsi" w:hAnsiTheme="majorHAnsi" w:cstheme="majorHAnsi"/>
                <w:bCs/>
                <w:sz w:val="20"/>
                <w:szCs w:val="20"/>
              </w:rPr>
            </w:pPr>
            <w:r>
              <w:rPr>
                <w:rFonts w:asciiTheme="majorHAnsi" w:hAnsiTheme="majorHAnsi" w:cstheme="majorHAnsi"/>
                <w:bCs/>
                <w:sz w:val="20"/>
                <w:szCs w:val="20"/>
              </w:rPr>
              <w:t>Safety Assessment</w:t>
            </w:r>
          </w:p>
        </w:tc>
        <w:tc>
          <w:tcPr>
            <w:tcW w:w="3510" w:type="dxa"/>
          </w:tcPr>
          <w:p w14:paraId="758E5F79" w14:textId="1C1165FE" w:rsidR="00FC0308" w:rsidRPr="009C2B7A" w:rsidRDefault="00FC0308" w:rsidP="00FC0308">
            <w:pPr>
              <w:spacing w:before="0"/>
              <w:jc w:val="left"/>
              <w:rPr>
                <w:rFonts w:asciiTheme="majorHAnsi" w:hAnsiTheme="majorHAnsi" w:cstheme="majorHAnsi"/>
                <w:sz w:val="20"/>
                <w:szCs w:val="20"/>
              </w:rPr>
            </w:pPr>
            <w:r w:rsidRPr="006975F5">
              <w:rPr>
                <w:rFonts w:asciiTheme="majorHAnsi" w:hAnsiTheme="majorHAnsi" w:cstheme="majorHAnsi"/>
                <w:sz w:val="20"/>
                <w:szCs w:val="20"/>
              </w:rPr>
              <w:t xml:space="preserve">A formal safety assessment </w:t>
            </w:r>
            <w:r w:rsidR="00EB5B2F">
              <w:rPr>
                <w:rFonts w:asciiTheme="majorHAnsi" w:hAnsiTheme="majorHAnsi" w:cstheme="majorHAnsi"/>
                <w:sz w:val="20"/>
                <w:szCs w:val="20"/>
              </w:rPr>
              <w:t xml:space="preserve">of a </w:t>
            </w:r>
            <w:r w:rsidR="00EB5B2F" w:rsidRPr="00C45732">
              <w:rPr>
                <w:rFonts w:asciiTheme="majorHAnsi" w:hAnsiTheme="majorHAnsi" w:cstheme="majorHAnsi"/>
                <w:sz w:val="20"/>
                <w:szCs w:val="20"/>
              </w:rPr>
              <w:t>change in the operational environment</w:t>
            </w:r>
            <w:r w:rsidR="00EB5B2F">
              <w:rPr>
                <w:rFonts w:asciiTheme="majorHAnsi" w:hAnsiTheme="majorHAnsi" w:cstheme="majorHAnsi"/>
                <w:sz w:val="20"/>
                <w:szCs w:val="20"/>
              </w:rPr>
              <w:t xml:space="preserve"> </w:t>
            </w:r>
            <w:r>
              <w:rPr>
                <w:rFonts w:asciiTheme="majorHAnsi" w:hAnsiTheme="majorHAnsi" w:cstheme="majorHAnsi"/>
                <w:sz w:val="20"/>
                <w:szCs w:val="20"/>
              </w:rPr>
              <w:t>shall</w:t>
            </w:r>
            <w:r w:rsidRPr="006975F5">
              <w:rPr>
                <w:rFonts w:asciiTheme="majorHAnsi" w:hAnsiTheme="majorHAnsi" w:cstheme="majorHAnsi"/>
                <w:sz w:val="20"/>
                <w:szCs w:val="20"/>
              </w:rPr>
              <w:t xml:space="preserve"> be conducted to determine whether additional training, including conversion training, is necessary.</w:t>
            </w:r>
          </w:p>
        </w:tc>
        <w:tc>
          <w:tcPr>
            <w:tcW w:w="2243" w:type="dxa"/>
          </w:tcPr>
          <w:p w14:paraId="7A86C663" w14:textId="77777777" w:rsidR="00FC0308" w:rsidRDefault="00FC0308" w:rsidP="00FC0308">
            <w:pPr>
              <w:pStyle w:val="TableHeader"/>
              <w:spacing w:before="0" w:after="0"/>
              <w:jc w:val="left"/>
              <w:rPr>
                <w:rFonts w:asciiTheme="majorHAnsi" w:hAnsiTheme="majorHAnsi" w:cstheme="majorHAnsi"/>
                <w:b w:val="0"/>
                <w:sz w:val="20"/>
                <w:szCs w:val="20"/>
              </w:rPr>
            </w:pPr>
            <w:r>
              <w:rPr>
                <w:rFonts w:asciiTheme="majorHAnsi" w:hAnsiTheme="majorHAnsi" w:cstheme="majorHAnsi"/>
                <w:b w:val="0"/>
                <w:sz w:val="20"/>
                <w:szCs w:val="20"/>
              </w:rPr>
              <w:t>TCAR PEL Part ATCO</w:t>
            </w:r>
          </w:p>
          <w:p w14:paraId="71F1ADC6" w14:textId="1F75B9FB" w:rsidR="00FC0308" w:rsidRPr="009C2B7A" w:rsidRDefault="00FC0308" w:rsidP="00FC0308">
            <w:pPr>
              <w:spacing w:before="0"/>
              <w:jc w:val="left"/>
              <w:rPr>
                <w:rFonts w:asciiTheme="majorHAnsi" w:hAnsiTheme="majorHAnsi" w:cstheme="majorHAnsi"/>
                <w:sz w:val="20"/>
                <w:szCs w:val="20"/>
              </w:rPr>
            </w:pPr>
            <w:r>
              <w:rPr>
                <w:rFonts w:asciiTheme="majorHAnsi" w:hAnsiTheme="majorHAnsi" w:cstheme="majorHAnsi"/>
                <w:sz w:val="20"/>
                <w:szCs w:val="20"/>
              </w:rPr>
              <w:t>ATCO.D.085</w:t>
            </w:r>
          </w:p>
        </w:tc>
        <w:sdt>
          <w:sdtPr>
            <w:rPr>
              <w:rFonts w:asciiTheme="majorHAnsi" w:hAnsiTheme="majorHAnsi" w:cstheme="majorHAnsi"/>
              <w:b/>
              <w:bCs/>
              <w:sz w:val="28"/>
              <w:szCs w:val="28"/>
            </w:rPr>
            <w:id w:val="-1522552057"/>
            <w14:checkbox>
              <w14:checked w14:val="0"/>
              <w14:checkedState w14:val="2612" w14:font="MS Gothic"/>
              <w14:uncheckedState w14:val="2610" w14:font="MS Gothic"/>
            </w14:checkbox>
          </w:sdtPr>
          <w:sdtContent>
            <w:tc>
              <w:tcPr>
                <w:tcW w:w="634" w:type="dxa"/>
              </w:tcPr>
              <w:p w14:paraId="5FA48714" w14:textId="273A0D9D" w:rsidR="00FC0308" w:rsidRDefault="00FC0308" w:rsidP="00FC0308">
                <w:pPr>
                  <w:spacing w:before="0"/>
                  <w:jc w:val="center"/>
                  <w:rPr>
                    <w:rFonts w:asciiTheme="majorHAnsi" w:hAnsiTheme="majorHAnsi" w:cstheme="majorHAnsi"/>
                    <w:b/>
                    <w:bCs/>
                    <w:sz w:val="28"/>
                    <w:szCs w:val="28"/>
                  </w:rPr>
                </w:pPr>
                <w:r w:rsidRPr="00E32A6E">
                  <w:rPr>
                    <w:rFonts w:ascii="MS Gothic" w:eastAsia="MS Gothic" w:hAnsi="MS Gothic" w:cstheme="majorHAnsi" w:hint="eastAsia"/>
                    <w:bCs/>
                    <w:sz w:val="28"/>
                    <w:szCs w:val="28"/>
                  </w:rPr>
                  <w:t>☐</w:t>
                </w:r>
              </w:p>
            </w:tc>
          </w:sdtContent>
        </w:sdt>
        <w:sdt>
          <w:sdtPr>
            <w:rPr>
              <w:rFonts w:asciiTheme="majorHAnsi" w:hAnsiTheme="majorHAnsi" w:cstheme="majorHAnsi"/>
              <w:b w:val="0"/>
              <w:bCs/>
              <w:sz w:val="28"/>
              <w:szCs w:val="28"/>
            </w:rPr>
            <w:id w:val="-1026942309"/>
            <w14:checkbox>
              <w14:checked w14:val="0"/>
              <w14:checkedState w14:val="2612" w14:font="MS Gothic"/>
              <w14:uncheckedState w14:val="2610" w14:font="MS Gothic"/>
            </w14:checkbox>
          </w:sdtPr>
          <w:sdtContent>
            <w:tc>
              <w:tcPr>
                <w:tcW w:w="540" w:type="dxa"/>
              </w:tcPr>
              <w:p w14:paraId="45DEF7BC" w14:textId="43F39F25" w:rsidR="00FC0308" w:rsidRDefault="00FC0308" w:rsidP="00FC0308">
                <w:pPr>
                  <w:pStyle w:val="TableHeader"/>
                  <w:spacing w:before="0" w:after="0"/>
                  <w:rPr>
                    <w:rFonts w:asciiTheme="majorHAnsi" w:hAnsiTheme="majorHAnsi" w:cstheme="majorHAnsi"/>
                    <w:b w:val="0"/>
                    <w:bCs/>
                    <w:sz w:val="28"/>
                    <w:szCs w:val="28"/>
                  </w:rPr>
                </w:pPr>
                <w:r w:rsidRPr="00FB07FB">
                  <w:rPr>
                    <w:rFonts w:ascii="MS Gothic" w:eastAsia="MS Gothic" w:hAnsi="MS Gothic" w:cstheme="majorHAnsi" w:hint="eastAsia"/>
                    <w:b w:val="0"/>
                    <w:bCs/>
                    <w:sz w:val="28"/>
                    <w:szCs w:val="28"/>
                  </w:rPr>
                  <w:t>☐</w:t>
                </w:r>
              </w:p>
            </w:tc>
          </w:sdtContent>
        </w:sdt>
        <w:sdt>
          <w:sdtPr>
            <w:rPr>
              <w:rFonts w:asciiTheme="majorHAnsi" w:hAnsiTheme="majorHAnsi" w:cstheme="majorHAnsi"/>
              <w:b w:val="0"/>
              <w:bCs/>
              <w:sz w:val="28"/>
              <w:szCs w:val="28"/>
            </w:rPr>
            <w:id w:val="1394085508"/>
            <w14:checkbox>
              <w14:checked w14:val="0"/>
              <w14:checkedState w14:val="2612" w14:font="MS Gothic"/>
              <w14:uncheckedState w14:val="2610" w14:font="MS Gothic"/>
            </w14:checkbox>
          </w:sdtPr>
          <w:sdtContent>
            <w:tc>
              <w:tcPr>
                <w:tcW w:w="630" w:type="dxa"/>
              </w:tcPr>
              <w:p w14:paraId="15D2CF9A" w14:textId="2C35B3AE" w:rsidR="00FC0308" w:rsidRDefault="00FC0308" w:rsidP="00FC0308">
                <w:pPr>
                  <w:pStyle w:val="TableHeader"/>
                  <w:spacing w:before="0" w:after="0"/>
                  <w:rPr>
                    <w:rFonts w:asciiTheme="majorHAnsi" w:hAnsiTheme="majorHAnsi" w:cstheme="majorHAnsi"/>
                    <w:b w:val="0"/>
                    <w:bCs/>
                    <w:sz w:val="28"/>
                    <w:szCs w:val="28"/>
                  </w:rPr>
                </w:pPr>
                <w:r w:rsidRPr="001B792C">
                  <w:rPr>
                    <w:rFonts w:ascii="MS Gothic" w:eastAsia="MS Gothic" w:hAnsi="MS Gothic" w:cstheme="majorHAnsi" w:hint="eastAsia"/>
                    <w:b w:val="0"/>
                    <w:bCs/>
                    <w:sz w:val="28"/>
                    <w:szCs w:val="28"/>
                  </w:rPr>
                  <w:t>☐</w:t>
                </w:r>
              </w:p>
            </w:tc>
          </w:sdtContent>
        </w:sdt>
        <w:tc>
          <w:tcPr>
            <w:tcW w:w="1803" w:type="dxa"/>
          </w:tcPr>
          <w:p w14:paraId="5372F46D" w14:textId="705E6302" w:rsidR="00FC0308" w:rsidRPr="003708D3" w:rsidRDefault="00FC0308" w:rsidP="00FC0308">
            <w:pPr>
              <w:spacing w:before="0"/>
              <w:jc w:val="left"/>
              <w:rPr>
                <w:b/>
                <w:bCs/>
                <w:i/>
                <w:iCs/>
                <w:color w:val="FF0000"/>
                <w:sz w:val="24"/>
                <w:szCs w:val="24"/>
              </w:rPr>
            </w:pPr>
            <w:r w:rsidRPr="003708D3">
              <w:rPr>
                <w:b/>
                <w:bCs/>
                <w:i/>
                <w:iCs/>
                <w:color w:val="FF0000"/>
                <w:sz w:val="24"/>
                <w:szCs w:val="24"/>
              </w:rPr>
              <w:t>(filled by ATO)</w:t>
            </w:r>
          </w:p>
        </w:tc>
        <w:sdt>
          <w:sdtPr>
            <w:rPr>
              <w:rFonts w:asciiTheme="majorHAnsi" w:hAnsiTheme="majorHAnsi" w:cstheme="majorHAnsi"/>
              <w:b w:val="0"/>
              <w:bCs/>
              <w:sz w:val="28"/>
              <w:szCs w:val="28"/>
            </w:rPr>
            <w:id w:val="-239800673"/>
            <w14:checkbox>
              <w14:checked w14:val="0"/>
              <w14:checkedState w14:val="2612" w14:font="MS Gothic"/>
              <w14:uncheckedState w14:val="2610" w14:font="MS Gothic"/>
            </w14:checkbox>
          </w:sdtPr>
          <w:sdtContent>
            <w:tc>
              <w:tcPr>
                <w:tcW w:w="540" w:type="dxa"/>
              </w:tcPr>
              <w:p w14:paraId="7C17DD40" w14:textId="57F61C2B" w:rsidR="00FC0308"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sdt>
          <w:sdtPr>
            <w:rPr>
              <w:rFonts w:asciiTheme="majorHAnsi" w:hAnsiTheme="majorHAnsi" w:cstheme="majorHAnsi"/>
              <w:b w:val="0"/>
              <w:bCs/>
              <w:sz w:val="28"/>
              <w:szCs w:val="28"/>
            </w:rPr>
            <w:id w:val="1549495943"/>
            <w14:checkbox>
              <w14:checked w14:val="0"/>
              <w14:checkedState w14:val="2612" w14:font="MS Gothic"/>
              <w14:uncheckedState w14:val="2610" w14:font="MS Gothic"/>
            </w14:checkbox>
          </w:sdtPr>
          <w:sdtContent>
            <w:tc>
              <w:tcPr>
                <w:tcW w:w="540" w:type="dxa"/>
              </w:tcPr>
              <w:p w14:paraId="3A8FD06B" w14:textId="5B57B588" w:rsidR="00FC0308"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sdt>
          <w:sdtPr>
            <w:rPr>
              <w:rFonts w:asciiTheme="majorHAnsi" w:hAnsiTheme="majorHAnsi" w:cstheme="majorHAnsi"/>
              <w:b w:val="0"/>
              <w:bCs/>
              <w:sz w:val="28"/>
              <w:szCs w:val="28"/>
            </w:rPr>
            <w:id w:val="1233741487"/>
            <w14:checkbox>
              <w14:checked w14:val="0"/>
              <w14:checkedState w14:val="2612" w14:font="MS Gothic"/>
              <w14:uncheckedState w14:val="2610" w14:font="MS Gothic"/>
            </w14:checkbox>
          </w:sdtPr>
          <w:sdtContent>
            <w:tc>
              <w:tcPr>
                <w:tcW w:w="583" w:type="dxa"/>
              </w:tcPr>
              <w:p w14:paraId="3A3B6F90" w14:textId="1878A7E3" w:rsidR="00FC0308" w:rsidRDefault="00FC0308" w:rsidP="00FC0308">
                <w:pPr>
                  <w:pStyle w:val="TableHeader"/>
                  <w:spacing w:before="0" w:after="0"/>
                  <w:jc w:val="left"/>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tc>
          <w:tcPr>
            <w:tcW w:w="1847" w:type="dxa"/>
          </w:tcPr>
          <w:p w14:paraId="1533C739" w14:textId="77777777" w:rsidR="00FC0308" w:rsidRPr="00F92F06" w:rsidRDefault="00FC0308" w:rsidP="00FC0308">
            <w:pPr>
              <w:pStyle w:val="TableHeader"/>
              <w:spacing w:before="0" w:after="0"/>
              <w:jc w:val="left"/>
              <w:rPr>
                <w:rFonts w:asciiTheme="majorHAnsi" w:hAnsiTheme="majorHAnsi" w:cstheme="majorHAnsi"/>
                <w:bCs/>
                <w:sz w:val="20"/>
                <w:szCs w:val="20"/>
              </w:rPr>
            </w:pPr>
          </w:p>
        </w:tc>
      </w:tr>
      <w:tr w:rsidR="00FC0308" w:rsidRPr="00F92F06" w14:paraId="2D5B4560" w14:textId="77777777" w:rsidTr="00D36B91">
        <w:trPr>
          <w:cantSplit/>
          <w:trHeight w:val="288"/>
        </w:trPr>
        <w:tc>
          <w:tcPr>
            <w:tcW w:w="625" w:type="dxa"/>
          </w:tcPr>
          <w:p w14:paraId="60DEC9CA" w14:textId="20E10EB5" w:rsidR="00FC0308" w:rsidRPr="009C2B7A" w:rsidRDefault="00EB5B2F" w:rsidP="00FC0308">
            <w:pPr>
              <w:spacing w:before="0"/>
              <w:jc w:val="center"/>
              <w:rPr>
                <w:rFonts w:asciiTheme="majorHAnsi" w:hAnsiTheme="majorHAnsi" w:cstheme="majorHAnsi"/>
                <w:sz w:val="20"/>
                <w:szCs w:val="20"/>
              </w:rPr>
            </w:pPr>
            <w:r>
              <w:rPr>
                <w:rFonts w:asciiTheme="majorHAnsi" w:hAnsiTheme="majorHAnsi" w:cstheme="majorHAnsi"/>
                <w:bCs/>
                <w:sz w:val="20"/>
                <w:szCs w:val="20"/>
              </w:rPr>
              <w:t>2</w:t>
            </w:r>
            <w:r w:rsidR="00FC0308" w:rsidRPr="009C2B7A">
              <w:rPr>
                <w:rFonts w:asciiTheme="majorHAnsi" w:hAnsiTheme="majorHAnsi" w:cstheme="majorHAnsi"/>
                <w:bCs/>
                <w:sz w:val="20"/>
                <w:szCs w:val="20"/>
              </w:rPr>
              <w:t>.</w:t>
            </w:r>
          </w:p>
        </w:tc>
        <w:tc>
          <w:tcPr>
            <w:tcW w:w="1985" w:type="dxa"/>
          </w:tcPr>
          <w:p w14:paraId="5DF03A06" w14:textId="381CD08B" w:rsidR="00FC0308" w:rsidRPr="009C2B7A" w:rsidRDefault="00FC0308" w:rsidP="00FC0308">
            <w:pPr>
              <w:spacing w:before="0"/>
              <w:jc w:val="left"/>
              <w:rPr>
                <w:rFonts w:asciiTheme="majorHAnsi" w:hAnsiTheme="majorHAnsi" w:cstheme="majorHAnsi"/>
                <w:bCs/>
                <w:sz w:val="20"/>
                <w:szCs w:val="20"/>
              </w:rPr>
            </w:pPr>
            <w:r w:rsidRPr="009C2B7A">
              <w:rPr>
                <w:rFonts w:asciiTheme="majorHAnsi" w:hAnsiTheme="majorHAnsi" w:cstheme="majorHAnsi"/>
                <w:bCs/>
                <w:sz w:val="20"/>
                <w:szCs w:val="20"/>
              </w:rPr>
              <w:t>Course Title</w:t>
            </w:r>
          </w:p>
        </w:tc>
        <w:tc>
          <w:tcPr>
            <w:tcW w:w="3510" w:type="dxa"/>
          </w:tcPr>
          <w:p w14:paraId="63EEEABE" w14:textId="44792AA1" w:rsidR="00FC0308" w:rsidRPr="009C2B7A" w:rsidRDefault="00FC0308" w:rsidP="00FC0308">
            <w:pPr>
              <w:spacing w:before="0"/>
              <w:jc w:val="left"/>
              <w:rPr>
                <w:rFonts w:asciiTheme="majorHAnsi" w:hAnsiTheme="majorHAnsi" w:cstheme="majorHAnsi"/>
                <w:bCs/>
                <w:sz w:val="20"/>
                <w:szCs w:val="20"/>
              </w:rPr>
            </w:pPr>
            <w:r w:rsidRPr="009C2B7A">
              <w:rPr>
                <w:rFonts w:asciiTheme="majorHAnsi" w:hAnsiTheme="majorHAnsi" w:cstheme="majorHAnsi"/>
                <w:sz w:val="20"/>
                <w:szCs w:val="20"/>
              </w:rPr>
              <w:t>The training course for the position of Air Traffic Controller must be approved by the General Director.</w:t>
            </w:r>
          </w:p>
        </w:tc>
        <w:tc>
          <w:tcPr>
            <w:tcW w:w="2243" w:type="dxa"/>
          </w:tcPr>
          <w:p w14:paraId="5FB070CF" w14:textId="77653CEC" w:rsidR="00FC0308" w:rsidRPr="009C2B7A" w:rsidRDefault="00FC0308" w:rsidP="00FC0308">
            <w:pPr>
              <w:spacing w:before="0"/>
              <w:jc w:val="left"/>
              <w:rPr>
                <w:rFonts w:asciiTheme="majorHAnsi" w:hAnsiTheme="majorHAnsi" w:cstheme="majorHAnsi"/>
                <w:bCs/>
                <w:sz w:val="20"/>
                <w:szCs w:val="20"/>
              </w:rPr>
            </w:pPr>
            <w:r w:rsidRPr="009C2B7A">
              <w:rPr>
                <w:rFonts w:asciiTheme="majorHAnsi" w:hAnsiTheme="majorHAnsi" w:cstheme="majorHAnsi"/>
                <w:sz w:val="20"/>
                <w:szCs w:val="20"/>
              </w:rPr>
              <w:t>R2CAAT 78 – the Certification of Air Traffic Control Training Organisation, Part 2, Course 24 (4)(b)</w:t>
            </w:r>
          </w:p>
        </w:tc>
        <w:sdt>
          <w:sdtPr>
            <w:rPr>
              <w:rFonts w:asciiTheme="majorHAnsi" w:hAnsiTheme="majorHAnsi" w:cstheme="majorHAnsi"/>
              <w:sz w:val="28"/>
              <w:szCs w:val="28"/>
            </w:rPr>
            <w:id w:val="10649206"/>
            <w14:checkbox>
              <w14:checked w14:val="0"/>
              <w14:checkedState w14:val="2612" w14:font="MS Gothic"/>
              <w14:uncheckedState w14:val="2610" w14:font="MS Gothic"/>
            </w14:checkbox>
          </w:sdtPr>
          <w:sdtContent>
            <w:tc>
              <w:tcPr>
                <w:tcW w:w="634" w:type="dxa"/>
              </w:tcPr>
              <w:p w14:paraId="0EE4A3B9" w14:textId="3D096F41" w:rsidR="00FC0308" w:rsidRDefault="00FC0308" w:rsidP="00FC0308">
                <w:pPr>
                  <w:spacing w:before="0"/>
                  <w:jc w:val="center"/>
                  <w:rPr>
                    <w:rFonts w:asciiTheme="majorHAnsi" w:hAnsiTheme="majorHAnsi" w:cstheme="majorHAnsi"/>
                    <w:b/>
                    <w:bCs/>
                    <w:sz w:val="28"/>
                    <w:szCs w:val="28"/>
                  </w:rPr>
                </w:pPr>
                <w:r w:rsidRPr="00A343AA">
                  <w:rPr>
                    <w:rFonts w:ascii="MS Gothic" w:eastAsia="MS Gothic" w:hAnsi="MS Gothic" w:cstheme="majorHAnsi" w:hint="eastAsia"/>
                    <w:sz w:val="28"/>
                    <w:szCs w:val="28"/>
                  </w:rPr>
                  <w:t>☐</w:t>
                </w:r>
              </w:p>
            </w:tc>
          </w:sdtContent>
        </w:sdt>
        <w:sdt>
          <w:sdtPr>
            <w:rPr>
              <w:rFonts w:asciiTheme="majorHAnsi" w:hAnsiTheme="majorHAnsi" w:cstheme="majorHAnsi"/>
              <w:b w:val="0"/>
              <w:bCs/>
              <w:sz w:val="28"/>
              <w:szCs w:val="28"/>
            </w:rPr>
            <w:id w:val="-1014533186"/>
            <w14:checkbox>
              <w14:checked w14:val="0"/>
              <w14:checkedState w14:val="2612" w14:font="MS Gothic"/>
              <w14:uncheckedState w14:val="2610" w14:font="MS Gothic"/>
            </w14:checkbox>
          </w:sdtPr>
          <w:sdtContent>
            <w:tc>
              <w:tcPr>
                <w:tcW w:w="540" w:type="dxa"/>
              </w:tcPr>
              <w:p w14:paraId="7469A09C" w14:textId="2DFDF2D8" w:rsidR="00FC0308"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sdt>
          <w:sdtPr>
            <w:rPr>
              <w:rFonts w:asciiTheme="majorHAnsi" w:hAnsiTheme="majorHAnsi" w:cstheme="majorHAnsi"/>
              <w:b w:val="0"/>
              <w:bCs/>
              <w:sz w:val="28"/>
              <w:szCs w:val="28"/>
            </w:rPr>
            <w:id w:val="-1963026810"/>
            <w14:checkbox>
              <w14:checked w14:val="0"/>
              <w14:checkedState w14:val="2612" w14:font="MS Gothic"/>
              <w14:uncheckedState w14:val="2610" w14:font="MS Gothic"/>
            </w14:checkbox>
          </w:sdtPr>
          <w:sdtContent>
            <w:tc>
              <w:tcPr>
                <w:tcW w:w="630" w:type="dxa"/>
              </w:tcPr>
              <w:p w14:paraId="1343678D" w14:textId="52672DBE" w:rsidR="00FC0308" w:rsidRDefault="00AF332E"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tc>
          <w:tcPr>
            <w:tcW w:w="1803" w:type="dxa"/>
          </w:tcPr>
          <w:p w14:paraId="1BE84ED6" w14:textId="5B31CBA2" w:rsidR="00FC0308" w:rsidRPr="00F92F06" w:rsidRDefault="00FC0308" w:rsidP="00FC0308">
            <w:pPr>
              <w:spacing w:before="0"/>
              <w:jc w:val="left"/>
              <w:rPr>
                <w:rFonts w:asciiTheme="majorHAnsi" w:hAnsiTheme="majorHAnsi" w:cstheme="majorHAnsi"/>
                <w:b/>
                <w:bCs/>
                <w:sz w:val="20"/>
                <w:szCs w:val="20"/>
              </w:rPr>
            </w:pPr>
            <w:r w:rsidRPr="003708D3">
              <w:rPr>
                <w:b/>
                <w:bCs/>
                <w:i/>
                <w:iCs/>
                <w:color w:val="FF0000"/>
                <w:sz w:val="24"/>
                <w:szCs w:val="24"/>
              </w:rPr>
              <w:t>(filled by ATO)</w:t>
            </w:r>
          </w:p>
        </w:tc>
        <w:sdt>
          <w:sdtPr>
            <w:rPr>
              <w:rFonts w:asciiTheme="majorHAnsi" w:hAnsiTheme="majorHAnsi" w:cstheme="majorHAnsi"/>
              <w:b w:val="0"/>
              <w:bCs/>
              <w:sz w:val="28"/>
              <w:szCs w:val="28"/>
            </w:rPr>
            <w:id w:val="-1157148808"/>
            <w14:checkbox>
              <w14:checked w14:val="0"/>
              <w14:checkedState w14:val="2612" w14:font="MS Gothic"/>
              <w14:uncheckedState w14:val="2610" w14:font="MS Gothic"/>
            </w14:checkbox>
          </w:sdtPr>
          <w:sdtContent>
            <w:tc>
              <w:tcPr>
                <w:tcW w:w="540" w:type="dxa"/>
              </w:tcPr>
              <w:p w14:paraId="3A252D93" w14:textId="6C9FDEEE" w:rsidR="00FC0308" w:rsidRPr="00FD5AAD"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sdt>
          <w:sdtPr>
            <w:rPr>
              <w:rFonts w:asciiTheme="majorHAnsi" w:hAnsiTheme="majorHAnsi" w:cstheme="majorHAnsi"/>
              <w:b w:val="0"/>
              <w:bCs/>
              <w:sz w:val="28"/>
              <w:szCs w:val="28"/>
            </w:rPr>
            <w:id w:val="187962342"/>
            <w14:checkbox>
              <w14:checked w14:val="0"/>
              <w14:checkedState w14:val="2612" w14:font="MS Gothic"/>
              <w14:uncheckedState w14:val="2610" w14:font="MS Gothic"/>
            </w14:checkbox>
          </w:sdtPr>
          <w:sdtContent>
            <w:tc>
              <w:tcPr>
                <w:tcW w:w="540" w:type="dxa"/>
              </w:tcPr>
              <w:p w14:paraId="3F524555" w14:textId="7D2A72E8" w:rsidR="00FC0308" w:rsidRPr="00FD5AAD" w:rsidRDefault="00FC0308" w:rsidP="00FC0308">
                <w:pPr>
                  <w:pStyle w:val="TableHeader"/>
                  <w:spacing w:before="0" w:after="0"/>
                  <w:rPr>
                    <w:rFonts w:asciiTheme="majorHAnsi" w:hAnsiTheme="majorHAnsi" w:cstheme="majorHAnsi"/>
                    <w:b w:val="0"/>
                    <w:bCs/>
                    <w:sz w:val="28"/>
                    <w:szCs w:val="28"/>
                  </w:rPr>
                </w:pPr>
                <w:r w:rsidRPr="00FD5AAD">
                  <w:rPr>
                    <w:rFonts w:ascii="MS Gothic" w:eastAsia="MS Gothic" w:hAnsi="MS Gothic" w:cstheme="majorHAnsi" w:hint="eastAsia"/>
                    <w:b w:val="0"/>
                    <w:bCs/>
                    <w:sz w:val="28"/>
                    <w:szCs w:val="28"/>
                  </w:rPr>
                  <w:t>☐</w:t>
                </w:r>
              </w:p>
            </w:tc>
          </w:sdtContent>
        </w:sdt>
        <w:sdt>
          <w:sdtPr>
            <w:rPr>
              <w:rFonts w:asciiTheme="majorHAnsi" w:hAnsiTheme="majorHAnsi" w:cstheme="majorHAnsi"/>
              <w:b w:val="0"/>
              <w:bCs/>
              <w:sz w:val="28"/>
              <w:szCs w:val="28"/>
            </w:rPr>
            <w:id w:val="-488481332"/>
            <w14:checkbox>
              <w14:checked w14:val="0"/>
              <w14:checkedState w14:val="2612" w14:font="MS Gothic"/>
              <w14:uncheckedState w14:val="2610" w14:font="MS Gothic"/>
            </w14:checkbox>
          </w:sdtPr>
          <w:sdtContent>
            <w:tc>
              <w:tcPr>
                <w:tcW w:w="583" w:type="dxa"/>
              </w:tcPr>
              <w:p w14:paraId="381DDF5C" w14:textId="5D02EE81" w:rsidR="00FC0308" w:rsidRPr="00F92F06" w:rsidRDefault="00FC0308" w:rsidP="00FC0308">
                <w:pPr>
                  <w:pStyle w:val="TableHeader"/>
                  <w:spacing w:before="0" w:after="0"/>
                  <w:jc w:val="left"/>
                  <w:rPr>
                    <w:rFonts w:asciiTheme="majorHAnsi" w:hAnsiTheme="majorHAnsi" w:cstheme="majorHAnsi"/>
                    <w:bCs/>
                    <w:sz w:val="20"/>
                    <w:szCs w:val="20"/>
                  </w:rPr>
                </w:pPr>
                <w:r w:rsidRPr="00FD5AAD">
                  <w:rPr>
                    <w:rFonts w:ascii="MS Gothic" w:eastAsia="MS Gothic" w:hAnsi="MS Gothic" w:cstheme="majorHAnsi" w:hint="eastAsia"/>
                    <w:b w:val="0"/>
                    <w:bCs/>
                    <w:sz w:val="28"/>
                    <w:szCs w:val="28"/>
                  </w:rPr>
                  <w:t>☐</w:t>
                </w:r>
              </w:p>
            </w:tc>
          </w:sdtContent>
        </w:sdt>
        <w:tc>
          <w:tcPr>
            <w:tcW w:w="1847" w:type="dxa"/>
          </w:tcPr>
          <w:p w14:paraId="523A9B0E" w14:textId="2BC4CDF4" w:rsidR="00FC0308" w:rsidRPr="00F92F06" w:rsidRDefault="00FC0308" w:rsidP="00FC0308">
            <w:pPr>
              <w:pStyle w:val="TableHeader"/>
              <w:spacing w:before="0" w:after="0"/>
              <w:jc w:val="left"/>
              <w:rPr>
                <w:rFonts w:asciiTheme="majorHAnsi" w:hAnsiTheme="majorHAnsi" w:cstheme="majorHAnsi"/>
                <w:bCs/>
                <w:sz w:val="20"/>
                <w:szCs w:val="20"/>
              </w:rPr>
            </w:pPr>
          </w:p>
        </w:tc>
      </w:tr>
      <w:tr w:rsidR="00FC0308" w:rsidRPr="00F92F06" w14:paraId="1E786F57" w14:textId="77777777" w:rsidTr="00D36B91">
        <w:trPr>
          <w:cantSplit/>
          <w:trHeight w:val="288"/>
        </w:trPr>
        <w:tc>
          <w:tcPr>
            <w:tcW w:w="625" w:type="dxa"/>
          </w:tcPr>
          <w:p w14:paraId="0EC344A5" w14:textId="4EBDAD84" w:rsidR="00FC0308" w:rsidRPr="009C2B7A" w:rsidRDefault="00EB5B2F" w:rsidP="00FC0308">
            <w:pPr>
              <w:spacing w:before="0"/>
              <w:jc w:val="center"/>
              <w:rPr>
                <w:rFonts w:asciiTheme="majorHAnsi" w:hAnsiTheme="majorHAnsi" w:cstheme="majorHAnsi"/>
                <w:sz w:val="20"/>
                <w:szCs w:val="20"/>
              </w:rPr>
            </w:pPr>
            <w:r>
              <w:rPr>
                <w:rFonts w:asciiTheme="majorHAnsi" w:hAnsiTheme="majorHAnsi" w:cstheme="majorHAnsi"/>
                <w:bCs/>
                <w:sz w:val="20"/>
                <w:szCs w:val="20"/>
              </w:rPr>
              <w:t>3</w:t>
            </w:r>
            <w:r w:rsidR="00FC0308" w:rsidRPr="009C2B7A">
              <w:rPr>
                <w:rFonts w:asciiTheme="majorHAnsi" w:hAnsiTheme="majorHAnsi" w:cstheme="majorHAnsi"/>
                <w:bCs/>
                <w:sz w:val="20"/>
                <w:szCs w:val="20"/>
              </w:rPr>
              <w:t>.</w:t>
            </w:r>
          </w:p>
        </w:tc>
        <w:tc>
          <w:tcPr>
            <w:tcW w:w="1985" w:type="dxa"/>
          </w:tcPr>
          <w:p w14:paraId="742D19EC" w14:textId="6ABA3E1A" w:rsidR="00FC0308" w:rsidRPr="009C2B7A" w:rsidRDefault="00FC0308" w:rsidP="00FC0308">
            <w:pPr>
              <w:spacing w:before="0"/>
              <w:jc w:val="left"/>
              <w:rPr>
                <w:rFonts w:asciiTheme="majorHAnsi" w:hAnsiTheme="majorHAnsi" w:cstheme="majorHAnsi"/>
                <w:bCs/>
                <w:sz w:val="20"/>
                <w:szCs w:val="20"/>
              </w:rPr>
            </w:pPr>
            <w:r w:rsidRPr="009C2B7A">
              <w:rPr>
                <w:rFonts w:asciiTheme="majorHAnsi" w:hAnsiTheme="majorHAnsi" w:cstheme="majorHAnsi"/>
                <w:bCs/>
                <w:sz w:val="20"/>
                <w:szCs w:val="20"/>
              </w:rPr>
              <w:t>Draft course manual</w:t>
            </w:r>
          </w:p>
        </w:tc>
        <w:tc>
          <w:tcPr>
            <w:tcW w:w="3510" w:type="dxa"/>
          </w:tcPr>
          <w:p w14:paraId="05ED4A9C" w14:textId="77777777" w:rsidR="00FC0308" w:rsidRPr="009C2B7A" w:rsidRDefault="00FC0308" w:rsidP="00FC0308">
            <w:pPr>
              <w:pStyle w:val="Table"/>
              <w:spacing w:before="0" w:after="0"/>
              <w:rPr>
                <w:rFonts w:asciiTheme="majorHAnsi" w:hAnsiTheme="majorHAnsi" w:cstheme="majorHAnsi"/>
                <w:bCs/>
                <w:sz w:val="20"/>
                <w:szCs w:val="20"/>
              </w:rPr>
            </w:pPr>
            <w:r w:rsidRPr="009C2B7A">
              <w:rPr>
                <w:rFonts w:asciiTheme="majorHAnsi" w:hAnsiTheme="majorHAnsi" w:cstheme="majorHAnsi"/>
                <w:bCs/>
                <w:sz w:val="20"/>
                <w:szCs w:val="20"/>
              </w:rPr>
              <w:t>a) Pre-entry requirements and qualifications for trainees</w:t>
            </w:r>
          </w:p>
          <w:p w14:paraId="7B540102" w14:textId="77777777" w:rsidR="00FC0308" w:rsidRPr="009C2B7A" w:rsidRDefault="00FC0308" w:rsidP="00FC0308">
            <w:pPr>
              <w:pStyle w:val="Table"/>
              <w:spacing w:before="0" w:after="0"/>
              <w:rPr>
                <w:rFonts w:asciiTheme="majorHAnsi" w:hAnsiTheme="majorHAnsi" w:cstheme="majorHAnsi"/>
                <w:bCs/>
                <w:sz w:val="20"/>
                <w:szCs w:val="20"/>
              </w:rPr>
            </w:pPr>
            <w:r w:rsidRPr="009C2B7A">
              <w:rPr>
                <w:rFonts w:asciiTheme="majorHAnsi" w:hAnsiTheme="majorHAnsi" w:cstheme="majorHAnsi"/>
                <w:bCs/>
                <w:sz w:val="20"/>
                <w:szCs w:val="20"/>
              </w:rPr>
              <w:t>b) Details regarding the person responsible for the training.</w:t>
            </w:r>
          </w:p>
          <w:p w14:paraId="60B7AEB9" w14:textId="77777777" w:rsidR="00FC0308" w:rsidRPr="009C2B7A" w:rsidRDefault="00FC0308" w:rsidP="00FC0308">
            <w:pPr>
              <w:pStyle w:val="Table"/>
              <w:spacing w:before="0" w:after="0"/>
              <w:rPr>
                <w:rFonts w:asciiTheme="majorHAnsi" w:hAnsiTheme="majorHAnsi" w:cstheme="majorHAnsi"/>
                <w:bCs/>
                <w:sz w:val="20"/>
                <w:szCs w:val="20"/>
              </w:rPr>
            </w:pPr>
            <w:r w:rsidRPr="009C2B7A">
              <w:rPr>
                <w:rFonts w:asciiTheme="majorHAnsi" w:hAnsiTheme="majorHAnsi" w:cstheme="majorHAnsi"/>
                <w:bCs/>
                <w:sz w:val="20"/>
                <w:szCs w:val="20"/>
              </w:rPr>
              <w:t>c) Details regarding the training place</w:t>
            </w:r>
          </w:p>
          <w:p w14:paraId="0148647B" w14:textId="2A6FEB42" w:rsidR="00FC0308" w:rsidRPr="009C2B7A" w:rsidRDefault="00FC0308" w:rsidP="00FC0308">
            <w:pPr>
              <w:spacing w:before="0"/>
              <w:jc w:val="left"/>
              <w:rPr>
                <w:rFonts w:asciiTheme="majorHAnsi" w:hAnsiTheme="majorHAnsi" w:cstheme="majorHAnsi"/>
                <w:bCs/>
                <w:sz w:val="20"/>
                <w:szCs w:val="20"/>
              </w:rPr>
            </w:pPr>
            <w:r w:rsidRPr="009C2B7A">
              <w:rPr>
                <w:rFonts w:asciiTheme="majorHAnsi" w:hAnsiTheme="majorHAnsi" w:cstheme="majorHAnsi"/>
                <w:bCs/>
                <w:sz w:val="20"/>
                <w:szCs w:val="20"/>
              </w:rPr>
              <w:t>d) Training facilities and Synthetic Training Device</w:t>
            </w:r>
          </w:p>
        </w:tc>
        <w:tc>
          <w:tcPr>
            <w:tcW w:w="2243" w:type="dxa"/>
          </w:tcPr>
          <w:p w14:paraId="51436BF8" w14:textId="7347D5C7" w:rsidR="00FC0308" w:rsidRPr="00102DF8" w:rsidRDefault="00FC0308" w:rsidP="00FC0308">
            <w:pPr>
              <w:pStyle w:val="TableHeader"/>
              <w:spacing w:before="0" w:after="0"/>
              <w:jc w:val="left"/>
              <w:rPr>
                <w:rFonts w:asciiTheme="majorHAnsi" w:hAnsiTheme="majorHAnsi" w:cstheme="majorHAnsi"/>
                <w:b w:val="0"/>
                <w:sz w:val="20"/>
                <w:szCs w:val="20"/>
              </w:rPr>
            </w:pPr>
            <w:r w:rsidRPr="009C2B7A">
              <w:rPr>
                <w:rFonts w:asciiTheme="majorHAnsi" w:hAnsiTheme="majorHAnsi" w:cstheme="majorHAnsi"/>
                <w:b w:val="0"/>
                <w:sz w:val="20"/>
                <w:szCs w:val="20"/>
              </w:rPr>
              <w:t xml:space="preserve">R2CAAT 78 – the Certification of Air Traffic Control Training Organisation, Part 2, Course </w:t>
            </w:r>
            <w:r w:rsidRPr="009C2B7A">
              <w:rPr>
                <w:rFonts w:asciiTheme="majorHAnsi" w:hAnsiTheme="majorHAnsi" w:cstheme="majorHAnsi"/>
                <w:b w:val="0"/>
                <w:sz w:val="20"/>
                <w:szCs w:val="20"/>
                <w:cs/>
              </w:rPr>
              <w:t>25</w:t>
            </w:r>
            <w:r w:rsidRPr="009C2B7A">
              <w:rPr>
                <w:rFonts w:asciiTheme="majorHAnsi" w:hAnsiTheme="majorHAnsi" w:cstheme="majorHAnsi"/>
                <w:b w:val="0"/>
                <w:sz w:val="20"/>
                <w:szCs w:val="20"/>
              </w:rPr>
              <w:t xml:space="preserve"> (3), 26 (3)</w:t>
            </w:r>
          </w:p>
        </w:tc>
        <w:sdt>
          <w:sdtPr>
            <w:rPr>
              <w:rFonts w:asciiTheme="majorHAnsi" w:hAnsiTheme="majorHAnsi" w:cstheme="majorHAnsi"/>
              <w:sz w:val="28"/>
              <w:szCs w:val="28"/>
            </w:rPr>
            <w:id w:val="-1354337128"/>
            <w14:checkbox>
              <w14:checked w14:val="0"/>
              <w14:checkedState w14:val="2612" w14:font="MS Gothic"/>
              <w14:uncheckedState w14:val="2610" w14:font="MS Gothic"/>
            </w14:checkbox>
          </w:sdtPr>
          <w:sdtContent>
            <w:tc>
              <w:tcPr>
                <w:tcW w:w="634" w:type="dxa"/>
              </w:tcPr>
              <w:p w14:paraId="2291E628" w14:textId="04E1A751" w:rsidR="00FC0308" w:rsidRPr="00A343AA" w:rsidRDefault="00FC0308" w:rsidP="00FC0308">
                <w:pPr>
                  <w:spacing w:before="0"/>
                  <w:jc w:val="center"/>
                  <w:rPr>
                    <w:rFonts w:asciiTheme="majorHAnsi" w:hAnsiTheme="majorHAnsi" w:cstheme="majorHAnsi"/>
                    <w:sz w:val="28"/>
                    <w:szCs w:val="28"/>
                  </w:rPr>
                </w:pPr>
                <w:r w:rsidRPr="00A343AA">
                  <w:rPr>
                    <w:rFonts w:ascii="MS Gothic" w:eastAsia="MS Gothic" w:hAnsi="MS Gothic" w:cstheme="majorHAnsi" w:hint="eastAsia"/>
                    <w:sz w:val="28"/>
                    <w:szCs w:val="28"/>
                  </w:rPr>
                  <w:t>☐</w:t>
                </w:r>
              </w:p>
            </w:tc>
          </w:sdtContent>
        </w:sdt>
        <w:sdt>
          <w:sdtPr>
            <w:rPr>
              <w:rFonts w:asciiTheme="majorHAnsi" w:hAnsiTheme="majorHAnsi" w:cstheme="majorHAnsi"/>
              <w:b w:val="0"/>
              <w:bCs/>
              <w:sz w:val="28"/>
              <w:szCs w:val="28"/>
            </w:rPr>
            <w:id w:val="-783967285"/>
            <w14:checkbox>
              <w14:checked w14:val="0"/>
              <w14:checkedState w14:val="2612" w14:font="MS Gothic"/>
              <w14:uncheckedState w14:val="2610" w14:font="MS Gothic"/>
            </w14:checkbox>
          </w:sdtPr>
          <w:sdtContent>
            <w:tc>
              <w:tcPr>
                <w:tcW w:w="540" w:type="dxa"/>
              </w:tcPr>
              <w:p w14:paraId="52376266" w14:textId="147E0A90" w:rsidR="00FC0308"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sdt>
          <w:sdtPr>
            <w:rPr>
              <w:rFonts w:asciiTheme="majorHAnsi" w:hAnsiTheme="majorHAnsi" w:cstheme="majorHAnsi"/>
              <w:b w:val="0"/>
              <w:bCs/>
              <w:sz w:val="28"/>
              <w:szCs w:val="28"/>
            </w:rPr>
            <w:id w:val="-2066788820"/>
            <w14:checkbox>
              <w14:checked w14:val="0"/>
              <w14:checkedState w14:val="2612" w14:font="MS Gothic"/>
              <w14:uncheckedState w14:val="2610" w14:font="MS Gothic"/>
            </w14:checkbox>
          </w:sdtPr>
          <w:sdtContent>
            <w:tc>
              <w:tcPr>
                <w:tcW w:w="630" w:type="dxa"/>
              </w:tcPr>
              <w:p w14:paraId="31C6C30A" w14:textId="208DF086" w:rsidR="00FC0308"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tc>
          <w:tcPr>
            <w:tcW w:w="1803" w:type="dxa"/>
          </w:tcPr>
          <w:p w14:paraId="31352442" w14:textId="205DFCC4" w:rsidR="00FC0308" w:rsidRPr="00F92F06" w:rsidRDefault="00FC0308" w:rsidP="00FC0308">
            <w:pPr>
              <w:spacing w:before="0"/>
              <w:jc w:val="left"/>
              <w:rPr>
                <w:rFonts w:asciiTheme="majorHAnsi" w:hAnsiTheme="majorHAnsi" w:cstheme="majorHAnsi"/>
                <w:b/>
                <w:bCs/>
                <w:sz w:val="20"/>
                <w:szCs w:val="20"/>
              </w:rPr>
            </w:pPr>
            <w:r w:rsidRPr="003708D3">
              <w:rPr>
                <w:b/>
                <w:bCs/>
                <w:i/>
                <w:iCs/>
                <w:color w:val="FF0000"/>
                <w:sz w:val="24"/>
                <w:szCs w:val="24"/>
              </w:rPr>
              <w:t>(filled by ATO)</w:t>
            </w:r>
          </w:p>
        </w:tc>
        <w:sdt>
          <w:sdtPr>
            <w:rPr>
              <w:rFonts w:asciiTheme="majorHAnsi" w:hAnsiTheme="majorHAnsi" w:cstheme="majorHAnsi"/>
              <w:b w:val="0"/>
              <w:bCs/>
              <w:sz w:val="28"/>
              <w:szCs w:val="28"/>
            </w:rPr>
            <w:id w:val="-1056083230"/>
            <w14:checkbox>
              <w14:checked w14:val="0"/>
              <w14:checkedState w14:val="2612" w14:font="MS Gothic"/>
              <w14:uncheckedState w14:val="2610" w14:font="MS Gothic"/>
            </w14:checkbox>
          </w:sdtPr>
          <w:sdtContent>
            <w:tc>
              <w:tcPr>
                <w:tcW w:w="540" w:type="dxa"/>
              </w:tcPr>
              <w:p w14:paraId="5EBCD8B5" w14:textId="533F474F" w:rsidR="00FC0308" w:rsidRPr="00FD5AAD"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sdt>
          <w:sdtPr>
            <w:rPr>
              <w:rFonts w:asciiTheme="majorHAnsi" w:hAnsiTheme="majorHAnsi" w:cstheme="majorHAnsi"/>
              <w:b w:val="0"/>
              <w:bCs/>
              <w:sz w:val="28"/>
              <w:szCs w:val="28"/>
            </w:rPr>
            <w:id w:val="2067683780"/>
            <w14:checkbox>
              <w14:checked w14:val="0"/>
              <w14:checkedState w14:val="2612" w14:font="MS Gothic"/>
              <w14:uncheckedState w14:val="2610" w14:font="MS Gothic"/>
            </w14:checkbox>
          </w:sdtPr>
          <w:sdtContent>
            <w:tc>
              <w:tcPr>
                <w:tcW w:w="540" w:type="dxa"/>
              </w:tcPr>
              <w:p w14:paraId="0DD284B4" w14:textId="0AEDBD4D" w:rsidR="00FC0308" w:rsidRPr="00FD5AAD" w:rsidRDefault="00FC0308" w:rsidP="00FC0308">
                <w:pPr>
                  <w:pStyle w:val="TableHeader"/>
                  <w:spacing w:before="0" w:after="0"/>
                  <w:rPr>
                    <w:rFonts w:asciiTheme="majorHAnsi" w:hAnsiTheme="majorHAnsi" w:cstheme="majorHAnsi"/>
                    <w:b w:val="0"/>
                    <w:bCs/>
                    <w:sz w:val="28"/>
                    <w:szCs w:val="28"/>
                  </w:rPr>
                </w:pPr>
                <w:r w:rsidRPr="00FD5AAD">
                  <w:rPr>
                    <w:rFonts w:ascii="MS Gothic" w:eastAsia="MS Gothic" w:hAnsi="MS Gothic" w:cstheme="majorHAnsi" w:hint="eastAsia"/>
                    <w:b w:val="0"/>
                    <w:bCs/>
                    <w:sz w:val="28"/>
                    <w:szCs w:val="28"/>
                  </w:rPr>
                  <w:t>☐</w:t>
                </w:r>
              </w:p>
            </w:tc>
          </w:sdtContent>
        </w:sdt>
        <w:sdt>
          <w:sdtPr>
            <w:rPr>
              <w:rFonts w:asciiTheme="majorHAnsi" w:hAnsiTheme="majorHAnsi" w:cstheme="majorHAnsi"/>
              <w:b w:val="0"/>
              <w:bCs/>
              <w:sz w:val="28"/>
              <w:szCs w:val="28"/>
            </w:rPr>
            <w:id w:val="-1459028366"/>
            <w14:checkbox>
              <w14:checked w14:val="0"/>
              <w14:checkedState w14:val="2612" w14:font="MS Gothic"/>
              <w14:uncheckedState w14:val="2610" w14:font="MS Gothic"/>
            </w14:checkbox>
          </w:sdtPr>
          <w:sdtContent>
            <w:tc>
              <w:tcPr>
                <w:tcW w:w="583" w:type="dxa"/>
              </w:tcPr>
              <w:p w14:paraId="14F61487" w14:textId="5C97CCAF" w:rsidR="00FC0308" w:rsidRPr="00F92F06" w:rsidRDefault="00FC0308" w:rsidP="00FC0308">
                <w:pPr>
                  <w:pStyle w:val="TableHeader"/>
                  <w:spacing w:before="0" w:after="0"/>
                  <w:jc w:val="left"/>
                  <w:rPr>
                    <w:rFonts w:asciiTheme="majorHAnsi" w:hAnsiTheme="majorHAnsi" w:cstheme="majorHAnsi"/>
                    <w:bCs/>
                    <w:sz w:val="20"/>
                    <w:szCs w:val="20"/>
                  </w:rPr>
                </w:pPr>
                <w:r w:rsidRPr="00FD5AAD">
                  <w:rPr>
                    <w:rFonts w:ascii="MS Gothic" w:eastAsia="MS Gothic" w:hAnsi="MS Gothic" w:cstheme="majorHAnsi" w:hint="eastAsia"/>
                    <w:b w:val="0"/>
                    <w:bCs/>
                    <w:sz w:val="28"/>
                    <w:szCs w:val="28"/>
                  </w:rPr>
                  <w:t>☐</w:t>
                </w:r>
              </w:p>
            </w:tc>
          </w:sdtContent>
        </w:sdt>
        <w:tc>
          <w:tcPr>
            <w:tcW w:w="1847" w:type="dxa"/>
          </w:tcPr>
          <w:p w14:paraId="6039A4E9" w14:textId="1692B352" w:rsidR="00FC0308" w:rsidRPr="00F92F06" w:rsidRDefault="00FC0308" w:rsidP="00FC0308">
            <w:pPr>
              <w:pStyle w:val="TableHeader"/>
              <w:spacing w:before="0" w:after="0"/>
              <w:jc w:val="left"/>
              <w:rPr>
                <w:rFonts w:asciiTheme="majorHAnsi" w:hAnsiTheme="majorHAnsi" w:cstheme="majorHAnsi"/>
                <w:bCs/>
                <w:sz w:val="20"/>
                <w:szCs w:val="20"/>
              </w:rPr>
            </w:pPr>
          </w:p>
        </w:tc>
      </w:tr>
      <w:tr w:rsidR="00FC0308" w:rsidRPr="00F92F06" w14:paraId="3A0D0F76" w14:textId="77777777" w:rsidTr="00D36B91">
        <w:trPr>
          <w:cantSplit/>
          <w:trHeight w:val="288"/>
        </w:trPr>
        <w:tc>
          <w:tcPr>
            <w:tcW w:w="625" w:type="dxa"/>
          </w:tcPr>
          <w:p w14:paraId="730074BD" w14:textId="3C1E9497" w:rsidR="00FC0308" w:rsidRPr="00102DF8" w:rsidRDefault="00EB5B2F" w:rsidP="00FC0308">
            <w:pPr>
              <w:spacing w:before="0"/>
              <w:jc w:val="center"/>
              <w:rPr>
                <w:rFonts w:asciiTheme="majorHAnsi" w:hAnsiTheme="majorHAnsi" w:cstheme="majorHAnsi"/>
                <w:bCs/>
                <w:sz w:val="20"/>
                <w:szCs w:val="20"/>
              </w:rPr>
            </w:pPr>
            <w:r>
              <w:rPr>
                <w:rFonts w:asciiTheme="majorHAnsi" w:hAnsiTheme="majorHAnsi" w:cstheme="majorHAnsi"/>
                <w:bCs/>
                <w:sz w:val="20"/>
                <w:szCs w:val="20"/>
              </w:rPr>
              <w:t>4</w:t>
            </w:r>
            <w:r w:rsidR="00FC0308" w:rsidRPr="00102DF8">
              <w:rPr>
                <w:rFonts w:asciiTheme="majorHAnsi" w:hAnsiTheme="majorHAnsi" w:cstheme="majorHAnsi"/>
                <w:bCs/>
                <w:sz w:val="20"/>
                <w:szCs w:val="20"/>
              </w:rPr>
              <w:t>.</w:t>
            </w:r>
          </w:p>
        </w:tc>
        <w:tc>
          <w:tcPr>
            <w:tcW w:w="1985" w:type="dxa"/>
          </w:tcPr>
          <w:p w14:paraId="738B6A59" w14:textId="58D63525" w:rsidR="00FC0308" w:rsidRPr="00102DF8" w:rsidRDefault="00FC0308" w:rsidP="00FC0308">
            <w:pPr>
              <w:spacing w:before="0"/>
              <w:jc w:val="left"/>
              <w:rPr>
                <w:rFonts w:asciiTheme="majorHAnsi" w:hAnsiTheme="majorHAnsi" w:cstheme="majorHAnsi"/>
                <w:bCs/>
                <w:sz w:val="20"/>
                <w:szCs w:val="20"/>
              </w:rPr>
            </w:pPr>
            <w:r w:rsidRPr="00102DF8">
              <w:rPr>
                <w:rFonts w:asciiTheme="majorHAnsi" w:hAnsiTheme="majorHAnsi" w:cs="Browallia New"/>
                <w:bCs/>
                <w:sz w:val="20"/>
                <w:szCs w:val="20"/>
              </w:rPr>
              <w:t>Course Development plan</w:t>
            </w:r>
          </w:p>
        </w:tc>
        <w:tc>
          <w:tcPr>
            <w:tcW w:w="3510" w:type="dxa"/>
          </w:tcPr>
          <w:p w14:paraId="467BC38E" w14:textId="2CC1A8D4" w:rsidR="00FC0308" w:rsidRPr="00102DF8" w:rsidRDefault="00FC0308" w:rsidP="00FC0308">
            <w:pPr>
              <w:pStyle w:val="Table"/>
              <w:spacing w:before="0" w:after="0"/>
              <w:rPr>
                <w:rFonts w:asciiTheme="majorHAnsi" w:hAnsiTheme="majorHAnsi" w:cstheme="majorHAnsi"/>
                <w:bCs/>
                <w:sz w:val="20"/>
                <w:szCs w:val="20"/>
              </w:rPr>
            </w:pPr>
            <w:r w:rsidRPr="00102DF8">
              <w:rPr>
                <w:rFonts w:asciiTheme="majorHAnsi" w:hAnsiTheme="majorHAnsi" w:cstheme="majorHAnsi"/>
                <w:bCs/>
                <w:sz w:val="20"/>
                <w:szCs w:val="20"/>
              </w:rPr>
              <w:t>Documentation outlining the management of the training course, such as the training course development plan (if available).</w:t>
            </w:r>
          </w:p>
        </w:tc>
        <w:tc>
          <w:tcPr>
            <w:tcW w:w="2243" w:type="dxa"/>
          </w:tcPr>
          <w:p w14:paraId="1509F5BB" w14:textId="1C76A56F" w:rsidR="00FC0308" w:rsidRPr="00102DF8" w:rsidRDefault="00FC0308" w:rsidP="00FC0308">
            <w:pPr>
              <w:pStyle w:val="TableHeader"/>
              <w:spacing w:before="0" w:after="0"/>
              <w:jc w:val="left"/>
              <w:rPr>
                <w:rFonts w:asciiTheme="majorHAnsi" w:hAnsiTheme="majorHAnsi" w:cstheme="majorHAnsi"/>
                <w:b w:val="0"/>
                <w:sz w:val="20"/>
                <w:szCs w:val="20"/>
              </w:rPr>
            </w:pPr>
            <w:r w:rsidRPr="00102DF8">
              <w:rPr>
                <w:rFonts w:ascii="Calibri Light" w:hAnsi="Calibri Light" w:cs="Calibri Light"/>
                <w:b w:val="0"/>
                <w:sz w:val="20"/>
                <w:szCs w:val="20"/>
              </w:rPr>
              <w:t xml:space="preserve">R2CAAT 78 – the Certification of Air Traffic Control Training Organisation, Part 2, Course </w:t>
            </w:r>
            <w:r w:rsidRPr="00102DF8">
              <w:rPr>
                <w:rFonts w:ascii="Calibri Light" w:hAnsi="Calibri Light" w:cs="Calibri Light"/>
                <w:b w:val="0"/>
                <w:sz w:val="20"/>
                <w:szCs w:val="20"/>
                <w:cs/>
              </w:rPr>
              <w:t xml:space="preserve">25 </w:t>
            </w:r>
            <w:r w:rsidRPr="00102DF8">
              <w:rPr>
                <w:rFonts w:ascii="Calibri Light" w:hAnsi="Calibri Light" w:cs="Calibri Light"/>
                <w:b w:val="0"/>
                <w:sz w:val="20"/>
                <w:szCs w:val="20"/>
              </w:rPr>
              <w:t>(4)</w:t>
            </w:r>
          </w:p>
        </w:tc>
        <w:sdt>
          <w:sdtPr>
            <w:rPr>
              <w:rFonts w:asciiTheme="majorHAnsi" w:hAnsiTheme="majorHAnsi" w:cstheme="majorHAnsi"/>
              <w:sz w:val="28"/>
              <w:szCs w:val="28"/>
            </w:rPr>
            <w:id w:val="1136293751"/>
            <w14:checkbox>
              <w14:checked w14:val="0"/>
              <w14:checkedState w14:val="2612" w14:font="MS Gothic"/>
              <w14:uncheckedState w14:val="2610" w14:font="MS Gothic"/>
            </w14:checkbox>
          </w:sdtPr>
          <w:sdtContent>
            <w:tc>
              <w:tcPr>
                <w:tcW w:w="634" w:type="dxa"/>
              </w:tcPr>
              <w:p w14:paraId="3A24C3ED" w14:textId="5078935A" w:rsidR="00FC0308" w:rsidRPr="00A343AA" w:rsidRDefault="00FC0308" w:rsidP="00FC0308">
                <w:pPr>
                  <w:spacing w:before="0"/>
                  <w:jc w:val="center"/>
                  <w:rPr>
                    <w:rFonts w:asciiTheme="majorHAnsi" w:hAnsiTheme="majorHAnsi" w:cstheme="majorHAnsi"/>
                    <w:sz w:val="28"/>
                    <w:szCs w:val="28"/>
                  </w:rPr>
                </w:pPr>
                <w:r w:rsidRPr="00A343AA">
                  <w:rPr>
                    <w:rFonts w:ascii="MS Gothic" w:eastAsia="MS Gothic" w:hAnsi="MS Gothic" w:cstheme="majorHAnsi" w:hint="eastAsia"/>
                    <w:sz w:val="28"/>
                    <w:szCs w:val="28"/>
                  </w:rPr>
                  <w:t>☐</w:t>
                </w:r>
              </w:p>
            </w:tc>
          </w:sdtContent>
        </w:sdt>
        <w:sdt>
          <w:sdtPr>
            <w:rPr>
              <w:rFonts w:asciiTheme="majorHAnsi" w:hAnsiTheme="majorHAnsi" w:cstheme="majorHAnsi"/>
              <w:b w:val="0"/>
              <w:bCs/>
              <w:sz w:val="28"/>
              <w:szCs w:val="28"/>
            </w:rPr>
            <w:id w:val="-271331788"/>
            <w14:checkbox>
              <w14:checked w14:val="0"/>
              <w14:checkedState w14:val="2612" w14:font="MS Gothic"/>
              <w14:uncheckedState w14:val="2610" w14:font="MS Gothic"/>
            </w14:checkbox>
          </w:sdtPr>
          <w:sdtContent>
            <w:tc>
              <w:tcPr>
                <w:tcW w:w="540" w:type="dxa"/>
              </w:tcPr>
              <w:p w14:paraId="2F7D2F65" w14:textId="0AF29642" w:rsidR="00FC0308"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sdt>
          <w:sdtPr>
            <w:rPr>
              <w:rFonts w:asciiTheme="majorHAnsi" w:hAnsiTheme="majorHAnsi" w:cstheme="majorHAnsi"/>
              <w:b w:val="0"/>
              <w:bCs/>
              <w:sz w:val="28"/>
              <w:szCs w:val="28"/>
            </w:rPr>
            <w:id w:val="1954207472"/>
            <w14:checkbox>
              <w14:checked w14:val="0"/>
              <w14:checkedState w14:val="2612" w14:font="MS Gothic"/>
              <w14:uncheckedState w14:val="2610" w14:font="MS Gothic"/>
            </w14:checkbox>
          </w:sdtPr>
          <w:sdtContent>
            <w:tc>
              <w:tcPr>
                <w:tcW w:w="630" w:type="dxa"/>
              </w:tcPr>
              <w:p w14:paraId="708FF66D" w14:textId="185A692D" w:rsidR="00FC0308"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tc>
          <w:tcPr>
            <w:tcW w:w="1803" w:type="dxa"/>
          </w:tcPr>
          <w:p w14:paraId="5DEDB167" w14:textId="50B6A8CB" w:rsidR="00FC0308" w:rsidRPr="00F92F06" w:rsidRDefault="00FC0308" w:rsidP="00FC0308">
            <w:pPr>
              <w:spacing w:before="0"/>
              <w:jc w:val="left"/>
              <w:rPr>
                <w:rFonts w:asciiTheme="majorHAnsi" w:hAnsiTheme="majorHAnsi" w:cstheme="majorHAnsi"/>
                <w:b/>
                <w:bCs/>
                <w:sz w:val="20"/>
                <w:szCs w:val="20"/>
              </w:rPr>
            </w:pPr>
            <w:r w:rsidRPr="003708D3">
              <w:rPr>
                <w:b/>
                <w:bCs/>
                <w:i/>
                <w:iCs/>
                <w:color w:val="FF0000"/>
                <w:sz w:val="24"/>
                <w:szCs w:val="24"/>
              </w:rPr>
              <w:t>(filled by ATO)</w:t>
            </w:r>
          </w:p>
        </w:tc>
        <w:sdt>
          <w:sdtPr>
            <w:rPr>
              <w:rFonts w:asciiTheme="majorHAnsi" w:hAnsiTheme="majorHAnsi" w:cstheme="majorHAnsi"/>
              <w:b w:val="0"/>
              <w:bCs/>
              <w:sz w:val="28"/>
              <w:szCs w:val="28"/>
            </w:rPr>
            <w:id w:val="-816643259"/>
            <w14:checkbox>
              <w14:checked w14:val="0"/>
              <w14:checkedState w14:val="2612" w14:font="MS Gothic"/>
              <w14:uncheckedState w14:val="2610" w14:font="MS Gothic"/>
            </w14:checkbox>
          </w:sdtPr>
          <w:sdtContent>
            <w:tc>
              <w:tcPr>
                <w:tcW w:w="540" w:type="dxa"/>
              </w:tcPr>
              <w:p w14:paraId="02BB955D" w14:textId="72C4B848" w:rsidR="00FC0308" w:rsidRPr="00FD5AAD"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sdt>
          <w:sdtPr>
            <w:rPr>
              <w:rFonts w:asciiTheme="majorHAnsi" w:hAnsiTheme="majorHAnsi" w:cstheme="majorHAnsi"/>
              <w:b w:val="0"/>
              <w:bCs/>
              <w:sz w:val="28"/>
              <w:szCs w:val="28"/>
            </w:rPr>
            <w:id w:val="903422306"/>
            <w14:checkbox>
              <w14:checked w14:val="0"/>
              <w14:checkedState w14:val="2612" w14:font="MS Gothic"/>
              <w14:uncheckedState w14:val="2610" w14:font="MS Gothic"/>
            </w14:checkbox>
          </w:sdtPr>
          <w:sdtContent>
            <w:tc>
              <w:tcPr>
                <w:tcW w:w="540" w:type="dxa"/>
              </w:tcPr>
              <w:p w14:paraId="715DB533" w14:textId="7D2C85BF" w:rsidR="00FC0308" w:rsidRPr="00FD5AAD"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sdt>
          <w:sdtPr>
            <w:rPr>
              <w:rFonts w:asciiTheme="majorHAnsi" w:hAnsiTheme="majorHAnsi" w:cstheme="majorHAnsi"/>
              <w:b w:val="0"/>
              <w:bCs/>
              <w:sz w:val="28"/>
              <w:szCs w:val="28"/>
            </w:rPr>
            <w:id w:val="-1926791360"/>
            <w14:checkbox>
              <w14:checked w14:val="0"/>
              <w14:checkedState w14:val="2612" w14:font="MS Gothic"/>
              <w14:uncheckedState w14:val="2610" w14:font="MS Gothic"/>
            </w14:checkbox>
          </w:sdtPr>
          <w:sdtContent>
            <w:tc>
              <w:tcPr>
                <w:tcW w:w="583" w:type="dxa"/>
              </w:tcPr>
              <w:p w14:paraId="5E49D438" w14:textId="1313E87C" w:rsidR="00FC0308" w:rsidRPr="00F92F06" w:rsidRDefault="00FC0308" w:rsidP="00FC0308">
                <w:pPr>
                  <w:pStyle w:val="TableHeader"/>
                  <w:spacing w:before="0" w:after="0"/>
                  <w:jc w:val="left"/>
                  <w:rPr>
                    <w:rFonts w:asciiTheme="majorHAnsi" w:hAnsiTheme="majorHAnsi" w:cstheme="majorHAnsi"/>
                    <w:bCs/>
                    <w:sz w:val="20"/>
                    <w:szCs w:val="20"/>
                  </w:rPr>
                </w:pPr>
                <w:r w:rsidRPr="00FD5AAD">
                  <w:rPr>
                    <w:rFonts w:ascii="MS Gothic" w:eastAsia="MS Gothic" w:hAnsi="MS Gothic" w:cstheme="majorHAnsi" w:hint="eastAsia"/>
                    <w:b w:val="0"/>
                    <w:bCs/>
                    <w:sz w:val="28"/>
                    <w:szCs w:val="28"/>
                  </w:rPr>
                  <w:t>☐</w:t>
                </w:r>
              </w:p>
            </w:tc>
          </w:sdtContent>
        </w:sdt>
        <w:tc>
          <w:tcPr>
            <w:tcW w:w="1847" w:type="dxa"/>
          </w:tcPr>
          <w:p w14:paraId="32FD4A02" w14:textId="26FD4B98" w:rsidR="00FC0308" w:rsidRPr="00F92F06" w:rsidRDefault="00FC0308" w:rsidP="00FC0308">
            <w:pPr>
              <w:pStyle w:val="TableHeader"/>
              <w:spacing w:before="0" w:after="0"/>
              <w:jc w:val="left"/>
              <w:rPr>
                <w:rFonts w:asciiTheme="majorHAnsi" w:hAnsiTheme="majorHAnsi" w:cstheme="majorHAnsi"/>
                <w:bCs/>
                <w:sz w:val="20"/>
                <w:szCs w:val="20"/>
              </w:rPr>
            </w:pPr>
          </w:p>
        </w:tc>
      </w:tr>
      <w:tr w:rsidR="00FC0308" w:rsidRPr="00F92F06" w14:paraId="27FE4536" w14:textId="77777777" w:rsidTr="00D36B91">
        <w:trPr>
          <w:cantSplit/>
          <w:trHeight w:val="288"/>
        </w:trPr>
        <w:tc>
          <w:tcPr>
            <w:tcW w:w="625" w:type="dxa"/>
          </w:tcPr>
          <w:p w14:paraId="7511F489" w14:textId="7010B174" w:rsidR="00FC0308" w:rsidRPr="00102DF8" w:rsidRDefault="00EB5B2F" w:rsidP="00FC0308">
            <w:pPr>
              <w:spacing w:before="0"/>
              <w:jc w:val="center"/>
              <w:rPr>
                <w:rFonts w:asciiTheme="majorHAnsi" w:hAnsiTheme="majorHAnsi" w:cstheme="majorHAnsi"/>
                <w:bCs/>
                <w:sz w:val="20"/>
                <w:szCs w:val="20"/>
              </w:rPr>
            </w:pPr>
            <w:r>
              <w:rPr>
                <w:rFonts w:asciiTheme="majorHAnsi" w:hAnsiTheme="majorHAnsi" w:cstheme="majorHAnsi"/>
                <w:bCs/>
                <w:sz w:val="20"/>
                <w:szCs w:val="20"/>
              </w:rPr>
              <w:t>5</w:t>
            </w:r>
            <w:r w:rsidR="00FC0308" w:rsidRPr="00102DF8">
              <w:rPr>
                <w:rFonts w:asciiTheme="majorHAnsi" w:hAnsiTheme="majorHAnsi" w:cstheme="majorHAnsi"/>
                <w:bCs/>
                <w:sz w:val="20"/>
                <w:szCs w:val="20"/>
              </w:rPr>
              <w:t>.</w:t>
            </w:r>
          </w:p>
        </w:tc>
        <w:tc>
          <w:tcPr>
            <w:tcW w:w="1985" w:type="dxa"/>
          </w:tcPr>
          <w:p w14:paraId="4CDF2920" w14:textId="5D5861E6" w:rsidR="00FC0308" w:rsidRPr="00102DF8" w:rsidRDefault="00FC0308" w:rsidP="00FC0308">
            <w:pPr>
              <w:spacing w:before="0"/>
              <w:jc w:val="left"/>
              <w:rPr>
                <w:rFonts w:asciiTheme="majorHAnsi" w:hAnsiTheme="majorHAnsi" w:cstheme="majorHAnsi"/>
                <w:bCs/>
                <w:sz w:val="20"/>
                <w:szCs w:val="20"/>
              </w:rPr>
            </w:pPr>
            <w:r w:rsidRPr="00102DF8">
              <w:rPr>
                <w:rFonts w:asciiTheme="majorHAnsi" w:hAnsiTheme="majorHAnsi" w:cs="Browallia New"/>
                <w:bCs/>
                <w:sz w:val="20"/>
                <w:szCs w:val="20"/>
              </w:rPr>
              <w:t>Qualification of Instructional personnel</w:t>
            </w:r>
          </w:p>
        </w:tc>
        <w:tc>
          <w:tcPr>
            <w:tcW w:w="3510" w:type="dxa"/>
          </w:tcPr>
          <w:p w14:paraId="22B0A207" w14:textId="77777777" w:rsidR="00FC0308" w:rsidRPr="00102DF8" w:rsidRDefault="00FC0308" w:rsidP="00FC0308">
            <w:pPr>
              <w:pStyle w:val="Table"/>
              <w:spacing w:before="0"/>
              <w:rPr>
                <w:rFonts w:asciiTheme="majorHAnsi" w:hAnsiTheme="majorHAnsi" w:cstheme="majorHAnsi"/>
                <w:bCs/>
                <w:sz w:val="20"/>
                <w:szCs w:val="20"/>
              </w:rPr>
            </w:pPr>
            <w:r w:rsidRPr="00102DF8">
              <w:rPr>
                <w:rFonts w:asciiTheme="majorHAnsi" w:hAnsiTheme="majorHAnsi" w:cstheme="majorHAnsi"/>
                <w:bCs/>
                <w:sz w:val="20"/>
                <w:szCs w:val="20"/>
              </w:rPr>
              <w:t>a) Theoretical Knowledge Instructor</w:t>
            </w:r>
          </w:p>
          <w:p w14:paraId="2839861F" w14:textId="6D44A87A" w:rsidR="00FC0308" w:rsidRPr="00102DF8" w:rsidRDefault="00FC0308" w:rsidP="00FC0308">
            <w:pPr>
              <w:pStyle w:val="Table"/>
              <w:spacing w:before="0" w:after="0"/>
              <w:rPr>
                <w:rFonts w:asciiTheme="majorHAnsi" w:hAnsiTheme="majorHAnsi" w:cstheme="majorHAnsi"/>
                <w:bCs/>
                <w:sz w:val="20"/>
                <w:szCs w:val="20"/>
              </w:rPr>
            </w:pPr>
            <w:r w:rsidRPr="00102DF8">
              <w:rPr>
                <w:rFonts w:asciiTheme="majorHAnsi" w:hAnsiTheme="majorHAnsi" w:cstheme="majorHAnsi"/>
                <w:bCs/>
                <w:sz w:val="20"/>
                <w:szCs w:val="20"/>
              </w:rPr>
              <w:t>b) Practical Instructor</w:t>
            </w:r>
          </w:p>
        </w:tc>
        <w:tc>
          <w:tcPr>
            <w:tcW w:w="2243" w:type="dxa"/>
          </w:tcPr>
          <w:p w14:paraId="41DB1067" w14:textId="7E004A86" w:rsidR="00FC0308" w:rsidRPr="00102DF8" w:rsidRDefault="00FC0308" w:rsidP="00FC0308">
            <w:pPr>
              <w:pStyle w:val="TableHeader"/>
              <w:spacing w:before="0" w:after="0"/>
              <w:jc w:val="left"/>
              <w:rPr>
                <w:rFonts w:asciiTheme="majorHAnsi" w:hAnsiTheme="majorHAnsi" w:cstheme="majorHAnsi"/>
                <w:b w:val="0"/>
                <w:sz w:val="20"/>
                <w:szCs w:val="20"/>
              </w:rPr>
            </w:pPr>
            <w:r w:rsidRPr="00102DF8">
              <w:rPr>
                <w:rFonts w:ascii="Calibri Light" w:hAnsi="Calibri Light" w:cs="Calibri Light"/>
                <w:b w:val="0"/>
                <w:sz w:val="20"/>
                <w:szCs w:val="20"/>
              </w:rPr>
              <w:t xml:space="preserve">R2CAAT 78 – the Certification of Air Traffic Control Training Organisation, Part 2, Course </w:t>
            </w:r>
            <w:r w:rsidRPr="00102DF8">
              <w:rPr>
                <w:rFonts w:ascii="Calibri Light" w:hAnsi="Calibri Light" w:cs="Calibri Light"/>
                <w:b w:val="0"/>
                <w:sz w:val="20"/>
                <w:szCs w:val="20"/>
                <w:cs/>
              </w:rPr>
              <w:t xml:space="preserve">26 </w:t>
            </w:r>
            <w:r w:rsidRPr="00102DF8">
              <w:rPr>
                <w:rFonts w:ascii="Calibri Light" w:hAnsi="Calibri Light" w:cs="Calibri Light"/>
                <w:b w:val="0"/>
                <w:sz w:val="20"/>
                <w:szCs w:val="20"/>
              </w:rPr>
              <w:t>(1)</w:t>
            </w:r>
          </w:p>
        </w:tc>
        <w:sdt>
          <w:sdtPr>
            <w:rPr>
              <w:rFonts w:asciiTheme="majorHAnsi" w:hAnsiTheme="majorHAnsi" w:cstheme="majorHAnsi"/>
              <w:sz w:val="28"/>
              <w:szCs w:val="28"/>
            </w:rPr>
            <w:id w:val="2037612236"/>
            <w14:checkbox>
              <w14:checked w14:val="0"/>
              <w14:checkedState w14:val="2612" w14:font="MS Gothic"/>
              <w14:uncheckedState w14:val="2610" w14:font="MS Gothic"/>
            </w14:checkbox>
          </w:sdtPr>
          <w:sdtContent>
            <w:tc>
              <w:tcPr>
                <w:tcW w:w="634" w:type="dxa"/>
              </w:tcPr>
              <w:p w14:paraId="0C1121A7" w14:textId="55EC6FC3" w:rsidR="00FC0308" w:rsidRPr="00A343AA" w:rsidRDefault="00FC0308" w:rsidP="00FC0308">
                <w:pPr>
                  <w:spacing w:before="0"/>
                  <w:jc w:val="center"/>
                  <w:rPr>
                    <w:rFonts w:asciiTheme="majorHAnsi" w:hAnsiTheme="majorHAnsi" w:cstheme="majorHAnsi"/>
                    <w:sz w:val="28"/>
                    <w:szCs w:val="28"/>
                  </w:rPr>
                </w:pPr>
                <w:r w:rsidRPr="00A343AA">
                  <w:rPr>
                    <w:rFonts w:ascii="MS Gothic" w:eastAsia="MS Gothic" w:hAnsi="MS Gothic" w:cstheme="majorHAnsi" w:hint="eastAsia"/>
                    <w:sz w:val="28"/>
                    <w:szCs w:val="28"/>
                  </w:rPr>
                  <w:t>☐</w:t>
                </w:r>
              </w:p>
            </w:tc>
          </w:sdtContent>
        </w:sdt>
        <w:sdt>
          <w:sdtPr>
            <w:rPr>
              <w:rFonts w:asciiTheme="majorHAnsi" w:hAnsiTheme="majorHAnsi" w:cstheme="majorHAnsi"/>
              <w:b w:val="0"/>
              <w:bCs/>
              <w:sz w:val="28"/>
              <w:szCs w:val="28"/>
            </w:rPr>
            <w:id w:val="787927558"/>
            <w14:checkbox>
              <w14:checked w14:val="0"/>
              <w14:checkedState w14:val="2612" w14:font="MS Gothic"/>
              <w14:uncheckedState w14:val="2610" w14:font="MS Gothic"/>
            </w14:checkbox>
          </w:sdtPr>
          <w:sdtContent>
            <w:tc>
              <w:tcPr>
                <w:tcW w:w="540" w:type="dxa"/>
              </w:tcPr>
              <w:p w14:paraId="0844BC2B" w14:textId="55FC5490" w:rsidR="00FC0308"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sdt>
          <w:sdtPr>
            <w:rPr>
              <w:rFonts w:asciiTheme="majorHAnsi" w:hAnsiTheme="majorHAnsi" w:cstheme="majorHAnsi"/>
              <w:b w:val="0"/>
              <w:bCs/>
              <w:sz w:val="28"/>
              <w:szCs w:val="28"/>
            </w:rPr>
            <w:id w:val="-1090383649"/>
            <w14:checkbox>
              <w14:checked w14:val="0"/>
              <w14:checkedState w14:val="2612" w14:font="MS Gothic"/>
              <w14:uncheckedState w14:val="2610" w14:font="MS Gothic"/>
            </w14:checkbox>
          </w:sdtPr>
          <w:sdtContent>
            <w:tc>
              <w:tcPr>
                <w:tcW w:w="630" w:type="dxa"/>
              </w:tcPr>
              <w:p w14:paraId="4FF36F73" w14:textId="4AF30A0A" w:rsidR="00FC0308"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tc>
          <w:tcPr>
            <w:tcW w:w="1803" w:type="dxa"/>
          </w:tcPr>
          <w:p w14:paraId="49076099" w14:textId="0A76596D" w:rsidR="00FC0308" w:rsidRPr="00F92F06" w:rsidRDefault="00FC0308" w:rsidP="00FC0308">
            <w:pPr>
              <w:spacing w:before="0"/>
              <w:jc w:val="left"/>
              <w:rPr>
                <w:rFonts w:asciiTheme="majorHAnsi" w:hAnsiTheme="majorHAnsi" w:cstheme="majorHAnsi"/>
                <w:b/>
                <w:bCs/>
                <w:sz w:val="20"/>
                <w:szCs w:val="20"/>
              </w:rPr>
            </w:pPr>
            <w:r w:rsidRPr="003708D3">
              <w:rPr>
                <w:b/>
                <w:bCs/>
                <w:i/>
                <w:iCs/>
                <w:color w:val="FF0000"/>
                <w:sz w:val="24"/>
                <w:szCs w:val="24"/>
              </w:rPr>
              <w:t>(filled by ATO)</w:t>
            </w:r>
          </w:p>
        </w:tc>
        <w:sdt>
          <w:sdtPr>
            <w:rPr>
              <w:rFonts w:asciiTheme="majorHAnsi" w:hAnsiTheme="majorHAnsi" w:cstheme="majorHAnsi"/>
              <w:b w:val="0"/>
              <w:bCs/>
              <w:sz w:val="28"/>
              <w:szCs w:val="28"/>
            </w:rPr>
            <w:id w:val="-4444725"/>
            <w14:checkbox>
              <w14:checked w14:val="0"/>
              <w14:checkedState w14:val="2612" w14:font="MS Gothic"/>
              <w14:uncheckedState w14:val="2610" w14:font="MS Gothic"/>
            </w14:checkbox>
          </w:sdtPr>
          <w:sdtContent>
            <w:tc>
              <w:tcPr>
                <w:tcW w:w="540" w:type="dxa"/>
              </w:tcPr>
              <w:p w14:paraId="3B11B4E9" w14:textId="02EE9B4B" w:rsidR="00FC0308" w:rsidRPr="00FD5AAD"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sdt>
          <w:sdtPr>
            <w:rPr>
              <w:rFonts w:asciiTheme="majorHAnsi" w:hAnsiTheme="majorHAnsi" w:cstheme="majorHAnsi"/>
              <w:b w:val="0"/>
              <w:bCs/>
              <w:sz w:val="28"/>
              <w:szCs w:val="28"/>
            </w:rPr>
            <w:id w:val="1613173417"/>
            <w14:checkbox>
              <w14:checked w14:val="0"/>
              <w14:checkedState w14:val="2612" w14:font="MS Gothic"/>
              <w14:uncheckedState w14:val="2610" w14:font="MS Gothic"/>
            </w14:checkbox>
          </w:sdtPr>
          <w:sdtContent>
            <w:tc>
              <w:tcPr>
                <w:tcW w:w="540" w:type="dxa"/>
              </w:tcPr>
              <w:p w14:paraId="315614A1" w14:textId="163C9D67" w:rsidR="00FC0308" w:rsidRPr="00FD5AAD"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sdt>
          <w:sdtPr>
            <w:rPr>
              <w:rFonts w:asciiTheme="majorHAnsi" w:hAnsiTheme="majorHAnsi" w:cstheme="majorHAnsi"/>
              <w:b w:val="0"/>
              <w:bCs/>
              <w:sz w:val="28"/>
              <w:szCs w:val="28"/>
            </w:rPr>
            <w:id w:val="-74137532"/>
            <w14:checkbox>
              <w14:checked w14:val="0"/>
              <w14:checkedState w14:val="2612" w14:font="MS Gothic"/>
              <w14:uncheckedState w14:val="2610" w14:font="MS Gothic"/>
            </w14:checkbox>
          </w:sdtPr>
          <w:sdtContent>
            <w:tc>
              <w:tcPr>
                <w:tcW w:w="583" w:type="dxa"/>
              </w:tcPr>
              <w:p w14:paraId="59A996AF" w14:textId="28216BFE" w:rsidR="00FC0308" w:rsidRPr="00F92F06" w:rsidRDefault="00FC0308" w:rsidP="00FC0308">
                <w:pPr>
                  <w:pStyle w:val="TableHeader"/>
                  <w:spacing w:before="0" w:after="0"/>
                  <w:jc w:val="left"/>
                  <w:rPr>
                    <w:rFonts w:asciiTheme="majorHAnsi" w:hAnsiTheme="majorHAnsi" w:cstheme="majorHAnsi"/>
                    <w:bCs/>
                    <w:sz w:val="20"/>
                    <w:szCs w:val="20"/>
                  </w:rPr>
                </w:pPr>
                <w:r w:rsidRPr="00FD5AAD">
                  <w:rPr>
                    <w:rFonts w:ascii="MS Gothic" w:eastAsia="MS Gothic" w:hAnsi="MS Gothic" w:cstheme="majorHAnsi" w:hint="eastAsia"/>
                    <w:b w:val="0"/>
                    <w:bCs/>
                    <w:sz w:val="28"/>
                    <w:szCs w:val="28"/>
                  </w:rPr>
                  <w:t>☐</w:t>
                </w:r>
              </w:p>
            </w:tc>
          </w:sdtContent>
        </w:sdt>
        <w:tc>
          <w:tcPr>
            <w:tcW w:w="1847" w:type="dxa"/>
          </w:tcPr>
          <w:p w14:paraId="4E6230FD" w14:textId="2E67A820" w:rsidR="00FC0308" w:rsidRPr="00F92F06" w:rsidRDefault="00FC0308" w:rsidP="00FC0308">
            <w:pPr>
              <w:pStyle w:val="TableHeader"/>
              <w:spacing w:before="0" w:after="0"/>
              <w:jc w:val="left"/>
              <w:rPr>
                <w:rFonts w:asciiTheme="majorHAnsi" w:hAnsiTheme="majorHAnsi" w:cstheme="majorHAnsi"/>
                <w:bCs/>
                <w:sz w:val="20"/>
                <w:szCs w:val="20"/>
              </w:rPr>
            </w:pPr>
          </w:p>
        </w:tc>
      </w:tr>
      <w:tr w:rsidR="00FC0308" w:rsidRPr="00F92F06" w14:paraId="31381795" w14:textId="77777777" w:rsidTr="00D36B91">
        <w:trPr>
          <w:cantSplit/>
          <w:trHeight w:val="1515"/>
        </w:trPr>
        <w:tc>
          <w:tcPr>
            <w:tcW w:w="625" w:type="dxa"/>
          </w:tcPr>
          <w:p w14:paraId="41F34AB7" w14:textId="527842C1" w:rsidR="00FC0308" w:rsidRPr="00102DF8" w:rsidRDefault="00EB5B2F" w:rsidP="00FC0308">
            <w:pPr>
              <w:spacing w:before="0"/>
              <w:jc w:val="center"/>
              <w:rPr>
                <w:rFonts w:asciiTheme="majorHAnsi" w:hAnsiTheme="majorHAnsi" w:cstheme="majorHAnsi"/>
                <w:bCs/>
                <w:sz w:val="20"/>
                <w:szCs w:val="20"/>
              </w:rPr>
            </w:pPr>
            <w:r>
              <w:rPr>
                <w:rFonts w:asciiTheme="majorHAnsi" w:hAnsiTheme="majorHAnsi" w:cstheme="majorHAnsi"/>
                <w:bCs/>
                <w:sz w:val="20"/>
                <w:szCs w:val="20"/>
              </w:rPr>
              <w:lastRenderedPageBreak/>
              <w:t>6</w:t>
            </w:r>
            <w:r w:rsidR="00FC0308" w:rsidRPr="00102DF8">
              <w:rPr>
                <w:rFonts w:asciiTheme="majorHAnsi" w:hAnsiTheme="majorHAnsi" w:cstheme="majorHAnsi"/>
                <w:bCs/>
                <w:sz w:val="20"/>
                <w:szCs w:val="20"/>
              </w:rPr>
              <w:t>.</w:t>
            </w:r>
          </w:p>
        </w:tc>
        <w:tc>
          <w:tcPr>
            <w:tcW w:w="1985" w:type="dxa"/>
          </w:tcPr>
          <w:p w14:paraId="2D861AFC" w14:textId="7A3A8EFD" w:rsidR="00FC0308" w:rsidRPr="00102DF8" w:rsidRDefault="00FC0308" w:rsidP="00FC0308">
            <w:pPr>
              <w:spacing w:before="0"/>
              <w:jc w:val="left"/>
              <w:rPr>
                <w:rFonts w:asciiTheme="majorHAnsi" w:hAnsiTheme="majorHAnsi" w:cstheme="majorHAnsi"/>
                <w:bCs/>
                <w:sz w:val="20"/>
                <w:szCs w:val="20"/>
              </w:rPr>
            </w:pPr>
            <w:r>
              <w:rPr>
                <w:rFonts w:asciiTheme="majorHAnsi" w:hAnsiTheme="majorHAnsi" w:cstheme="majorHAnsi"/>
                <w:bCs/>
                <w:sz w:val="20"/>
                <w:szCs w:val="20"/>
              </w:rPr>
              <w:t>E</w:t>
            </w:r>
            <w:r w:rsidRPr="00A81CBB">
              <w:rPr>
                <w:rFonts w:asciiTheme="majorHAnsi" w:hAnsiTheme="majorHAnsi" w:cstheme="majorHAnsi"/>
                <w:bCs/>
                <w:sz w:val="20"/>
                <w:szCs w:val="20"/>
              </w:rPr>
              <w:t>xamination and/or assessment methods for the conversion training</w:t>
            </w:r>
          </w:p>
        </w:tc>
        <w:tc>
          <w:tcPr>
            <w:tcW w:w="3510" w:type="dxa"/>
          </w:tcPr>
          <w:p w14:paraId="0CC5FA7C" w14:textId="5BD332DC" w:rsidR="00FC0308" w:rsidRPr="00762525" w:rsidRDefault="00FC0308" w:rsidP="00FC0308">
            <w:pPr>
              <w:pStyle w:val="Table"/>
              <w:spacing w:before="0" w:after="0"/>
              <w:rPr>
                <w:rFonts w:asciiTheme="majorHAnsi" w:hAnsiTheme="majorHAnsi" w:cstheme="majorHAnsi"/>
                <w:bCs/>
                <w:sz w:val="20"/>
                <w:szCs w:val="20"/>
              </w:rPr>
            </w:pPr>
            <w:r w:rsidRPr="006870DE">
              <w:rPr>
                <w:rFonts w:asciiTheme="majorHAnsi" w:hAnsiTheme="majorHAnsi" w:cstheme="majorHAnsi"/>
                <w:bCs/>
                <w:sz w:val="20"/>
                <w:szCs w:val="20"/>
              </w:rPr>
              <w:t xml:space="preserve">Processes for the examination of theoretical knowledge and/or the assessment of practical skills acquired during conversion training, including pass marks for examinations </w:t>
            </w:r>
          </w:p>
        </w:tc>
        <w:tc>
          <w:tcPr>
            <w:tcW w:w="2243" w:type="dxa"/>
          </w:tcPr>
          <w:p w14:paraId="53955E85" w14:textId="531B6545" w:rsidR="00FC0308" w:rsidRDefault="00FC0308" w:rsidP="00FC0308">
            <w:pPr>
              <w:pStyle w:val="TableHeader"/>
              <w:spacing w:before="0" w:after="0"/>
              <w:jc w:val="left"/>
              <w:rPr>
                <w:rFonts w:asciiTheme="majorHAnsi" w:hAnsiTheme="majorHAnsi" w:cstheme="majorHAnsi"/>
                <w:b w:val="0"/>
                <w:sz w:val="20"/>
                <w:szCs w:val="20"/>
              </w:rPr>
            </w:pPr>
            <w:r>
              <w:rPr>
                <w:rFonts w:ascii="Calibri Light" w:hAnsi="Calibri Light" w:cs="Calibri Light"/>
                <w:b w:val="0"/>
                <w:sz w:val="20"/>
                <w:szCs w:val="20"/>
              </w:rPr>
              <w:t xml:space="preserve">- </w:t>
            </w:r>
            <w:r w:rsidRPr="00102DF8">
              <w:rPr>
                <w:rFonts w:ascii="Calibri Light" w:hAnsi="Calibri Light" w:cs="Calibri Light"/>
                <w:b w:val="0"/>
                <w:sz w:val="20"/>
                <w:szCs w:val="20"/>
              </w:rPr>
              <w:t xml:space="preserve">R2CAAT 78 – the Certification of Air Traffic Control Training Organisation, Part 2, Course </w:t>
            </w:r>
            <w:r w:rsidRPr="00102DF8">
              <w:rPr>
                <w:rFonts w:ascii="Calibri Light" w:hAnsi="Calibri Light" w:cs="Calibri Light"/>
                <w:b w:val="0"/>
                <w:sz w:val="20"/>
                <w:szCs w:val="20"/>
                <w:cs/>
              </w:rPr>
              <w:t xml:space="preserve">26 </w:t>
            </w:r>
            <w:r w:rsidRPr="00102DF8">
              <w:rPr>
                <w:rFonts w:ascii="Calibri Light" w:hAnsi="Calibri Light" w:cs="Calibri Light"/>
                <w:b w:val="0"/>
                <w:sz w:val="20"/>
                <w:szCs w:val="20"/>
              </w:rPr>
              <w:t>(4)</w:t>
            </w:r>
          </w:p>
          <w:p w14:paraId="130BA55C" w14:textId="22CDA8E8" w:rsidR="00FC0308" w:rsidRDefault="00FC0308" w:rsidP="00FC0308">
            <w:pPr>
              <w:pStyle w:val="TableHeader"/>
              <w:spacing w:before="0" w:after="0"/>
              <w:jc w:val="left"/>
              <w:rPr>
                <w:rFonts w:asciiTheme="majorHAnsi" w:hAnsiTheme="majorHAnsi" w:cstheme="majorHAnsi"/>
                <w:b w:val="0"/>
                <w:sz w:val="20"/>
                <w:szCs w:val="20"/>
              </w:rPr>
            </w:pPr>
            <w:r>
              <w:rPr>
                <w:rFonts w:asciiTheme="majorHAnsi" w:hAnsiTheme="majorHAnsi" w:cstheme="majorHAnsi"/>
                <w:b w:val="0"/>
                <w:sz w:val="20"/>
                <w:szCs w:val="20"/>
              </w:rPr>
              <w:t>- TCAR PEL Part ATCO</w:t>
            </w:r>
          </w:p>
          <w:p w14:paraId="711CD086" w14:textId="5672C997" w:rsidR="00FC0308" w:rsidRDefault="00FC0308" w:rsidP="00FC0308">
            <w:pPr>
              <w:pStyle w:val="TableHeader"/>
              <w:spacing w:before="0" w:after="0"/>
              <w:jc w:val="left"/>
              <w:rPr>
                <w:rFonts w:asciiTheme="majorHAnsi" w:hAnsiTheme="majorHAnsi" w:cstheme="majorHAnsi"/>
                <w:b w:val="0"/>
                <w:sz w:val="20"/>
                <w:szCs w:val="20"/>
              </w:rPr>
            </w:pPr>
            <w:r w:rsidRPr="00B86DAE">
              <w:rPr>
                <w:rFonts w:asciiTheme="majorHAnsi" w:hAnsiTheme="majorHAnsi" w:cstheme="majorHAnsi"/>
                <w:b w:val="0"/>
                <w:sz w:val="20"/>
                <w:szCs w:val="20"/>
              </w:rPr>
              <w:t>ATCO.B.025 (a)(9)</w:t>
            </w:r>
            <w:r>
              <w:rPr>
                <w:rFonts w:asciiTheme="majorHAnsi" w:hAnsiTheme="majorHAnsi" w:cstheme="majorHAnsi"/>
                <w:b w:val="0"/>
                <w:sz w:val="20"/>
                <w:szCs w:val="20"/>
              </w:rPr>
              <w:t xml:space="preserve"> and</w:t>
            </w:r>
          </w:p>
          <w:p w14:paraId="22271EB9" w14:textId="6F37F22F" w:rsidR="00FC0308" w:rsidRPr="00102DF8" w:rsidRDefault="00FC0308" w:rsidP="00FC0308">
            <w:pPr>
              <w:pStyle w:val="TableHeader"/>
              <w:spacing w:before="0" w:after="0"/>
              <w:jc w:val="left"/>
              <w:rPr>
                <w:rFonts w:asciiTheme="majorHAnsi" w:hAnsiTheme="majorHAnsi" w:cstheme="majorHAnsi"/>
                <w:b w:val="0"/>
                <w:sz w:val="20"/>
                <w:szCs w:val="20"/>
              </w:rPr>
            </w:pPr>
            <w:r>
              <w:rPr>
                <w:rFonts w:asciiTheme="majorHAnsi" w:hAnsiTheme="majorHAnsi" w:cstheme="majorHAnsi"/>
                <w:b w:val="0"/>
                <w:sz w:val="20"/>
                <w:szCs w:val="20"/>
              </w:rPr>
              <w:t>ATCO.D.085</w:t>
            </w:r>
          </w:p>
        </w:tc>
        <w:sdt>
          <w:sdtPr>
            <w:rPr>
              <w:rFonts w:asciiTheme="majorHAnsi" w:hAnsiTheme="majorHAnsi" w:cstheme="majorHAnsi"/>
              <w:sz w:val="28"/>
              <w:szCs w:val="28"/>
            </w:rPr>
            <w:id w:val="-720430002"/>
            <w14:checkbox>
              <w14:checked w14:val="0"/>
              <w14:checkedState w14:val="2612" w14:font="MS Gothic"/>
              <w14:uncheckedState w14:val="2610" w14:font="MS Gothic"/>
            </w14:checkbox>
          </w:sdtPr>
          <w:sdtContent>
            <w:tc>
              <w:tcPr>
                <w:tcW w:w="634" w:type="dxa"/>
              </w:tcPr>
              <w:p w14:paraId="51D2511C" w14:textId="144C2172" w:rsidR="00FC0308" w:rsidRDefault="00A343AA" w:rsidP="00FC0308">
                <w:pPr>
                  <w:spacing w:before="0"/>
                  <w:jc w:val="center"/>
                  <w:rPr>
                    <w:rFonts w:asciiTheme="majorHAnsi" w:hAnsiTheme="majorHAnsi" w:cstheme="majorHAnsi"/>
                    <w:b/>
                    <w:bCs/>
                    <w:sz w:val="28"/>
                    <w:szCs w:val="28"/>
                  </w:rPr>
                </w:pPr>
                <w:r w:rsidRPr="00A343AA">
                  <w:rPr>
                    <w:rFonts w:ascii="MS Gothic" w:eastAsia="MS Gothic" w:hAnsi="MS Gothic" w:cstheme="majorHAnsi" w:hint="eastAsia"/>
                    <w:sz w:val="28"/>
                    <w:szCs w:val="28"/>
                  </w:rPr>
                  <w:t>☐</w:t>
                </w:r>
              </w:p>
            </w:tc>
          </w:sdtContent>
        </w:sdt>
        <w:sdt>
          <w:sdtPr>
            <w:rPr>
              <w:rFonts w:asciiTheme="majorHAnsi" w:hAnsiTheme="majorHAnsi" w:cstheme="majorHAnsi"/>
              <w:b w:val="0"/>
              <w:bCs/>
              <w:sz w:val="28"/>
              <w:szCs w:val="28"/>
            </w:rPr>
            <w:id w:val="-1735844028"/>
            <w14:checkbox>
              <w14:checked w14:val="0"/>
              <w14:checkedState w14:val="2612" w14:font="MS Gothic"/>
              <w14:uncheckedState w14:val="2610" w14:font="MS Gothic"/>
            </w14:checkbox>
          </w:sdtPr>
          <w:sdtContent>
            <w:tc>
              <w:tcPr>
                <w:tcW w:w="540" w:type="dxa"/>
              </w:tcPr>
              <w:p w14:paraId="0C7E77F7" w14:textId="64DAD581" w:rsidR="00FC0308"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sdt>
          <w:sdtPr>
            <w:rPr>
              <w:rFonts w:asciiTheme="majorHAnsi" w:hAnsiTheme="majorHAnsi" w:cstheme="majorHAnsi"/>
              <w:b w:val="0"/>
              <w:bCs/>
              <w:sz w:val="28"/>
              <w:szCs w:val="28"/>
            </w:rPr>
            <w:id w:val="-777414468"/>
            <w14:checkbox>
              <w14:checked w14:val="0"/>
              <w14:checkedState w14:val="2612" w14:font="MS Gothic"/>
              <w14:uncheckedState w14:val="2610" w14:font="MS Gothic"/>
            </w14:checkbox>
          </w:sdtPr>
          <w:sdtContent>
            <w:tc>
              <w:tcPr>
                <w:tcW w:w="630" w:type="dxa"/>
              </w:tcPr>
              <w:p w14:paraId="6ACCFB92" w14:textId="63287353" w:rsidR="00FC0308"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tc>
          <w:tcPr>
            <w:tcW w:w="1803" w:type="dxa"/>
          </w:tcPr>
          <w:p w14:paraId="54DBFCC2" w14:textId="795170BA" w:rsidR="00FC0308" w:rsidRPr="00F92F06" w:rsidRDefault="00FC0308" w:rsidP="00FC0308">
            <w:pPr>
              <w:spacing w:before="0"/>
              <w:jc w:val="left"/>
              <w:rPr>
                <w:rFonts w:asciiTheme="majorHAnsi" w:hAnsiTheme="majorHAnsi" w:cstheme="majorHAnsi"/>
                <w:b/>
                <w:bCs/>
                <w:sz w:val="20"/>
                <w:szCs w:val="20"/>
              </w:rPr>
            </w:pPr>
            <w:r w:rsidRPr="003708D3">
              <w:rPr>
                <w:b/>
                <w:bCs/>
                <w:i/>
                <w:iCs/>
                <w:color w:val="FF0000"/>
                <w:sz w:val="24"/>
                <w:szCs w:val="24"/>
              </w:rPr>
              <w:t>(filled by ATO)</w:t>
            </w:r>
          </w:p>
        </w:tc>
        <w:sdt>
          <w:sdtPr>
            <w:rPr>
              <w:rFonts w:asciiTheme="majorHAnsi" w:hAnsiTheme="majorHAnsi" w:cstheme="majorHAnsi"/>
              <w:b w:val="0"/>
              <w:bCs/>
              <w:sz w:val="28"/>
              <w:szCs w:val="28"/>
            </w:rPr>
            <w:id w:val="764426381"/>
            <w14:checkbox>
              <w14:checked w14:val="0"/>
              <w14:checkedState w14:val="2612" w14:font="MS Gothic"/>
              <w14:uncheckedState w14:val="2610" w14:font="MS Gothic"/>
            </w14:checkbox>
          </w:sdtPr>
          <w:sdtContent>
            <w:tc>
              <w:tcPr>
                <w:tcW w:w="540" w:type="dxa"/>
              </w:tcPr>
              <w:p w14:paraId="167C8DE6" w14:textId="6B28E52E" w:rsidR="00FC0308" w:rsidRPr="00FD5AAD"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sdt>
          <w:sdtPr>
            <w:rPr>
              <w:rFonts w:asciiTheme="majorHAnsi" w:hAnsiTheme="majorHAnsi" w:cstheme="majorHAnsi"/>
              <w:b w:val="0"/>
              <w:bCs/>
              <w:sz w:val="28"/>
              <w:szCs w:val="28"/>
            </w:rPr>
            <w:id w:val="1558117487"/>
            <w14:checkbox>
              <w14:checked w14:val="0"/>
              <w14:checkedState w14:val="2612" w14:font="MS Gothic"/>
              <w14:uncheckedState w14:val="2610" w14:font="MS Gothic"/>
            </w14:checkbox>
          </w:sdtPr>
          <w:sdtContent>
            <w:tc>
              <w:tcPr>
                <w:tcW w:w="540" w:type="dxa"/>
              </w:tcPr>
              <w:p w14:paraId="435C67DA" w14:textId="47E64320" w:rsidR="00FC0308" w:rsidRPr="00FD5AAD"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sdt>
          <w:sdtPr>
            <w:rPr>
              <w:rFonts w:asciiTheme="majorHAnsi" w:hAnsiTheme="majorHAnsi" w:cstheme="majorHAnsi"/>
              <w:b w:val="0"/>
              <w:bCs/>
              <w:sz w:val="28"/>
              <w:szCs w:val="28"/>
            </w:rPr>
            <w:id w:val="1248926365"/>
            <w14:checkbox>
              <w14:checked w14:val="0"/>
              <w14:checkedState w14:val="2612" w14:font="MS Gothic"/>
              <w14:uncheckedState w14:val="2610" w14:font="MS Gothic"/>
            </w14:checkbox>
          </w:sdtPr>
          <w:sdtContent>
            <w:tc>
              <w:tcPr>
                <w:tcW w:w="583" w:type="dxa"/>
              </w:tcPr>
              <w:p w14:paraId="10A8929D" w14:textId="258CC790" w:rsidR="00FC0308" w:rsidRPr="00F92F06" w:rsidRDefault="00FC0308" w:rsidP="00FC0308">
                <w:pPr>
                  <w:pStyle w:val="TableHeader"/>
                  <w:spacing w:before="0" w:after="0"/>
                  <w:jc w:val="left"/>
                  <w:rPr>
                    <w:rFonts w:asciiTheme="majorHAnsi" w:hAnsiTheme="majorHAnsi" w:cstheme="majorHAnsi"/>
                    <w:bCs/>
                    <w:sz w:val="20"/>
                    <w:szCs w:val="20"/>
                  </w:rPr>
                </w:pPr>
                <w:r w:rsidRPr="00FD5AAD">
                  <w:rPr>
                    <w:rFonts w:ascii="MS Gothic" w:eastAsia="MS Gothic" w:hAnsi="MS Gothic" w:cstheme="majorHAnsi" w:hint="eastAsia"/>
                    <w:b w:val="0"/>
                    <w:bCs/>
                    <w:sz w:val="28"/>
                    <w:szCs w:val="28"/>
                  </w:rPr>
                  <w:t>☐</w:t>
                </w:r>
              </w:p>
            </w:tc>
          </w:sdtContent>
        </w:sdt>
        <w:tc>
          <w:tcPr>
            <w:tcW w:w="1847" w:type="dxa"/>
          </w:tcPr>
          <w:p w14:paraId="4B08F1FB" w14:textId="41AC78F1" w:rsidR="00FC0308" w:rsidRPr="00F92F06" w:rsidRDefault="00FC0308" w:rsidP="00FC0308">
            <w:pPr>
              <w:pStyle w:val="TableHeader"/>
              <w:spacing w:before="0" w:after="0"/>
              <w:jc w:val="left"/>
              <w:rPr>
                <w:rFonts w:asciiTheme="majorHAnsi" w:hAnsiTheme="majorHAnsi" w:cstheme="majorHAnsi"/>
                <w:bCs/>
                <w:sz w:val="20"/>
                <w:szCs w:val="20"/>
              </w:rPr>
            </w:pPr>
          </w:p>
        </w:tc>
      </w:tr>
      <w:tr w:rsidR="00FC0308" w:rsidRPr="00F92F06" w14:paraId="60691C99" w14:textId="77777777" w:rsidTr="00D36B91">
        <w:trPr>
          <w:cantSplit/>
          <w:trHeight w:val="1515"/>
        </w:trPr>
        <w:tc>
          <w:tcPr>
            <w:tcW w:w="625" w:type="dxa"/>
          </w:tcPr>
          <w:p w14:paraId="186C83FB" w14:textId="76204A06" w:rsidR="00FC0308" w:rsidRPr="00102DF8" w:rsidRDefault="00EB5B2F" w:rsidP="00FC0308">
            <w:pPr>
              <w:spacing w:before="0"/>
              <w:jc w:val="center"/>
              <w:rPr>
                <w:rFonts w:asciiTheme="majorHAnsi" w:hAnsiTheme="majorHAnsi" w:cstheme="majorHAnsi"/>
                <w:bCs/>
                <w:sz w:val="20"/>
                <w:szCs w:val="20"/>
              </w:rPr>
            </w:pPr>
            <w:r>
              <w:rPr>
                <w:rFonts w:asciiTheme="majorHAnsi" w:hAnsiTheme="majorHAnsi" w:cstheme="majorHAnsi"/>
                <w:bCs/>
                <w:sz w:val="20"/>
                <w:szCs w:val="20"/>
              </w:rPr>
              <w:t>7</w:t>
            </w:r>
            <w:r w:rsidR="00FC0308">
              <w:rPr>
                <w:rFonts w:asciiTheme="majorHAnsi" w:hAnsiTheme="majorHAnsi" w:cstheme="majorHAnsi"/>
                <w:bCs/>
                <w:sz w:val="20"/>
                <w:szCs w:val="20"/>
              </w:rPr>
              <w:t>.</w:t>
            </w:r>
          </w:p>
        </w:tc>
        <w:tc>
          <w:tcPr>
            <w:tcW w:w="1985" w:type="dxa"/>
          </w:tcPr>
          <w:p w14:paraId="160FE0EB" w14:textId="6D6D0E0F" w:rsidR="00FC0308" w:rsidRDefault="00FC0308" w:rsidP="00FC0308">
            <w:pPr>
              <w:spacing w:before="0"/>
              <w:jc w:val="left"/>
              <w:rPr>
                <w:rFonts w:asciiTheme="majorHAnsi" w:hAnsiTheme="majorHAnsi" w:cstheme="majorHAnsi"/>
                <w:bCs/>
                <w:sz w:val="20"/>
                <w:szCs w:val="20"/>
              </w:rPr>
            </w:pPr>
            <w:r>
              <w:rPr>
                <w:rFonts w:asciiTheme="majorHAnsi" w:hAnsiTheme="majorHAnsi" w:cstheme="majorHAnsi"/>
                <w:bCs/>
                <w:sz w:val="20"/>
                <w:szCs w:val="20"/>
              </w:rPr>
              <w:t>Course</w:t>
            </w:r>
            <w:r w:rsidRPr="007B6E87">
              <w:rPr>
                <w:rFonts w:asciiTheme="majorHAnsi" w:hAnsiTheme="majorHAnsi" w:cstheme="majorHAnsi"/>
                <w:bCs/>
                <w:sz w:val="20"/>
                <w:szCs w:val="20"/>
              </w:rPr>
              <w:t xml:space="preserve"> syllabus</w:t>
            </w:r>
          </w:p>
        </w:tc>
        <w:tc>
          <w:tcPr>
            <w:tcW w:w="3510" w:type="dxa"/>
          </w:tcPr>
          <w:p w14:paraId="7A345BB4" w14:textId="14A2284E" w:rsidR="00FC0308" w:rsidRPr="006870DE" w:rsidRDefault="00FC0308" w:rsidP="00FC0308">
            <w:pPr>
              <w:pStyle w:val="Table"/>
              <w:spacing w:before="0" w:after="0"/>
              <w:rPr>
                <w:rFonts w:asciiTheme="majorHAnsi" w:hAnsiTheme="majorHAnsi" w:cstheme="majorHAnsi"/>
                <w:bCs/>
                <w:sz w:val="20"/>
                <w:szCs w:val="20"/>
              </w:rPr>
            </w:pPr>
            <w:r w:rsidRPr="00E16DE8">
              <w:rPr>
                <w:rFonts w:asciiTheme="majorHAnsi" w:hAnsiTheme="majorHAnsi" w:cstheme="majorHAnsi"/>
                <w:bCs/>
                <w:sz w:val="20"/>
                <w:szCs w:val="20"/>
              </w:rPr>
              <w:t>Conversion training shall be designed to provide knowledge and skills appropriate to a change in the operational environment</w:t>
            </w:r>
          </w:p>
        </w:tc>
        <w:tc>
          <w:tcPr>
            <w:tcW w:w="2243" w:type="dxa"/>
          </w:tcPr>
          <w:p w14:paraId="40EEDC26" w14:textId="77777777" w:rsidR="00FC0308" w:rsidRDefault="00FC0308" w:rsidP="00FC0308">
            <w:pPr>
              <w:pStyle w:val="TableHeader"/>
              <w:spacing w:before="0" w:after="0"/>
              <w:jc w:val="left"/>
              <w:rPr>
                <w:rFonts w:asciiTheme="majorHAnsi" w:hAnsiTheme="majorHAnsi" w:cstheme="majorHAnsi"/>
                <w:b w:val="0"/>
                <w:sz w:val="20"/>
                <w:szCs w:val="20"/>
              </w:rPr>
            </w:pPr>
            <w:r>
              <w:rPr>
                <w:rFonts w:asciiTheme="majorHAnsi" w:hAnsiTheme="majorHAnsi" w:cstheme="majorHAnsi"/>
                <w:b w:val="0"/>
                <w:sz w:val="20"/>
                <w:szCs w:val="20"/>
              </w:rPr>
              <w:t>TCAR PEL Part ATCO</w:t>
            </w:r>
          </w:p>
          <w:p w14:paraId="45AEFB68" w14:textId="28E26D78" w:rsidR="00FC0308" w:rsidRDefault="00FC0308" w:rsidP="00FC0308">
            <w:pPr>
              <w:pStyle w:val="TableHeader"/>
              <w:spacing w:before="0" w:after="0"/>
              <w:jc w:val="left"/>
              <w:rPr>
                <w:rFonts w:ascii="Calibri Light" w:hAnsi="Calibri Light" w:cs="Calibri Light"/>
                <w:b w:val="0"/>
                <w:sz w:val="20"/>
                <w:szCs w:val="20"/>
              </w:rPr>
            </w:pPr>
            <w:r>
              <w:rPr>
                <w:rFonts w:asciiTheme="majorHAnsi" w:hAnsiTheme="majorHAnsi" w:cstheme="majorHAnsi"/>
                <w:b w:val="0"/>
                <w:sz w:val="20"/>
                <w:szCs w:val="20"/>
              </w:rPr>
              <w:t>ATCO.D.085</w:t>
            </w:r>
          </w:p>
        </w:tc>
        <w:sdt>
          <w:sdtPr>
            <w:rPr>
              <w:rFonts w:asciiTheme="majorHAnsi" w:hAnsiTheme="majorHAnsi" w:cstheme="majorHAnsi"/>
              <w:b/>
              <w:bCs/>
              <w:sz w:val="28"/>
              <w:szCs w:val="28"/>
            </w:rPr>
            <w:id w:val="1440566874"/>
            <w14:checkbox>
              <w14:checked w14:val="0"/>
              <w14:checkedState w14:val="2612" w14:font="MS Gothic"/>
              <w14:uncheckedState w14:val="2610" w14:font="MS Gothic"/>
            </w14:checkbox>
          </w:sdtPr>
          <w:sdtContent>
            <w:tc>
              <w:tcPr>
                <w:tcW w:w="634" w:type="dxa"/>
              </w:tcPr>
              <w:p w14:paraId="64EF97BA" w14:textId="11B218BD" w:rsidR="00FC0308" w:rsidRDefault="00FC0308" w:rsidP="00FC0308">
                <w:pPr>
                  <w:spacing w:before="0"/>
                  <w:jc w:val="center"/>
                  <w:rPr>
                    <w:rFonts w:asciiTheme="majorHAnsi" w:hAnsiTheme="majorHAnsi" w:cstheme="majorHAnsi"/>
                    <w:b/>
                    <w:bCs/>
                    <w:sz w:val="28"/>
                    <w:szCs w:val="28"/>
                  </w:rPr>
                </w:pPr>
                <w:r>
                  <w:rPr>
                    <w:rFonts w:ascii="MS Gothic" w:eastAsia="MS Gothic" w:hAnsi="MS Gothic" w:cstheme="majorHAnsi" w:hint="eastAsia"/>
                    <w:bCs/>
                    <w:sz w:val="28"/>
                    <w:szCs w:val="28"/>
                  </w:rPr>
                  <w:t>☐</w:t>
                </w:r>
              </w:p>
            </w:tc>
          </w:sdtContent>
        </w:sdt>
        <w:sdt>
          <w:sdtPr>
            <w:rPr>
              <w:rFonts w:asciiTheme="majorHAnsi" w:hAnsiTheme="majorHAnsi" w:cstheme="majorHAnsi"/>
              <w:b w:val="0"/>
              <w:bCs/>
              <w:sz w:val="28"/>
              <w:szCs w:val="28"/>
            </w:rPr>
            <w:id w:val="-254364692"/>
            <w14:checkbox>
              <w14:checked w14:val="0"/>
              <w14:checkedState w14:val="2612" w14:font="MS Gothic"/>
              <w14:uncheckedState w14:val="2610" w14:font="MS Gothic"/>
            </w14:checkbox>
          </w:sdtPr>
          <w:sdtContent>
            <w:tc>
              <w:tcPr>
                <w:tcW w:w="540" w:type="dxa"/>
              </w:tcPr>
              <w:p w14:paraId="569C9755" w14:textId="6ADEC243" w:rsidR="00FC0308"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sdt>
          <w:sdtPr>
            <w:rPr>
              <w:rFonts w:asciiTheme="majorHAnsi" w:hAnsiTheme="majorHAnsi" w:cstheme="majorHAnsi"/>
              <w:b w:val="0"/>
              <w:bCs/>
              <w:sz w:val="28"/>
              <w:szCs w:val="28"/>
            </w:rPr>
            <w:id w:val="-39914308"/>
            <w14:checkbox>
              <w14:checked w14:val="0"/>
              <w14:checkedState w14:val="2612" w14:font="MS Gothic"/>
              <w14:uncheckedState w14:val="2610" w14:font="MS Gothic"/>
            </w14:checkbox>
          </w:sdtPr>
          <w:sdtContent>
            <w:tc>
              <w:tcPr>
                <w:tcW w:w="630" w:type="dxa"/>
              </w:tcPr>
              <w:p w14:paraId="50666CC6" w14:textId="1EAC8050" w:rsidR="00FC0308"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tc>
          <w:tcPr>
            <w:tcW w:w="1803" w:type="dxa"/>
          </w:tcPr>
          <w:p w14:paraId="0467BA0E" w14:textId="275632BC" w:rsidR="00FC0308" w:rsidRPr="003708D3" w:rsidRDefault="00FC0308" w:rsidP="00FC0308">
            <w:pPr>
              <w:spacing w:before="0"/>
              <w:jc w:val="left"/>
              <w:rPr>
                <w:b/>
                <w:bCs/>
                <w:i/>
                <w:iCs/>
                <w:color w:val="FF0000"/>
                <w:sz w:val="24"/>
                <w:szCs w:val="24"/>
              </w:rPr>
            </w:pPr>
            <w:r w:rsidRPr="003708D3">
              <w:rPr>
                <w:b/>
                <w:bCs/>
                <w:i/>
                <w:iCs/>
                <w:color w:val="FF0000"/>
                <w:sz w:val="24"/>
                <w:szCs w:val="24"/>
              </w:rPr>
              <w:t>(filled by ATO)</w:t>
            </w:r>
          </w:p>
        </w:tc>
        <w:sdt>
          <w:sdtPr>
            <w:rPr>
              <w:rFonts w:asciiTheme="majorHAnsi" w:hAnsiTheme="majorHAnsi" w:cstheme="majorHAnsi"/>
              <w:b w:val="0"/>
              <w:bCs/>
              <w:sz w:val="28"/>
              <w:szCs w:val="28"/>
            </w:rPr>
            <w:id w:val="-1249565551"/>
            <w14:checkbox>
              <w14:checked w14:val="0"/>
              <w14:checkedState w14:val="2612" w14:font="MS Gothic"/>
              <w14:uncheckedState w14:val="2610" w14:font="MS Gothic"/>
            </w14:checkbox>
          </w:sdtPr>
          <w:sdtContent>
            <w:tc>
              <w:tcPr>
                <w:tcW w:w="540" w:type="dxa"/>
              </w:tcPr>
              <w:p w14:paraId="1A596190" w14:textId="0A4E295F" w:rsidR="00FC0308"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sdt>
          <w:sdtPr>
            <w:rPr>
              <w:rFonts w:asciiTheme="majorHAnsi" w:hAnsiTheme="majorHAnsi" w:cstheme="majorHAnsi"/>
              <w:b w:val="0"/>
              <w:bCs/>
              <w:sz w:val="28"/>
              <w:szCs w:val="28"/>
            </w:rPr>
            <w:id w:val="-416633365"/>
            <w14:checkbox>
              <w14:checked w14:val="0"/>
              <w14:checkedState w14:val="2612" w14:font="MS Gothic"/>
              <w14:uncheckedState w14:val="2610" w14:font="MS Gothic"/>
            </w14:checkbox>
          </w:sdtPr>
          <w:sdtContent>
            <w:tc>
              <w:tcPr>
                <w:tcW w:w="540" w:type="dxa"/>
              </w:tcPr>
              <w:p w14:paraId="720086CF" w14:textId="39A86A2D" w:rsidR="00FC0308" w:rsidRDefault="00FC0308" w:rsidP="00FC0308">
                <w:pPr>
                  <w:pStyle w:val="TableHeader"/>
                  <w:spacing w:before="0" w:after="0"/>
                  <w:rPr>
                    <w:rFonts w:asciiTheme="majorHAnsi" w:hAnsiTheme="majorHAnsi" w:cstheme="majorHAnsi"/>
                    <w:b w:val="0"/>
                    <w:bCs/>
                    <w:sz w:val="28"/>
                    <w:szCs w:val="28"/>
                  </w:rPr>
                </w:pPr>
                <w:r>
                  <w:rPr>
                    <w:rFonts w:ascii="MS Gothic" w:eastAsia="MS Gothic" w:hAnsi="MS Gothic" w:cstheme="majorHAnsi" w:hint="eastAsia"/>
                    <w:b w:val="0"/>
                    <w:bCs/>
                    <w:sz w:val="28"/>
                    <w:szCs w:val="28"/>
                  </w:rPr>
                  <w:t>☐</w:t>
                </w:r>
              </w:p>
            </w:tc>
          </w:sdtContent>
        </w:sdt>
        <w:sdt>
          <w:sdtPr>
            <w:rPr>
              <w:rFonts w:asciiTheme="majorHAnsi" w:hAnsiTheme="majorHAnsi" w:cstheme="majorHAnsi"/>
              <w:b w:val="0"/>
              <w:bCs/>
              <w:sz w:val="28"/>
              <w:szCs w:val="28"/>
            </w:rPr>
            <w:id w:val="1235347582"/>
            <w14:checkbox>
              <w14:checked w14:val="0"/>
              <w14:checkedState w14:val="2612" w14:font="MS Gothic"/>
              <w14:uncheckedState w14:val="2610" w14:font="MS Gothic"/>
            </w14:checkbox>
          </w:sdtPr>
          <w:sdtContent>
            <w:tc>
              <w:tcPr>
                <w:tcW w:w="583" w:type="dxa"/>
              </w:tcPr>
              <w:p w14:paraId="25F51700" w14:textId="41CAF40D" w:rsidR="00FC0308" w:rsidRPr="00F92F06" w:rsidRDefault="00FC0308" w:rsidP="00FC0308">
                <w:pPr>
                  <w:pStyle w:val="TableHeader"/>
                  <w:spacing w:before="0" w:after="0"/>
                  <w:jc w:val="left"/>
                  <w:rPr>
                    <w:rFonts w:asciiTheme="majorHAnsi" w:hAnsiTheme="majorHAnsi" w:cstheme="majorHAnsi"/>
                    <w:bCs/>
                    <w:sz w:val="20"/>
                    <w:szCs w:val="20"/>
                  </w:rPr>
                </w:pPr>
                <w:r w:rsidRPr="00FD5AAD">
                  <w:rPr>
                    <w:rFonts w:ascii="MS Gothic" w:eastAsia="MS Gothic" w:hAnsi="MS Gothic" w:cstheme="majorHAnsi" w:hint="eastAsia"/>
                    <w:b w:val="0"/>
                    <w:bCs/>
                    <w:sz w:val="28"/>
                    <w:szCs w:val="28"/>
                  </w:rPr>
                  <w:t>☐</w:t>
                </w:r>
              </w:p>
            </w:tc>
          </w:sdtContent>
        </w:sdt>
        <w:tc>
          <w:tcPr>
            <w:tcW w:w="1847" w:type="dxa"/>
          </w:tcPr>
          <w:p w14:paraId="1940A791" w14:textId="63F0BFA5" w:rsidR="00FC0308" w:rsidRPr="00F92F06" w:rsidRDefault="00FC0308" w:rsidP="00FC0308">
            <w:pPr>
              <w:pStyle w:val="TableHeader"/>
              <w:spacing w:before="0" w:after="0"/>
              <w:jc w:val="left"/>
              <w:rPr>
                <w:rFonts w:asciiTheme="majorHAnsi" w:hAnsiTheme="majorHAnsi" w:cstheme="majorHAnsi"/>
                <w:bCs/>
                <w:sz w:val="20"/>
                <w:szCs w:val="20"/>
              </w:rPr>
            </w:pPr>
          </w:p>
        </w:tc>
      </w:tr>
    </w:tbl>
    <w:p w14:paraId="0D9E0BEB" w14:textId="49F21FC6" w:rsidR="00221776" w:rsidRPr="00F92F06" w:rsidRDefault="00221776" w:rsidP="0056085D">
      <w:pPr>
        <w:spacing w:before="120" w:after="120"/>
        <w:jc w:val="center"/>
        <w:rPr>
          <w:rFonts w:asciiTheme="majorHAnsi" w:hAnsiTheme="majorHAnsi" w:cstheme="majorHAnsi"/>
          <w:sz w:val="20"/>
          <w:szCs w:val="20"/>
        </w:rPr>
      </w:pPr>
    </w:p>
    <w:sectPr w:rsidR="00221776" w:rsidRPr="00F92F06" w:rsidSect="0088349C">
      <w:pgSz w:w="16840" w:h="11907" w:orient="landscape" w:code="9"/>
      <w:pgMar w:top="900" w:right="640" w:bottom="1134" w:left="1134" w:header="270" w:footer="381"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72BD9" w14:textId="77777777" w:rsidR="00B80FB4" w:rsidRDefault="00B80FB4" w:rsidP="005854B7">
      <w:r>
        <w:separator/>
      </w:r>
    </w:p>
  </w:endnote>
  <w:endnote w:type="continuationSeparator" w:id="0">
    <w:p w14:paraId="6898E38E" w14:textId="77777777" w:rsidR="00B80FB4" w:rsidRDefault="00B80FB4" w:rsidP="0058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owallia New">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F00B" w14:textId="7F9A06B7" w:rsidR="00EA7870" w:rsidRDefault="00EA7870" w:rsidP="0088349C">
    <w:pPr>
      <w:pStyle w:val="Footer"/>
      <w:pBdr>
        <w:top w:val="single" w:sz="4" w:space="1" w:color="auto"/>
      </w:pBdr>
      <w:tabs>
        <w:tab w:val="clear" w:pos="9360"/>
        <w:tab w:val="right" w:pos="10510"/>
        <w:tab w:val="left" w:pos="10800"/>
        <w:tab w:val="left" w:pos="11520"/>
        <w:tab w:val="left" w:pos="12240"/>
        <w:tab w:val="left" w:pos="12960"/>
        <w:tab w:val="left" w:pos="13680"/>
        <w:tab w:val="right" w:pos="14266"/>
      </w:tabs>
      <w:ind w:left="-450"/>
      <w:rPr>
        <w:b/>
        <w:bCs/>
        <w:sz w:val="24"/>
        <w:szCs w:val="24"/>
      </w:rPr>
    </w:pPr>
    <w:r>
      <w:rPr>
        <w:sz w:val="24"/>
        <w:szCs w:val="24"/>
      </w:rPr>
      <w:t>PEL</w:t>
    </w:r>
    <w:r>
      <w:rPr>
        <w:sz w:val="24"/>
        <w:szCs w:val="24"/>
        <w:cs/>
      </w:rPr>
      <w:t>-</w:t>
    </w:r>
    <w:r>
      <w:rPr>
        <w:sz w:val="24"/>
        <w:szCs w:val="24"/>
      </w:rPr>
      <w:t>TO</w:t>
    </w:r>
    <w:r w:rsidRPr="005E1209">
      <w:rPr>
        <w:sz w:val="24"/>
        <w:szCs w:val="24"/>
        <w:cs/>
      </w:rPr>
      <w:t>-</w:t>
    </w:r>
    <w:r>
      <w:rPr>
        <w:sz w:val="24"/>
        <w:szCs w:val="24"/>
      </w:rPr>
      <w:t>CK</w:t>
    </w:r>
    <w:r>
      <w:rPr>
        <w:sz w:val="24"/>
        <w:szCs w:val="24"/>
        <w:cs/>
      </w:rPr>
      <w:t>-</w:t>
    </w:r>
    <w:r w:rsidR="006E1EE1">
      <w:rPr>
        <w:sz w:val="24"/>
        <w:szCs w:val="24"/>
      </w:rPr>
      <w:t>142</w:t>
    </w:r>
    <w:r>
      <w:rPr>
        <w:sz w:val="24"/>
        <w:szCs w:val="24"/>
      </w:rPr>
      <w:t xml:space="preserve"> Rev</w:t>
    </w:r>
    <w:r>
      <w:rPr>
        <w:sz w:val="24"/>
        <w:szCs w:val="24"/>
        <w:cs/>
      </w:rPr>
      <w:t>.</w:t>
    </w:r>
    <w:r>
      <w:rPr>
        <w:sz w:val="24"/>
        <w:szCs w:val="24"/>
      </w:rPr>
      <w:t>0</w:t>
    </w:r>
    <w:r w:rsidR="006E1EE1">
      <w:rPr>
        <w:sz w:val="24"/>
        <w:szCs w:val="24"/>
      </w:rPr>
      <w:t>0</w:t>
    </w:r>
    <w:r>
      <w:rPr>
        <w:sz w:val="24"/>
        <w:szCs w:val="24"/>
        <w:cs/>
      </w:rPr>
      <w:tab/>
    </w:r>
    <w:r>
      <w:rPr>
        <w:sz w:val="24"/>
        <w:szCs w:val="24"/>
        <w:cs/>
      </w:rPr>
      <w:tab/>
    </w:r>
    <w:r>
      <w:rPr>
        <w:sz w:val="24"/>
        <w:szCs w:val="24"/>
        <w:cs/>
      </w:rPr>
      <w:tab/>
    </w:r>
    <w:r>
      <w:rPr>
        <w:sz w:val="24"/>
        <w:szCs w:val="24"/>
        <w:cs/>
      </w:rPr>
      <w:tab/>
    </w:r>
    <w:r>
      <w:rPr>
        <w:sz w:val="24"/>
        <w:szCs w:val="24"/>
        <w:cs/>
      </w:rPr>
      <w:tab/>
    </w:r>
    <w:r>
      <w:rPr>
        <w:sz w:val="24"/>
        <w:szCs w:val="24"/>
        <w:cs/>
      </w:rPr>
      <w:tab/>
    </w:r>
    <w:r w:rsidRPr="00EC24B4">
      <w:rPr>
        <w:sz w:val="24"/>
        <w:szCs w:val="24"/>
      </w:rPr>
      <w:t xml:space="preserve">Page </w:t>
    </w:r>
    <w:r w:rsidRPr="00EC24B4">
      <w:rPr>
        <w:b/>
        <w:bCs/>
        <w:sz w:val="24"/>
        <w:szCs w:val="24"/>
        <w:cs/>
      </w:rPr>
      <w:fldChar w:fldCharType="begin"/>
    </w:r>
    <w:r w:rsidRPr="00EC24B4">
      <w:rPr>
        <w:b/>
        <w:bCs/>
        <w:sz w:val="24"/>
        <w:szCs w:val="24"/>
      </w:rPr>
      <w:instrText xml:space="preserve"> PAGE  \</w:instrText>
    </w:r>
    <w:r w:rsidRPr="00EC24B4">
      <w:rPr>
        <w:b/>
        <w:bCs/>
        <w:sz w:val="24"/>
        <w:szCs w:val="24"/>
        <w:cs/>
      </w:rPr>
      <w:instrText xml:space="preserve">* </w:instrText>
    </w:r>
    <w:r w:rsidRPr="00EC24B4">
      <w:rPr>
        <w:b/>
        <w:bCs/>
        <w:sz w:val="24"/>
        <w:szCs w:val="24"/>
      </w:rPr>
      <w:instrText>Arabic  \</w:instrText>
    </w:r>
    <w:r w:rsidRPr="00EC24B4">
      <w:rPr>
        <w:b/>
        <w:bCs/>
        <w:sz w:val="24"/>
        <w:szCs w:val="24"/>
        <w:cs/>
      </w:rPr>
      <w:instrText xml:space="preserve">* </w:instrText>
    </w:r>
    <w:r w:rsidRPr="00EC24B4">
      <w:rPr>
        <w:b/>
        <w:bCs/>
        <w:sz w:val="24"/>
        <w:szCs w:val="24"/>
      </w:rPr>
      <w:instrText xml:space="preserve">MERGEFORMAT </w:instrText>
    </w:r>
    <w:r w:rsidRPr="00EC24B4">
      <w:rPr>
        <w:b/>
        <w:bCs/>
        <w:sz w:val="24"/>
        <w:szCs w:val="24"/>
        <w:cs/>
      </w:rPr>
      <w:fldChar w:fldCharType="separate"/>
    </w:r>
    <w:r>
      <w:rPr>
        <w:b/>
        <w:bCs/>
        <w:sz w:val="24"/>
        <w:szCs w:val="24"/>
        <w:cs/>
      </w:rPr>
      <w:t>1</w:t>
    </w:r>
    <w:r w:rsidRPr="00EC24B4">
      <w:rPr>
        <w:b/>
        <w:bCs/>
        <w:sz w:val="24"/>
        <w:szCs w:val="24"/>
        <w:cs/>
      </w:rPr>
      <w:fldChar w:fldCharType="end"/>
    </w:r>
    <w:r w:rsidRPr="00EC24B4">
      <w:rPr>
        <w:sz w:val="24"/>
        <w:szCs w:val="24"/>
      </w:rPr>
      <w:t xml:space="preserve"> of </w:t>
    </w:r>
    <w:r w:rsidRPr="00EC24B4">
      <w:rPr>
        <w:b/>
        <w:bCs/>
        <w:sz w:val="24"/>
        <w:szCs w:val="24"/>
        <w:cs/>
      </w:rPr>
      <w:fldChar w:fldCharType="begin"/>
    </w:r>
    <w:r w:rsidRPr="00EC24B4">
      <w:rPr>
        <w:b/>
        <w:bCs/>
        <w:sz w:val="24"/>
        <w:szCs w:val="24"/>
      </w:rPr>
      <w:instrText xml:space="preserve"> NUMPAGES  \</w:instrText>
    </w:r>
    <w:r w:rsidRPr="00EC24B4">
      <w:rPr>
        <w:b/>
        <w:bCs/>
        <w:sz w:val="24"/>
        <w:szCs w:val="24"/>
        <w:cs/>
      </w:rPr>
      <w:instrText xml:space="preserve">* </w:instrText>
    </w:r>
    <w:r w:rsidRPr="00EC24B4">
      <w:rPr>
        <w:b/>
        <w:bCs/>
        <w:sz w:val="24"/>
        <w:szCs w:val="24"/>
      </w:rPr>
      <w:instrText>Arabic  \</w:instrText>
    </w:r>
    <w:r w:rsidRPr="00EC24B4">
      <w:rPr>
        <w:b/>
        <w:bCs/>
        <w:sz w:val="24"/>
        <w:szCs w:val="24"/>
        <w:cs/>
      </w:rPr>
      <w:instrText xml:space="preserve">* </w:instrText>
    </w:r>
    <w:r w:rsidRPr="00EC24B4">
      <w:rPr>
        <w:b/>
        <w:bCs/>
        <w:sz w:val="24"/>
        <w:szCs w:val="24"/>
      </w:rPr>
      <w:instrText xml:space="preserve">MERGEFORMAT </w:instrText>
    </w:r>
    <w:r w:rsidRPr="00EC24B4">
      <w:rPr>
        <w:b/>
        <w:bCs/>
        <w:sz w:val="24"/>
        <w:szCs w:val="24"/>
        <w:cs/>
      </w:rPr>
      <w:fldChar w:fldCharType="separate"/>
    </w:r>
    <w:r>
      <w:rPr>
        <w:b/>
        <w:bCs/>
        <w:sz w:val="24"/>
        <w:szCs w:val="24"/>
        <w:cs/>
      </w:rPr>
      <w:t>4</w:t>
    </w:r>
    <w:r w:rsidRPr="00EC24B4">
      <w:rPr>
        <w:b/>
        <w:bCs/>
        <w:sz w:val="24"/>
        <w:szCs w:val="24"/>
        <w:cs/>
      </w:rPr>
      <w:fldChar w:fldCharType="end"/>
    </w:r>
    <w:r>
      <w:rPr>
        <w:b/>
        <w:bCs/>
        <w:sz w:val="24"/>
        <w:szCs w:val="24"/>
      </w:rPr>
      <w:tab/>
    </w:r>
  </w:p>
  <w:p w14:paraId="71CADD2E" w14:textId="19FD81A0" w:rsidR="00EA7870" w:rsidRPr="009C2B7A" w:rsidRDefault="00EA7870" w:rsidP="0088349C">
    <w:pPr>
      <w:pStyle w:val="Footer"/>
      <w:spacing w:before="0"/>
      <w:ind w:hanging="450"/>
      <w:rPr>
        <w:sz w:val="24"/>
        <w:szCs w:val="24"/>
      </w:rPr>
    </w:pPr>
    <w:r w:rsidRPr="002D2E3A">
      <w:rPr>
        <w:sz w:val="24"/>
        <w:szCs w:val="24"/>
      </w:rPr>
      <w:t>Effective Date</w:t>
    </w:r>
    <w:r w:rsidRPr="002D2E3A">
      <w:rPr>
        <w:sz w:val="24"/>
        <w:szCs w:val="24"/>
        <w:cs/>
      </w:rPr>
      <w:t xml:space="preserve">: </w:t>
    </w:r>
    <w:r w:rsidR="002D2E3A" w:rsidRPr="002D2E3A">
      <w:rPr>
        <w:sz w:val="24"/>
        <w:szCs w:val="24"/>
      </w:rPr>
      <w:t>25</w:t>
    </w:r>
    <w:r w:rsidRPr="002D2E3A">
      <w:rPr>
        <w:sz w:val="24"/>
        <w:szCs w:val="24"/>
        <w:cs/>
      </w:rPr>
      <w:t>-</w:t>
    </w:r>
    <w:r w:rsidR="006E1EE1" w:rsidRPr="002D2E3A">
      <w:rPr>
        <w:sz w:val="24"/>
        <w:szCs w:val="24"/>
      </w:rPr>
      <w:t>Nov</w:t>
    </w:r>
    <w:r w:rsidRPr="002D2E3A">
      <w:rPr>
        <w:sz w:val="24"/>
        <w:szCs w:val="24"/>
        <w:cs/>
      </w:rPr>
      <w:t>-</w:t>
    </w:r>
    <w:r w:rsidRPr="002D2E3A">
      <w:rPr>
        <w:sz w:val="24"/>
        <w:szCs w:val="24"/>
      </w:rPr>
      <w:t>202</w:t>
    </w:r>
    <w:r w:rsidR="00C910BD" w:rsidRPr="002D2E3A">
      <w:rPr>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53EE" w14:textId="77777777" w:rsidR="00B80FB4" w:rsidRDefault="00B80FB4" w:rsidP="005854B7">
      <w:r>
        <w:separator/>
      </w:r>
    </w:p>
  </w:footnote>
  <w:footnote w:type="continuationSeparator" w:id="0">
    <w:p w14:paraId="1B3A596D" w14:textId="77777777" w:rsidR="00B80FB4" w:rsidRDefault="00B80FB4" w:rsidP="00585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961F" w14:textId="5D71FD82" w:rsidR="00EA7870" w:rsidRDefault="00000000">
    <w:pPr>
      <w:pStyle w:val="Header"/>
    </w:pPr>
    <w:r>
      <w:rPr>
        <w:noProof/>
      </w:rPr>
      <w:pict w14:anchorId="77679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7123" o:spid="_x0000_s1154" type="#_x0000_t136" style="position:absolute;left:0;text-align:left;margin-left:0;margin-top:0;width:424.85pt;height:254.9pt;rotation:315;z-index:-251531264;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62" w:type="pct"/>
      <w:tblInd w:w="-450" w:type="dxa"/>
      <w:tblBorders>
        <w:bottom w:val="single" w:sz="4" w:space="0" w:color="auto"/>
      </w:tblBorders>
      <w:tblLook w:val="04A0" w:firstRow="1" w:lastRow="0" w:firstColumn="1" w:lastColumn="0" w:noHBand="0" w:noVBand="1"/>
    </w:tblPr>
    <w:tblGrid>
      <w:gridCol w:w="2504"/>
      <w:gridCol w:w="12973"/>
    </w:tblGrid>
    <w:tr w:rsidR="00EA7870" w14:paraId="3712D870" w14:textId="77777777" w:rsidTr="00C41310">
      <w:trPr>
        <w:trHeight w:val="281"/>
      </w:trPr>
      <w:tc>
        <w:tcPr>
          <w:tcW w:w="809" w:type="pct"/>
          <w:vMerge w:val="restart"/>
          <w:tcBorders>
            <w:top w:val="nil"/>
            <w:left w:val="nil"/>
            <w:bottom w:val="single" w:sz="4" w:space="0" w:color="auto"/>
            <w:right w:val="nil"/>
          </w:tcBorders>
          <w:vAlign w:val="center"/>
          <w:hideMark/>
        </w:tcPr>
        <w:p w14:paraId="24E54882" w14:textId="5C1B7DBA" w:rsidR="00EA7870" w:rsidRDefault="00EA7870" w:rsidP="0056085D">
          <w:pPr>
            <w:pStyle w:val="CAATHeader"/>
            <w:jc w:val="left"/>
          </w:pPr>
          <w:r>
            <w:drawing>
              <wp:inline distT="0" distB="0" distL="0" distR="0" wp14:anchorId="7D363D94" wp14:editId="10F68365">
                <wp:extent cx="1009650" cy="390525"/>
                <wp:effectExtent l="0" t="0" r="0" b="9525"/>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90525"/>
                        </a:xfrm>
                        <a:prstGeom prst="rect">
                          <a:avLst/>
                        </a:prstGeom>
                        <a:noFill/>
                        <a:ln>
                          <a:noFill/>
                        </a:ln>
                      </pic:spPr>
                    </pic:pic>
                  </a:graphicData>
                </a:graphic>
              </wp:inline>
            </w:drawing>
          </w:r>
        </w:p>
      </w:tc>
      <w:tc>
        <w:tcPr>
          <w:tcW w:w="4191" w:type="pct"/>
          <w:tcBorders>
            <w:top w:val="nil"/>
            <w:left w:val="nil"/>
            <w:bottom w:val="nil"/>
            <w:right w:val="nil"/>
          </w:tcBorders>
          <w:vAlign w:val="center"/>
        </w:tcPr>
        <w:p w14:paraId="0B1B72E1" w14:textId="618544A9" w:rsidR="00EA7870" w:rsidRDefault="00EA7870" w:rsidP="0056085D">
          <w:pPr>
            <w:pStyle w:val="CAATHeader"/>
            <w:ind w:left="-2496" w:firstLine="2496"/>
          </w:pPr>
        </w:p>
      </w:tc>
    </w:tr>
    <w:tr w:rsidR="00EA7870" w14:paraId="7E44D664" w14:textId="77777777" w:rsidTr="00C41310">
      <w:tc>
        <w:tcPr>
          <w:tcW w:w="0" w:type="auto"/>
          <w:vMerge/>
          <w:tcBorders>
            <w:top w:val="nil"/>
            <w:left w:val="nil"/>
            <w:bottom w:val="single" w:sz="4" w:space="0" w:color="auto"/>
            <w:right w:val="nil"/>
          </w:tcBorders>
          <w:vAlign w:val="center"/>
          <w:hideMark/>
        </w:tcPr>
        <w:p w14:paraId="69060B17" w14:textId="77777777" w:rsidR="00EA7870" w:rsidRDefault="00EA7870" w:rsidP="0056085D">
          <w:pPr>
            <w:spacing w:before="0"/>
            <w:jc w:val="left"/>
            <w:rPr>
              <w:noProof/>
            </w:rPr>
          </w:pPr>
        </w:p>
      </w:tc>
      <w:tc>
        <w:tcPr>
          <w:tcW w:w="4191" w:type="pct"/>
          <w:tcBorders>
            <w:top w:val="nil"/>
            <w:left w:val="nil"/>
            <w:bottom w:val="single" w:sz="4" w:space="0" w:color="auto"/>
            <w:right w:val="nil"/>
          </w:tcBorders>
          <w:vAlign w:val="center"/>
          <w:hideMark/>
        </w:tcPr>
        <w:p w14:paraId="27E4595C" w14:textId="7868286E" w:rsidR="00EA7870" w:rsidRDefault="00175E83" w:rsidP="0056085D">
          <w:pPr>
            <w:pStyle w:val="CAATHeader"/>
            <w:ind w:left="-2496" w:firstLine="2496"/>
          </w:pPr>
          <w:r w:rsidRPr="00175E83">
            <w:t xml:space="preserve">Checklist for </w:t>
          </w:r>
          <w:r w:rsidR="00384BA7">
            <w:t xml:space="preserve">an Approval of </w:t>
          </w:r>
          <w:r w:rsidRPr="00175E83">
            <w:t>Unit Conversion Training</w:t>
          </w:r>
        </w:p>
      </w:tc>
    </w:tr>
  </w:tbl>
  <w:p w14:paraId="10BCEDDE" w14:textId="77777777" w:rsidR="00EA7870" w:rsidRPr="00F92F06" w:rsidRDefault="00EA7870" w:rsidP="00273692">
    <w:pPr>
      <w:pStyle w:val="Header"/>
      <w:spacing w:befor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11FD" w14:textId="3587658A" w:rsidR="00EA7870" w:rsidRDefault="00000000">
    <w:pPr>
      <w:pStyle w:val="Header"/>
    </w:pPr>
    <w:r>
      <w:rPr>
        <w:noProof/>
      </w:rPr>
      <w:pict w14:anchorId="2E23F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7122" o:spid="_x0000_s1153" type="#_x0000_t136" style="position:absolute;left:0;text-align:left;margin-left:0;margin-top:0;width:424.85pt;height:254.9pt;rotation:315;z-index:-251533312;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95AB5D"/>
    <w:multiLevelType w:val="hybridMultilevel"/>
    <w:tmpl w:val="FB9022A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FD17C4"/>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A36B3E"/>
    <w:multiLevelType w:val="multilevel"/>
    <w:tmpl w:val="928EE138"/>
    <w:lvl w:ilvl="0">
      <w:numFmt w:val="decimal"/>
      <w:pStyle w:val="Heading1"/>
      <w:lvlText w:val="%1."/>
      <w:lvlJc w:val="left"/>
      <w:pPr>
        <w:ind w:left="425" w:hanging="425"/>
      </w:pPr>
      <w:rPr>
        <w:rFonts w:hint="default"/>
      </w:rPr>
    </w:lvl>
    <w:lvl w:ilvl="1">
      <w:start w:val="1"/>
      <w:numFmt w:val="decimal"/>
      <w:pStyle w:val="Heading2"/>
      <w:lvlText w:val="%1.%2"/>
      <w:lvlJc w:val="left"/>
      <w:pPr>
        <w:ind w:left="567" w:hanging="142"/>
      </w:pPr>
      <w:rPr>
        <w:rFonts w:hint="default"/>
      </w:rPr>
    </w:lvl>
    <w:lvl w:ilvl="2">
      <w:start w:val="1"/>
      <w:numFmt w:val="decimal"/>
      <w:pStyle w:val="Heading3"/>
      <w:lvlText w:val="%1.%2.%3"/>
      <w:lvlJc w:val="left"/>
      <w:pPr>
        <w:ind w:left="709" w:firstLine="283"/>
      </w:pPr>
      <w:rPr>
        <w:rFonts w:hint="default"/>
      </w:rPr>
    </w:lvl>
    <w:lvl w:ilvl="3">
      <w:start w:val="1"/>
      <w:numFmt w:val="decimal"/>
      <w:pStyle w:val="Bodynos"/>
      <w:lvlText w:val="%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492838"/>
    <w:multiLevelType w:val="hybridMultilevel"/>
    <w:tmpl w:val="789C63D2"/>
    <w:lvl w:ilvl="0" w:tplc="EE12DD90">
      <w:start w:val="1"/>
      <w:numFmt w:val="bullet"/>
      <w:pStyle w:val="Action"/>
      <w:lvlText w:val=""/>
      <w:lvlJc w:val="left"/>
      <w:pPr>
        <w:ind w:left="1134" w:hanging="567"/>
      </w:pPr>
      <w:rPr>
        <w:rFonts w:ascii="Symbol" w:hAnsi="Symbol" w:hint="default"/>
      </w:rPr>
    </w:lvl>
    <w:lvl w:ilvl="1" w:tplc="08090003">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4" w15:restartNumberingAfterBreak="0">
    <w:nsid w:val="1AFC6AC1"/>
    <w:multiLevelType w:val="hybridMultilevel"/>
    <w:tmpl w:val="0B4252A8"/>
    <w:lvl w:ilvl="0" w:tplc="9036E4D2">
      <w:start w:val="1"/>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A7564"/>
    <w:multiLevelType w:val="hybridMultilevel"/>
    <w:tmpl w:val="EA58D686"/>
    <w:lvl w:ilvl="0" w:tplc="8E2A801C">
      <w:start w:val="1"/>
      <w:numFmt w:val="decimal"/>
      <w:pStyle w:val="List1"/>
      <w:lvlText w:val="%1)"/>
      <w:lvlJc w:val="left"/>
      <w:pPr>
        <w:ind w:left="720" w:hanging="360"/>
      </w:pPr>
      <w:rPr>
        <w:i w:val="0"/>
        <w:iCs w:val="0"/>
        <w:caps w:val="0"/>
        <w:smallCaps w:val="0"/>
        <w:strike w:val="0"/>
        <w:dstrike w:val="0"/>
        <w:outline w:val="0"/>
        <w:shadow w:val="0"/>
        <w:emboss w:val="0"/>
        <w:imprint w:val="0"/>
        <w:noProof w:val="0"/>
        <w:vanish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135659"/>
    <w:multiLevelType w:val="multilevel"/>
    <w:tmpl w:val="A18AD786"/>
    <w:lvl w:ilvl="0">
      <w:start w:val="1"/>
      <w:numFmt w:val="decimal"/>
      <w:pStyle w:val="1"/>
      <w:lvlText w:val="%1"/>
      <w:lvlJc w:val="left"/>
      <w:pPr>
        <w:ind w:left="5387" w:hanging="567"/>
      </w:pPr>
      <w:rPr>
        <w:rFonts w:hint="default"/>
      </w:rPr>
    </w:lvl>
    <w:lvl w:ilvl="1">
      <w:start w:val="1"/>
      <w:numFmt w:val="decimal"/>
      <w:pStyle w:val="11"/>
      <w:lvlText w:val="%1.%2."/>
      <w:lvlJc w:val="left"/>
      <w:pPr>
        <w:ind w:left="113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771852"/>
    <w:multiLevelType w:val="hybridMultilevel"/>
    <w:tmpl w:val="C6A2DCDE"/>
    <w:lvl w:ilvl="0" w:tplc="BFC8FB06">
      <w:start w:val="1"/>
      <w:numFmt w:val="bullet"/>
      <w:pStyle w:val="Dash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8C0B95"/>
    <w:multiLevelType w:val="multilevel"/>
    <w:tmpl w:val="0809001D"/>
    <w:styleLink w:val="Style9"/>
    <w:lvl w:ilvl="0">
      <w:start w:val="1"/>
      <w:numFmt w:val="decimal"/>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30E5D1B"/>
    <w:multiLevelType w:val="multilevel"/>
    <w:tmpl w:val="2F880152"/>
    <w:name w:val="seq1"/>
    <w:lvl w:ilvl="0">
      <w:start w:val="1"/>
      <w:numFmt w:val="decimal"/>
      <w:pStyle w:val="N1"/>
      <w:suff w:val="nothing"/>
      <w:lvlText w:val="%1."/>
      <w:lvlJc w:val="left"/>
      <w:pPr>
        <w:ind w:left="0" w:firstLine="170"/>
      </w:pPr>
      <w:rPr>
        <w:b/>
        <w:i w:val="0"/>
      </w:rPr>
    </w:lvl>
    <w:lvl w:ilvl="1">
      <w:start w:val="1"/>
      <w:numFmt w:val="decimal"/>
      <w:pStyle w:val="H2"/>
      <w:suff w:val="space"/>
      <w:lvlText w:val="(%2)"/>
      <w:lvlJc w:val="left"/>
      <w:pPr>
        <w:ind w:left="0" w:firstLine="17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27"/>
      <w:numFmt w:val="lowerLetter"/>
      <w:pStyle w:val="N5"/>
      <w:lvlText w:val="(%5)"/>
      <w:lvlJc w:val="left"/>
      <w:pPr>
        <w:tabs>
          <w:tab w:val="num" w:pos="1701"/>
        </w:tabs>
        <w:ind w:left="1701" w:hanging="567"/>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10" w15:restartNumberingAfterBreak="0">
    <w:nsid w:val="657A4793"/>
    <w:multiLevelType w:val="hybridMultilevel"/>
    <w:tmpl w:val="3B7A427E"/>
    <w:lvl w:ilvl="0" w:tplc="41943E5E">
      <w:start w:val="1"/>
      <w:numFmt w:val="bullet"/>
      <w:pStyle w:val="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1" w15:restartNumberingAfterBreak="0">
    <w:nsid w:val="7F1C3262"/>
    <w:multiLevelType w:val="multilevel"/>
    <w:tmpl w:val="28E41BF0"/>
    <w:lvl w:ilvl="0">
      <w:start w:val="1"/>
      <w:numFmt w:val="lowerLetter"/>
      <w:pStyle w:val="Lista"/>
      <w:lvlText w:val="(%1)"/>
      <w:lvlJc w:val="left"/>
      <w:pPr>
        <w:ind w:left="425" w:firstLine="0"/>
      </w:pPr>
      <w:rPr>
        <w:rFonts w:ascii="TH SarabunPSK" w:hAnsi="TH SarabunPSK" w:hint="cs"/>
        <w:b w:val="0"/>
        <w:bCs w:val="0"/>
        <w:i w:val="0"/>
        <w:iCs w:val="0"/>
        <w:caps w:val="0"/>
        <w:smallCaps w:val="0"/>
        <w:strike w:val="0"/>
        <w:dstrike w:val="0"/>
        <w:outline w:val="0"/>
        <w:shadow w:val="0"/>
        <w:emboss w:val="0"/>
        <w:imprint w:val="0"/>
        <w:noProof w:val="0"/>
        <w:vanish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53220579">
    <w:abstractNumId w:val="2"/>
  </w:num>
  <w:num w:numId="2" w16cid:durableId="1621453833">
    <w:abstractNumId w:val="6"/>
  </w:num>
  <w:num w:numId="3" w16cid:durableId="1262690453">
    <w:abstractNumId w:val="3"/>
  </w:num>
  <w:num w:numId="4" w16cid:durableId="286745492">
    <w:abstractNumId w:val="9"/>
  </w:num>
  <w:num w:numId="5" w16cid:durableId="351536847">
    <w:abstractNumId w:val="10"/>
  </w:num>
  <w:num w:numId="6" w16cid:durableId="1035430154">
    <w:abstractNumId w:val="7"/>
  </w:num>
  <w:num w:numId="7" w16cid:durableId="2075161232">
    <w:abstractNumId w:val="11"/>
  </w:num>
  <w:num w:numId="8" w16cid:durableId="1759516262">
    <w:abstractNumId w:val="5"/>
  </w:num>
  <w:num w:numId="9" w16cid:durableId="1921979838">
    <w:abstractNumId w:val="1"/>
  </w:num>
  <w:num w:numId="10" w16cid:durableId="904754684">
    <w:abstractNumId w:val="8"/>
  </w:num>
  <w:num w:numId="11" w16cid:durableId="163977312">
    <w:abstractNumId w:val="0"/>
  </w:num>
  <w:num w:numId="12" w16cid:durableId="33746200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5D4"/>
    <w:rsid w:val="00012E01"/>
    <w:rsid w:val="00014ACD"/>
    <w:rsid w:val="000204E0"/>
    <w:rsid w:val="00023486"/>
    <w:rsid w:val="00041749"/>
    <w:rsid w:val="00046F03"/>
    <w:rsid w:val="00047953"/>
    <w:rsid w:val="00060614"/>
    <w:rsid w:val="00090B24"/>
    <w:rsid w:val="00091833"/>
    <w:rsid w:val="00093031"/>
    <w:rsid w:val="000A031E"/>
    <w:rsid w:val="000A3F8B"/>
    <w:rsid w:val="000E26B5"/>
    <w:rsid w:val="000E3FC0"/>
    <w:rsid w:val="000F75EA"/>
    <w:rsid w:val="001020CF"/>
    <w:rsid w:val="00102DF8"/>
    <w:rsid w:val="00121EBF"/>
    <w:rsid w:val="00152CDC"/>
    <w:rsid w:val="0016430A"/>
    <w:rsid w:val="00174B5B"/>
    <w:rsid w:val="00175E83"/>
    <w:rsid w:val="00187766"/>
    <w:rsid w:val="00192159"/>
    <w:rsid w:val="001A7977"/>
    <w:rsid w:val="001C1EAA"/>
    <w:rsid w:val="001D08A6"/>
    <w:rsid w:val="001D0A83"/>
    <w:rsid w:val="001D2372"/>
    <w:rsid w:val="001F0222"/>
    <w:rsid w:val="001F2101"/>
    <w:rsid w:val="001F748E"/>
    <w:rsid w:val="00210A0A"/>
    <w:rsid w:val="00211038"/>
    <w:rsid w:val="00211824"/>
    <w:rsid w:val="002132D2"/>
    <w:rsid w:val="00217FA6"/>
    <w:rsid w:val="0022164E"/>
    <w:rsid w:val="00221776"/>
    <w:rsid w:val="00236013"/>
    <w:rsid w:val="00244BDB"/>
    <w:rsid w:val="00252ABD"/>
    <w:rsid w:val="0027251B"/>
    <w:rsid w:val="00273692"/>
    <w:rsid w:val="00292AD2"/>
    <w:rsid w:val="002A2E6E"/>
    <w:rsid w:val="002B1963"/>
    <w:rsid w:val="002B3B91"/>
    <w:rsid w:val="002B3DB4"/>
    <w:rsid w:val="002B6FEF"/>
    <w:rsid w:val="002B7CA8"/>
    <w:rsid w:val="002C5130"/>
    <w:rsid w:val="002D2BEC"/>
    <w:rsid w:val="002D2E3A"/>
    <w:rsid w:val="002D3318"/>
    <w:rsid w:val="00311065"/>
    <w:rsid w:val="00324672"/>
    <w:rsid w:val="00334589"/>
    <w:rsid w:val="00336C8C"/>
    <w:rsid w:val="0034572E"/>
    <w:rsid w:val="00347103"/>
    <w:rsid w:val="00353F69"/>
    <w:rsid w:val="00364269"/>
    <w:rsid w:val="00367B1D"/>
    <w:rsid w:val="00381968"/>
    <w:rsid w:val="00383F06"/>
    <w:rsid w:val="00384BA7"/>
    <w:rsid w:val="00387C40"/>
    <w:rsid w:val="00390ECE"/>
    <w:rsid w:val="0039331B"/>
    <w:rsid w:val="003A15AE"/>
    <w:rsid w:val="003C3417"/>
    <w:rsid w:val="003E641B"/>
    <w:rsid w:val="003E6FC1"/>
    <w:rsid w:val="003F14AA"/>
    <w:rsid w:val="003F2456"/>
    <w:rsid w:val="003F257B"/>
    <w:rsid w:val="003F49CA"/>
    <w:rsid w:val="003F6611"/>
    <w:rsid w:val="00407CE5"/>
    <w:rsid w:val="004100D4"/>
    <w:rsid w:val="00412D0D"/>
    <w:rsid w:val="00427A1A"/>
    <w:rsid w:val="00430B3F"/>
    <w:rsid w:val="00443067"/>
    <w:rsid w:val="00451F82"/>
    <w:rsid w:val="00457A80"/>
    <w:rsid w:val="004621D7"/>
    <w:rsid w:val="0047375A"/>
    <w:rsid w:val="00474B2C"/>
    <w:rsid w:val="004840EB"/>
    <w:rsid w:val="004951F3"/>
    <w:rsid w:val="004A7D1E"/>
    <w:rsid w:val="004B0BC2"/>
    <w:rsid w:val="004B7024"/>
    <w:rsid w:val="004D2E62"/>
    <w:rsid w:val="004E44DF"/>
    <w:rsid w:val="004F57F4"/>
    <w:rsid w:val="004F7CC0"/>
    <w:rsid w:val="004F7F35"/>
    <w:rsid w:val="00500C91"/>
    <w:rsid w:val="00512181"/>
    <w:rsid w:val="00535569"/>
    <w:rsid w:val="005435F1"/>
    <w:rsid w:val="005438F2"/>
    <w:rsid w:val="0055093B"/>
    <w:rsid w:val="0055564A"/>
    <w:rsid w:val="00557EF1"/>
    <w:rsid w:val="0056085D"/>
    <w:rsid w:val="00566BC8"/>
    <w:rsid w:val="00573357"/>
    <w:rsid w:val="005854B7"/>
    <w:rsid w:val="00586A88"/>
    <w:rsid w:val="00586BFF"/>
    <w:rsid w:val="00586CE3"/>
    <w:rsid w:val="00587BF0"/>
    <w:rsid w:val="005A6E70"/>
    <w:rsid w:val="005C6572"/>
    <w:rsid w:val="005D6EAC"/>
    <w:rsid w:val="005E2467"/>
    <w:rsid w:val="005E52E8"/>
    <w:rsid w:val="005F1854"/>
    <w:rsid w:val="005F3D4E"/>
    <w:rsid w:val="006005AA"/>
    <w:rsid w:val="00607E8B"/>
    <w:rsid w:val="00610D8D"/>
    <w:rsid w:val="006230FA"/>
    <w:rsid w:val="006441BF"/>
    <w:rsid w:val="00654B55"/>
    <w:rsid w:val="00673C26"/>
    <w:rsid w:val="0068577C"/>
    <w:rsid w:val="006870DE"/>
    <w:rsid w:val="00687803"/>
    <w:rsid w:val="006975F5"/>
    <w:rsid w:val="006C1D23"/>
    <w:rsid w:val="006C72A9"/>
    <w:rsid w:val="006E1EE1"/>
    <w:rsid w:val="006E6F28"/>
    <w:rsid w:val="0070018B"/>
    <w:rsid w:val="00702547"/>
    <w:rsid w:val="007209F6"/>
    <w:rsid w:val="00745665"/>
    <w:rsid w:val="00751329"/>
    <w:rsid w:val="00756C75"/>
    <w:rsid w:val="007576A0"/>
    <w:rsid w:val="00757B50"/>
    <w:rsid w:val="0076117A"/>
    <w:rsid w:val="00762525"/>
    <w:rsid w:val="00764A54"/>
    <w:rsid w:val="00770C7C"/>
    <w:rsid w:val="00781291"/>
    <w:rsid w:val="0078372E"/>
    <w:rsid w:val="0078743B"/>
    <w:rsid w:val="007923E9"/>
    <w:rsid w:val="0079778E"/>
    <w:rsid w:val="007A4581"/>
    <w:rsid w:val="007A595D"/>
    <w:rsid w:val="007A6E49"/>
    <w:rsid w:val="007B0DDA"/>
    <w:rsid w:val="007B1A23"/>
    <w:rsid w:val="007B294C"/>
    <w:rsid w:val="007B459A"/>
    <w:rsid w:val="007B6E87"/>
    <w:rsid w:val="007D4902"/>
    <w:rsid w:val="007D720E"/>
    <w:rsid w:val="007E15AE"/>
    <w:rsid w:val="007E4B4E"/>
    <w:rsid w:val="008050E1"/>
    <w:rsid w:val="00805163"/>
    <w:rsid w:val="008122F8"/>
    <w:rsid w:val="00827EFA"/>
    <w:rsid w:val="00831212"/>
    <w:rsid w:val="00834C23"/>
    <w:rsid w:val="00836C5E"/>
    <w:rsid w:val="00837C3F"/>
    <w:rsid w:val="0084316B"/>
    <w:rsid w:val="008507FD"/>
    <w:rsid w:val="00852CC6"/>
    <w:rsid w:val="008615D4"/>
    <w:rsid w:val="00873AE0"/>
    <w:rsid w:val="0088349C"/>
    <w:rsid w:val="0088713C"/>
    <w:rsid w:val="0089726F"/>
    <w:rsid w:val="008A58ED"/>
    <w:rsid w:val="008A778E"/>
    <w:rsid w:val="008B4401"/>
    <w:rsid w:val="008B4538"/>
    <w:rsid w:val="008D18F6"/>
    <w:rsid w:val="008D34CA"/>
    <w:rsid w:val="008E5C1B"/>
    <w:rsid w:val="008F4E43"/>
    <w:rsid w:val="008F511E"/>
    <w:rsid w:val="008F6780"/>
    <w:rsid w:val="009008B6"/>
    <w:rsid w:val="00901AE0"/>
    <w:rsid w:val="009021CE"/>
    <w:rsid w:val="00910E71"/>
    <w:rsid w:val="00912E85"/>
    <w:rsid w:val="00914859"/>
    <w:rsid w:val="00923551"/>
    <w:rsid w:val="009267B2"/>
    <w:rsid w:val="00943549"/>
    <w:rsid w:val="00944C4C"/>
    <w:rsid w:val="00971670"/>
    <w:rsid w:val="00993A55"/>
    <w:rsid w:val="009A3334"/>
    <w:rsid w:val="009B34AD"/>
    <w:rsid w:val="009B7FA9"/>
    <w:rsid w:val="009C2B7A"/>
    <w:rsid w:val="009C48D8"/>
    <w:rsid w:val="009D767C"/>
    <w:rsid w:val="009E7AF4"/>
    <w:rsid w:val="009E7C10"/>
    <w:rsid w:val="009F46F2"/>
    <w:rsid w:val="00A05F83"/>
    <w:rsid w:val="00A15270"/>
    <w:rsid w:val="00A165A8"/>
    <w:rsid w:val="00A343AA"/>
    <w:rsid w:val="00A34DB6"/>
    <w:rsid w:val="00A37589"/>
    <w:rsid w:val="00A61C0E"/>
    <w:rsid w:val="00A72C17"/>
    <w:rsid w:val="00A74406"/>
    <w:rsid w:val="00A81CBB"/>
    <w:rsid w:val="00A8468E"/>
    <w:rsid w:val="00A9126E"/>
    <w:rsid w:val="00A95E0F"/>
    <w:rsid w:val="00AA04D2"/>
    <w:rsid w:val="00AB3F1D"/>
    <w:rsid w:val="00AC2AB0"/>
    <w:rsid w:val="00AE054C"/>
    <w:rsid w:val="00AE1BC5"/>
    <w:rsid w:val="00AE5CBC"/>
    <w:rsid w:val="00AF332E"/>
    <w:rsid w:val="00B07601"/>
    <w:rsid w:val="00B262AA"/>
    <w:rsid w:val="00B31F4A"/>
    <w:rsid w:val="00B513E1"/>
    <w:rsid w:val="00B71FB2"/>
    <w:rsid w:val="00B80B18"/>
    <w:rsid w:val="00B80FB4"/>
    <w:rsid w:val="00B86DAE"/>
    <w:rsid w:val="00BF3156"/>
    <w:rsid w:val="00C05951"/>
    <w:rsid w:val="00C173F5"/>
    <w:rsid w:val="00C23780"/>
    <w:rsid w:val="00C37A34"/>
    <w:rsid w:val="00C41310"/>
    <w:rsid w:val="00C45732"/>
    <w:rsid w:val="00C4692F"/>
    <w:rsid w:val="00C53240"/>
    <w:rsid w:val="00C60238"/>
    <w:rsid w:val="00C866A5"/>
    <w:rsid w:val="00C910BD"/>
    <w:rsid w:val="00C92AEB"/>
    <w:rsid w:val="00CA3B8F"/>
    <w:rsid w:val="00CA4EF2"/>
    <w:rsid w:val="00CC3287"/>
    <w:rsid w:val="00CC43A2"/>
    <w:rsid w:val="00CD446B"/>
    <w:rsid w:val="00CE44F2"/>
    <w:rsid w:val="00CF6287"/>
    <w:rsid w:val="00D03791"/>
    <w:rsid w:val="00D07D4D"/>
    <w:rsid w:val="00D13625"/>
    <w:rsid w:val="00D209F1"/>
    <w:rsid w:val="00D20DAE"/>
    <w:rsid w:val="00D27BBB"/>
    <w:rsid w:val="00D36B91"/>
    <w:rsid w:val="00D42A59"/>
    <w:rsid w:val="00D640FB"/>
    <w:rsid w:val="00D71707"/>
    <w:rsid w:val="00D73202"/>
    <w:rsid w:val="00D831BA"/>
    <w:rsid w:val="00D86876"/>
    <w:rsid w:val="00D90938"/>
    <w:rsid w:val="00D94EBC"/>
    <w:rsid w:val="00D9523B"/>
    <w:rsid w:val="00D96EAB"/>
    <w:rsid w:val="00DA316F"/>
    <w:rsid w:val="00DA6969"/>
    <w:rsid w:val="00DB0AFC"/>
    <w:rsid w:val="00DB6F54"/>
    <w:rsid w:val="00DC594B"/>
    <w:rsid w:val="00DC68EE"/>
    <w:rsid w:val="00DD02EF"/>
    <w:rsid w:val="00DD1238"/>
    <w:rsid w:val="00DD3FD6"/>
    <w:rsid w:val="00DD5708"/>
    <w:rsid w:val="00DE62F2"/>
    <w:rsid w:val="00DF30AB"/>
    <w:rsid w:val="00DF6D21"/>
    <w:rsid w:val="00E00C29"/>
    <w:rsid w:val="00E00CD7"/>
    <w:rsid w:val="00E01D38"/>
    <w:rsid w:val="00E15C9D"/>
    <w:rsid w:val="00E16DE8"/>
    <w:rsid w:val="00E315D1"/>
    <w:rsid w:val="00E32B28"/>
    <w:rsid w:val="00E47BD7"/>
    <w:rsid w:val="00E56D26"/>
    <w:rsid w:val="00E659B2"/>
    <w:rsid w:val="00E844F7"/>
    <w:rsid w:val="00E9368B"/>
    <w:rsid w:val="00EA7870"/>
    <w:rsid w:val="00EB5B2F"/>
    <w:rsid w:val="00EB741E"/>
    <w:rsid w:val="00EC14CF"/>
    <w:rsid w:val="00EC1BA0"/>
    <w:rsid w:val="00EC341D"/>
    <w:rsid w:val="00EC5547"/>
    <w:rsid w:val="00EE2B97"/>
    <w:rsid w:val="00EE2F36"/>
    <w:rsid w:val="00EE3013"/>
    <w:rsid w:val="00EE5D6C"/>
    <w:rsid w:val="00EE706B"/>
    <w:rsid w:val="00EF4C29"/>
    <w:rsid w:val="00F03F0C"/>
    <w:rsid w:val="00F43B1E"/>
    <w:rsid w:val="00F70183"/>
    <w:rsid w:val="00F80A29"/>
    <w:rsid w:val="00F92F06"/>
    <w:rsid w:val="00FA6F49"/>
    <w:rsid w:val="00FB13B9"/>
    <w:rsid w:val="00FB4936"/>
    <w:rsid w:val="00FC0308"/>
    <w:rsid w:val="00FC1996"/>
    <w:rsid w:val="00FD145C"/>
    <w:rsid w:val="00FE29BB"/>
    <w:rsid w:val="00FE71CB"/>
    <w:rsid w:val="00FF2B9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715FE"/>
  <w15:chartTrackingRefBased/>
  <w15:docId w15:val="{52C12930-0672-4F82-BE90-053397D2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th-TH"/>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D8D"/>
    <w:pPr>
      <w:spacing w:before="240"/>
      <w:jc w:val="both"/>
    </w:pPr>
    <w:rPr>
      <w:rFonts w:ascii="TH SarabunPSK" w:hAnsi="TH SarabunPSK" w:cs="TH SarabunPSK"/>
      <w:spacing w:val="5"/>
      <w:kern w:val="28"/>
      <w:sz w:val="32"/>
      <w:szCs w:val="32"/>
    </w:rPr>
  </w:style>
  <w:style w:type="paragraph" w:styleId="Heading1">
    <w:name w:val="heading 1"/>
    <w:basedOn w:val="Normal"/>
    <w:next w:val="Normal"/>
    <w:link w:val="Heading1Char"/>
    <w:uiPriority w:val="2"/>
    <w:qFormat/>
    <w:rsid w:val="002B7CA8"/>
    <w:pPr>
      <w:keepNext/>
      <w:keepLines/>
      <w:numPr>
        <w:numId w:val="1"/>
      </w:numPr>
      <w:spacing w:after="240"/>
      <w:outlineLvl w:val="0"/>
    </w:pPr>
    <w:rPr>
      <w:rFonts w:eastAsiaTheme="majorEastAsia"/>
      <w:b/>
      <w:bCs/>
      <w:sz w:val="40"/>
      <w:szCs w:val="40"/>
    </w:rPr>
  </w:style>
  <w:style w:type="paragraph" w:styleId="Heading2">
    <w:name w:val="heading 2"/>
    <w:next w:val="Normal"/>
    <w:link w:val="Heading2Char"/>
    <w:uiPriority w:val="2"/>
    <w:unhideWhenUsed/>
    <w:qFormat/>
    <w:rsid w:val="002B7CA8"/>
    <w:pPr>
      <w:numPr>
        <w:ilvl w:val="1"/>
        <w:numId w:val="1"/>
      </w:numPr>
      <w:spacing w:before="240" w:after="120"/>
      <w:ind w:left="992" w:hanging="567"/>
      <w:outlineLvl w:val="1"/>
    </w:pPr>
    <w:rPr>
      <w:rFonts w:ascii="TH SarabunPSK" w:hAnsi="TH SarabunPSK" w:cs="TH SarabunPSK"/>
      <w:b/>
      <w:bCs/>
      <w:spacing w:val="5"/>
      <w:kern w:val="28"/>
      <w:sz w:val="36"/>
      <w:szCs w:val="36"/>
    </w:rPr>
  </w:style>
  <w:style w:type="paragraph" w:styleId="Heading3">
    <w:name w:val="heading 3"/>
    <w:next w:val="Normal"/>
    <w:link w:val="Heading3Char"/>
    <w:uiPriority w:val="2"/>
    <w:unhideWhenUsed/>
    <w:qFormat/>
    <w:rsid w:val="002B7CA8"/>
    <w:pPr>
      <w:keepNext/>
      <w:keepLines/>
      <w:numPr>
        <w:ilvl w:val="2"/>
        <w:numId w:val="1"/>
      </w:numPr>
      <w:spacing w:before="120"/>
      <w:ind w:left="1701" w:hanging="709"/>
      <w:outlineLvl w:val="2"/>
    </w:pPr>
    <w:rPr>
      <w:rFonts w:ascii="TH SarabunPSK" w:eastAsiaTheme="majorEastAsia" w:hAnsi="TH SarabunPSK" w:cs="TH SarabunPSK"/>
      <w:b/>
      <w:bCs/>
      <w:spacing w:val="5"/>
      <w:kern w:val="28"/>
      <w:sz w:val="32"/>
      <w:szCs w:val="32"/>
    </w:rPr>
  </w:style>
  <w:style w:type="paragraph" w:styleId="Heading4">
    <w:name w:val="heading 4"/>
    <w:basedOn w:val="Normal"/>
    <w:next w:val="BodyText"/>
    <w:link w:val="Heading4Char"/>
    <w:uiPriority w:val="2"/>
    <w:qFormat/>
    <w:rsid w:val="00EE5D6C"/>
    <w:pPr>
      <w:keepNext/>
      <w:keepLines/>
      <w:spacing w:before="200" w:after="60"/>
      <w:ind w:left="851" w:hanging="851"/>
      <w:outlineLvl w:val="3"/>
    </w:pPr>
    <w:rPr>
      <w:rFonts w:ascii="Arial" w:eastAsiaTheme="majorEastAsia" w:hAnsi="Arial" w:cstheme="majorBidi"/>
      <w:bCs/>
      <w:iCs/>
      <w:lang w:bidi="ar-SA"/>
    </w:rPr>
  </w:style>
  <w:style w:type="paragraph" w:styleId="Heading5">
    <w:name w:val="heading 5"/>
    <w:basedOn w:val="Normal"/>
    <w:next w:val="Normal"/>
    <w:link w:val="Heading5Char"/>
    <w:uiPriority w:val="9"/>
    <w:semiHidden/>
    <w:qFormat/>
    <w:rsid w:val="00EE5D6C"/>
    <w:pPr>
      <w:keepNext/>
      <w:keepLines/>
      <w:spacing w:before="200" w:after="60"/>
      <w:ind w:left="851" w:hanging="851"/>
      <w:outlineLvl w:val="4"/>
    </w:pPr>
    <w:rPr>
      <w:rFonts w:asciiTheme="majorHAnsi" w:eastAsiaTheme="majorEastAsia" w:hAnsiTheme="majorHAnsi" w:cstheme="majorBidi"/>
      <w:color w:val="5B9BD5" w:themeColor="accent1"/>
      <w:lang w:bidi="ar-SA"/>
    </w:rPr>
  </w:style>
  <w:style w:type="paragraph" w:styleId="Heading6">
    <w:name w:val="heading 6"/>
    <w:basedOn w:val="Normal"/>
    <w:next w:val="Normal"/>
    <w:link w:val="Heading6Char"/>
    <w:uiPriority w:val="9"/>
    <w:semiHidden/>
    <w:unhideWhenUsed/>
    <w:qFormat/>
    <w:rsid w:val="00EE5D6C"/>
    <w:pPr>
      <w:keepNext/>
      <w:keepLines/>
      <w:spacing w:before="200" w:after="60"/>
      <w:ind w:left="1152" w:hanging="1152"/>
      <w:outlineLvl w:val="5"/>
    </w:pPr>
    <w:rPr>
      <w:rFonts w:asciiTheme="majorHAnsi" w:eastAsiaTheme="majorEastAsia" w:hAnsiTheme="majorHAnsi" w:cstheme="majorBidi"/>
      <w:i/>
      <w:iCs/>
      <w:color w:val="5B9BD5" w:themeColor="accent1"/>
      <w:lang w:bidi="ar-SA"/>
    </w:rPr>
  </w:style>
  <w:style w:type="paragraph" w:styleId="Heading7">
    <w:name w:val="heading 7"/>
    <w:basedOn w:val="Normal"/>
    <w:next w:val="Normal"/>
    <w:link w:val="Heading7Char"/>
    <w:uiPriority w:val="9"/>
    <w:semiHidden/>
    <w:unhideWhenUsed/>
    <w:qFormat/>
    <w:rsid w:val="00EE5D6C"/>
    <w:pPr>
      <w:keepNext/>
      <w:keepLines/>
      <w:spacing w:before="40"/>
      <w:ind w:left="1296" w:hanging="1296"/>
      <w:outlineLvl w:val="6"/>
    </w:pPr>
    <w:rPr>
      <w:rFonts w:asciiTheme="majorHAnsi" w:eastAsiaTheme="majorEastAsia" w:hAnsiTheme="majorHAnsi" w:cstheme="majorBidi"/>
      <w:i/>
      <w:iCs/>
      <w:color w:val="1F4D78" w:themeColor="accent1" w:themeShade="7F"/>
      <w:lang w:bidi="ar-SA"/>
    </w:rPr>
  </w:style>
  <w:style w:type="paragraph" w:styleId="Heading8">
    <w:name w:val="heading 8"/>
    <w:basedOn w:val="Normal"/>
    <w:next w:val="Normal"/>
    <w:link w:val="Heading8Char"/>
    <w:uiPriority w:val="9"/>
    <w:semiHidden/>
    <w:unhideWhenUsed/>
    <w:qFormat/>
    <w:rsid w:val="00EE5D6C"/>
    <w:pPr>
      <w:keepNext/>
      <w:keepLines/>
      <w:spacing w:before="40"/>
      <w:ind w:left="1440" w:hanging="1440"/>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iPriority w:val="9"/>
    <w:semiHidden/>
    <w:unhideWhenUsed/>
    <w:qFormat/>
    <w:rsid w:val="00EE5D6C"/>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367B1D"/>
    <w:pPr>
      <w:contextualSpacing/>
      <w:jc w:val="center"/>
    </w:pPr>
    <w:rPr>
      <w:rFonts w:ascii="TH SarabunPSK" w:eastAsiaTheme="majorEastAsia" w:hAnsi="TH SarabunPSK" w:cs="TH SarabunPSK"/>
      <w:b/>
      <w:spacing w:val="-10"/>
      <w:kern w:val="28"/>
      <w:sz w:val="120"/>
      <w:szCs w:val="120"/>
    </w:rPr>
  </w:style>
  <w:style w:type="character" w:customStyle="1" w:styleId="TitleChar">
    <w:name w:val="Title Char"/>
    <w:basedOn w:val="DefaultParagraphFont"/>
    <w:link w:val="Title"/>
    <w:uiPriority w:val="10"/>
    <w:rsid w:val="00367B1D"/>
    <w:rPr>
      <w:rFonts w:ascii="TH SarabunPSK" w:eastAsiaTheme="majorEastAsia" w:hAnsi="TH SarabunPSK" w:cs="TH SarabunPSK"/>
      <w:b/>
      <w:spacing w:val="-10"/>
      <w:kern w:val="28"/>
      <w:sz w:val="120"/>
      <w:szCs w:val="120"/>
    </w:rPr>
  </w:style>
  <w:style w:type="paragraph" w:styleId="Header">
    <w:name w:val="header"/>
    <w:basedOn w:val="Normal"/>
    <w:link w:val="HeaderChar"/>
    <w:uiPriority w:val="99"/>
    <w:unhideWhenUsed/>
    <w:rsid w:val="0076117A"/>
    <w:pPr>
      <w:tabs>
        <w:tab w:val="center" w:pos="4680"/>
        <w:tab w:val="right" w:pos="9360"/>
      </w:tabs>
    </w:pPr>
  </w:style>
  <w:style w:type="character" w:customStyle="1" w:styleId="HeaderChar">
    <w:name w:val="Header Char"/>
    <w:basedOn w:val="DefaultParagraphFont"/>
    <w:link w:val="Header"/>
    <w:uiPriority w:val="99"/>
    <w:rsid w:val="0076117A"/>
  </w:style>
  <w:style w:type="paragraph" w:styleId="Footer">
    <w:name w:val="footer"/>
    <w:basedOn w:val="Normal"/>
    <w:link w:val="FooterChar"/>
    <w:uiPriority w:val="99"/>
    <w:unhideWhenUsed/>
    <w:rsid w:val="0076117A"/>
    <w:pPr>
      <w:tabs>
        <w:tab w:val="center" w:pos="4680"/>
        <w:tab w:val="right" w:pos="9360"/>
      </w:tabs>
    </w:pPr>
  </w:style>
  <w:style w:type="character" w:customStyle="1" w:styleId="FooterChar">
    <w:name w:val="Footer Char"/>
    <w:basedOn w:val="DefaultParagraphFont"/>
    <w:link w:val="Footer"/>
    <w:uiPriority w:val="99"/>
    <w:rsid w:val="0076117A"/>
  </w:style>
  <w:style w:type="character" w:customStyle="1" w:styleId="Heading1Char">
    <w:name w:val="Heading 1 Char"/>
    <w:basedOn w:val="DefaultParagraphFont"/>
    <w:link w:val="Heading1"/>
    <w:uiPriority w:val="2"/>
    <w:rsid w:val="002B7CA8"/>
    <w:rPr>
      <w:rFonts w:ascii="TH SarabunPSK" w:eastAsiaTheme="majorEastAsia" w:hAnsi="TH SarabunPSK" w:cs="TH SarabunPSK"/>
      <w:b/>
      <w:bCs/>
      <w:spacing w:val="5"/>
      <w:kern w:val="28"/>
      <w:sz w:val="40"/>
      <w:szCs w:val="40"/>
    </w:rPr>
  </w:style>
  <w:style w:type="paragraph" w:styleId="ListParagraph">
    <w:name w:val="List Paragraph"/>
    <w:aliases w:val="Bulleted List Paragraph"/>
    <w:basedOn w:val="Normal"/>
    <w:link w:val="ListParagraphChar"/>
    <w:uiPriority w:val="1"/>
    <w:qFormat/>
    <w:rsid w:val="0034572E"/>
    <w:pPr>
      <w:ind w:left="720"/>
      <w:contextualSpacing/>
    </w:pPr>
  </w:style>
  <w:style w:type="character" w:customStyle="1" w:styleId="Heading2Char">
    <w:name w:val="Heading 2 Char"/>
    <w:basedOn w:val="DefaultParagraphFont"/>
    <w:link w:val="Heading2"/>
    <w:uiPriority w:val="2"/>
    <w:rsid w:val="002B7CA8"/>
    <w:rPr>
      <w:rFonts w:ascii="TH SarabunPSK" w:hAnsi="TH SarabunPSK" w:cs="TH SarabunPSK"/>
      <w:b/>
      <w:bCs/>
      <w:spacing w:val="5"/>
      <w:kern w:val="28"/>
      <w:sz w:val="36"/>
      <w:szCs w:val="36"/>
    </w:rPr>
  </w:style>
  <w:style w:type="character" w:customStyle="1" w:styleId="Heading3Char">
    <w:name w:val="Heading 3 Char"/>
    <w:basedOn w:val="DefaultParagraphFont"/>
    <w:link w:val="Heading3"/>
    <w:uiPriority w:val="2"/>
    <w:rsid w:val="002B7CA8"/>
    <w:rPr>
      <w:rFonts w:ascii="TH SarabunPSK" w:eastAsiaTheme="majorEastAsia" w:hAnsi="TH SarabunPSK" w:cs="TH SarabunPSK"/>
      <w:b/>
      <w:bCs/>
      <w:spacing w:val="5"/>
      <w:kern w:val="28"/>
      <w:sz w:val="32"/>
      <w:szCs w:val="32"/>
    </w:rPr>
  </w:style>
  <w:style w:type="paragraph" w:styleId="TOCHeading">
    <w:name w:val="TOC Heading"/>
    <w:basedOn w:val="Heading1"/>
    <w:next w:val="Normal"/>
    <w:uiPriority w:val="39"/>
    <w:unhideWhenUsed/>
    <w:rsid w:val="00B07601"/>
    <w:pPr>
      <w:numPr>
        <w:numId w:val="0"/>
      </w:numPr>
      <w:spacing w:after="0" w:line="259" w:lineRule="auto"/>
      <w:outlineLvl w:val="9"/>
    </w:pPr>
    <w:rPr>
      <w:rFonts w:asciiTheme="majorHAnsi" w:hAnsiTheme="majorHAnsi" w:cstheme="majorBidi"/>
      <w:b w:val="0"/>
      <w:bCs w:val="0"/>
      <w:color w:val="2E74B5" w:themeColor="accent1" w:themeShade="BF"/>
      <w:szCs w:val="32"/>
      <w:lang w:bidi="ar-SA"/>
    </w:rPr>
  </w:style>
  <w:style w:type="paragraph" w:styleId="TOC1">
    <w:name w:val="toc 1"/>
    <w:basedOn w:val="Normal"/>
    <w:next w:val="Normal"/>
    <w:autoRedefine/>
    <w:uiPriority w:val="39"/>
    <w:unhideWhenUsed/>
    <w:rsid w:val="009B7FA9"/>
    <w:pPr>
      <w:tabs>
        <w:tab w:val="left" w:pos="426"/>
        <w:tab w:val="right" w:leader="dot" w:pos="9678"/>
      </w:tabs>
      <w:spacing w:before="120"/>
    </w:pPr>
    <w:rPr>
      <w:rFonts w:cs="Angsana New"/>
      <w:szCs w:val="40"/>
    </w:rPr>
  </w:style>
  <w:style w:type="paragraph" w:styleId="TOC2">
    <w:name w:val="toc 2"/>
    <w:basedOn w:val="Normal"/>
    <w:next w:val="Normal"/>
    <w:autoRedefine/>
    <w:uiPriority w:val="39"/>
    <w:unhideWhenUsed/>
    <w:rsid w:val="009B7FA9"/>
    <w:pPr>
      <w:tabs>
        <w:tab w:val="left" w:pos="993"/>
        <w:tab w:val="right" w:leader="dot" w:pos="9678"/>
      </w:tabs>
      <w:ind w:left="992" w:hanging="567"/>
    </w:pPr>
    <w:rPr>
      <w:rFonts w:cs="Angsana New"/>
      <w:szCs w:val="40"/>
    </w:rPr>
  </w:style>
  <w:style w:type="paragraph" w:styleId="TOC3">
    <w:name w:val="toc 3"/>
    <w:basedOn w:val="Normal"/>
    <w:next w:val="Normal"/>
    <w:autoRedefine/>
    <w:uiPriority w:val="39"/>
    <w:unhideWhenUsed/>
    <w:rsid w:val="009B7FA9"/>
    <w:pPr>
      <w:tabs>
        <w:tab w:val="left" w:pos="1701"/>
        <w:tab w:val="right" w:leader="dot" w:pos="9678"/>
      </w:tabs>
      <w:ind w:left="1701" w:hanging="709"/>
    </w:pPr>
    <w:rPr>
      <w:rFonts w:cs="Angsana New"/>
      <w:szCs w:val="40"/>
    </w:rPr>
  </w:style>
  <w:style w:type="character" w:styleId="Hyperlink">
    <w:name w:val="Hyperlink"/>
    <w:basedOn w:val="DefaultParagraphFont"/>
    <w:uiPriority w:val="99"/>
    <w:unhideWhenUsed/>
    <w:rsid w:val="00B07601"/>
    <w:rPr>
      <w:color w:val="0563C1" w:themeColor="hyperlink"/>
      <w:u w:val="single"/>
    </w:rPr>
  </w:style>
  <w:style w:type="table" w:customStyle="1" w:styleId="TableGrid2">
    <w:name w:val="Table Grid2"/>
    <w:basedOn w:val="TableNormal"/>
    <w:next w:val="TableGrid"/>
    <w:uiPriority w:val="59"/>
    <w:rsid w:val="00923551"/>
    <w:rPr>
      <w:rFonts w:ascii="Calibri" w:eastAsia="Calibri" w:hAnsi="Calibri"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E2467"/>
    <w:rPr>
      <w:rFonts w:ascii="Segoe UI" w:hAnsi="Segoe UI" w:cs="Angsana New"/>
      <w:sz w:val="18"/>
    </w:rPr>
  </w:style>
  <w:style w:type="character" w:customStyle="1" w:styleId="BalloonTextChar">
    <w:name w:val="Balloon Text Char"/>
    <w:basedOn w:val="DefaultParagraphFont"/>
    <w:link w:val="BalloonText"/>
    <w:uiPriority w:val="99"/>
    <w:semiHidden/>
    <w:rsid w:val="005E2467"/>
    <w:rPr>
      <w:rFonts w:ascii="Segoe UI" w:hAnsi="Segoe UI" w:cs="Angsana New"/>
      <w:sz w:val="18"/>
      <w:szCs w:val="22"/>
      <w:lang w:val="en-GB"/>
    </w:rPr>
  </w:style>
  <w:style w:type="paragraph" w:customStyle="1" w:styleId="1">
    <w:name w:val="1"/>
    <w:basedOn w:val="ListParagraph"/>
    <w:link w:val="1Char"/>
    <w:rsid w:val="00E32B28"/>
    <w:pPr>
      <w:numPr>
        <w:numId w:val="2"/>
      </w:numPr>
      <w:spacing w:before="120" w:after="120"/>
      <w:contextualSpacing w:val="0"/>
      <w:outlineLvl w:val="0"/>
    </w:pPr>
    <w:rPr>
      <w:rFonts w:ascii="Arial" w:eastAsia="Calibri" w:hAnsi="Arial" w:cs="Arial"/>
      <w:b/>
      <w:sz w:val="24"/>
      <w:lang w:bidi="ar-SA"/>
    </w:rPr>
  </w:style>
  <w:style w:type="paragraph" w:customStyle="1" w:styleId="11">
    <w:name w:val="1.1."/>
    <w:basedOn w:val="ListParagraph"/>
    <w:link w:val="11Char"/>
    <w:rsid w:val="00E32B28"/>
    <w:pPr>
      <w:keepNext/>
      <w:numPr>
        <w:ilvl w:val="1"/>
        <w:numId w:val="2"/>
      </w:numPr>
      <w:spacing w:before="120" w:after="120"/>
      <w:ind w:left="567"/>
      <w:contextualSpacing w:val="0"/>
      <w:outlineLvl w:val="1"/>
    </w:pPr>
    <w:rPr>
      <w:rFonts w:ascii="Arial" w:eastAsia="Calibri" w:hAnsi="Arial" w:cs="Arial"/>
      <w:lang w:bidi="ar-SA"/>
    </w:rPr>
  </w:style>
  <w:style w:type="character" w:customStyle="1" w:styleId="11Char">
    <w:name w:val="1.1. Char"/>
    <w:basedOn w:val="DefaultParagraphFont"/>
    <w:link w:val="11"/>
    <w:rsid w:val="00217FA6"/>
    <w:rPr>
      <w:rFonts w:ascii="Arial" w:eastAsia="Calibri" w:hAnsi="Arial" w:cs="Arial"/>
      <w:spacing w:val="5"/>
      <w:kern w:val="28"/>
      <w:sz w:val="32"/>
      <w:szCs w:val="32"/>
      <w:lang w:bidi="ar-SA"/>
    </w:rPr>
  </w:style>
  <w:style w:type="paragraph" w:customStyle="1" w:styleId="Action">
    <w:name w:val="Action"/>
    <w:basedOn w:val="ListParagraph"/>
    <w:link w:val="ActionChar"/>
    <w:rsid w:val="00217FA6"/>
    <w:pPr>
      <w:numPr>
        <w:numId w:val="3"/>
      </w:numPr>
      <w:spacing w:before="120" w:after="120"/>
      <w:contextualSpacing w:val="0"/>
    </w:pPr>
    <w:rPr>
      <w:rFonts w:ascii="Arial" w:eastAsia="Calibri" w:hAnsi="Arial" w:cs="Arial"/>
      <w:lang w:bidi="ar-SA"/>
    </w:rPr>
  </w:style>
  <w:style w:type="character" w:customStyle="1" w:styleId="ActionChar">
    <w:name w:val="Action Char"/>
    <w:basedOn w:val="DefaultParagraphFont"/>
    <w:link w:val="Action"/>
    <w:rsid w:val="00217FA6"/>
    <w:rPr>
      <w:rFonts w:ascii="Arial" w:eastAsia="Calibri" w:hAnsi="Arial" w:cs="Arial"/>
      <w:spacing w:val="5"/>
      <w:kern w:val="28"/>
      <w:sz w:val="32"/>
      <w:szCs w:val="32"/>
      <w:lang w:bidi="ar-SA"/>
    </w:rPr>
  </w:style>
  <w:style w:type="paragraph" w:styleId="FootnoteText">
    <w:name w:val="footnote text"/>
    <w:basedOn w:val="Normal"/>
    <w:link w:val="FootnoteTextChar"/>
    <w:uiPriority w:val="99"/>
    <w:semiHidden/>
    <w:unhideWhenUsed/>
    <w:rsid w:val="00217FA6"/>
    <w:pPr>
      <w:spacing w:before="0"/>
    </w:pPr>
    <w:rPr>
      <w:sz w:val="20"/>
      <w:szCs w:val="20"/>
      <w:lang w:bidi="ar-SA"/>
    </w:rPr>
  </w:style>
  <w:style w:type="character" w:customStyle="1" w:styleId="FootnoteTextChar">
    <w:name w:val="Footnote Text Char"/>
    <w:basedOn w:val="DefaultParagraphFont"/>
    <w:link w:val="FootnoteText"/>
    <w:uiPriority w:val="99"/>
    <w:semiHidden/>
    <w:rsid w:val="00217FA6"/>
    <w:rPr>
      <w:sz w:val="20"/>
      <w:szCs w:val="20"/>
      <w:lang w:val="en-GB" w:bidi="ar-SA"/>
    </w:rPr>
  </w:style>
  <w:style w:type="character" w:styleId="FootnoteReference">
    <w:name w:val="footnote reference"/>
    <w:basedOn w:val="DefaultParagraphFont"/>
    <w:uiPriority w:val="99"/>
    <w:semiHidden/>
    <w:unhideWhenUsed/>
    <w:rsid w:val="00217FA6"/>
    <w:rPr>
      <w:vertAlign w:val="superscript"/>
    </w:rPr>
  </w:style>
  <w:style w:type="paragraph" w:customStyle="1" w:styleId="Default">
    <w:name w:val="Default"/>
    <w:rsid w:val="00217FA6"/>
    <w:pPr>
      <w:autoSpaceDE w:val="0"/>
      <w:autoSpaceDN w:val="0"/>
      <w:adjustRightInd w:val="0"/>
    </w:pPr>
    <w:rPr>
      <w:rFonts w:ascii="Arial" w:hAnsi="Arial" w:cs="Arial"/>
      <w:color w:val="000000"/>
      <w:sz w:val="24"/>
      <w:szCs w:val="24"/>
      <w:lang w:val="en-GB" w:bidi="ar-SA"/>
    </w:rPr>
  </w:style>
  <w:style w:type="paragraph" w:styleId="BodyTextIndent2">
    <w:name w:val="Body Text Indent 2"/>
    <w:basedOn w:val="Normal"/>
    <w:link w:val="BodyTextIndent2Char"/>
    <w:uiPriority w:val="99"/>
    <w:unhideWhenUsed/>
    <w:rsid w:val="00217FA6"/>
    <w:pPr>
      <w:spacing w:before="120" w:after="120" w:line="480" w:lineRule="auto"/>
      <w:ind w:left="283"/>
    </w:pPr>
    <w:rPr>
      <w:rFonts w:ascii="Arial" w:eastAsia="Calibri" w:hAnsi="Arial" w:cs="Arial"/>
      <w:lang w:bidi="ar-SA"/>
    </w:rPr>
  </w:style>
  <w:style w:type="character" w:customStyle="1" w:styleId="BodyTextIndent2Char">
    <w:name w:val="Body Text Indent 2 Char"/>
    <w:basedOn w:val="DefaultParagraphFont"/>
    <w:link w:val="BodyTextIndent2"/>
    <w:uiPriority w:val="99"/>
    <w:rsid w:val="00217FA6"/>
    <w:rPr>
      <w:rFonts w:ascii="Arial" w:eastAsia="Calibri" w:hAnsi="Arial" w:cs="Arial"/>
      <w:szCs w:val="22"/>
      <w:lang w:val="en-GB" w:bidi="ar-SA"/>
    </w:rPr>
  </w:style>
  <w:style w:type="paragraph" w:customStyle="1" w:styleId="4-4">
    <w:name w:val="4-4"/>
    <w:basedOn w:val="Normal"/>
    <w:rsid w:val="00217FA6"/>
    <w:pPr>
      <w:overflowPunct w:val="0"/>
      <w:autoSpaceDE w:val="0"/>
      <w:autoSpaceDN w:val="0"/>
      <w:adjustRightInd w:val="0"/>
      <w:spacing w:before="0"/>
      <w:ind w:left="947" w:hanging="947"/>
      <w:textAlignment w:val="baseline"/>
    </w:pPr>
    <w:rPr>
      <w:rFonts w:ascii="Times New Roman" w:eastAsia="Times New Roman" w:hAnsi="Times New Roman" w:cs="Times New Roman"/>
      <w:color w:val="000000"/>
      <w:szCs w:val="20"/>
      <w:lang w:bidi="ar-SA"/>
    </w:rPr>
  </w:style>
  <w:style w:type="paragraph" w:customStyle="1" w:styleId="Boldheading">
    <w:name w:val="Bold heading"/>
    <w:basedOn w:val="Normal"/>
    <w:rsid w:val="00217FA6"/>
    <w:pPr>
      <w:tabs>
        <w:tab w:val="left" w:pos="960"/>
      </w:tabs>
      <w:overflowPunct w:val="0"/>
      <w:autoSpaceDE w:val="0"/>
      <w:autoSpaceDN w:val="0"/>
      <w:adjustRightInd w:val="0"/>
      <w:spacing w:before="0" w:line="260" w:lineRule="exact"/>
      <w:ind w:left="960" w:hanging="960"/>
      <w:textAlignment w:val="baseline"/>
    </w:pPr>
    <w:rPr>
      <w:rFonts w:ascii="Times New Roman" w:eastAsia="Times New Roman" w:hAnsi="Times New Roman" w:cs="Times New Roman"/>
      <w:b/>
      <w:color w:val="000000"/>
      <w:szCs w:val="20"/>
      <w:lang w:bidi="ar-SA"/>
    </w:rPr>
  </w:style>
  <w:style w:type="paragraph" w:customStyle="1" w:styleId="N1">
    <w:name w:val="N1"/>
    <w:basedOn w:val="Normal"/>
    <w:next w:val="Normal"/>
    <w:rsid w:val="00217FA6"/>
    <w:pPr>
      <w:numPr>
        <w:numId w:val="4"/>
      </w:numPr>
      <w:spacing w:before="160" w:line="220" w:lineRule="atLeast"/>
    </w:pPr>
    <w:rPr>
      <w:rFonts w:ascii="Times New Roman" w:eastAsia="Times New Roman" w:hAnsi="Times New Roman" w:cs="Times New Roman"/>
      <w:sz w:val="21"/>
      <w:szCs w:val="20"/>
      <w:lang w:bidi="ar-SA"/>
    </w:rPr>
  </w:style>
  <w:style w:type="paragraph" w:customStyle="1" w:styleId="H2">
    <w:name w:val="H2"/>
    <w:basedOn w:val="Heading2"/>
    <w:next w:val="Normal"/>
    <w:rsid w:val="00217FA6"/>
    <w:pPr>
      <w:keepNext/>
      <w:numPr>
        <w:numId w:val="4"/>
      </w:numPr>
      <w:tabs>
        <w:tab w:val="num" w:pos="360"/>
      </w:tabs>
      <w:spacing w:before="80" w:after="0" w:line="220" w:lineRule="atLeast"/>
      <w:ind w:left="567" w:firstLine="0"/>
      <w:outlineLvl w:val="9"/>
    </w:pPr>
    <w:rPr>
      <w:rFonts w:ascii="Times New Roman" w:eastAsia="Times New Roman" w:hAnsi="Times New Roman" w:cs="Times New Roman"/>
      <w:b w:val="0"/>
      <w:bCs w:val="0"/>
      <w:i/>
      <w:sz w:val="21"/>
      <w:szCs w:val="20"/>
      <w:lang w:bidi="ar-SA"/>
    </w:rPr>
  </w:style>
  <w:style w:type="paragraph" w:customStyle="1" w:styleId="N3">
    <w:name w:val="N3"/>
    <w:basedOn w:val="Normal"/>
    <w:rsid w:val="00217FA6"/>
    <w:pPr>
      <w:numPr>
        <w:ilvl w:val="2"/>
        <w:numId w:val="4"/>
      </w:numPr>
      <w:spacing w:before="80" w:line="220" w:lineRule="atLeast"/>
    </w:pPr>
    <w:rPr>
      <w:rFonts w:ascii="Times New Roman" w:eastAsia="Times New Roman" w:hAnsi="Times New Roman" w:cs="Times New Roman"/>
      <w:sz w:val="21"/>
      <w:szCs w:val="20"/>
      <w:lang w:bidi="ar-SA"/>
    </w:rPr>
  </w:style>
  <w:style w:type="paragraph" w:customStyle="1" w:styleId="N4">
    <w:name w:val="N4"/>
    <w:basedOn w:val="N3"/>
    <w:rsid w:val="00217FA6"/>
    <w:pPr>
      <w:numPr>
        <w:ilvl w:val="3"/>
      </w:numPr>
      <w:tabs>
        <w:tab w:val="clear" w:pos="1134"/>
        <w:tab w:val="num" w:pos="360"/>
      </w:tabs>
      <w:ind w:left="936" w:hanging="360"/>
    </w:pPr>
  </w:style>
  <w:style w:type="paragraph" w:customStyle="1" w:styleId="N5">
    <w:name w:val="N5"/>
    <w:basedOn w:val="N4"/>
    <w:rsid w:val="00217FA6"/>
    <w:pPr>
      <w:numPr>
        <w:ilvl w:val="4"/>
      </w:numPr>
      <w:tabs>
        <w:tab w:val="clear" w:pos="1701"/>
        <w:tab w:val="num" w:pos="360"/>
      </w:tabs>
      <w:ind w:left="936" w:hanging="360"/>
    </w:pPr>
  </w:style>
  <w:style w:type="character" w:styleId="CommentReference">
    <w:name w:val="annotation reference"/>
    <w:basedOn w:val="DefaultParagraphFont"/>
    <w:uiPriority w:val="99"/>
    <w:semiHidden/>
    <w:unhideWhenUsed/>
    <w:rsid w:val="00336C8C"/>
    <w:rPr>
      <w:sz w:val="16"/>
      <w:szCs w:val="16"/>
    </w:rPr>
  </w:style>
  <w:style w:type="paragraph" w:styleId="CommentText">
    <w:name w:val="annotation text"/>
    <w:basedOn w:val="Normal"/>
    <w:link w:val="CommentTextChar"/>
    <w:uiPriority w:val="99"/>
    <w:semiHidden/>
    <w:unhideWhenUsed/>
    <w:rsid w:val="00336C8C"/>
    <w:pPr>
      <w:spacing w:before="120" w:after="120"/>
      <w:ind w:left="567"/>
    </w:pPr>
    <w:rPr>
      <w:rFonts w:ascii="Arial" w:eastAsia="Calibri" w:hAnsi="Arial" w:cs="Arial"/>
      <w:sz w:val="20"/>
      <w:szCs w:val="20"/>
      <w:lang w:bidi="ar-SA"/>
    </w:rPr>
  </w:style>
  <w:style w:type="character" w:customStyle="1" w:styleId="CommentTextChar">
    <w:name w:val="Comment Text Char"/>
    <w:basedOn w:val="DefaultParagraphFont"/>
    <w:link w:val="CommentText"/>
    <w:uiPriority w:val="99"/>
    <w:semiHidden/>
    <w:rsid w:val="00336C8C"/>
    <w:rPr>
      <w:rFonts w:ascii="Arial" w:eastAsia="Calibri" w:hAnsi="Arial" w:cs="Arial"/>
      <w:sz w:val="20"/>
      <w:szCs w:val="20"/>
      <w:lang w:val="en-GB" w:bidi="ar-SA"/>
    </w:rPr>
  </w:style>
  <w:style w:type="character" w:customStyle="1" w:styleId="1Char">
    <w:name w:val="1 Char"/>
    <w:link w:val="1"/>
    <w:rsid w:val="00336C8C"/>
    <w:rPr>
      <w:rFonts w:ascii="Arial" w:eastAsia="Calibri" w:hAnsi="Arial" w:cs="Arial"/>
      <w:b/>
      <w:spacing w:val="5"/>
      <w:kern w:val="28"/>
      <w:sz w:val="24"/>
      <w:szCs w:val="32"/>
      <w:lang w:bidi="ar-SA"/>
    </w:rPr>
  </w:style>
  <w:style w:type="paragraph" w:styleId="BodyText">
    <w:name w:val="Body Text"/>
    <w:basedOn w:val="Normal"/>
    <w:link w:val="BodyTextChar"/>
    <w:uiPriority w:val="99"/>
    <w:semiHidden/>
    <w:unhideWhenUsed/>
    <w:rsid w:val="00654B55"/>
    <w:pPr>
      <w:spacing w:after="120"/>
    </w:pPr>
    <w:rPr>
      <w:rFonts w:cs="Angsana New"/>
      <w:szCs w:val="40"/>
    </w:rPr>
  </w:style>
  <w:style w:type="character" w:customStyle="1" w:styleId="BodyTextChar">
    <w:name w:val="Body Text Char"/>
    <w:basedOn w:val="DefaultParagraphFont"/>
    <w:link w:val="BodyText"/>
    <w:uiPriority w:val="99"/>
    <w:semiHidden/>
    <w:rsid w:val="00654B55"/>
    <w:rPr>
      <w:rFonts w:ascii="TH SarabunPSK" w:hAnsi="TH SarabunPSK" w:cs="Angsana New"/>
      <w:sz w:val="32"/>
      <w:szCs w:val="40"/>
      <w:lang w:val="en-GB"/>
    </w:rPr>
  </w:style>
  <w:style w:type="character" w:customStyle="1" w:styleId="Heading4Char">
    <w:name w:val="Heading 4 Char"/>
    <w:basedOn w:val="DefaultParagraphFont"/>
    <w:link w:val="Heading4"/>
    <w:uiPriority w:val="2"/>
    <w:rsid w:val="00EE5D6C"/>
    <w:rPr>
      <w:rFonts w:ascii="Arial" w:eastAsiaTheme="majorEastAsia" w:hAnsi="Arial" w:cstheme="majorBidi"/>
      <w:bCs/>
      <w:iCs/>
      <w:szCs w:val="22"/>
      <w:lang w:val="en-GB" w:bidi="ar-SA"/>
    </w:rPr>
  </w:style>
  <w:style w:type="character" w:customStyle="1" w:styleId="Heading5Char">
    <w:name w:val="Heading 5 Char"/>
    <w:basedOn w:val="DefaultParagraphFont"/>
    <w:link w:val="Heading5"/>
    <w:uiPriority w:val="9"/>
    <w:semiHidden/>
    <w:rsid w:val="00EE5D6C"/>
    <w:rPr>
      <w:rFonts w:asciiTheme="majorHAnsi" w:eastAsiaTheme="majorEastAsia" w:hAnsiTheme="majorHAnsi" w:cstheme="majorBidi"/>
      <w:color w:val="5B9BD5" w:themeColor="accent1"/>
      <w:szCs w:val="22"/>
      <w:lang w:val="en-GB" w:bidi="ar-SA"/>
    </w:rPr>
  </w:style>
  <w:style w:type="character" w:customStyle="1" w:styleId="Heading6Char">
    <w:name w:val="Heading 6 Char"/>
    <w:basedOn w:val="DefaultParagraphFont"/>
    <w:link w:val="Heading6"/>
    <w:uiPriority w:val="9"/>
    <w:semiHidden/>
    <w:rsid w:val="00EE5D6C"/>
    <w:rPr>
      <w:rFonts w:asciiTheme="majorHAnsi" w:eastAsiaTheme="majorEastAsia" w:hAnsiTheme="majorHAnsi" w:cstheme="majorBidi"/>
      <w:i/>
      <w:iCs/>
      <w:color w:val="5B9BD5" w:themeColor="accent1"/>
      <w:szCs w:val="22"/>
      <w:lang w:val="en-GB" w:bidi="ar-SA"/>
    </w:rPr>
  </w:style>
  <w:style w:type="character" w:customStyle="1" w:styleId="Heading7Char">
    <w:name w:val="Heading 7 Char"/>
    <w:basedOn w:val="DefaultParagraphFont"/>
    <w:link w:val="Heading7"/>
    <w:uiPriority w:val="9"/>
    <w:semiHidden/>
    <w:rsid w:val="00EE5D6C"/>
    <w:rPr>
      <w:rFonts w:asciiTheme="majorHAnsi" w:eastAsiaTheme="majorEastAsia" w:hAnsiTheme="majorHAnsi" w:cstheme="majorBidi"/>
      <w:i/>
      <w:iCs/>
      <w:color w:val="1F4D78" w:themeColor="accent1" w:themeShade="7F"/>
      <w:szCs w:val="22"/>
      <w:lang w:val="en-GB" w:bidi="ar-SA"/>
    </w:rPr>
  </w:style>
  <w:style w:type="character" w:customStyle="1" w:styleId="Heading8Char">
    <w:name w:val="Heading 8 Char"/>
    <w:basedOn w:val="DefaultParagraphFont"/>
    <w:link w:val="Heading8"/>
    <w:uiPriority w:val="9"/>
    <w:semiHidden/>
    <w:rsid w:val="00EE5D6C"/>
    <w:rPr>
      <w:rFonts w:asciiTheme="majorHAnsi" w:eastAsiaTheme="majorEastAsia" w:hAnsiTheme="majorHAnsi" w:cstheme="majorBidi"/>
      <w:color w:val="272727" w:themeColor="text1" w:themeTint="D8"/>
      <w:sz w:val="21"/>
      <w:szCs w:val="21"/>
      <w:lang w:val="en-GB" w:bidi="ar-SA"/>
    </w:rPr>
  </w:style>
  <w:style w:type="character" w:customStyle="1" w:styleId="Heading9Char">
    <w:name w:val="Heading 9 Char"/>
    <w:basedOn w:val="DefaultParagraphFont"/>
    <w:link w:val="Heading9"/>
    <w:uiPriority w:val="9"/>
    <w:semiHidden/>
    <w:rsid w:val="00EE5D6C"/>
    <w:rPr>
      <w:rFonts w:asciiTheme="majorHAnsi" w:eastAsiaTheme="majorEastAsia" w:hAnsiTheme="majorHAnsi" w:cstheme="majorBidi"/>
      <w:i/>
      <w:iCs/>
      <w:color w:val="272727" w:themeColor="text1" w:themeTint="D8"/>
      <w:sz w:val="21"/>
      <w:szCs w:val="21"/>
      <w:lang w:val="en-GB" w:bidi="ar-SA"/>
    </w:rPr>
  </w:style>
  <w:style w:type="character" w:styleId="PlaceholderText">
    <w:name w:val="Placeholder Text"/>
    <w:basedOn w:val="DefaultParagraphFont"/>
    <w:uiPriority w:val="99"/>
    <w:semiHidden/>
    <w:rsid w:val="00EE5D6C"/>
    <w:rPr>
      <w:color w:val="808080"/>
    </w:rPr>
  </w:style>
  <w:style w:type="paragraph" w:customStyle="1" w:styleId="Bodynos">
    <w:name w:val="Body nos"/>
    <w:basedOn w:val="Heading2"/>
    <w:link w:val="BodynosChar"/>
    <w:rsid w:val="00993A55"/>
    <w:pPr>
      <w:keepNext/>
      <w:keepLines/>
      <w:numPr>
        <w:ilvl w:val="3"/>
      </w:numPr>
      <w:ind w:right="284"/>
    </w:pPr>
    <w:rPr>
      <w:sz w:val="32"/>
      <w:szCs w:val="32"/>
    </w:rPr>
  </w:style>
  <w:style w:type="paragraph" w:customStyle="1" w:styleId="111tab">
    <w:name w:val="1.1.1 tab"/>
    <w:basedOn w:val="Normal"/>
    <w:link w:val="111tabChar"/>
    <w:rsid w:val="00407CE5"/>
    <w:pPr>
      <w:ind w:left="1276"/>
    </w:pPr>
  </w:style>
  <w:style w:type="character" w:customStyle="1" w:styleId="BodynosChar">
    <w:name w:val="Body nos Char"/>
    <w:basedOn w:val="Heading2Char"/>
    <w:link w:val="Bodynos"/>
    <w:rsid w:val="00993A55"/>
    <w:rPr>
      <w:rFonts w:ascii="TH SarabunPSK" w:hAnsi="TH SarabunPSK" w:cs="TH SarabunPSK"/>
      <w:b/>
      <w:bCs/>
      <w:spacing w:val="5"/>
      <w:kern w:val="28"/>
      <w:sz w:val="32"/>
      <w:szCs w:val="32"/>
    </w:rPr>
  </w:style>
  <w:style w:type="character" w:customStyle="1" w:styleId="111tabChar">
    <w:name w:val="1.1.1 tab Char"/>
    <w:basedOn w:val="DefaultParagraphFont"/>
    <w:link w:val="111tab"/>
    <w:rsid w:val="00407CE5"/>
    <w:rPr>
      <w:rFonts w:ascii="TH SarabunPSK" w:hAnsi="TH SarabunPSK" w:cs="TH SarabunPSK"/>
      <w:sz w:val="32"/>
      <w:szCs w:val="32"/>
      <w:lang w:val="en-GB"/>
    </w:rPr>
  </w:style>
  <w:style w:type="paragraph" w:customStyle="1" w:styleId="ILB">
    <w:name w:val="ILB"/>
    <w:link w:val="ILBChar"/>
    <w:qFormat/>
    <w:rsid w:val="002D3318"/>
    <w:pPr>
      <w:jc w:val="center"/>
    </w:pPr>
    <w:rPr>
      <w:rFonts w:ascii="TH SarabunPSK" w:hAnsi="TH SarabunPSK" w:cs="TH SarabunPSK"/>
      <w:b/>
      <w:spacing w:val="5"/>
      <w:kern w:val="28"/>
      <w:sz w:val="32"/>
      <w:szCs w:val="32"/>
    </w:rPr>
  </w:style>
  <w:style w:type="paragraph" w:customStyle="1" w:styleId="CAATHeader">
    <w:name w:val="CAAT Header"/>
    <w:link w:val="CAATHeaderChar"/>
    <w:qFormat/>
    <w:rsid w:val="005854B7"/>
    <w:pPr>
      <w:jc w:val="right"/>
    </w:pPr>
    <w:rPr>
      <w:rFonts w:ascii="TH SarabunPSK" w:hAnsi="TH SarabunPSK" w:cs="TH SarabunPSK"/>
      <w:noProof/>
      <w:spacing w:val="5"/>
      <w:kern w:val="28"/>
      <w:sz w:val="32"/>
      <w:szCs w:val="32"/>
    </w:rPr>
  </w:style>
  <w:style w:type="character" w:customStyle="1" w:styleId="ILBChar">
    <w:name w:val="ILB Char"/>
    <w:basedOn w:val="DefaultParagraphFont"/>
    <w:link w:val="ILB"/>
    <w:rsid w:val="002D3318"/>
    <w:rPr>
      <w:rFonts w:ascii="TH SarabunPSK" w:hAnsi="TH SarabunPSK" w:cs="TH SarabunPSK"/>
      <w:b/>
      <w:spacing w:val="5"/>
      <w:kern w:val="28"/>
      <w:sz w:val="32"/>
      <w:szCs w:val="32"/>
    </w:rPr>
  </w:style>
  <w:style w:type="paragraph" w:customStyle="1" w:styleId="Table">
    <w:name w:val="Table"/>
    <w:link w:val="TableChar"/>
    <w:qFormat/>
    <w:rsid w:val="0055093B"/>
    <w:pPr>
      <w:spacing w:before="120" w:after="60" w:line="280" w:lineRule="exact"/>
    </w:pPr>
    <w:rPr>
      <w:rFonts w:ascii="TH SarabunPSK" w:eastAsia="Calibri" w:hAnsi="TH SarabunPSK" w:cs="TH SarabunPSK"/>
      <w:spacing w:val="5"/>
      <w:kern w:val="28"/>
      <w:sz w:val="32"/>
      <w:szCs w:val="32"/>
    </w:rPr>
  </w:style>
  <w:style w:type="character" w:customStyle="1" w:styleId="CAATHeaderChar">
    <w:name w:val="CAAT Header Char"/>
    <w:basedOn w:val="HeaderChar"/>
    <w:link w:val="CAATHeader"/>
    <w:rsid w:val="005854B7"/>
    <w:rPr>
      <w:rFonts w:ascii="TH SarabunPSK" w:hAnsi="TH SarabunPSK" w:cs="TH SarabunPSK"/>
      <w:noProof/>
      <w:spacing w:val="5"/>
      <w:kern w:val="28"/>
      <w:sz w:val="32"/>
      <w:szCs w:val="32"/>
    </w:rPr>
  </w:style>
  <w:style w:type="paragraph" w:customStyle="1" w:styleId="CAATFooter">
    <w:name w:val="CAAT Footer"/>
    <w:link w:val="CAATFooterChar"/>
    <w:qFormat/>
    <w:rsid w:val="006E6F28"/>
    <w:pPr>
      <w:jc w:val="right"/>
    </w:pPr>
    <w:rPr>
      <w:rFonts w:ascii="TH SarabunPSK" w:hAnsi="TH SarabunPSK" w:cs="TH SarabunPSK"/>
      <w:noProof/>
      <w:spacing w:val="5"/>
      <w:kern w:val="28"/>
      <w:sz w:val="32"/>
      <w:szCs w:val="32"/>
    </w:rPr>
  </w:style>
  <w:style w:type="character" w:customStyle="1" w:styleId="TableChar">
    <w:name w:val="Table Char"/>
    <w:basedOn w:val="DefaultParagraphFont"/>
    <w:link w:val="Table"/>
    <w:rsid w:val="0055093B"/>
    <w:rPr>
      <w:rFonts w:ascii="TH SarabunPSK" w:eastAsia="Calibri" w:hAnsi="TH SarabunPSK" w:cs="TH SarabunPSK"/>
      <w:spacing w:val="5"/>
      <w:kern w:val="28"/>
      <w:sz w:val="32"/>
      <w:szCs w:val="32"/>
    </w:rPr>
  </w:style>
  <w:style w:type="character" w:customStyle="1" w:styleId="CAATFooterChar">
    <w:name w:val="CAAT Footer Char"/>
    <w:basedOn w:val="FooterChar"/>
    <w:link w:val="CAATFooter"/>
    <w:rsid w:val="006E6F28"/>
    <w:rPr>
      <w:rFonts w:ascii="TH SarabunPSK" w:hAnsi="TH SarabunPSK" w:cs="TH SarabunPSK"/>
      <w:noProof/>
      <w:spacing w:val="5"/>
      <w:kern w:val="28"/>
      <w:sz w:val="32"/>
      <w:szCs w:val="32"/>
    </w:rPr>
  </w:style>
  <w:style w:type="paragraph" w:customStyle="1" w:styleId="TableHeader">
    <w:name w:val="Table Header"/>
    <w:link w:val="TableHeaderChar"/>
    <w:qFormat/>
    <w:rsid w:val="002B1963"/>
    <w:pPr>
      <w:spacing w:before="60" w:after="120"/>
      <w:jc w:val="center"/>
    </w:pPr>
    <w:rPr>
      <w:rFonts w:ascii="TH SarabunPSK" w:eastAsia="Calibri" w:hAnsi="TH SarabunPSK" w:cs="TH SarabunPSK"/>
      <w:b/>
      <w:spacing w:val="5"/>
      <w:kern w:val="28"/>
      <w:sz w:val="32"/>
      <w:szCs w:val="32"/>
    </w:rPr>
  </w:style>
  <w:style w:type="paragraph" w:customStyle="1" w:styleId="Appendix">
    <w:name w:val="Appendix"/>
    <w:link w:val="AppendixChar"/>
    <w:qFormat/>
    <w:rsid w:val="0055564A"/>
    <w:rPr>
      <w:rFonts w:ascii="TH SarabunPSK" w:hAnsi="TH SarabunPSK" w:cs="TH SarabunPSK"/>
      <w:b/>
      <w:spacing w:val="5"/>
      <w:kern w:val="28"/>
      <w:sz w:val="56"/>
      <w:szCs w:val="32"/>
    </w:rPr>
  </w:style>
  <w:style w:type="character" w:customStyle="1" w:styleId="TableHeaderChar">
    <w:name w:val="Table Header Char"/>
    <w:basedOn w:val="TableChar"/>
    <w:link w:val="TableHeader"/>
    <w:rsid w:val="002B1963"/>
    <w:rPr>
      <w:rFonts w:ascii="TH SarabunPSK" w:eastAsia="Calibri" w:hAnsi="TH SarabunPSK" w:cs="TH SarabunPSK"/>
      <w:b/>
      <w:spacing w:val="5"/>
      <w:kern w:val="28"/>
      <w:sz w:val="32"/>
      <w:szCs w:val="32"/>
    </w:rPr>
  </w:style>
  <w:style w:type="character" w:customStyle="1" w:styleId="AppendixChar">
    <w:name w:val="Appendix Char"/>
    <w:basedOn w:val="DefaultParagraphFont"/>
    <w:link w:val="Appendix"/>
    <w:rsid w:val="0055564A"/>
    <w:rPr>
      <w:rFonts w:ascii="TH SarabunPSK" w:hAnsi="TH SarabunPSK" w:cs="TH SarabunPSK"/>
      <w:b/>
      <w:spacing w:val="5"/>
      <w:kern w:val="28"/>
      <w:sz w:val="56"/>
      <w:szCs w:val="32"/>
    </w:rPr>
  </w:style>
  <w:style w:type="paragraph" w:customStyle="1" w:styleId="Bullets">
    <w:name w:val="Bullets"/>
    <w:link w:val="BulletsChar"/>
    <w:qFormat/>
    <w:rsid w:val="00023486"/>
    <w:pPr>
      <w:numPr>
        <w:numId w:val="5"/>
      </w:numPr>
      <w:spacing w:before="120" w:after="120"/>
      <w:ind w:left="992" w:hanging="567"/>
    </w:pPr>
    <w:rPr>
      <w:rFonts w:ascii="TH SarabunPSK" w:hAnsi="TH SarabunPSK" w:cs="TH SarabunPSK"/>
      <w:spacing w:val="5"/>
      <w:kern w:val="28"/>
      <w:sz w:val="32"/>
      <w:szCs w:val="32"/>
    </w:rPr>
  </w:style>
  <w:style w:type="paragraph" w:customStyle="1" w:styleId="Dashed">
    <w:name w:val="Dashed"/>
    <w:link w:val="DashedChar"/>
    <w:qFormat/>
    <w:rsid w:val="00023486"/>
    <w:pPr>
      <w:numPr>
        <w:numId w:val="6"/>
      </w:numPr>
      <w:ind w:left="993" w:hanging="567"/>
    </w:pPr>
    <w:rPr>
      <w:rFonts w:ascii="TH SarabunPSK" w:hAnsi="TH SarabunPSK" w:cs="TH SarabunPSK"/>
      <w:spacing w:val="5"/>
      <w:kern w:val="28"/>
      <w:sz w:val="32"/>
      <w:szCs w:val="32"/>
    </w:rPr>
  </w:style>
  <w:style w:type="character" w:customStyle="1" w:styleId="BulletsChar">
    <w:name w:val="Bullets Char"/>
    <w:basedOn w:val="DefaultParagraphFont"/>
    <w:link w:val="Bullets"/>
    <w:rsid w:val="00023486"/>
    <w:rPr>
      <w:rFonts w:ascii="TH SarabunPSK" w:hAnsi="TH SarabunPSK" w:cs="TH SarabunPSK"/>
      <w:spacing w:val="5"/>
      <w:kern w:val="28"/>
      <w:sz w:val="32"/>
      <w:szCs w:val="32"/>
    </w:rPr>
  </w:style>
  <w:style w:type="paragraph" w:customStyle="1" w:styleId="Lista">
    <w:name w:val="List (a)"/>
    <w:link w:val="ListaChar"/>
    <w:qFormat/>
    <w:rsid w:val="00023486"/>
    <w:pPr>
      <w:numPr>
        <w:numId w:val="7"/>
      </w:numPr>
      <w:tabs>
        <w:tab w:val="left" w:pos="993"/>
      </w:tabs>
      <w:spacing w:before="120" w:after="120"/>
    </w:pPr>
    <w:rPr>
      <w:rFonts w:ascii="TH SarabunPSK" w:hAnsi="TH SarabunPSK" w:cs="TH SarabunPSK"/>
      <w:spacing w:val="5"/>
      <w:kern w:val="28"/>
      <w:sz w:val="32"/>
      <w:szCs w:val="32"/>
    </w:rPr>
  </w:style>
  <w:style w:type="character" w:customStyle="1" w:styleId="DashedChar">
    <w:name w:val="Dashed Char"/>
    <w:basedOn w:val="DefaultParagraphFont"/>
    <w:link w:val="Dashed"/>
    <w:rsid w:val="00023486"/>
    <w:rPr>
      <w:rFonts w:ascii="TH SarabunPSK" w:hAnsi="TH SarabunPSK" w:cs="TH SarabunPSK"/>
      <w:spacing w:val="5"/>
      <w:kern w:val="28"/>
      <w:sz w:val="32"/>
      <w:szCs w:val="32"/>
    </w:rPr>
  </w:style>
  <w:style w:type="paragraph" w:customStyle="1" w:styleId="List1">
    <w:name w:val="List (1)"/>
    <w:link w:val="List1Char"/>
    <w:qFormat/>
    <w:rsid w:val="00023486"/>
    <w:pPr>
      <w:numPr>
        <w:numId w:val="8"/>
      </w:numPr>
      <w:spacing w:before="120" w:after="120"/>
      <w:ind w:left="993" w:hanging="567"/>
    </w:pPr>
    <w:rPr>
      <w:rFonts w:ascii="TH SarabunPSK" w:hAnsi="TH SarabunPSK" w:cs="TH SarabunPSK"/>
      <w:spacing w:val="5"/>
      <w:kern w:val="28"/>
      <w:sz w:val="32"/>
      <w:szCs w:val="32"/>
    </w:rPr>
  </w:style>
  <w:style w:type="character" w:customStyle="1" w:styleId="ListaChar">
    <w:name w:val="List (a) Char"/>
    <w:basedOn w:val="DefaultParagraphFont"/>
    <w:link w:val="Lista"/>
    <w:rsid w:val="00023486"/>
    <w:rPr>
      <w:rFonts w:ascii="TH SarabunPSK" w:hAnsi="TH SarabunPSK" w:cs="TH SarabunPSK"/>
      <w:spacing w:val="5"/>
      <w:kern w:val="28"/>
      <w:sz w:val="32"/>
      <w:szCs w:val="32"/>
    </w:rPr>
  </w:style>
  <w:style w:type="character" w:customStyle="1" w:styleId="List1Char">
    <w:name w:val="List (1) Char"/>
    <w:basedOn w:val="DefaultParagraphFont"/>
    <w:link w:val="List1"/>
    <w:rsid w:val="00023486"/>
    <w:rPr>
      <w:rFonts w:ascii="TH SarabunPSK" w:hAnsi="TH SarabunPSK" w:cs="TH SarabunPSK"/>
      <w:spacing w:val="5"/>
      <w:kern w:val="28"/>
      <w:sz w:val="32"/>
      <w:szCs w:val="32"/>
    </w:rPr>
  </w:style>
  <w:style w:type="numbering" w:customStyle="1" w:styleId="Style1">
    <w:name w:val="Style1"/>
    <w:uiPriority w:val="99"/>
    <w:rsid w:val="00383F06"/>
    <w:pPr>
      <w:numPr>
        <w:numId w:val="9"/>
      </w:numPr>
    </w:pPr>
  </w:style>
  <w:style w:type="numbering" w:customStyle="1" w:styleId="Style9">
    <w:name w:val="Style9"/>
    <w:uiPriority w:val="99"/>
    <w:rsid w:val="00383F06"/>
    <w:pPr>
      <w:numPr>
        <w:numId w:val="10"/>
      </w:numPr>
    </w:pPr>
  </w:style>
  <w:style w:type="character" w:styleId="Emphasis">
    <w:name w:val="Emphasis"/>
    <w:basedOn w:val="DefaultParagraphFont"/>
    <w:uiPriority w:val="20"/>
    <w:qFormat/>
    <w:rsid w:val="00383F06"/>
    <w:rPr>
      <w:i/>
      <w:iCs/>
    </w:rPr>
  </w:style>
  <w:style w:type="paragraph" w:styleId="Revision">
    <w:name w:val="Revision"/>
    <w:hidden/>
    <w:uiPriority w:val="99"/>
    <w:semiHidden/>
    <w:rsid w:val="00060614"/>
    <w:rPr>
      <w:rFonts w:ascii="TH SarabunPSK" w:hAnsi="TH SarabunPSK" w:cs="Angsana New"/>
      <w:spacing w:val="5"/>
      <w:kern w:val="28"/>
      <w:sz w:val="32"/>
      <w:szCs w:val="40"/>
    </w:rPr>
  </w:style>
  <w:style w:type="character" w:customStyle="1" w:styleId="ListParagraphChar">
    <w:name w:val="List Paragraph Char"/>
    <w:aliases w:val="Bulleted List Paragraph Char"/>
    <w:basedOn w:val="DefaultParagraphFont"/>
    <w:link w:val="ListParagraph"/>
    <w:uiPriority w:val="1"/>
    <w:rsid w:val="007D4902"/>
    <w:rPr>
      <w:rFonts w:ascii="TH SarabunPSK" w:hAnsi="TH SarabunPSK" w:cs="TH SarabunPSK"/>
      <w:spacing w:val="5"/>
      <w:kern w:val="28"/>
      <w:sz w:val="32"/>
      <w:szCs w:val="32"/>
    </w:rPr>
  </w:style>
  <w:style w:type="table" w:customStyle="1" w:styleId="TableGrid3">
    <w:name w:val="Table Grid3"/>
    <w:basedOn w:val="TableNormal"/>
    <w:next w:val="TableGrid"/>
    <w:uiPriority w:val="59"/>
    <w:rsid w:val="009D7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041157">
      <w:bodyDiv w:val="1"/>
      <w:marLeft w:val="0"/>
      <w:marRight w:val="0"/>
      <w:marTop w:val="0"/>
      <w:marBottom w:val="0"/>
      <w:divBdr>
        <w:top w:val="none" w:sz="0" w:space="0" w:color="auto"/>
        <w:left w:val="none" w:sz="0" w:space="0" w:color="auto"/>
        <w:bottom w:val="none" w:sz="0" w:space="0" w:color="auto"/>
        <w:right w:val="none" w:sz="0" w:space="0" w:color="auto"/>
      </w:divBdr>
    </w:div>
    <w:div w:id="284578797">
      <w:bodyDiv w:val="1"/>
      <w:marLeft w:val="0"/>
      <w:marRight w:val="0"/>
      <w:marTop w:val="0"/>
      <w:marBottom w:val="0"/>
      <w:divBdr>
        <w:top w:val="none" w:sz="0" w:space="0" w:color="auto"/>
        <w:left w:val="none" w:sz="0" w:space="0" w:color="auto"/>
        <w:bottom w:val="none" w:sz="0" w:space="0" w:color="auto"/>
        <w:right w:val="none" w:sz="0" w:space="0" w:color="auto"/>
      </w:divBdr>
    </w:div>
    <w:div w:id="613950588">
      <w:bodyDiv w:val="1"/>
      <w:marLeft w:val="0"/>
      <w:marRight w:val="0"/>
      <w:marTop w:val="0"/>
      <w:marBottom w:val="0"/>
      <w:divBdr>
        <w:top w:val="none" w:sz="0" w:space="0" w:color="auto"/>
        <w:left w:val="none" w:sz="0" w:space="0" w:color="auto"/>
        <w:bottom w:val="none" w:sz="0" w:space="0" w:color="auto"/>
        <w:right w:val="none" w:sz="0" w:space="0" w:color="auto"/>
      </w:divBdr>
    </w:div>
    <w:div w:id="1398358265">
      <w:bodyDiv w:val="1"/>
      <w:marLeft w:val="0"/>
      <w:marRight w:val="0"/>
      <w:marTop w:val="0"/>
      <w:marBottom w:val="0"/>
      <w:divBdr>
        <w:top w:val="none" w:sz="0" w:space="0" w:color="auto"/>
        <w:left w:val="none" w:sz="0" w:space="0" w:color="auto"/>
        <w:bottom w:val="none" w:sz="0" w:space="0" w:color="auto"/>
        <w:right w:val="none" w:sz="0" w:space="0" w:color="auto"/>
      </w:divBdr>
    </w:div>
    <w:div w:id="146573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d537954de5d4799b31f8b38caab65fb xmlns="9af2b4ea-97da-469a-ba3e-6b79464f1dbb">
      <Terms xmlns="http://schemas.microsoft.com/office/infopath/2007/PartnerControls">
        <TermInfo xmlns="http://schemas.microsoft.com/office/infopath/2007/PartnerControls">
          <TermName xmlns="http://schemas.microsoft.com/office/infopath/2007/PartnerControls">Global Aviation Standards Improvement:International Strategy and Engagement</TermName>
          <TermId xmlns="http://schemas.microsoft.com/office/infopath/2007/PartnerControls">3f7d12aa-bf56-4a85-9277-b43574b9e734</TermId>
        </TermInfo>
      </Terms>
    </md537954de5d4799b31f8b38caab65fb>
    <CAAIGTADocumentOwner xmlns="9af2b4ea-97da-469a-ba3e-6b79464f1dbb">Phil Cropper</CAAIGTADocumentOwner>
    <n3fa915f42d84b78a09cbfcf4d5c81f7 xmlns="9af2b4ea-97da-469a-ba3e-6b79464f1dbb">
      <Terms xmlns="http://schemas.microsoft.com/office/infopath/2007/PartnerControls">
        <TermInfo xmlns="http://schemas.microsoft.com/office/infopath/2007/PartnerControls">
          <TermName xmlns="http://schemas.microsoft.com/office/infopath/2007/PartnerControls">Thailand</TermName>
          <TermId xmlns="http://schemas.microsoft.com/office/infopath/2007/PartnerControls">454075d3-1f51-4774-8913-057aac986357</TermId>
        </TermInfo>
      </Terms>
    </n3fa915f42d84b78a09cbfcf4d5c81f7>
    <i443abeee73d475d94c8cc81d6bbcae0 xmlns="9af2b4ea-97da-469a-ba3e-6b79464f1dbb">
      <Terms xmlns="http://schemas.microsoft.com/office/infopath/2007/PartnerControls">
        <TermInfo xmlns="http://schemas.microsoft.com/office/infopath/2007/PartnerControls">
          <TermName xmlns="http://schemas.microsoft.com/office/infopath/2007/PartnerControls">Personnel Licensing</TermName>
          <TermId xmlns="http://schemas.microsoft.com/office/infopath/2007/PartnerControls">bf8b4352-b2f1-493e-bf40-137d3bf39781</TermId>
        </TermInfo>
      </Terms>
    </i443abeee73d475d94c8cc81d6bbcae0>
    <obd7f88e7c304967bb7efaedae455aad xmlns="9af2b4ea-97da-469a-ba3e-6b79464f1dbb">
      <Terms xmlns="http://schemas.microsoft.com/office/infopath/2007/PartnerControls">
        <TermInfo xmlns="http://schemas.microsoft.com/office/infopath/2007/PartnerControls">
          <TermName xmlns="http://schemas.microsoft.com/office/infopath/2007/PartnerControls">Policy and Guidance</TermName>
          <TermId xmlns="http://schemas.microsoft.com/office/infopath/2007/PartnerControls">ce4e26e7-c185-45ff-ad41-f8f7f8dc5a4f</TermId>
        </TermInfo>
      </Terms>
    </obd7f88e7c304967bb7efaedae455aad>
    <c0579850fabd4de2a8282f228563db32 xmlns="9af2b4ea-97da-469a-ba3e-6b79464f1dbb">
      <Terms xmlns="http://schemas.microsoft.com/office/infopath/2007/PartnerControls">
        <TermInfo xmlns="http://schemas.microsoft.com/office/infopath/2007/PartnerControls">
          <TermName xmlns="http://schemas.microsoft.com/office/infopath/2007/PartnerControls">Chief Executive Office:International Group</TermName>
          <TermId xmlns="http://schemas.microsoft.com/office/infopath/2007/PartnerControls">b724591f-554a-43d1-98f0-0acb2146aefd</TermId>
        </TermInfo>
      </Terms>
    </c0579850fabd4de2a8282f228563db32>
    <CAAIGRevisionsIncluded xmlns="9af2b4ea-97da-469a-ba3e-6b79464f1dbb">v1.0 Final to CAAT</CAAIGRevisionsIncluded>
    <ce2dc96f2b2c4aa78236cbbe9602676b xmlns="9af2b4ea-97da-469a-ba3e-6b79464f1dbb">
      <Terms xmlns="http://schemas.microsoft.com/office/infopath/2007/PartnerControls">
        <TermInfo xmlns="http://schemas.microsoft.com/office/infopath/2007/PartnerControls">
          <TermName xmlns="http://schemas.microsoft.com/office/infopath/2007/PartnerControls">Part ATCO</TermName>
          <TermId xmlns="http://schemas.microsoft.com/office/infopath/2007/PartnerControls">0790ba06-a98e-4b6f-bdc5-92e2e0d43c94</TermId>
        </TermInfo>
      </Terms>
    </ce2dc96f2b2c4aa78236cbbe9602676b>
    <TaxCatchAll xmlns="9af2b4ea-97da-469a-ba3e-6b79464f1dbb">
      <Value>172</Value>
      <Value>206</Value>
      <Value>246</Value>
      <Value>177</Value>
      <Value>2</Value>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A Checklist Document" ma:contentTypeID="0x010100026BFE6A34D44FF09C8C098CCC1B744C002E2194BC8C7642AF86D2EE18A13CA9E800F4AFC1DB2018504C8D216365B6AF2366" ma:contentTypeVersion="6" ma:contentTypeDescription="Create a new document." ma:contentTypeScope="" ma:versionID="3b3086d9c856dd72d911ae1fc9ffcd1e">
  <xsd:schema xmlns:xsd="http://www.w3.org/2001/XMLSchema" xmlns:xs="http://www.w3.org/2001/XMLSchema" xmlns:p="http://schemas.microsoft.com/office/2006/metadata/properties" xmlns:ns2="9af2b4ea-97da-469a-ba3e-6b79464f1dbb" targetNamespace="http://schemas.microsoft.com/office/2006/metadata/properties" ma:root="true" ma:fieldsID="e893bbadd246d0d0089754f25add59a7" ns2:_="">
    <xsd:import namespace="9af2b4ea-97da-469a-ba3e-6b79464f1dbb"/>
    <xsd:element name="properties">
      <xsd:complexType>
        <xsd:sequence>
          <xsd:element name="documentManagement">
            <xsd:complexType>
              <xsd:all>
                <xsd:element ref="ns2:obd7f88e7c304967bb7efaedae455aad" minOccurs="0"/>
                <xsd:element ref="ns2:TaxCatchAll" minOccurs="0"/>
                <xsd:element ref="ns2:TaxCatchAllLabel" minOccurs="0"/>
                <xsd:element ref="ns2:md537954de5d4799b31f8b38caab65fb" minOccurs="0"/>
                <xsd:element ref="ns2:c0579850fabd4de2a8282f228563db32" minOccurs="0"/>
                <xsd:element ref="ns2:CAAIGTADocumentOwner" minOccurs="0"/>
                <xsd:element ref="ns2:CAAIGRevisionsIncluded" minOccurs="0"/>
                <xsd:element ref="ns2:i443abeee73d475d94c8cc81d6bbcae0" minOccurs="0"/>
                <xsd:element ref="ns2:n3fa915f42d84b78a09cbfcf4d5c81f7" minOccurs="0"/>
                <xsd:element ref="ns2:ce2dc96f2b2c4aa78236cbbe960267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b4ea-97da-469a-ba3e-6b79464f1dbb" elementFormDefault="qualified">
    <xsd:import namespace="http://schemas.microsoft.com/office/2006/documentManagement/types"/>
    <xsd:import namespace="http://schemas.microsoft.com/office/infopath/2007/PartnerControls"/>
    <xsd:element name="obd7f88e7c304967bb7efaedae455aad" ma:index="8" ma:taxonomy="true" ma:internalName="obd7f88e7c304967bb7efaedae455aad" ma:taxonomyFieldName="CAAContentGroup" ma:displayName="Content Group" ma:fieldId="{8bd7f88e-7c30-4967-bb7e-faedae455aad}" ma:sspId="32b1b85a-9065-498a-a715-2e842cb76486" ma:termSetId="078a1673-67d9-42ad-9a0e-7f45c535eef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b8fac18-37bc-405a-8c1c-b9fa9e85b84e}" ma:internalName="TaxCatchAll" ma:showField="CatchAllData" ma:web="9af2b4ea-97da-469a-ba3e-6b79464f1db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8fac18-37bc-405a-8c1c-b9fa9e85b84e}" ma:internalName="TaxCatchAllLabel" ma:readOnly="true" ma:showField="CatchAllDataLabel" ma:web="9af2b4ea-97da-469a-ba3e-6b79464f1dbb">
      <xsd:complexType>
        <xsd:complexContent>
          <xsd:extension base="dms:MultiChoiceLookup">
            <xsd:sequence>
              <xsd:element name="Value" type="dms:Lookup" maxOccurs="unbounded" minOccurs="0" nillable="true"/>
            </xsd:sequence>
          </xsd:extension>
        </xsd:complexContent>
      </xsd:complexType>
    </xsd:element>
    <xsd:element name="md537954de5d4799b31f8b38caab65fb" ma:index="12" ma:taxonomy="true" ma:internalName="md537954de5d4799b31f8b38caab65fb" ma:taxonomyFieldName="CAABusinessFunctions" ma:displayName="Business Functions" ma:fieldId="{6d537954-de5d-4799-b31f-8b38caab65fb}" ma:taxonomyMulti="true" ma:sspId="32b1b85a-9065-498a-a715-2e842cb76486" ma:termSetId="cf28a2d6-8bcd-450b-a49a-65779e58cd06" ma:anchorId="00000000-0000-0000-0000-000000000000" ma:open="false" ma:isKeyword="false">
      <xsd:complexType>
        <xsd:sequence>
          <xsd:element ref="pc:Terms" minOccurs="0" maxOccurs="1"/>
        </xsd:sequence>
      </xsd:complexType>
    </xsd:element>
    <xsd:element name="c0579850fabd4de2a8282f228563db32" ma:index="14" ma:taxonomy="true" ma:internalName="c0579850fabd4de2a8282f228563db32" ma:taxonomyFieldName="CAADepartments" ma:displayName="Departments" ma:fieldId="{c0579850-fabd-4de2-a828-2f228563db32}" ma:taxonomyMulti="true" ma:sspId="32b1b85a-9065-498a-a715-2e842cb76486" ma:termSetId="059fbec2-a57e-4088-9445-44d85639509f" ma:anchorId="00000000-0000-0000-0000-000000000000" ma:open="false" ma:isKeyword="false">
      <xsd:complexType>
        <xsd:sequence>
          <xsd:element ref="pc:Terms" minOccurs="0" maxOccurs="1"/>
        </xsd:sequence>
      </xsd:complexType>
    </xsd:element>
    <xsd:element name="CAAIGTADocumentOwner" ma:index="16" nillable="true" ma:displayName="Document Owner" ma:internalName="CAAIGTADocumentOwner">
      <xsd:simpleType>
        <xsd:restriction base="dms:Text">
          <xsd:maxLength value="100"/>
        </xsd:restriction>
      </xsd:simpleType>
    </xsd:element>
    <xsd:element name="CAAIGRevisionsIncluded" ma:index="17" nillable="true" ma:displayName="Revisions Included" ma:internalName="CAAIGRevisionsIncluded">
      <xsd:simpleType>
        <xsd:restriction base="dms:Text">
          <xsd:maxLength value="100"/>
        </xsd:restriction>
      </xsd:simpleType>
    </xsd:element>
    <xsd:element name="i443abeee73d475d94c8cc81d6bbcae0" ma:index="18" nillable="true" ma:taxonomy="true" ma:internalName="i443abeee73d475d94c8cc81d6bbcae0" ma:taxonomyFieldName="CAAICAOAnnexes" ma:displayName="ICAO Annex" ma:fieldId="{2443abee-e73d-475d-94c8-cc81d6bbcae0}" ma:sspId="32b1b85a-9065-498a-a715-2e842cb76486" ma:termSetId="9e68914f-ac10-4627-aae1-0f4253ff903c" ma:anchorId="00000000-0000-0000-0000-000000000000" ma:open="false" ma:isKeyword="false">
      <xsd:complexType>
        <xsd:sequence>
          <xsd:element ref="pc:Terms" minOccurs="0" maxOccurs="1"/>
        </xsd:sequence>
      </xsd:complexType>
    </xsd:element>
    <xsd:element name="n3fa915f42d84b78a09cbfcf4d5c81f7" ma:index="20" nillable="true" ma:taxonomy="true" ma:internalName="n3fa915f42d84b78a09cbfcf4d5c81f7" ma:taxonomyFieldName="CAAIGTACountryName" ma:displayName="Country Name" ma:fieldId="{73fa915f-42d8-4b78-a09c-bfcf4d5c81f7}" ma:sspId="32b1b85a-9065-498a-a715-2e842cb76486" ma:termSetId="b4a1a8bb-9f84-4b7a-999e-69a03742f34c" ma:anchorId="00000000-0000-0000-0000-000000000000" ma:open="false" ma:isKeyword="false">
      <xsd:complexType>
        <xsd:sequence>
          <xsd:element ref="pc:Terms" minOccurs="0" maxOccurs="1"/>
        </xsd:sequence>
      </xsd:complexType>
    </xsd:element>
    <xsd:element name="ce2dc96f2b2c4aa78236cbbe9602676b" ma:index="22" nillable="true" ma:taxonomy="true" ma:internalName="ce2dc96f2b2c4aa78236cbbe9602676b" ma:taxonomyFieldName="CAAIGEASARegulationPart" ma:displayName="EASA Regulation Part" ma:fieldId="{ce2dc96f-2b2c-4aa7-8236-cbbe9602676b}" ma:sspId="32b1b85a-9065-498a-a715-2e842cb76486" ma:termSetId="51fe06da-84c3-44e7-86c4-903c538c6e3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AF1E1-0869-40A6-AB95-5646A19F1770}">
  <ds:schemaRefs>
    <ds:schemaRef ds:uri="http://schemas.openxmlformats.org/officeDocument/2006/bibliography"/>
  </ds:schemaRefs>
</ds:datastoreItem>
</file>

<file path=customXml/itemProps2.xml><?xml version="1.0" encoding="utf-8"?>
<ds:datastoreItem xmlns:ds="http://schemas.openxmlformats.org/officeDocument/2006/customXml" ds:itemID="{9A1E7135-2D2C-4F7B-9BDF-1C124E7EDCAF}">
  <ds:schemaRefs>
    <ds:schemaRef ds:uri="http://schemas.microsoft.com/office/2006/metadata/properties"/>
    <ds:schemaRef ds:uri="http://schemas.microsoft.com/office/infopath/2007/PartnerControls"/>
    <ds:schemaRef ds:uri="9af2b4ea-97da-469a-ba3e-6b79464f1dbb"/>
  </ds:schemaRefs>
</ds:datastoreItem>
</file>

<file path=customXml/itemProps3.xml><?xml version="1.0" encoding="utf-8"?>
<ds:datastoreItem xmlns:ds="http://schemas.openxmlformats.org/officeDocument/2006/customXml" ds:itemID="{33E4E6EF-0D6D-488A-A2A7-F80B2311E549}">
  <ds:schemaRefs>
    <ds:schemaRef ds:uri="http://schemas.microsoft.com/sharepoint/v3/contenttype/forms"/>
  </ds:schemaRefs>
</ds:datastoreItem>
</file>

<file path=customXml/itemProps4.xml><?xml version="1.0" encoding="utf-8"?>
<ds:datastoreItem xmlns:ds="http://schemas.openxmlformats.org/officeDocument/2006/customXml" ds:itemID="{3978F067-98F5-4F34-A410-F7757C049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b4ea-97da-469a-ba3e-6b79464f1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6443</TotalTime>
  <Pages>4</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Annex U to ATM-AC-PR-002 -Unit Endorsement Course and STD Checklist</vt:lpstr>
    </vt:vector>
  </TitlesOfParts>
  <Company>CAAT</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Thanaphat Sumransilp</cp:lastModifiedBy>
  <cp:revision>77</cp:revision>
  <cp:lastPrinted>2025-11-25T09:29:00Z</cp:lastPrinted>
  <dcterms:created xsi:type="dcterms:W3CDTF">2020-04-23T08:34:00Z</dcterms:created>
  <dcterms:modified xsi:type="dcterms:W3CDTF">2025-11-25T09:29:00Z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iteId">
    <vt:lpwstr>c4edd5ba-10c3-4fe3-946a-7c9c446ab8c8</vt:lpwstr>
  </property>
  <property fmtid="{D5CDD505-2E9C-101B-9397-08002B2CF9AE}" pid="4" name="MSIP_Label_3196a3aa-34a9-4b82-9eed-745e5fc3f53e_Owner">
    <vt:lpwstr>sallyann.worthington@caa.co.uk</vt:lpwstr>
  </property>
  <property fmtid="{D5CDD505-2E9C-101B-9397-08002B2CF9AE}" pid="5" name="MSIP_Label_3196a3aa-34a9-4b82-9eed-745e5fc3f53e_SetDate">
    <vt:lpwstr>2020-02-27T09:02:33.6227517Z</vt:lpwstr>
  </property>
  <property fmtid="{D5CDD505-2E9C-101B-9397-08002B2CF9AE}" pid="6" name="MSIP_Label_3196a3aa-34a9-4b82-9eed-745e5fc3f53e_Name">
    <vt:lpwstr>Official</vt:lpwstr>
  </property>
  <property fmtid="{D5CDD505-2E9C-101B-9397-08002B2CF9AE}" pid="7" name="MSIP_Label_3196a3aa-34a9-4b82-9eed-745e5fc3f53e_Application">
    <vt:lpwstr>Microsoft Azure Information Protection</vt:lpwstr>
  </property>
  <property fmtid="{D5CDD505-2E9C-101B-9397-08002B2CF9AE}" pid="8" name="MSIP_Label_3196a3aa-34a9-4b82-9eed-745e5fc3f53e_Extended_MSFT_Method">
    <vt:lpwstr>Automatic</vt:lpwstr>
  </property>
  <property fmtid="{D5CDD505-2E9C-101B-9397-08002B2CF9AE}" pid="9" name="Sensitivity">
    <vt:lpwstr>Official</vt:lpwstr>
  </property>
  <property fmtid="{D5CDD505-2E9C-101B-9397-08002B2CF9AE}" pid="10" name="ContentTypeId">
    <vt:lpwstr>0x010100026BFE6A34D44FF09C8C098CCC1B744C002E2194BC8C7642AF86D2EE18A13CA9E800F4AFC1DB2018504C8D216365B6AF2366</vt:lpwstr>
  </property>
  <property fmtid="{D5CDD505-2E9C-101B-9397-08002B2CF9AE}" pid="11" name="CAAContentGroup">
    <vt:lpwstr>206;#Policy and Guidance|ce4e26e7-c185-45ff-ad41-f8f7f8dc5a4f</vt:lpwstr>
  </property>
  <property fmtid="{D5CDD505-2E9C-101B-9397-08002B2CF9AE}" pid="12" name="CAAIGEASARegulationPart">
    <vt:lpwstr>246;#Part ATCO|0790ba06-a98e-4b6f-bdc5-92e2e0d43c94</vt:lpwstr>
  </property>
  <property fmtid="{D5CDD505-2E9C-101B-9397-08002B2CF9AE}" pid="13" name="CAADepartments">
    <vt:lpwstr>1;#Chief Executive Office:International Group|b724591f-554a-43d1-98f0-0acb2146aefd</vt:lpwstr>
  </property>
  <property fmtid="{D5CDD505-2E9C-101B-9397-08002B2CF9AE}" pid="14" name="CAAIGTACountryName">
    <vt:lpwstr>177;#Thailand|454075d3-1f51-4774-8913-057aac986357</vt:lpwstr>
  </property>
  <property fmtid="{D5CDD505-2E9C-101B-9397-08002B2CF9AE}" pid="15" name="CAAICAOAnnexes">
    <vt:lpwstr>172;#Personnel Licensing|bf8b4352-b2f1-493e-bf40-137d3bf39781</vt:lpwstr>
  </property>
  <property fmtid="{D5CDD505-2E9C-101B-9397-08002B2CF9AE}" pid="16" name="CAABusinessFunctions">
    <vt:lpwstr>2;#Global Aviation Standards Improvement:International Strategy and Engagement|3f7d12aa-bf56-4a85-9277-b43574b9e734</vt:lpwstr>
  </property>
</Properties>
</file>