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8923"/>
      </w:tblGrid>
      <w:tr w:rsidR="003B348D" w:rsidRPr="0014114C" w14:paraId="683BD042" w14:textId="77777777" w:rsidTr="009870A4">
        <w:tc>
          <w:tcPr>
            <w:tcW w:w="8923" w:type="dxa"/>
            <w:shd w:val="clear" w:color="auto" w:fill="1F497D" w:themeFill="text2"/>
          </w:tcPr>
          <w:p w14:paraId="5A8CD7B3" w14:textId="77777777" w:rsidR="003B348D" w:rsidRPr="0014114C" w:rsidRDefault="003B348D" w:rsidP="00AB3D12">
            <w:pPr>
              <w:widowControl w:val="0"/>
              <w:spacing w:after="0" w:line="240" w:lineRule="auto"/>
              <w:rPr>
                <w:rFonts w:ascii="TH SarabunPSK" w:hAnsi="TH SarabunPSK" w:cs="TH SarabunPSK"/>
                <w:b/>
                <w:bCs/>
                <w:sz w:val="24"/>
                <w:szCs w:val="24"/>
                <w:lang w:bidi="ar-SA"/>
              </w:rPr>
            </w:pPr>
            <w:r w:rsidRPr="003975FB">
              <w:rPr>
                <w:rFonts w:ascii="TH SarabunPSK" w:hAnsi="TH SarabunPSK" w:cs="TH SarabunPSK"/>
                <w:b/>
                <w:bCs/>
                <w:color w:val="FFFFFF" w:themeColor="background1"/>
                <w:sz w:val="28"/>
                <w:szCs w:val="28"/>
                <w:lang w:bidi="ar-SA"/>
              </w:rPr>
              <w:t xml:space="preserve">PART A – Details of </w:t>
            </w:r>
            <w:r w:rsidR="00AB3D12" w:rsidRPr="003975FB">
              <w:rPr>
                <w:rFonts w:ascii="TH SarabunPSK" w:hAnsi="TH SarabunPSK" w:cs="TH SarabunPSK"/>
                <w:b/>
                <w:bCs/>
                <w:color w:val="FFFFFF" w:themeColor="background1"/>
                <w:sz w:val="28"/>
                <w:szCs w:val="28"/>
                <w:lang w:bidi="ar-SA"/>
              </w:rPr>
              <w:t xml:space="preserve">Applicant </w:t>
            </w:r>
            <w:r w:rsidRPr="003975FB">
              <w:rPr>
                <w:rFonts w:ascii="TH SarabunPSK" w:hAnsi="TH SarabunPSK" w:cs="TH SarabunPSK"/>
                <w:b/>
                <w:bCs/>
                <w:color w:val="FFFFFF" w:themeColor="background1"/>
                <w:sz w:val="28"/>
                <w:szCs w:val="28"/>
                <w:lang w:bidi="ar-SA"/>
              </w:rPr>
              <w:t>and Declaration</w:t>
            </w:r>
          </w:p>
        </w:tc>
      </w:tr>
      <w:tr w:rsidR="003B348D" w:rsidRPr="0014114C" w14:paraId="28DAA9A6" w14:textId="77777777" w:rsidTr="00884F2A">
        <w:tc>
          <w:tcPr>
            <w:tcW w:w="8923" w:type="dxa"/>
          </w:tcPr>
          <w:p w14:paraId="59B152D6" w14:textId="77777777" w:rsidR="00965B04" w:rsidRPr="0014114C" w:rsidRDefault="00965B04" w:rsidP="0014114C">
            <w:pPr>
              <w:widowControl w:val="0"/>
              <w:spacing w:after="0" w:line="240" w:lineRule="auto"/>
              <w:jc w:val="both"/>
              <w:rPr>
                <w:rFonts w:ascii="TH SarabunPSK" w:hAnsi="TH SarabunPSK" w:cs="TH SarabunPSK"/>
                <w:sz w:val="24"/>
                <w:szCs w:val="24"/>
                <w:lang w:bidi="ar-SA"/>
              </w:rPr>
            </w:pPr>
            <w:r w:rsidRPr="0014114C">
              <w:rPr>
                <w:rFonts w:ascii="TH SarabunPSK" w:hAnsi="TH SarabunPSK" w:cs="TH SarabunPSK"/>
                <w:sz w:val="24"/>
                <w:szCs w:val="24"/>
                <w:lang w:bidi="ar-SA"/>
              </w:rPr>
              <w:t xml:space="preserve">Please complete this form in BLOCK CAPITALS using black or dark blue ink. Please read attached </w:t>
            </w:r>
            <w:r w:rsidR="004C6175">
              <w:rPr>
                <w:rFonts w:ascii="TH SarabunPSK" w:hAnsi="TH SarabunPSK" w:cs="TH SarabunPSK"/>
                <w:sz w:val="24"/>
                <w:szCs w:val="24"/>
                <w:lang w:bidi="ar-SA"/>
              </w:rPr>
              <w:t>Submission Instructions</w:t>
            </w:r>
            <w:r w:rsidRPr="0014114C">
              <w:rPr>
                <w:rFonts w:ascii="TH SarabunPSK" w:hAnsi="TH SarabunPSK" w:cs="TH SarabunPSK"/>
                <w:sz w:val="24"/>
                <w:szCs w:val="24"/>
                <w:lang w:bidi="ar-SA"/>
              </w:rPr>
              <w:t xml:space="preserve"> before completing the technical sections of this form. The making of false </w:t>
            </w:r>
            <w:proofErr w:type="gramStart"/>
            <w:r w:rsidRPr="0014114C">
              <w:rPr>
                <w:rFonts w:ascii="TH SarabunPSK" w:hAnsi="TH SarabunPSK" w:cs="TH SarabunPSK"/>
                <w:sz w:val="24"/>
                <w:szCs w:val="24"/>
                <w:lang w:bidi="ar-SA"/>
              </w:rPr>
              <w:t>statement</w:t>
            </w:r>
            <w:proofErr w:type="gramEnd"/>
            <w:r w:rsidRPr="0014114C">
              <w:rPr>
                <w:rFonts w:ascii="TH SarabunPSK" w:hAnsi="TH SarabunPSK" w:cs="TH SarabunPSK"/>
                <w:sz w:val="24"/>
                <w:szCs w:val="24"/>
                <w:lang w:bidi="ar-SA"/>
              </w:rPr>
              <w:t xml:space="preserve"> for the purpose of procuring the grant, issue, revalidation, renewal or variation of any certificate, license, approval, permission or other document is an offence under the Air Navigation Act.  The Civil Aviation Authority of Thailand may, in any case in which it thinks it is desirable, require the applicant to furnish such evidence as it may desire and to make and subscribe a statutory declaration as to the truth of the f</w:t>
            </w:r>
            <w:r w:rsidR="007D2908">
              <w:rPr>
                <w:rFonts w:ascii="TH SarabunPSK" w:hAnsi="TH SarabunPSK" w:cs="TH SarabunPSK"/>
                <w:sz w:val="24"/>
                <w:szCs w:val="24"/>
                <w:lang w:bidi="ar-SA"/>
              </w:rPr>
              <w:t xml:space="preserve">acts set out in the application as required by the </w:t>
            </w:r>
            <w:r w:rsidR="00A633D4">
              <w:rPr>
                <w:rFonts w:ascii="TH SarabunPSK" w:hAnsi="TH SarabunPSK" w:cs="TH SarabunPSK"/>
                <w:sz w:val="24"/>
                <w:szCs w:val="24"/>
                <w:lang w:bidi="ar-SA"/>
              </w:rPr>
              <w:t>TCAR OPS Part ORO</w:t>
            </w:r>
            <w:r w:rsidR="007D2908">
              <w:rPr>
                <w:rFonts w:ascii="TH SarabunPSK" w:hAnsi="TH SarabunPSK" w:cs="TH SarabunPSK"/>
                <w:sz w:val="24"/>
                <w:szCs w:val="24"/>
                <w:lang w:bidi="ar-SA"/>
              </w:rPr>
              <w:t xml:space="preserve"> </w:t>
            </w:r>
            <w:r w:rsidR="00E51EF4">
              <w:rPr>
                <w:rFonts w:ascii="TH SarabunPSK" w:hAnsi="TH SarabunPSK" w:cs="TH SarabunPSK"/>
                <w:sz w:val="24"/>
                <w:szCs w:val="24"/>
                <w:lang w:bidi="ar-SA"/>
              </w:rPr>
              <w:t>(</w:t>
            </w:r>
            <w:r w:rsidR="00A633D4" w:rsidRPr="00A633D4">
              <w:rPr>
                <w:rFonts w:ascii="TH SarabunPSK" w:hAnsi="TH SarabunPSK" w:cs="TH SarabunPSK"/>
                <w:sz w:val="24"/>
                <w:szCs w:val="24"/>
                <w:lang w:bidi="ar-SA"/>
              </w:rPr>
              <w:t>ORO.AOC.135</w:t>
            </w:r>
            <w:r w:rsidR="00A633D4">
              <w:rPr>
                <w:rFonts w:ascii="TH SarabunPSK" w:hAnsi="TH SarabunPSK" w:cs="TH SarabunPSK"/>
                <w:sz w:val="24"/>
                <w:szCs w:val="24"/>
                <w:lang w:bidi="ar-SA"/>
              </w:rPr>
              <w:t xml:space="preserve"> and ORO.GEN.200</w:t>
            </w:r>
            <w:r w:rsidR="007D2908">
              <w:rPr>
                <w:rFonts w:ascii="TH SarabunPSK" w:hAnsi="TH SarabunPSK" w:cs="TH SarabunPSK"/>
                <w:sz w:val="24"/>
                <w:szCs w:val="24"/>
                <w:lang w:bidi="ar-SA"/>
              </w:rPr>
              <w:t>).</w:t>
            </w:r>
          </w:p>
          <w:p w14:paraId="02C3B3F0" w14:textId="77777777" w:rsidR="00C34787" w:rsidRPr="003975FB" w:rsidRDefault="00C34787" w:rsidP="0014114C">
            <w:pPr>
              <w:widowControl w:val="0"/>
              <w:spacing w:after="0" w:line="240" w:lineRule="auto"/>
              <w:jc w:val="both"/>
              <w:rPr>
                <w:rFonts w:ascii="TH SarabunPSK" w:hAnsi="TH SarabunPSK" w:cs="TH SarabunPSK"/>
                <w:i/>
                <w:iCs/>
                <w:sz w:val="24"/>
                <w:szCs w:val="24"/>
                <w:lang w:bidi="ar-SA"/>
              </w:rPr>
            </w:pPr>
            <w:r w:rsidRPr="003975FB">
              <w:rPr>
                <w:rFonts w:ascii="TH SarabunPSK" w:hAnsi="TH SarabunPSK" w:cs="TH SarabunPSK"/>
                <w:i/>
                <w:iCs/>
                <w:color w:val="000000" w:themeColor="text1"/>
                <w:sz w:val="24"/>
                <w:szCs w:val="24"/>
                <w:lang w:bidi="ar-SA"/>
              </w:rPr>
              <w:t>It is mandatory to complete the questions marked with an asterisk (*)</w:t>
            </w:r>
          </w:p>
        </w:tc>
      </w:tr>
    </w:tbl>
    <w:p w14:paraId="6BD1B870" w14:textId="77777777" w:rsidR="00884F2A" w:rsidRDefault="00884F2A" w:rsidP="00A7476A">
      <w:pPr>
        <w:spacing w:after="0"/>
        <w:rPr>
          <w:color w:val="000000" w:themeColor="text1"/>
        </w:rPr>
      </w:pPr>
    </w:p>
    <w:tbl>
      <w:tblPr>
        <w:tblW w:w="89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8923"/>
      </w:tblGrid>
      <w:tr w:rsidR="009E779D" w:rsidRPr="003975FB" w14:paraId="200E8D30" w14:textId="77777777" w:rsidTr="00831B7D">
        <w:tc>
          <w:tcPr>
            <w:tcW w:w="8923" w:type="dxa"/>
            <w:shd w:val="clear" w:color="auto" w:fill="DEEAF6"/>
          </w:tcPr>
          <w:p w14:paraId="7F7E018D" w14:textId="43534DC9" w:rsidR="009E779D" w:rsidRPr="003975FB" w:rsidRDefault="009E779D" w:rsidP="00831B7D">
            <w:pPr>
              <w:widowControl w:val="0"/>
              <w:spacing w:after="0" w:line="240" w:lineRule="auto"/>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t xml:space="preserve">PART </w:t>
            </w:r>
            <w:r w:rsidR="003D1F06">
              <w:rPr>
                <w:rFonts w:ascii="TH SarabunPSK" w:hAnsi="TH SarabunPSK" w:cs="TH SarabunPSK"/>
                <w:b/>
                <w:bCs/>
                <w:color w:val="000000" w:themeColor="text1"/>
                <w:sz w:val="24"/>
                <w:szCs w:val="24"/>
                <w:lang w:bidi="ar-SA"/>
              </w:rPr>
              <w:t>A</w:t>
            </w:r>
            <w:r>
              <w:rPr>
                <w:rFonts w:ascii="TH SarabunPSK" w:hAnsi="TH SarabunPSK" w:cs="TH SarabunPSK"/>
                <w:b/>
                <w:bCs/>
                <w:color w:val="000000" w:themeColor="text1"/>
                <w:sz w:val="24"/>
                <w:szCs w:val="24"/>
                <w:lang w:bidi="ar-SA"/>
              </w:rPr>
              <w:t>1</w:t>
            </w:r>
            <w:r w:rsidRPr="003975FB">
              <w:rPr>
                <w:rFonts w:ascii="TH SarabunPSK" w:hAnsi="TH SarabunPSK" w:cs="TH SarabunPSK"/>
                <w:b/>
                <w:bCs/>
                <w:color w:val="000000" w:themeColor="text1"/>
                <w:sz w:val="24"/>
                <w:szCs w:val="24"/>
                <w:lang w:bidi="ar-SA"/>
              </w:rPr>
              <w:t xml:space="preserve"> – </w:t>
            </w:r>
            <w:r w:rsidR="006E7770" w:rsidRPr="006E7770">
              <w:rPr>
                <w:rFonts w:ascii="TH SarabunPSK" w:hAnsi="TH SarabunPSK" w:cs="TH SarabunPSK"/>
                <w:b/>
                <w:bCs/>
                <w:color w:val="000000" w:themeColor="text1"/>
                <w:sz w:val="24"/>
                <w:szCs w:val="24"/>
                <w:lang w:bidi="ar-SA"/>
              </w:rPr>
              <w:t>Nominated and Management Personnel</w:t>
            </w:r>
            <w:r w:rsidR="003D1F06">
              <w:rPr>
                <w:rFonts w:ascii="TH SarabunPSK" w:hAnsi="TH SarabunPSK" w:cs="TH SarabunPSK"/>
                <w:b/>
                <w:bCs/>
                <w:color w:val="000000" w:themeColor="text1"/>
                <w:sz w:val="24"/>
                <w:szCs w:val="24"/>
                <w:lang w:bidi="ar-SA"/>
              </w:rPr>
              <w:t xml:space="preserve"> </w:t>
            </w:r>
            <w:r w:rsidR="003D1F06" w:rsidRPr="003975FB">
              <w:rPr>
                <w:rFonts w:ascii="TH SarabunPSK" w:hAnsi="TH SarabunPSK" w:cs="TH SarabunPSK"/>
                <w:color w:val="000000" w:themeColor="text1"/>
                <w:sz w:val="24"/>
                <w:szCs w:val="24"/>
                <w:lang w:bidi="ar-SA"/>
              </w:rPr>
              <w:t>*</w:t>
            </w:r>
          </w:p>
        </w:tc>
      </w:tr>
      <w:tr w:rsidR="00516935" w:rsidRPr="003975FB" w14:paraId="1F3D77F4" w14:textId="77777777" w:rsidTr="00516935">
        <w:tc>
          <w:tcPr>
            <w:tcW w:w="8923" w:type="dxa"/>
          </w:tcPr>
          <w:p w14:paraId="621A1FA9" w14:textId="11492DF4" w:rsidR="00516935" w:rsidRPr="003975FB" w:rsidRDefault="008F5B79" w:rsidP="00516935">
            <w:pPr>
              <w:widowControl w:val="0"/>
              <w:spacing w:after="0" w:line="240" w:lineRule="auto"/>
              <w:jc w:val="center"/>
              <w:rPr>
                <w:rFonts w:ascii="TH SarabunPSK" w:hAnsi="TH SarabunPSK" w:cs="TH SarabunPSK"/>
                <w:b/>
                <w:bCs/>
                <w:color w:val="000000" w:themeColor="text1"/>
                <w:sz w:val="24"/>
                <w:szCs w:val="24"/>
                <w:lang w:bidi="ar-SA"/>
              </w:rPr>
            </w:pPr>
            <w:sdt>
              <w:sdtPr>
                <w:rPr>
                  <w:rFonts w:ascii="TH SarabunPSK" w:hAnsi="TH SarabunPSK" w:cs="TH SarabunPSK"/>
                  <w:color w:val="000000" w:themeColor="text1"/>
                  <w:sz w:val="24"/>
                  <w:szCs w:val="24"/>
                  <w:lang w:bidi="ar-SA"/>
                </w:rPr>
                <w:id w:val="-1630935705"/>
                <w14:checkbox>
                  <w14:checked w14:val="0"/>
                  <w14:checkedState w14:val="2612" w14:font="MS Gothic"/>
                  <w14:uncheckedState w14:val="2610" w14:font="MS Gothic"/>
                </w14:checkbox>
              </w:sdtPr>
              <w:sdtEndPr/>
              <w:sdtContent>
                <w:r w:rsidR="00516935" w:rsidRPr="003975FB">
                  <w:rPr>
                    <w:rFonts w:ascii="MS Gothic" w:eastAsia="MS Gothic" w:hAnsi="MS Gothic" w:cs="TH SarabunPSK" w:hint="eastAsia"/>
                    <w:color w:val="000000" w:themeColor="text1"/>
                    <w:sz w:val="24"/>
                    <w:szCs w:val="24"/>
                    <w:lang w:bidi="ar-SA"/>
                  </w:rPr>
                  <w:t>☐</w:t>
                </w:r>
              </w:sdtContent>
            </w:sdt>
            <w:r w:rsidR="00516935" w:rsidRPr="003975FB">
              <w:rPr>
                <w:rFonts w:ascii="TH SarabunPSK" w:hAnsi="TH SarabunPSK" w:cs="TH SarabunPSK"/>
                <w:color w:val="000000" w:themeColor="text1"/>
                <w:sz w:val="24"/>
                <w:szCs w:val="24"/>
                <w:lang w:bidi="ar-SA"/>
              </w:rPr>
              <w:t xml:space="preserve"> </w:t>
            </w:r>
            <w:r w:rsidR="00516935" w:rsidRPr="003975FB">
              <w:rPr>
                <w:rFonts w:ascii="TH SarabunPSK" w:hAnsi="TH SarabunPSK" w:cs="TH SarabunPSK"/>
                <w:b/>
                <w:bCs/>
                <w:color w:val="000000" w:themeColor="text1"/>
                <w:sz w:val="24"/>
                <w:szCs w:val="24"/>
                <w:lang w:bidi="ar-SA"/>
              </w:rPr>
              <w:t>Initial Nomination</w:t>
            </w:r>
            <w:r w:rsidR="00516935">
              <w:rPr>
                <w:rFonts w:ascii="TH SarabunPSK" w:hAnsi="TH SarabunPSK" w:cs="TH SarabunPSK"/>
                <w:b/>
                <w:bCs/>
                <w:color w:val="000000" w:themeColor="text1"/>
                <w:sz w:val="24"/>
                <w:szCs w:val="24"/>
                <w:lang w:bidi="ar-SA"/>
              </w:rPr>
              <w:t xml:space="preserve">        </w:t>
            </w:r>
            <w:r w:rsidR="00516935" w:rsidRPr="003975FB">
              <w:rPr>
                <w:rFonts w:ascii="TH SarabunPSK" w:hAnsi="TH SarabunPSK" w:cs="TH SarabunPSK"/>
                <w:color w:val="000000" w:themeColor="text1"/>
                <w:sz w:val="24"/>
                <w:szCs w:val="24"/>
                <w:lang w:bidi="ar-SA"/>
              </w:rPr>
              <w:t xml:space="preserve">   </w:t>
            </w:r>
            <w:sdt>
              <w:sdtPr>
                <w:rPr>
                  <w:rFonts w:ascii="TH SarabunPSK" w:hAnsi="TH SarabunPSK" w:cs="TH SarabunPSK"/>
                  <w:color w:val="000000" w:themeColor="text1"/>
                  <w:sz w:val="24"/>
                  <w:szCs w:val="24"/>
                  <w:lang w:bidi="ar-SA"/>
                </w:rPr>
                <w:id w:val="476803333"/>
                <w14:checkbox>
                  <w14:checked w14:val="0"/>
                  <w14:checkedState w14:val="2612" w14:font="MS Gothic"/>
                  <w14:uncheckedState w14:val="2610" w14:font="MS Gothic"/>
                </w14:checkbox>
              </w:sdtPr>
              <w:sdtEndPr/>
              <w:sdtContent>
                <w:r w:rsidR="00516935" w:rsidRPr="003975FB">
                  <w:rPr>
                    <w:rFonts w:ascii="MS Gothic" w:eastAsia="MS Gothic" w:hAnsi="MS Gothic" w:cs="TH SarabunPSK" w:hint="eastAsia"/>
                    <w:color w:val="000000" w:themeColor="text1"/>
                    <w:sz w:val="24"/>
                    <w:szCs w:val="24"/>
                    <w:lang w:bidi="ar-SA"/>
                  </w:rPr>
                  <w:t>☐</w:t>
                </w:r>
              </w:sdtContent>
            </w:sdt>
            <w:r w:rsidR="00516935" w:rsidRPr="003975FB">
              <w:rPr>
                <w:rFonts w:ascii="TH SarabunPSK" w:hAnsi="TH SarabunPSK" w:cs="TH SarabunPSK"/>
                <w:color w:val="000000" w:themeColor="text1"/>
                <w:sz w:val="24"/>
                <w:szCs w:val="24"/>
                <w:lang w:bidi="ar-SA"/>
              </w:rPr>
              <w:t xml:space="preserve"> </w:t>
            </w:r>
            <w:r w:rsidR="000B454C" w:rsidRPr="000B454C">
              <w:rPr>
                <w:rFonts w:ascii="TH SarabunPSK" w:hAnsi="TH SarabunPSK" w:cs="TH SarabunPSK"/>
                <w:b/>
                <w:bCs/>
                <w:color w:val="000000" w:themeColor="text1"/>
                <w:sz w:val="24"/>
                <w:szCs w:val="24"/>
                <w:lang w:bidi="ar-SA"/>
              </w:rPr>
              <w:t>Change</w:t>
            </w:r>
            <w:r w:rsidR="00516935" w:rsidRPr="003975FB">
              <w:rPr>
                <w:rFonts w:ascii="TH SarabunPSK" w:hAnsi="TH SarabunPSK" w:cs="TH SarabunPSK"/>
                <w:b/>
                <w:bCs/>
                <w:color w:val="000000" w:themeColor="text1"/>
                <w:sz w:val="24"/>
                <w:szCs w:val="24"/>
                <w:lang w:bidi="ar-SA"/>
              </w:rPr>
              <w:t xml:space="preserve"> of Nominated Person</w:t>
            </w:r>
          </w:p>
        </w:tc>
      </w:tr>
      <w:tr w:rsidR="009E779D" w:rsidRPr="003975FB" w14:paraId="12DA3DF9" w14:textId="77777777" w:rsidTr="00831B7D">
        <w:tc>
          <w:tcPr>
            <w:tcW w:w="8923" w:type="dxa"/>
            <w:vAlign w:val="center"/>
          </w:tcPr>
          <w:p w14:paraId="30F726DD" w14:textId="765DD661" w:rsidR="00FF69CB" w:rsidRDefault="008F5B79" w:rsidP="00FF69CB">
            <w:pPr>
              <w:widowControl w:val="0"/>
              <w:spacing w:after="0" w:line="240" w:lineRule="auto"/>
              <w:rPr>
                <w:rFonts w:ascii="TH SarabunPSK" w:hAnsi="TH SarabunPSK" w:cs="TH SarabunPSK"/>
                <w:color w:val="000000" w:themeColor="text1"/>
                <w:sz w:val="24"/>
                <w:szCs w:val="24"/>
                <w:lang w:bidi="ar-SA"/>
              </w:rPr>
            </w:pPr>
            <w:sdt>
              <w:sdtPr>
                <w:rPr>
                  <w:rFonts w:ascii="TH SarabunPSK" w:hAnsi="TH SarabunPSK" w:cs="TH SarabunPSK"/>
                  <w:color w:val="000000" w:themeColor="text1"/>
                  <w:sz w:val="24"/>
                  <w:szCs w:val="24"/>
                  <w:lang w:bidi="ar-SA"/>
                </w:rPr>
                <w:id w:val="-1004581980"/>
                <w14:checkbox>
                  <w14:checked w14:val="0"/>
                  <w14:checkedState w14:val="2612" w14:font="MS Gothic"/>
                  <w14:uncheckedState w14:val="2610" w14:font="MS Gothic"/>
                </w14:checkbox>
              </w:sdtPr>
              <w:sdtEndPr/>
              <w:sdtContent>
                <w:r w:rsidR="00FF69CB">
                  <w:rPr>
                    <w:rFonts w:ascii="MS Gothic" w:eastAsia="MS Gothic" w:hAnsi="MS Gothic" w:cs="TH SarabunPSK" w:hint="eastAsia"/>
                    <w:color w:val="000000" w:themeColor="text1"/>
                    <w:sz w:val="24"/>
                    <w:szCs w:val="24"/>
                    <w:lang w:bidi="ar-SA"/>
                  </w:rPr>
                  <w:t>☐</w:t>
                </w:r>
              </w:sdtContent>
            </w:sdt>
            <w:r w:rsidR="00FF69CB" w:rsidRPr="003975FB">
              <w:rPr>
                <w:rFonts w:ascii="TH SarabunPSK" w:hAnsi="TH SarabunPSK" w:cs="TH SarabunPSK"/>
                <w:color w:val="000000" w:themeColor="text1"/>
                <w:sz w:val="24"/>
                <w:szCs w:val="24"/>
                <w:lang w:bidi="ar-SA"/>
              </w:rPr>
              <w:t xml:space="preserve"> Accountable Manager</w:t>
            </w:r>
            <w:r w:rsidR="00FF69CB">
              <w:rPr>
                <w:rFonts w:ascii="TH SarabunPSK" w:hAnsi="TH SarabunPSK" w:cs="TH SarabunPSK"/>
                <w:color w:val="000000" w:themeColor="text1"/>
                <w:sz w:val="24"/>
                <w:szCs w:val="24"/>
                <w:lang w:bidi="ar-SA"/>
              </w:rPr>
              <w:t xml:space="preserve"> </w:t>
            </w:r>
            <w:r w:rsidR="00FF69CB" w:rsidRPr="00CC4778">
              <w:rPr>
                <w:rFonts w:ascii="TH SarabunPSK" w:hAnsi="TH SarabunPSK" w:cs="TH SarabunPSK"/>
                <w:i/>
                <w:iCs/>
                <w:color w:val="000000" w:themeColor="text1"/>
                <w:sz w:val="28"/>
                <w:szCs w:val="28"/>
                <w:vertAlign w:val="superscript"/>
                <w:lang w:bidi="ar-SA"/>
              </w:rPr>
              <w:t>[ORO.GEN.210(a)]</w:t>
            </w:r>
          </w:p>
          <w:p w14:paraId="149AA742" w14:textId="77777777" w:rsidR="00FF69CB" w:rsidRPr="003975FB" w:rsidRDefault="008F5B79" w:rsidP="00FF69CB">
            <w:pPr>
              <w:widowControl w:val="0"/>
              <w:spacing w:after="0" w:line="240" w:lineRule="auto"/>
              <w:rPr>
                <w:rFonts w:ascii="TH SarabunPSK" w:hAnsi="TH SarabunPSK" w:cs="TH SarabunPSK"/>
                <w:color w:val="000000" w:themeColor="text1"/>
                <w:sz w:val="24"/>
                <w:szCs w:val="24"/>
                <w:lang w:bidi="ar-SA"/>
              </w:rPr>
            </w:pPr>
            <w:sdt>
              <w:sdtPr>
                <w:rPr>
                  <w:rFonts w:ascii="TH SarabunPSK" w:hAnsi="TH SarabunPSK" w:cs="TH SarabunPSK"/>
                  <w:color w:val="000000" w:themeColor="text1"/>
                  <w:sz w:val="24"/>
                  <w:szCs w:val="24"/>
                  <w:lang w:bidi="ar-SA"/>
                </w:rPr>
                <w:id w:val="490222949"/>
                <w14:checkbox>
                  <w14:checked w14:val="0"/>
                  <w14:checkedState w14:val="2612" w14:font="MS Gothic"/>
                  <w14:uncheckedState w14:val="2610" w14:font="MS Gothic"/>
                </w14:checkbox>
              </w:sdtPr>
              <w:sdtEndPr/>
              <w:sdtContent>
                <w:r w:rsidR="00FF69CB" w:rsidRPr="003975FB">
                  <w:rPr>
                    <w:rFonts w:ascii="MS Gothic" w:eastAsia="MS Gothic" w:hAnsi="MS Gothic" w:cs="TH SarabunPSK" w:hint="eastAsia"/>
                    <w:color w:val="000000" w:themeColor="text1"/>
                    <w:sz w:val="24"/>
                    <w:szCs w:val="24"/>
                    <w:lang w:bidi="ar-SA"/>
                  </w:rPr>
                  <w:t>☐</w:t>
                </w:r>
              </w:sdtContent>
            </w:sdt>
            <w:r w:rsidR="00FF69CB" w:rsidRPr="003975FB">
              <w:rPr>
                <w:rFonts w:ascii="TH SarabunPSK" w:hAnsi="TH SarabunPSK" w:cs="TH SarabunPSK"/>
                <w:color w:val="000000" w:themeColor="text1"/>
                <w:sz w:val="24"/>
                <w:szCs w:val="24"/>
                <w:lang w:bidi="ar-SA"/>
              </w:rPr>
              <w:t xml:space="preserve"> </w:t>
            </w:r>
            <w:r w:rsidR="00FF69CB">
              <w:rPr>
                <w:rFonts w:ascii="TH SarabunPSK" w:hAnsi="TH SarabunPSK" w:cs="TH SarabunPSK"/>
                <w:color w:val="000000" w:themeColor="text1"/>
                <w:sz w:val="24"/>
                <w:szCs w:val="24"/>
                <w:lang w:bidi="ar-SA"/>
              </w:rPr>
              <w:t xml:space="preserve">Flight Operations </w:t>
            </w:r>
            <w:r w:rsidR="00FF69CB" w:rsidRPr="00CC4778">
              <w:rPr>
                <w:rFonts w:ascii="TH SarabunPSK" w:hAnsi="TH SarabunPSK" w:cs="TH SarabunPSK"/>
                <w:i/>
                <w:iCs/>
                <w:color w:val="000000" w:themeColor="text1"/>
                <w:sz w:val="28"/>
                <w:szCs w:val="28"/>
                <w:vertAlign w:val="superscript"/>
                <w:lang w:bidi="ar-SA"/>
              </w:rPr>
              <w:t>[ORO.AOC.135(a)(1)]</w:t>
            </w:r>
          </w:p>
          <w:p w14:paraId="0C0F4095" w14:textId="77777777" w:rsidR="00FF69CB" w:rsidRPr="003975FB" w:rsidRDefault="008F5B79" w:rsidP="00FF69CB">
            <w:pPr>
              <w:widowControl w:val="0"/>
              <w:spacing w:after="0" w:line="240" w:lineRule="auto"/>
              <w:rPr>
                <w:rFonts w:ascii="TH SarabunPSK" w:hAnsi="TH SarabunPSK" w:cs="TH SarabunPSK"/>
                <w:color w:val="000000" w:themeColor="text1"/>
                <w:sz w:val="24"/>
                <w:szCs w:val="24"/>
                <w:lang w:bidi="ar-SA"/>
              </w:rPr>
            </w:pPr>
            <w:sdt>
              <w:sdtPr>
                <w:rPr>
                  <w:rFonts w:ascii="TH SarabunPSK" w:hAnsi="TH SarabunPSK" w:cs="TH SarabunPSK"/>
                  <w:color w:val="000000" w:themeColor="text1"/>
                  <w:sz w:val="24"/>
                  <w:szCs w:val="24"/>
                  <w:lang w:bidi="ar-SA"/>
                </w:rPr>
                <w:id w:val="-1467119098"/>
                <w14:checkbox>
                  <w14:checked w14:val="0"/>
                  <w14:checkedState w14:val="2612" w14:font="MS Gothic"/>
                  <w14:uncheckedState w14:val="2610" w14:font="MS Gothic"/>
                </w14:checkbox>
              </w:sdtPr>
              <w:sdtEndPr/>
              <w:sdtContent>
                <w:r w:rsidR="00FF69CB">
                  <w:rPr>
                    <w:rFonts w:ascii="MS Gothic" w:eastAsia="MS Gothic" w:hAnsi="MS Gothic" w:cs="TH SarabunPSK" w:hint="eastAsia"/>
                    <w:color w:val="000000" w:themeColor="text1"/>
                    <w:sz w:val="24"/>
                    <w:szCs w:val="24"/>
                    <w:lang w:bidi="ar-SA"/>
                  </w:rPr>
                  <w:t>☐</w:t>
                </w:r>
              </w:sdtContent>
            </w:sdt>
            <w:r w:rsidR="00FF69CB" w:rsidRPr="003975FB">
              <w:rPr>
                <w:rFonts w:ascii="TH SarabunPSK" w:hAnsi="TH SarabunPSK" w:cs="TH SarabunPSK"/>
                <w:color w:val="000000" w:themeColor="text1"/>
                <w:sz w:val="24"/>
                <w:szCs w:val="24"/>
                <w:lang w:bidi="ar-SA"/>
              </w:rPr>
              <w:t xml:space="preserve"> </w:t>
            </w:r>
            <w:r w:rsidR="00FF69CB">
              <w:rPr>
                <w:rFonts w:ascii="TH SarabunPSK" w:hAnsi="TH SarabunPSK" w:cs="TH SarabunPSK"/>
                <w:color w:val="000000" w:themeColor="text1"/>
                <w:sz w:val="24"/>
                <w:szCs w:val="24"/>
                <w:lang w:bidi="ar-SA"/>
              </w:rPr>
              <w:t xml:space="preserve">Crew Training </w:t>
            </w:r>
            <w:r w:rsidR="00FF69CB" w:rsidRPr="00CC4778">
              <w:rPr>
                <w:rFonts w:ascii="TH SarabunPSK" w:hAnsi="TH SarabunPSK" w:cs="TH SarabunPSK"/>
                <w:i/>
                <w:iCs/>
                <w:color w:val="000000" w:themeColor="text1"/>
                <w:sz w:val="28"/>
                <w:szCs w:val="28"/>
                <w:vertAlign w:val="superscript"/>
                <w:lang w:bidi="ar-SA"/>
              </w:rPr>
              <w:t>[ORO.AOC.135(a)(2)]</w:t>
            </w:r>
          </w:p>
          <w:p w14:paraId="402D510C" w14:textId="77777777" w:rsidR="00FF69CB" w:rsidRPr="003975FB" w:rsidRDefault="008F5B79" w:rsidP="00FF69CB">
            <w:pPr>
              <w:widowControl w:val="0"/>
              <w:spacing w:after="0" w:line="240" w:lineRule="auto"/>
              <w:rPr>
                <w:rFonts w:ascii="TH SarabunPSK" w:hAnsi="TH SarabunPSK" w:cs="TH SarabunPSK"/>
                <w:color w:val="000000" w:themeColor="text1"/>
                <w:sz w:val="24"/>
                <w:szCs w:val="24"/>
                <w:lang w:bidi="ar-SA"/>
              </w:rPr>
            </w:pPr>
            <w:sdt>
              <w:sdtPr>
                <w:rPr>
                  <w:rFonts w:ascii="TH SarabunPSK" w:hAnsi="TH SarabunPSK" w:cs="TH SarabunPSK"/>
                  <w:color w:val="000000" w:themeColor="text1"/>
                  <w:sz w:val="24"/>
                  <w:szCs w:val="24"/>
                  <w:lang w:bidi="ar-SA"/>
                </w:rPr>
                <w:id w:val="1845667779"/>
                <w14:checkbox>
                  <w14:checked w14:val="0"/>
                  <w14:checkedState w14:val="2612" w14:font="MS Gothic"/>
                  <w14:uncheckedState w14:val="2610" w14:font="MS Gothic"/>
                </w14:checkbox>
              </w:sdtPr>
              <w:sdtEndPr/>
              <w:sdtContent>
                <w:r w:rsidR="00FF69CB" w:rsidRPr="003975FB">
                  <w:rPr>
                    <w:rFonts w:ascii="MS Gothic" w:eastAsia="MS Gothic" w:hAnsi="MS Gothic" w:cs="TH SarabunPSK" w:hint="eastAsia"/>
                    <w:color w:val="000000" w:themeColor="text1"/>
                    <w:sz w:val="24"/>
                    <w:szCs w:val="24"/>
                    <w:lang w:bidi="ar-SA"/>
                  </w:rPr>
                  <w:t>☐</w:t>
                </w:r>
              </w:sdtContent>
            </w:sdt>
            <w:r w:rsidR="00FF69CB" w:rsidRPr="003975FB">
              <w:rPr>
                <w:rFonts w:ascii="TH SarabunPSK" w:hAnsi="TH SarabunPSK" w:cs="TH SarabunPSK"/>
                <w:color w:val="000000" w:themeColor="text1"/>
                <w:sz w:val="24"/>
                <w:szCs w:val="24"/>
                <w:lang w:bidi="ar-SA"/>
              </w:rPr>
              <w:t xml:space="preserve"> </w:t>
            </w:r>
            <w:r w:rsidR="00FF69CB">
              <w:rPr>
                <w:rFonts w:ascii="TH SarabunPSK" w:hAnsi="TH SarabunPSK" w:cs="TH SarabunPSK"/>
                <w:color w:val="000000" w:themeColor="text1"/>
                <w:sz w:val="24"/>
                <w:szCs w:val="24"/>
                <w:lang w:bidi="ar-SA"/>
              </w:rPr>
              <w:t xml:space="preserve">Ground Operations </w:t>
            </w:r>
            <w:r w:rsidR="00FF69CB" w:rsidRPr="00CC4778">
              <w:rPr>
                <w:rFonts w:ascii="TH SarabunPSK" w:hAnsi="TH SarabunPSK" w:cs="TH SarabunPSK"/>
                <w:i/>
                <w:iCs/>
                <w:color w:val="000000" w:themeColor="text1"/>
                <w:sz w:val="28"/>
                <w:szCs w:val="28"/>
                <w:vertAlign w:val="superscript"/>
                <w:lang w:bidi="ar-SA"/>
              </w:rPr>
              <w:t>[ORO.AOC.135(a)(3)]</w:t>
            </w:r>
          </w:p>
          <w:p w14:paraId="258B06B0" w14:textId="77777777" w:rsidR="00FF69CB" w:rsidRDefault="008F5B79" w:rsidP="00FF69CB">
            <w:pPr>
              <w:widowControl w:val="0"/>
              <w:spacing w:after="0" w:line="240" w:lineRule="auto"/>
              <w:rPr>
                <w:rFonts w:ascii="TH SarabunPSK" w:hAnsi="TH SarabunPSK" w:cs="TH SarabunPSK"/>
                <w:color w:val="000000" w:themeColor="text1"/>
                <w:sz w:val="24"/>
                <w:szCs w:val="24"/>
                <w:lang w:bidi="ar-SA"/>
              </w:rPr>
            </w:pPr>
            <w:sdt>
              <w:sdtPr>
                <w:rPr>
                  <w:rFonts w:ascii="TH SarabunPSK" w:hAnsi="TH SarabunPSK" w:cs="TH SarabunPSK"/>
                  <w:color w:val="000000" w:themeColor="text1"/>
                  <w:sz w:val="24"/>
                  <w:szCs w:val="24"/>
                  <w:lang w:bidi="ar-SA"/>
                </w:rPr>
                <w:id w:val="1177463653"/>
                <w14:checkbox>
                  <w14:checked w14:val="0"/>
                  <w14:checkedState w14:val="2612" w14:font="MS Gothic"/>
                  <w14:uncheckedState w14:val="2610" w14:font="MS Gothic"/>
                </w14:checkbox>
              </w:sdtPr>
              <w:sdtEndPr/>
              <w:sdtContent>
                <w:r w:rsidR="00FF69CB">
                  <w:rPr>
                    <w:rFonts w:ascii="MS Gothic" w:eastAsia="MS Gothic" w:hAnsi="MS Gothic" w:cs="TH SarabunPSK" w:hint="eastAsia"/>
                    <w:color w:val="000000" w:themeColor="text1"/>
                    <w:sz w:val="24"/>
                    <w:szCs w:val="24"/>
                    <w:lang w:bidi="ar-SA"/>
                  </w:rPr>
                  <w:t>☐</w:t>
                </w:r>
              </w:sdtContent>
            </w:sdt>
            <w:r w:rsidR="00FF69CB" w:rsidRPr="003975FB">
              <w:rPr>
                <w:rFonts w:ascii="TH SarabunPSK" w:hAnsi="TH SarabunPSK" w:cs="TH SarabunPSK"/>
                <w:color w:val="000000" w:themeColor="text1"/>
                <w:sz w:val="24"/>
                <w:szCs w:val="24"/>
                <w:lang w:bidi="ar-SA"/>
              </w:rPr>
              <w:t xml:space="preserve"> </w:t>
            </w:r>
            <w:r w:rsidR="00FF69CB">
              <w:rPr>
                <w:rFonts w:ascii="TH SarabunPSK" w:hAnsi="TH SarabunPSK" w:cs="TH SarabunPSK"/>
                <w:color w:val="000000" w:themeColor="text1"/>
                <w:sz w:val="24"/>
                <w:szCs w:val="24"/>
                <w:lang w:bidi="ar-SA"/>
              </w:rPr>
              <w:t xml:space="preserve">Continuing Airworthiness Management </w:t>
            </w:r>
            <w:r w:rsidR="00FF69CB" w:rsidRPr="00CC4778">
              <w:rPr>
                <w:rFonts w:ascii="TH SarabunPSK" w:hAnsi="TH SarabunPSK" w:cs="TH SarabunPSK"/>
                <w:i/>
                <w:iCs/>
                <w:color w:val="000000" w:themeColor="text1"/>
                <w:sz w:val="28"/>
                <w:szCs w:val="28"/>
                <w:vertAlign w:val="superscript"/>
                <w:lang w:bidi="ar-SA"/>
              </w:rPr>
              <w:t>[ORO.AOC.135(a)(4)]</w:t>
            </w:r>
          </w:p>
          <w:p w14:paraId="618C52CB" w14:textId="77777777" w:rsidR="00FF69CB" w:rsidRPr="003975FB" w:rsidRDefault="008F5B79" w:rsidP="00FF69CB">
            <w:pPr>
              <w:widowControl w:val="0"/>
              <w:spacing w:after="0" w:line="240" w:lineRule="auto"/>
              <w:rPr>
                <w:rFonts w:ascii="TH SarabunPSK" w:hAnsi="TH SarabunPSK" w:cs="TH SarabunPSK"/>
                <w:color w:val="000000" w:themeColor="text1"/>
                <w:sz w:val="24"/>
                <w:szCs w:val="24"/>
                <w:lang w:bidi="ar-SA"/>
              </w:rPr>
            </w:pPr>
            <w:sdt>
              <w:sdtPr>
                <w:rPr>
                  <w:rFonts w:ascii="TH SarabunPSK" w:hAnsi="TH SarabunPSK" w:cs="TH SarabunPSK"/>
                  <w:color w:val="000000" w:themeColor="text1"/>
                  <w:sz w:val="24"/>
                  <w:szCs w:val="24"/>
                  <w:lang w:bidi="ar-SA"/>
                </w:rPr>
                <w:id w:val="-1305157836"/>
                <w14:checkbox>
                  <w14:checked w14:val="0"/>
                  <w14:checkedState w14:val="2612" w14:font="MS Gothic"/>
                  <w14:uncheckedState w14:val="2610" w14:font="MS Gothic"/>
                </w14:checkbox>
              </w:sdtPr>
              <w:sdtEndPr/>
              <w:sdtContent>
                <w:r w:rsidR="00FF69CB">
                  <w:rPr>
                    <w:rFonts w:ascii="MS Gothic" w:eastAsia="MS Gothic" w:hAnsi="MS Gothic" w:cs="TH SarabunPSK" w:hint="eastAsia"/>
                    <w:color w:val="000000" w:themeColor="text1"/>
                    <w:sz w:val="24"/>
                    <w:szCs w:val="24"/>
                    <w:lang w:bidi="ar-SA"/>
                  </w:rPr>
                  <w:t>☐</w:t>
                </w:r>
              </w:sdtContent>
            </w:sdt>
            <w:r w:rsidR="00FF69CB" w:rsidRPr="003975FB">
              <w:rPr>
                <w:rFonts w:ascii="TH SarabunPSK" w:hAnsi="TH SarabunPSK" w:cs="TH SarabunPSK"/>
                <w:color w:val="000000" w:themeColor="text1"/>
                <w:sz w:val="24"/>
                <w:szCs w:val="24"/>
                <w:lang w:bidi="ar-SA"/>
              </w:rPr>
              <w:t xml:space="preserve"> </w:t>
            </w:r>
            <w:r w:rsidR="00FF69CB">
              <w:rPr>
                <w:rFonts w:ascii="TH SarabunPSK" w:hAnsi="TH SarabunPSK" w:cs="TH SarabunPSK"/>
                <w:color w:val="000000" w:themeColor="text1"/>
                <w:sz w:val="24"/>
                <w:szCs w:val="24"/>
                <w:lang w:bidi="ar-SA"/>
              </w:rPr>
              <w:t xml:space="preserve">Compliance Monitoring Manager </w:t>
            </w:r>
            <w:r w:rsidR="00FF69CB" w:rsidRPr="00CC4778">
              <w:rPr>
                <w:rFonts w:ascii="TH SarabunPSK" w:hAnsi="TH SarabunPSK" w:cs="TH SarabunPSK"/>
                <w:i/>
                <w:iCs/>
                <w:color w:val="000000" w:themeColor="text1"/>
                <w:sz w:val="28"/>
                <w:szCs w:val="28"/>
                <w:vertAlign w:val="superscript"/>
                <w:lang w:bidi="ar-SA"/>
              </w:rPr>
              <w:t>[AMC1 ORO.GEN.200(a)(2) (C)(1)]</w:t>
            </w:r>
          </w:p>
          <w:p w14:paraId="267C8A81" w14:textId="5F51332D" w:rsidR="00516935" w:rsidRPr="003975FB" w:rsidRDefault="008F5B79" w:rsidP="00FF69CB">
            <w:pPr>
              <w:widowControl w:val="0"/>
              <w:spacing w:after="0" w:line="240" w:lineRule="auto"/>
              <w:rPr>
                <w:rFonts w:ascii="TH SarabunPSK" w:hAnsi="TH SarabunPSK" w:cs="TH SarabunPSK"/>
                <w:color w:val="000000" w:themeColor="text1"/>
                <w:sz w:val="24"/>
                <w:szCs w:val="24"/>
                <w:lang w:bidi="ar-SA"/>
              </w:rPr>
            </w:pPr>
            <w:sdt>
              <w:sdtPr>
                <w:rPr>
                  <w:rFonts w:ascii="TH SarabunPSK" w:hAnsi="TH SarabunPSK" w:cs="TH SarabunPSK"/>
                  <w:color w:val="000000" w:themeColor="text1"/>
                  <w:sz w:val="24"/>
                  <w:szCs w:val="24"/>
                  <w:lang w:bidi="ar-SA"/>
                </w:rPr>
                <w:id w:val="915667470"/>
                <w14:checkbox>
                  <w14:checked w14:val="0"/>
                  <w14:checkedState w14:val="2612" w14:font="MS Gothic"/>
                  <w14:uncheckedState w14:val="2610" w14:font="MS Gothic"/>
                </w14:checkbox>
              </w:sdtPr>
              <w:sdtEndPr/>
              <w:sdtContent>
                <w:r w:rsidR="00FF69CB">
                  <w:rPr>
                    <w:rFonts w:ascii="MS Gothic" w:eastAsia="MS Gothic" w:hAnsi="MS Gothic" w:cs="TH SarabunPSK" w:hint="eastAsia"/>
                    <w:color w:val="000000" w:themeColor="text1"/>
                    <w:sz w:val="24"/>
                    <w:szCs w:val="24"/>
                    <w:lang w:bidi="ar-SA"/>
                  </w:rPr>
                  <w:t>☐</w:t>
                </w:r>
              </w:sdtContent>
            </w:sdt>
            <w:r w:rsidR="00FF69CB" w:rsidRPr="003975FB">
              <w:rPr>
                <w:rFonts w:ascii="TH SarabunPSK" w:hAnsi="TH SarabunPSK" w:cs="TH SarabunPSK"/>
                <w:color w:val="000000" w:themeColor="text1"/>
                <w:sz w:val="24"/>
                <w:szCs w:val="24"/>
                <w:lang w:bidi="ar-SA"/>
              </w:rPr>
              <w:t xml:space="preserve"> Safety</w:t>
            </w:r>
            <w:r w:rsidR="00FF69CB">
              <w:rPr>
                <w:rFonts w:ascii="TH SarabunPSK" w:hAnsi="TH SarabunPSK" w:cs="TH SarabunPSK"/>
                <w:color w:val="000000" w:themeColor="text1"/>
                <w:sz w:val="24"/>
                <w:szCs w:val="24"/>
                <w:lang w:bidi="ar-SA"/>
              </w:rPr>
              <w:t xml:space="preserve"> Manager </w:t>
            </w:r>
            <w:r w:rsidR="00FF69CB" w:rsidRPr="00CC4778">
              <w:rPr>
                <w:rFonts w:ascii="TH SarabunPSK" w:hAnsi="TH SarabunPSK" w:cs="TH SarabunPSK"/>
                <w:i/>
                <w:iCs/>
                <w:color w:val="000000" w:themeColor="text1"/>
                <w:sz w:val="28"/>
                <w:szCs w:val="28"/>
                <w:vertAlign w:val="superscript"/>
                <w:lang w:bidi="ar-SA"/>
              </w:rPr>
              <w:t>[AMC1 ORO.GEN.200(a)(1)(</w:t>
            </w:r>
            <w:proofErr w:type="spellStart"/>
            <w:proofErr w:type="gramStart"/>
            <w:r w:rsidR="00FF69CB" w:rsidRPr="00CC4778">
              <w:rPr>
                <w:rFonts w:ascii="TH SarabunPSK" w:hAnsi="TH SarabunPSK" w:cs="TH SarabunPSK"/>
                <w:i/>
                <w:iCs/>
                <w:color w:val="000000" w:themeColor="text1"/>
                <w:sz w:val="28"/>
                <w:szCs w:val="28"/>
                <w:vertAlign w:val="superscript"/>
                <w:lang w:bidi="ar-SA"/>
              </w:rPr>
              <w:t>i</w:t>
            </w:r>
            <w:proofErr w:type="spellEnd"/>
            <w:r w:rsidR="00FF69CB" w:rsidRPr="00CC4778">
              <w:rPr>
                <w:rFonts w:ascii="TH SarabunPSK" w:hAnsi="TH SarabunPSK" w:cs="TH SarabunPSK"/>
                <w:i/>
                <w:iCs/>
                <w:color w:val="000000" w:themeColor="text1"/>
                <w:sz w:val="28"/>
                <w:szCs w:val="28"/>
                <w:vertAlign w:val="superscript"/>
                <w:lang w:bidi="ar-SA"/>
              </w:rPr>
              <w:t>);(ii);(iii);(</w:t>
            </w:r>
            <w:proofErr w:type="gramEnd"/>
            <w:r w:rsidR="00FF69CB" w:rsidRPr="00CC4778">
              <w:rPr>
                <w:rFonts w:ascii="TH SarabunPSK" w:hAnsi="TH SarabunPSK" w:cs="TH SarabunPSK"/>
                <w:i/>
                <w:iCs/>
                <w:color w:val="000000" w:themeColor="text1"/>
                <w:sz w:val="28"/>
                <w:szCs w:val="28"/>
                <w:vertAlign w:val="superscript"/>
                <w:lang w:bidi="ar-SA"/>
              </w:rPr>
              <w:t>v) (c), AMC1 ORO.GEN.200(a)(1)(</w:t>
            </w:r>
            <w:proofErr w:type="spellStart"/>
            <w:r w:rsidR="00FF69CB" w:rsidRPr="00CC4778">
              <w:rPr>
                <w:rFonts w:ascii="TH SarabunPSK" w:hAnsi="TH SarabunPSK" w:cs="TH SarabunPSK"/>
                <w:i/>
                <w:iCs/>
                <w:color w:val="000000" w:themeColor="text1"/>
                <w:sz w:val="28"/>
                <w:szCs w:val="28"/>
                <w:vertAlign w:val="superscript"/>
                <w:lang w:bidi="ar-SA"/>
              </w:rPr>
              <w:t>i</w:t>
            </w:r>
            <w:proofErr w:type="spellEnd"/>
            <w:r w:rsidR="00FF69CB" w:rsidRPr="00CC4778">
              <w:rPr>
                <w:rFonts w:ascii="TH SarabunPSK" w:hAnsi="TH SarabunPSK" w:cs="TH SarabunPSK"/>
                <w:i/>
                <w:iCs/>
                <w:color w:val="000000" w:themeColor="text1"/>
                <w:sz w:val="28"/>
                <w:szCs w:val="28"/>
                <w:vertAlign w:val="superscript"/>
                <w:lang w:bidi="ar-SA"/>
              </w:rPr>
              <w:t>) (a)]</w:t>
            </w:r>
          </w:p>
        </w:tc>
      </w:tr>
      <w:tr w:rsidR="00E20769" w:rsidRPr="003975FB" w14:paraId="017A319A" w14:textId="77777777" w:rsidTr="00831B7D">
        <w:tc>
          <w:tcPr>
            <w:tcW w:w="8923" w:type="dxa"/>
            <w:vAlign w:val="center"/>
          </w:tcPr>
          <w:p w14:paraId="4BAE86E7" w14:textId="08F64A97" w:rsidR="00E20769" w:rsidRDefault="008F5B79" w:rsidP="00831B7D">
            <w:pPr>
              <w:widowControl w:val="0"/>
              <w:spacing w:after="0" w:line="240" w:lineRule="auto"/>
              <w:rPr>
                <w:rFonts w:ascii="TH SarabunPSK" w:hAnsi="TH SarabunPSK" w:cs="TH SarabunPSK"/>
                <w:color w:val="000000" w:themeColor="text1"/>
                <w:sz w:val="24"/>
                <w:szCs w:val="24"/>
                <w:lang w:bidi="ar-SA"/>
              </w:rPr>
            </w:pPr>
            <w:sdt>
              <w:sdtPr>
                <w:rPr>
                  <w:rFonts w:ascii="TH SarabunPSK" w:hAnsi="TH SarabunPSK" w:cs="TH SarabunPSK"/>
                  <w:color w:val="000000" w:themeColor="text1"/>
                  <w:sz w:val="24"/>
                  <w:szCs w:val="24"/>
                  <w:lang w:bidi="ar-SA"/>
                </w:rPr>
                <w:id w:val="-1191844749"/>
                <w14:checkbox>
                  <w14:checked w14:val="0"/>
                  <w14:checkedState w14:val="2612" w14:font="MS Gothic"/>
                  <w14:uncheckedState w14:val="2610" w14:font="MS Gothic"/>
                </w14:checkbox>
              </w:sdtPr>
              <w:sdtEndPr/>
              <w:sdtContent>
                <w:r w:rsidR="00E20769" w:rsidRPr="003975FB">
                  <w:rPr>
                    <w:rFonts w:ascii="MS Gothic" w:eastAsia="MS Gothic" w:hAnsi="MS Gothic" w:cs="TH SarabunPSK" w:hint="eastAsia"/>
                    <w:color w:val="000000" w:themeColor="text1"/>
                    <w:sz w:val="24"/>
                    <w:szCs w:val="24"/>
                    <w:lang w:bidi="ar-SA"/>
                  </w:rPr>
                  <w:t>☐</w:t>
                </w:r>
              </w:sdtContent>
            </w:sdt>
            <w:r w:rsidR="00E20769">
              <w:rPr>
                <w:rFonts w:ascii="TH SarabunPSK" w:hAnsi="TH SarabunPSK" w:cs="TH SarabunPSK"/>
                <w:color w:val="000000" w:themeColor="text1"/>
                <w:sz w:val="24"/>
                <w:szCs w:val="24"/>
                <w:lang w:bidi="ar-SA"/>
              </w:rPr>
              <w:t xml:space="preserve"> </w:t>
            </w:r>
            <w:r w:rsidR="008E1DEA" w:rsidRPr="008E1DEA">
              <w:rPr>
                <w:rFonts w:ascii="TH SarabunPSK" w:hAnsi="TH SarabunPSK" w:cs="TH SarabunPSK"/>
                <w:color w:val="000000" w:themeColor="text1"/>
                <w:sz w:val="24"/>
                <w:szCs w:val="24"/>
                <w:lang w:bidi="ar-SA"/>
              </w:rPr>
              <w:t>Also h</w:t>
            </w:r>
            <w:r w:rsidR="00E20769" w:rsidRPr="008E1DEA">
              <w:rPr>
                <w:rFonts w:ascii="TH SarabunPSK" w:hAnsi="TH SarabunPSK" w:cs="TH SarabunPSK"/>
                <w:color w:val="000000" w:themeColor="text1"/>
                <w:sz w:val="24"/>
                <w:szCs w:val="24"/>
                <w:lang w:bidi="ar-SA"/>
              </w:rPr>
              <w:t>olding</w:t>
            </w:r>
            <w:r w:rsidR="008E1DEA" w:rsidRPr="008E1DEA">
              <w:rPr>
                <w:rFonts w:ascii="TH SarabunPSK" w:hAnsi="TH SarabunPSK" w:cs="TH SarabunPSK"/>
                <w:color w:val="000000" w:themeColor="text1"/>
                <w:sz w:val="24"/>
                <w:szCs w:val="24"/>
                <w:lang w:bidi="ar-SA"/>
              </w:rPr>
              <w:t xml:space="preserve"> nominated person position in CAM</w:t>
            </w:r>
            <w:r w:rsidR="00FF69CB">
              <w:rPr>
                <w:rFonts w:ascii="TH SarabunPSK" w:hAnsi="TH SarabunPSK" w:cs="TH SarabunPSK"/>
                <w:color w:val="000000" w:themeColor="text1"/>
                <w:sz w:val="24"/>
                <w:szCs w:val="24"/>
                <w:lang w:bidi="ar-SA"/>
              </w:rPr>
              <w:t>O</w:t>
            </w:r>
            <w:r w:rsidR="001E2563">
              <w:rPr>
                <w:rFonts w:ascii="TH SarabunPSK" w:hAnsi="TH SarabunPSK" w:cs="TH SarabunPSK"/>
                <w:color w:val="000000" w:themeColor="text1"/>
                <w:sz w:val="24"/>
                <w:szCs w:val="24"/>
                <w:lang w:bidi="ar-SA"/>
              </w:rPr>
              <w:t>; if applicable, f</w:t>
            </w:r>
            <w:r w:rsidR="001E2563" w:rsidRPr="001E2563">
              <w:rPr>
                <w:rFonts w:ascii="TH SarabunPSK" w:hAnsi="TH SarabunPSK" w:cs="TH SarabunPSK"/>
                <w:color w:val="000000" w:themeColor="text1"/>
                <w:sz w:val="24"/>
                <w:szCs w:val="24"/>
                <w:lang w:bidi="ar-SA"/>
              </w:rPr>
              <w:t>ill position</w:t>
            </w:r>
            <w:r w:rsidR="001E2563">
              <w:rPr>
                <w:rFonts w:ascii="TH SarabunPSK" w:hAnsi="TH SarabunPSK" w:cs="TH SarabunPSK"/>
                <w:color w:val="000000" w:themeColor="text1"/>
                <w:sz w:val="24"/>
                <w:szCs w:val="24"/>
                <w:lang w:bidi="ar-SA"/>
              </w:rPr>
              <w:t>:</w:t>
            </w:r>
            <w:r w:rsidR="00F963D5">
              <w:rPr>
                <w:rFonts w:ascii="TH SarabunPSK" w:hAnsi="TH SarabunPSK" w:cs="TH SarabunPSK"/>
                <w:color w:val="000000" w:themeColor="text1"/>
                <w:sz w:val="24"/>
                <w:szCs w:val="24"/>
                <w:lang w:bidi="ar-SA"/>
              </w:rPr>
              <w:t xml:space="preserve"> </w:t>
            </w:r>
            <w:sdt>
              <w:sdtPr>
                <w:rPr>
                  <w:rStyle w:val="THSarabun12ptbold"/>
                  <w:lang w:bidi="ar-SA"/>
                </w:rPr>
                <w:alias w:val="Fill position in CAMO"/>
                <w:tag w:val="Fill position in CAMO"/>
                <w:id w:val="1497237701"/>
                <w:placeholder>
                  <w:docPart w:val="DefaultPlaceholder_-1854013440"/>
                </w:placeholder>
                <w:showingPlcHdr/>
              </w:sdtPr>
              <w:sdtEndPr>
                <w:rPr>
                  <w:rStyle w:val="DefaultParagraphFont"/>
                  <w:rFonts w:ascii="Calibri" w:hAnsi="Calibri" w:cs="TH SarabunPSK"/>
                  <w:b w:val="0"/>
                  <w:color w:val="000000" w:themeColor="text1"/>
                  <w:sz w:val="20"/>
                  <w:szCs w:val="24"/>
                </w:rPr>
              </w:sdtEndPr>
              <w:sdtContent>
                <w:r w:rsidR="001E2563" w:rsidRPr="00920693">
                  <w:rPr>
                    <w:rStyle w:val="PlaceholderText"/>
                  </w:rPr>
                  <w:t>Click or tap here to enter text.</w:t>
                </w:r>
              </w:sdtContent>
            </w:sdt>
          </w:p>
        </w:tc>
      </w:tr>
    </w:tbl>
    <w:p w14:paraId="368DC7EE" w14:textId="77777777" w:rsidR="00884F2A" w:rsidRPr="003975FB" w:rsidRDefault="00884F2A" w:rsidP="00A7476A">
      <w:pPr>
        <w:spacing w:after="0"/>
        <w:rPr>
          <w:color w:val="000000" w:themeColor="text1"/>
        </w:rPr>
      </w:pPr>
    </w:p>
    <w:tbl>
      <w:tblPr>
        <w:tblW w:w="89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1800"/>
        <w:gridCol w:w="48"/>
        <w:gridCol w:w="2369"/>
        <w:gridCol w:w="1286"/>
        <w:gridCol w:w="1329"/>
        <w:gridCol w:w="2091"/>
      </w:tblGrid>
      <w:tr w:rsidR="003975FB" w:rsidRPr="003975FB" w14:paraId="27170AF8" w14:textId="77777777" w:rsidTr="00884F2A">
        <w:tc>
          <w:tcPr>
            <w:tcW w:w="8923" w:type="dxa"/>
            <w:gridSpan w:val="6"/>
            <w:shd w:val="clear" w:color="auto" w:fill="DEEAF6"/>
          </w:tcPr>
          <w:p w14:paraId="783BBEE3" w14:textId="69585444" w:rsidR="003B348D" w:rsidRPr="003975FB" w:rsidRDefault="003B348D" w:rsidP="0014114C">
            <w:pPr>
              <w:widowControl w:val="0"/>
              <w:spacing w:after="0" w:line="240" w:lineRule="auto"/>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t>PART A</w:t>
            </w:r>
            <w:r w:rsidR="00536D5D">
              <w:rPr>
                <w:rFonts w:ascii="TH SarabunPSK" w:hAnsi="TH SarabunPSK" w:cs="TH SarabunPSK"/>
                <w:b/>
                <w:bCs/>
                <w:color w:val="000000" w:themeColor="text1"/>
                <w:sz w:val="24"/>
                <w:szCs w:val="24"/>
                <w:lang w:bidi="ar-SA"/>
              </w:rPr>
              <w:t>2</w:t>
            </w:r>
            <w:r w:rsidRPr="003975FB">
              <w:rPr>
                <w:rFonts w:ascii="TH SarabunPSK" w:hAnsi="TH SarabunPSK" w:cs="TH SarabunPSK"/>
                <w:b/>
                <w:bCs/>
                <w:color w:val="000000" w:themeColor="text1"/>
                <w:sz w:val="24"/>
                <w:szCs w:val="24"/>
                <w:lang w:bidi="ar-SA"/>
              </w:rPr>
              <w:t xml:space="preserve"> – Details of </w:t>
            </w:r>
            <w:r w:rsidR="00C34787" w:rsidRPr="003975FB">
              <w:rPr>
                <w:rFonts w:ascii="TH SarabunPSK" w:hAnsi="TH SarabunPSK" w:cs="TH SarabunPSK"/>
                <w:b/>
                <w:bCs/>
                <w:color w:val="000000" w:themeColor="text1"/>
                <w:sz w:val="24"/>
                <w:szCs w:val="24"/>
                <w:lang w:bidi="ar-SA"/>
              </w:rPr>
              <w:t xml:space="preserve">the </w:t>
            </w:r>
            <w:r w:rsidR="00982DBB" w:rsidRPr="003975FB">
              <w:rPr>
                <w:rFonts w:ascii="TH SarabunPSK" w:hAnsi="TH SarabunPSK" w:cs="TH SarabunPSK"/>
                <w:b/>
                <w:bCs/>
                <w:color w:val="000000" w:themeColor="text1"/>
                <w:sz w:val="24"/>
                <w:szCs w:val="24"/>
                <w:lang w:bidi="ar-SA"/>
              </w:rPr>
              <w:t>O</w:t>
            </w:r>
            <w:r w:rsidR="00C34787" w:rsidRPr="003975FB">
              <w:rPr>
                <w:rFonts w:ascii="TH SarabunPSK" w:hAnsi="TH SarabunPSK" w:cs="TH SarabunPSK"/>
                <w:b/>
                <w:bCs/>
                <w:color w:val="000000" w:themeColor="text1"/>
                <w:sz w:val="24"/>
                <w:szCs w:val="24"/>
                <w:lang w:bidi="ar-SA"/>
              </w:rPr>
              <w:t>rganization</w:t>
            </w:r>
            <w:r w:rsidR="00D8726A" w:rsidRPr="003975FB">
              <w:rPr>
                <w:rFonts w:ascii="TH SarabunPSK" w:hAnsi="TH SarabunPSK" w:cs="TH SarabunPSK"/>
                <w:b/>
                <w:bCs/>
                <w:color w:val="000000" w:themeColor="text1"/>
                <w:sz w:val="24"/>
                <w:szCs w:val="24"/>
                <w:lang w:bidi="ar-SA"/>
              </w:rPr>
              <w:t xml:space="preserve"> </w:t>
            </w:r>
            <w:r w:rsidR="00D8726A" w:rsidRPr="003975FB">
              <w:rPr>
                <w:rFonts w:ascii="TH SarabunPSK" w:hAnsi="TH SarabunPSK" w:cs="TH SarabunPSK"/>
                <w:color w:val="000000" w:themeColor="text1"/>
                <w:sz w:val="24"/>
                <w:szCs w:val="24"/>
                <w:lang w:bidi="ar-SA"/>
              </w:rPr>
              <w:t>*</w:t>
            </w:r>
          </w:p>
        </w:tc>
      </w:tr>
      <w:tr w:rsidR="00C36521" w:rsidRPr="003975FB" w14:paraId="645EB3A4" w14:textId="77777777" w:rsidTr="00965E66">
        <w:tc>
          <w:tcPr>
            <w:tcW w:w="1848" w:type="dxa"/>
            <w:gridSpan w:val="2"/>
            <w:shd w:val="clear" w:color="auto" w:fill="DEEAF6"/>
          </w:tcPr>
          <w:p w14:paraId="3A0C935A" w14:textId="77777777" w:rsidR="00C36521" w:rsidRPr="003975FB" w:rsidRDefault="00C36521" w:rsidP="0014114C">
            <w:pPr>
              <w:widowControl w:val="0"/>
              <w:spacing w:after="0" w:line="240" w:lineRule="auto"/>
              <w:jc w:val="both"/>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t>Organization Name *</w:t>
            </w:r>
          </w:p>
        </w:tc>
        <w:tc>
          <w:tcPr>
            <w:tcW w:w="3655" w:type="dxa"/>
            <w:gridSpan w:val="2"/>
          </w:tcPr>
          <w:p w14:paraId="7A730FC1" w14:textId="77777777" w:rsidR="00C36521" w:rsidRPr="003975FB" w:rsidRDefault="00C36521" w:rsidP="0014114C">
            <w:pPr>
              <w:widowControl w:val="0"/>
              <w:spacing w:after="0" w:line="240" w:lineRule="auto"/>
              <w:jc w:val="both"/>
              <w:rPr>
                <w:rFonts w:ascii="TH SarabunPSK" w:hAnsi="TH SarabunPSK" w:cs="TH SarabunPSK"/>
                <w:color w:val="000000" w:themeColor="text1"/>
                <w:sz w:val="24"/>
                <w:szCs w:val="24"/>
                <w:lang w:bidi="ar-SA"/>
              </w:rPr>
            </w:pPr>
          </w:p>
        </w:tc>
        <w:tc>
          <w:tcPr>
            <w:tcW w:w="1329" w:type="dxa"/>
            <w:shd w:val="clear" w:color="auto" w:fill="DEEAF6"/>
          </w:tcPr>
          <w:p w14:paraId="66955A76" w14:textId="067CD19B" w:rsidR="00C36521" w:rsidRPr="00C36521" w:rsidRDefault="00C36521" w:rsidP="0014114C">
            <w:pPr>
              <w:widowControl w:val="0"/>
              <w:spacing w:after="0" w:line="240" w:lineRule="auto"/>
              <w:jc w:val="both"/>
              <w:rPr>
                <w:rFonts w:ascii="TH SarabunPSK" w:hAnsi="TH SarabunPSK" w:cs="TH SarabunPSK"/>
                <w:b/>
                <w:bCs/>
                <w:color w:val="000000" w:themeColor="text1"/>
                <w:sz w:val="24"/>
                <w:szCs w:val="24"/>
                <w:lang w:bidi="ar-SA"/>
              </w:rPr>
            </w:pPr>
            <w:r w:rsidRPr="00C36521">
              <w:rPr>
                <w:rFonts w:ascii="TH SarabunPSK" w:hAnsi="TH SarabunPSK" w:cs="TH SarabunPSK"/>
                <w:b/>
                <w:bCs/>
                <w:color w:val="000000" w:themeColor="text1"/>
                <w:sz w:val="24"/>
                <w:szCs w:val="24"/>
                <w:lang w:bidi="ar-SA"/>
              </w:rPr>
              <w:t>AOC Number:</w:t>
            </w:r>
          </w:p>
        </w:tc>
        <w:tc>
          <w:tcPr>
            <w:tcW w:w="2091" w:type="dxa"/>
          </w:tcPr>
          <w:p w14:paraId="0F7DB392" w14:textId="6CD44660" w:rsidR="00C36521" w:rsidRPr="003975FB" w:rsidRDefault="00C36521" w:rsidP="0014114C">
            <w:pPr>
              <w:widowControl w:val="0"/>
              <w:spacing w:after="0" w:line="240" w:lineRule="auto"/>
              <w:jc w:val="both"/>
              <w:rPr>
                <w:rFonts w:ascii="TH SarabunPSK" w:hAnsi="TH SarabunPSK" w:cs="TH SarabunPSK"/>
                <w:color w:val="000000" w:themeColor="text1"/>
                <w:sz w:val="24"/>
                <w:szCs w:val="24"/>
                <w:lang w:bidi="ar-SA"/>
              </w:rPr>
            </w:pPr>
          </w:p>
        </w:tc>
      </w:tr>
      <w:tr w:rsidR="003975FB" w:rsidRPr="003975FB" w14:paraId="394E4678" w14:textId="77777777" w:rsidTr="00884F2A">
        <w:tc>
          <w:tcPr>
            <w:tcW w:w="1848" w:type="dxa"/>
            <w:gridSpan w:val="2"/>
            <w:shd w:val="clear" w:color="auto" w:fill="DEEAF6"/>
          </w:tcPr>
          <w:p w14:paraId="201E7EFC" w14:textId="77777777" w:rsidR="003B348D" w:rsidRPr="003975FB" w:rsidRDefault="003B348D" w:rsidP="0014114C">
            <w:pPr>
              <w:widowControl w:val="0"/>
              <w:spacing w:after="0" w:line="240" w:lineRule="auto"/>
              <w:jc w:val="both"/>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t>Trading Name</w:t>
            </w:r>
            <w:r w:rsidR="00F14638" w:rsidRPr="003975FB">
              <w:rPr>
                <w:rFonts w:ascii="TH SarabunPSK" w:hAnsi="TH SarabunPSK" w:cs="TH SarabunPSK"/>
                <w:b/>
                <w:bCs/>
                <w:color w:val="000000" w:themeColor="text1"/>
                <w:sz w:val="24"/>
                <w:szCs w:val="24"/>
                <w:lang w:bidi="ar-SA"/>
              </w:rPr>
              <w:t xml:space="preserve"> *</w:t>
            </w:r>
          </w:p>
        </w:tc>
        <w:tc>
          <w:tcPr>
            <w:tcW w:w="7075" w:type="dxa"/>
            <w:gridSpan w:val="4"/>
          </w:tcPr>
          <w:p w14:paraId="4CFA4C4F" w14:textId="77777777" w:rsidR="003B348D" w:rsidRPr="003975FB" w:rsidRDefault="003B348D" w:rsidP="0014114C">
            <w:pPr>
              <w:widowControl w:val="0"/>
              <w:spacing w:after="0" w:line="240" w:lineRule="auto"/>
              <w:jc w:val="both"/>
              <w:rPr>
                <w:rFonts w:ascii="TH SarabunPSK" w:hAnsi="TH SarabunPSK" w:cs="TH SarabunPSK"/>
                <w:color w:val="000000" w:themeColor="text1"/>
                <w:sz w:val="24"/>
                <w:szCs w:val="24"/>
                <w:lang w:bidi="ar-SA"/>
              </w:rPr>
            </w:pPr>
          </w:p>
        </w:tc>
      </w:tr>
      <w:tr w:rsidR="003975FB" w:rsidRPr="003975FB" w14:paraId="231929E0" w14:textId="77777777" w:rsidTr="00884F2A">
        <w:tc>
          <w:tcPr>
            <w:tcW w:w="1848" w:type="dxa"/>
            <w:gridSpan w:val="2"/>
            <w:shd w:val="clear" w:color="auto" w:fill="DEEAF6"/>
          </w:tcPr>
          <w:p w14:paraId="0AF24649" w14:textId="77777777" w:rsidR="00B25020" w:rsidRPr="003975FB" w:rsidRDefault="00B25020" w:rsidP="0014114C">
            <w:pPr>
              <w:widowControl w:val="0"/>
              <w:spacing w:after="0" w:line="240" w:lineRule="auto"/>
              <w:jc w:val="both"/>
              <w:rPr>
                <w:rFonts w:ascii="TH SarabunPSK" w:hAnsi="TH SarabunPSK" w:cs="TH SarabunPSK"/>
                <w:color w:val="000000" w:themeColor="text1"/>
                <w:sz w:val="24"/>
                <w:szCs w:val="24"/>
                <w:lang w:bidi="ar-SA"/>
              </w:rPr>
            </w:pPr>
            <w:r w:rsidRPr="003975FB">
              <w:rPr>
                <w:rFonts w:ascii="TH SarabunPSK" w:hAnsi="TH SarabunPSK" w:cs="TH SarabunPSK"/>
                <w:b/>
                <w:bCs/>
                <w:color w:val="000000" w:themeColor="text1"/>
                <w:sz w:val="24"/>
                <w:szCs w:val="24"/>
                <w:lang w:bidi="ar-SA"/>
              </w:rPr>
              <w:t>Address:</w:t>
            </w:r>
            <w:r w:rsidRPr="003975FB">
              <w:rPr>
                <w:rFonts w:ascii="TH SarabunPSK" w:hAnsi="TH SarabunPSK" w:cs="TH SarabunPSK"/>
                <w:color w:val="000000" w:themeColor="text1"/>
                <w:sz w:val="24"/>
                <w:szCs w:val="24"/>
                <w:lang w:bidi="ar-SA"/>
              </w:rPr>
              <w:t xml:space="preserve"> *</w:t>
            </w:r>
          </w:p>
        </w:tc>
        <w:tc>
          <w:tcPr>
            <w:tcW w:w="7075" w:type="dxa"/>
            <w:gridSpan w:val="4"/>
          </w:tcPr>
          <w:p w14:paraId="0B7F0616" w14:textId="77777777" w:rsidR="00B25020" w:rsidRPr="003975FB" w:rsidRDefault="00B25020" w:rsidP="0014114C">
            <w:pPr>
              <w:widowControl w:val="0"/>
              <w:spacing w:after="0" w:line="240" w:lineRule="auto"/>
              <w:jc w:val="both"/>
              <w:rPr>
                <w:rFonts w:ascii="TH SarabunPSK" w:hAnsi="TH SarabunPSK" w:cs="TH SarabunPSK"/>
                <w:color w:val="000000" w:themeColor="text1"/>
                <w:sz w:val="24"/>
                <w:szCs w:val="24"/>
                <w:lang w:bidi="ar-SA"/>
              </w:rPr>
            </w:pPr>
          </w:p>
        </w:tc>
      </w:tr>
      <w:tr w:rsidR="003975FB" w:rsidRPr="003975FB" w14:paraId="127EFD58" w14:textId="77777777" w:rsidTr="00884F2A">
        <w:tc>
          <w:tcPr>
            <w:tcW w:w="8923" w:type="dxa"/>
            <w:gridSpan w:val="6"/>
          </w:tcPr>
          <w:p w14:paraId="17682C7A" w14:textId="77777777" w:rsidR="00775109" w:rsidRPr="003975FB" w:rsidRDefault="00775109" w:rsidP="0014114C">
            <w:pPr>
              <w:widowControl w:val="0"/>
              <w:spacing w:after="0" w:line="240" w:lineRule="auto"/>
              <w:jc w:val="both"/>
              <w:rPr>
                <w:rFonts w:ascii="TH SarabunPSK" w:hAnsi="TH SarabunPSK" w:cs="TH SarabunPSK"/>
                <w:color w:val="000000" w:themeColor="text1"/>
                <w:sz w:val="24"/>
                <w:szCs w:val="24"/>
                <w:lang w:bidi="ar-SA"/>
              </w:rPr>
            </w:pPr>
          </w:p>
        </w:tc>
      </w:tr>
      <w:tr w:rsidR="003975FB" w:rsidRPr="003975FB" w14:paraId="560553F4" w14:textId="77777777" w:rsidTr="00884F2A">
        <w:tc>
          <w:tcPr>
            <w:tcW w:w="8923" w:type="dxa"/>
            <w:gridSpan w:val="6"/>
          </w:tcPr>
          <w:p w14:paraId="2CC9D536" w14:textId="77777777" w:rsidR="00647612" w:rsidRPr="003975FB" w:rsidRDefault="00647612" w:rsidP="0014114C">
            <w:pPr>
              <w:widowControl w:val="0"/>
              <w:spacing w:after="0" w:line="240" w:lineRule="auto"/>
              <w:jc w:val="both"/>
              <w:rPr>
                <w:rFonts w:ascii="TH SarabunPSK" w:hAnsi="TH SarabunPSK" w:cs="TH SarabunPSK"/>
                <w:color w:val="000000" w:themeColor="text1"/>
                <w:sz w:val="24"/>
                <w:szCs w:val="24"/>
                <w:lang w:bidi="ar-SA"/>
              </w:rPr>
            </w:pPr>
          </w:p>
        </w:tc>
      </w:tr>
      <w:tr w:rsidR="003975FB" w:rsidRPr="003975FB" w14:paraId="618B8E77" w14:textId="77777777" w:rsidTr="00884F2A">
        <w:tc>
          <w:tcPr>
            <w:tcW w:w="1800" w:type="dxa"/>
            <w:shd w:val="clear" w:color="auto" w:fill="DEEAF6"/>
          </w:tcPr>
          <w:p w14:paraId="611883F0" w14:textId="77777777" w:rsidR="00B25020" w:rsidRPr="003975FB" w:rsidRDefault="00AB3D12" w:rsidP="0014114C">
            <w:pPr>
              <w:widowControl w:val="0"/>
              <w:spacing w:after="0" w:line="240" w:lineRule="auto"/>
              <w:jc w:val="both"/>
              <w:rPr>
                <w:rFonts w:ascii="TH SarabunPSK" w:hAnsi="TH SarabunPSK" w:cs="TH SarabunPSK"/>
                <w:color w:val="000000" w:themeColor="text1"/>
                <w:sz w:val="24"/>
                <w:szCs w:val="24"/>
                <w:lang w:bidi="ar-SA"/>
              </w:rPr>
            </w:pPr>
            <w:r w:rsidRPr="003975FB">
              <w:rPr>
                <w:rFonts w:ascii="TH SarabunPSK" w:hAnsi="TH SarabunPSK" w:cs="TH SarabunPSK"/>
                <w:b/>
                <w:bCs/>
                <w:color w:val="000000" w:themeColor="text1"/>
                <w:sz w:val="24"/>
                <w:szCs w:val="24"/>
                <w:lang w:bidi="ar-SA"/>
              </w:rPr>
              <w:t>Postal code:</w:t>
            </w:r>
            <w:r w:rsidR="00B25020" w:rsidRPr="003975FB">
              <w:rPr>
                <w:rFonts w:ascii="TH SarabunPSK" w:hAnsi="TH SarabunPSK" w:cs="TH SarabunPSK"/>
                <w:color w:val="000000" w:themeColor="text1"/>
                <w:sz w:val="24"/>
                <w:szCs w:val="24"/>
                <w:lang w:bidi="ar-SA"/>
              </w:rPr>
              <w:t xml:space="preserve"> *</w:t>
            </w:r>
          </w:p>
        </w:tc>
        <w:tc>
          <w:tcPr>
            <w:tcW w:w="2417" w:type="dxa"/>
            <w:gridSpan w:val="2"/>
          </w:tcPr>
          <w:p w14:paraId="048A869A" w14:textId="77777777" w:rsidR="00B25020" w:rsidRPr="003975FB" w:rsidRDefault="00B25020" w:rsidP="0014114C">
            <w:pPr>
              <w:widowControl w:val="0"/>
              <w:spacing w:after="0" w:line="240" w:lineRule="auto"/>
              <w:jc w:val="both"/>
              <w:rPr>
                <w:rFonts w:ascii="TH SarabunPSK" w:hAnsi="TH SarabunPSK" w:cs="TH SarabunPSK"/>
                <w:color w:val="000000" w:themeColor="text1"/>
                <w:sz w:val="24"/>
                <w:szCs w:val="24"/>
                <w:lang w:bidi="ar-SA"/>
              </w:rPr>
            </w:pPr>
          </w:p>
        </w:tc>
        <w:tc>
          <w:tcPr>
            <w:tcW w:w="1286" w:type="dxa"/>
            <w:shd w:val="clear" w:color="auto" w:fill="DEEAF6"/>
          </w:tcPr>
          <w:p w14:paraId="515A7173" w14:textId="77777777" w:rsidR="00B25020" w:rsidRPr="003975FB" w:rsidRDefault="00B25020" w:rsidP="0014114C">
            <w:pPr>
              <w:widowControl w:val="0"/>
              <w:spacing w:after="0" w:line="240" w:lineRule="auto"/>
              <w:jc w:val="both"/>
              <w:rPr>
                <w:rFonts w:ascii="TH SarabunPSK" w:hAnsi="TH SarabunPSK" w:cs="TH SarabunPSK"/>
                <w:color w:val="000000" w:themeColor="text1"/>
                <w:sz w:val="24"/>
                <w:szCs w:val="24"/>
                <w:lang w:bidi="ar-SA"/>
              </w:rPr>
            </w:pPr>
            <w:r w:rsidRPr="003975FB">
              <w:rPr>
                <w:rFonts w:ascii="TH SarabunPSK" w:hAnsi="TH SarabunPSK" w:cs="TH SarabunPSK"/>
                <w:b/>
                <w:bCs/>
                <w:color w:val="000000" w:themeColor="text1"/>
                <w:sz w:val="24"/>
                <w:szCs w:val="24"/>
                <w:lang w:bidi="ar-SA"/>
              </w:rPr>
              <w:t>Telephone:</w:t>
            </w:r>
            <w:r w:rsidRPr="003975FB">
              <w:rPr>
                <w:rFonts w:ascii="TH SarabunPSK" w:hAnsi="TH SarabunPSK" w:cs="TH SarabunPSK"/>
                <w:color w:val="000000" w:themeColor="text1"/>
                <w:sz w:val="24"/>
                <w:szCs w:val="24"/>
                <w:lang w:bidi="ar-SA"/>
              </w:rPr>
              <w:t xml:space="preserve"> *</w:t>
            </w:r>
          </w:p>
        </w:tc>
        <w:tc>
          <w:tcPr>
            <w:tcW w:w="3420" w:type="dxa"/>
            <w:gridSpan w:val="2"/>
          </w:tcPr>
          <w:p w14:paraId="15BF28C3" w14:textId="77777777" w:rsidR="00B25020" w:rsidRPr="003975FB" w:rsidRDefault="00B25020" w:rsidP="0014114C">
            <w:pPr>
              <w:widowControl w:val="0"/>
              <w:spacing w:after="0" w:line="240" w:lineRule="auto"/>
              <w:jc w:val="both"/>
              <w:rPr>
                <w:rFonts w:ascii="TH SarabunPSK" w:hAnsi="TH SarabunPSK" w:cs="TH SarabunPSK"/>
                <w:color w:val="000000" w:themeColor="text1"/>
                <w:sz w:val="24"/>
                <w:szCs w:val="24"/>
                <w:lang w:bidi="ar-SA"/>
              </w:rPr>
            </w:pPr>
          </w:p>
        </w:tc>
      </w:tr>
      <w:tr w:rsidR="003975FB" w:rsidRPr="003975FB" w14:paraId="68595657" w14:textId="77777777" w:rsidTr="00884F2A">
        <w:tc>
          <w:tcPr>
            <w:tcW w:w="1800" w:type="dxa"/>
            <w:shd w:val="clear" w:color="auto" w:fill="DEEAF6"/>
            <w:vAlign w:val="center"/>
          </w:tcPr>
          <w:p w14:paraId="41E54BF7" w14:textId="77777777" w:rsidR="00B25020" w:rsidRPr="003975FB" w:rsidRDefault="00B25020" w:rsidP="0014114C">
            <w:pPr>
              <w:widowControl w:val="0"/>
              <w:spacing w:after="0" w:line="240" w:lineRule="auto"/>
              <w:jc w:val="both"/>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t>Email:</w:t>
            </w:r>
            <w:r w:rsidRPr="003975FB">
              <w:rPr>
                <w:rFonts w:ascii="TH SarabunPSK" w:hAnsi="TH SarabunPSK" w:cs="TH SarabunPSK"/>
                <w:color w:val="000000" w:themeColor="text1"/>
                <w:sz w:val="24"/>
                <w:szCs w:val="24"/>
                <w:lang w:bidi="ar-SA"/>
              </w:rPr>
              <w:t xml:space="preserve"> *</w:t>
            </w:r>
          </w:p>
        </w:tc>
        <w:tc>
          <w:tcPr>
            <w:tcW w:w="2417" w:type="dxa"/>
            <w:gridSpan w:val="2"/>
          </w:tcPr>
          <w:p w14:paraId="14A00951" w14:textId="77777777" w:rsidR="00B25020" w:rsidRPr="003975FB" w:rsidRDefault="00B25020" w:rsidP="0014114C">
            <w:pPr>
              <w:widowControl w:val="0"/>
              <w:spacing w:after="0" w:line="240" w:lineRule="auto"/>
              <w:jc w:val="both"/>
              <w:rPr>
                <w:rFonts w:ascii="TH SarabunPSK" w:hAnsi="TH SarabunPSK" w:cs="TH SarabunPSK"/>
                <w:color w:val="000000" w:themeColor="text1"/>
                <w:sz w:val="24"/>
                <w:szCs w:val="24"/>
                <w:lang w:bidi="ar-SA"/>
              </w:rPr>
            </w:pPr>
          </w:p>
        </w:tc>
        <w:tc>
          <w:tcPr>
            <w:tcW w:w="1286" w:type="dxa"/>
            <w:shd w:val="clear" w:color="auto" w:fill="DEEAF6"/>
            <w:vAlign w:val="center"/>
          </w:tcPr>
          <w:p w14:paraId="5A921FF2" w14:textId="77777777" w:rsidR="00B25020" w:rsidRPr="003975FB" w:rsidRDefault="00B25020" w:rsidP="0014114C">
            <w:pPr>
              <w:widowControl w:val="0"/>
              <w:spacing w:after="0" w:line="240" w:lineRule="auto"/>
              <w:jc w:val="both"/>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t>Fax:</w:t>
            </w:r>
          </w:p>
        </w:tc>
        <w:tc>
          <w:tcPr>
            <w:tcW w:w="3420" w:type="dxa"/>
            <w:gridSpan w:val="2"/>
          </w:tcPr>
          <w:p w14:paraId="32E0779B" w14:textId="77777777" w:rsidR="00B25020" w:rsidRPr="003975FB" w:rsidRDefault="00B25020" w:rsidP="0014114C">
            <w:pPr>
              <w:widowControl w:val="0"/>
              <w:spacing w:after="0" w:line="240" w:lineRule="auto"/>
              <w:jc w:val="both"/>
              <w:rPr>
                <w:rFonts w:ascii="TH SarabunPSK" w:hAnsi="TH SarabunPSK" w:cs="TH SarabunPSK"/>
                <w:color w:val="000000" w:themeColor="text1"/>
                <w:sz w:val="24"/>
                <w:szCs w:val="24"/>
                <w:lang w:bidi="ar-SA"/>
              </w:rPr>
            </w:pPr>
          </w:p>
        </w:tc>
      </w:tr>
    </w:tbl>
    <w:p w14:paraId="12CD6DA7" w14:textId="77777777" w:rsidR="00536D5D" w:rsidRDefault="00536D5D" w:rsidP="00536D5D">
      <w:pPr>
        <w:spacing w:after="0"/>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1792"/>
        <w:gridCol w:w="1800"/>
        <w:gridCol w:w="900"/>
        <w:gridCol w:w="990"/>
        <w:gridCol w:w="1350"/>
        <w:gridCol w:w="2091"/>
      </w:tblGrid>
      <w:tr w:rsidR="00536D5D" w:rsidRPr="003975FB" w14:paraId="52AA92A7" w14:textId="77777777" w:rsidTr="00536D5D">
        <w:tc>
          <w:tcPr>
            <w:tcW w:w="8923" w:type="dxa"/>
            <w:gridSpan w:val="6"/>
            <w:tcBorders>
              <w:top w:val="single" w:sz="6" w:space="0" w:color="808080"/>
              <w:left w:val="single" w:sz="6" w:space="0" w:color="808080"/>
              <w:bottom w:val="single" w:sz="6" w:space="0" w:color="808080"/>
              <w:right w:val="single" w:sz="6" w:space="0" w:color="808080"/>
            </w:tcBorders>
            <w:shd w:val="clear" w:color="auto" w:fill="DEEAF6"/>
          </w:tcPr>
          <w:p w14:paraId="6DF45D42" w14:textId="58230094" w:rsidR="00536D5D" w:rsidRPr="003975FB" w:rsidRDefault="00536D5D" w:rsidP="00725876">
            <w:pPr>
              <w:widowControl w:val="0"/>
              <w:spacing w:after="0" w:line="240" w:lineRule="auto"/>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t xml:space="preserve">PART </w:t>
            </w:r>
            <w:r>
              <w:rPr>
                <w:rFonts w:ascii="TH SarabunPSK" w:hAnsi="TH SarabunPSK" w:cs="TH SarabunPSK"/>
                <w:b/>
                <w:bCs/>
                <w:color w:val="000000" w:themeColor="text1"/>
                <w:sz w:val="24"/>
                <w:szCs w:val="24"/>
                <w:lang w:bidi="ar-SA"/>
              </w:rPr>
              <w:t>A</w:t>
            </w:r>
            <w:r w:rsidR="00F65563">
              <w:rPr>
                <w:rFonts w:ascii="TH SarabunPSK" w:hAnsi="TH SarabunPSK" w:cs="TH SarabunPSK"/>
                <w:b/>
                <w:bCs/>
                <w:color w:val="000000" w:themeColor="text1"/>
                <w:sz w:val="24"/>
                <w:szCs w:val="24"/>
                <w:lang w:bidi="ar-SA"/>
              </w:rPr>
              <w:t>3</w:t>
            </w:r>
            <w:r w:rsidRPr="003975FB">
              <w:rPr>
                <w:rFonts w:ascii="TH SarabunPSK" w:hAnsi="TH SarabunPSK" w:cs="TH SarabunPSK"/>
                <w:b/>
                <w:bCs/>
                <w:color w:val="000000" w:themeColor="text1"/>
                <w:sz w:val="24"/>
                <w:szCs w:val="24"/>
                <w:lang w:bidi="ar-SA"/>
              </w:rPr>
              <w:t xml:space="preserve"> – </w:t>
            </w:r>
            <w:r w:rsidR="00F76123">
              <w:rPr>
                <w:rFonts w:ascii="TH SarabunPSK" w:hAnsi="TH SarabunPSK" w:cs="TH SarabunPSK"/>
                <w:b/>
                <w:bCs/>
                <w:color w:val="000000" w:themeColor="text1"/>
                <w:sz w:val="24"/>
                <w:szCs w:val="24"/>
                <w:lang w:bidi="ar-SA"/>
              </w:rPr>
              <w:t>Basic Information of Nominated Person</w:t>
            </w:r>
            <w:r>
              <w:rPr>
                <w:rFonts w:ascii="TH SarabunPSK" w:hAnsi="TH SarabunPSK" w:cs="TH SarabunPSK"/>
                <w:b/>
                <w:bCs/>
                <w:color w:val="000000" w:themeColor="text1"/>
                <w:sz w:val="24"/>
                <w:szCs w:val="24"/>
                <w:lang w:bidi="ar-SA"/>
              </w:rPr>
              <w:t xml:space="preserve"> </w:t>
            </w:r>
            <w:r w:rsidRPr="00536D5D">
              <w:rPr>
                <w:rFonts w:ascii="TH SarabunPSK" w:hAnsi="TH SarabunPSK" w:cs="TH SarabunPSK"/>
                <w:b/>
                <w:bCs/>
                <w:color w:val="000000" w:themeColor="text1"/>
                <w:sz w:val="24"/>
                <w:szCs w:val="24"/>
                <w:lang w:bidi="ar-SA"/>
              </w:rPr>
              <w:t>*</w:t>
            </w:r>
          </w:p>
        </w:tc>
      </w:tr>
      <w:tr w:rsidR="00536D5D" w:rsidRPr="003975FB" w14:paraId="09086315" w14:textId="77777777" w:rsidTr="00A6033F">
        <w:tc>
          <w:tcPr>
            <w:tcW w:w="1792" w:type="dxa"/>
            <w:shd w:val="clear" w:color="auto" w:fill="DEEAF6"/>
          </w:tcPr>
          <w:p w14:paraId="74C8FD3C" w14:textId="275FF7DE" w:rsidR="00536D5D" w:rsidRPr="003975FB" w:rsidRDefault="00F76123" w:rsidP="00725876">
            <w:pPr>
              <w:widowControl w:val="0"/>
              <w:spacing w:after="0" w:line="240" w:lineRule="auto"/>
              <w:jc w:val="both"/>
              <w:rPr>
                <w:rFonts w:ascii="TH SarabunPSK" w:hAnsi="TH SarabunPSK" w:cs="TH SarabunPSK"/>
                <w:b/>
                <w:bCs/>
                <w:color w:val="000000" w:themeColor="text1"/>
                <w:sz w:val="24"/>
                <w:szCs w:val="24"/>
                <w:lang w:bidi="ar-SA"/>
              </w:rPr>
            </w:pPr>
            <w:r>
              <w:rPr>
                <w:rFonts w:ascii="TH SarabunPSK" w:hAnsi="TH SarabunPSK" w:cs="TH SarabunPSK"/>
                <w:b/>
                <w:bCs/>
                <w:color w:val="000000" w:themeColor="text1"/>
                <w:sz w:val="24"/>
                <w:szCs w:val="24"/>
                <w:lang w:bidi="ar-SA"/>
              </w:rPr>
              <w:t>First</w:t>
            </w:r>
            <w:r w:rsidR="00536D5D">
              <w:rPr>
                <w:rFonts w:ascii="TH SarabunPSK" w:hAnsi="TH SarabunPSK" w:cs="TH SarabunPSK"/>
                <w:b/>
                <w:bCs/>
                <w:color w:val="000000" w:themeColor="text1"/>
                <w:sz w:val="24"/>
                <w:szCs w:val="24"/>
                <w:lang w:bidi="ar-SA"/>
              </w:rPr>
              <w:t xml:space="preserve"> Name: *</w:t>
            </w:r>
          </w:p>
        </w:tc>
        <w:tc>
          <w:tcPr>
            <w:tcW w:w="3690" w:type="dxa"/>
            <w:gridSpan w:val="3"/>
          </w:tcPr>
          <w:p w14:paraId="5DA7EE91" w14:textId="77777777" w:rsidR="00536D5D" w:rsidRPr="003975FB" w:rsidRDefault="00536D5D" w:rsidP="00725876">
            <w:pPr>
              <w:widowControl w:val="0"/>
              <w:spacing w:after="0" w:line="240" w:lineRule="auto"/>
              <w:jc w:val="both"/>
              <w:rPr>
                <w:rFonts w:ascii="TH SarabunPSK" w:hAnsi="TH SarabunPSK" w:cs="TH SarabunPSK"/>
                <w:color w:val="000000" w:themeColor="text1"/>
                <w:sz w:val="24"/>
                <w:szCs w:val="24"/>
                <w:lang w:bidi="ar-SA"/>
              </w:rPr>
            </w:pPr>
          </w:p>
        </w:tc>
        <w:tc>
          <w:tcPr>
            <w:tcW w:w="1350" w:type="dxa"/>
            <w:shd w:val="clear" w:color="auto" w:fill="DEEAF6"/>
          </w:tcPr>
          <w:p w14:paraId="0E780F9D" w14:textId="5A8425FE" w:rsidR="00536D5D" w:rsidRPr="00E917A0" w:rsidRDefault="00F76123" w:rsidP="00725876">
            <w:pPr>
              <w:widowControl w:val="0"/>
              <w:spacing w:after="0" w:line="240" w:lineRule="auto"/>
              <w:jc w:val="both"/>
              <w:rPr>
                <w:rFonts w:ascii="TH SarabunPSK" w:hAnsi="TH SarabunPSK" w:cs="TH SarabunPSK"/>
                <w:b/>
                <w:bCs/>
                <w:color w:val="000000" w:themeColor="text1"/>
                <w:spacing w:val="-4"/>
                <w:sz w:val="24"/>
                <w:szCs w:val="24"/>
                <w:lang w:bidi="ar-SA"/>
              </w:rPr>
            </w:pPr>
            <w:r>
              <w:rPr>
                <w:rFonts w:ascii="TH SarabunPSK" w:hAnsi="TH SarabunPSK" w:cs="TH SarabunPSK"/>
                <w:b/>
                <w:bCs/>
                <w:color w:val="000000" w:themeColor="text1"/>
                <w:spacing w:val="-4"/>
                <w:sz w:val="24"/>
                <w:szCs w:val="24"/>
                <w:lang w:bidi="ar-SA"/>
              </w:rPr>
              <w:t>Last Name</w:t>
            </w:r>
            <w:r w:rsidR="00C36521">
              <w:rPr>
                <w:rFonts w:ascii="TH SarabunPSK" w:hAnsi="TH SarabunPSK" w:cs="TH SarabunPSK"/>
                <w:b/>
                <w:bCs/>
                <w:color w:val="000000" w:themeColor="text1"/>
                <w:spacing w:val="-4"/>
                <w:sz w:val="24"/>
                <w:szCs w:val="24"/>
                <w:lang w:bidi="ar-SA"/>
              </w:rPr>
              <w:t>:</w:t>
            </w:r>
            <w:r w:rsidR="00536D5D" w:rsidRPr="00E917A0">
              <w:rPr>
                <w:rFonts w:ascii="TH SarabunPSK" w:hAnsi="TH SarabunPSK" w:cs="TH SarabunPSK"/>
                <w:b/>
                <w:bCs/>
                <w:color w:val="000000" w:themeColor="text1"/>
                <w:spacing w:val="-4"/>
                <w:sz w:val="24"/>
                <w:szCs w:val="24"/>
                <w:lang w:bidi="ar-SA"/>
              </w:rPr>
              <w:t xml:space="preserve"> *</w:t>
            </w:r>
          </w:p>
        </w:tc>
        <w:tc>
          <w:tcPr>
            <w:tcW w:w="2091" w:type="dxa"/>
          </w:tcPr>
          <w:p w14:paraId="2EFBB2D5" w14:textId="77777777" w:rsidR="00536D5D" w:rsidRPr="003975FB" w:rsidRDefault="00536D5D" w:rsidP="00725876">
            <w:pPr>
              <w:widowControl w:val="0"/>
              <w:spacing w:after="0" w:line="240" w:lineRule="auto"/>
              <w:jc w:val="both"/>
              <w:rPr>
                <w:rFonts w:ascii="TH SarabunPSK" w:hAnsi="TH SarabunPSK" w:cs="TH SarabunPSK"/>
                <w:color w:val="000000" w:themeColor="text1"/>
                <w:sz w:val="24"/>
                <w:szCs w:val="24"/>
                <w:lang w:bidi="ar-SA"/>
              </w:rPr>
            </w:pPr>
          </w:p>
        </w:tc>
      </w:tr>
      <w:tr w:rsidR="006E5AD6" w:rsidRPr="003975FB" w14:paraId="4CA687AE" w14:textId="77777777" w:rsidTr="00A6033F">
        <w:tc>
          <w:tcPr>
            <w:tcW w:w="1792" w:type="dxa"/>
            <w:shd w:val="clear" w:color="auto" w:fill="DEEAF6"/>
          </w:tcPr>
          <w:p w14:paraId="21CDDDF8" w14:textId="1CC6A721" w:rsidR="006E5AD6" w:rsidRPr="003975FB" w:rsidRDefault="006E5AD6" w:rsidP="00A6033F">
            <w:pPr>
              <w:widowControl w:val="0"/>
              <w:spacing w:after="0" w:line="240" w:lineRule="auto"/>
              <w:rPr>
                <w:rFonts w:ascii="TH SarabunPSK" w:hAnsi="TH SarabunPSK" w:cs="TH SarabunPSK"/>
                <w:b/>
                <w:bCs/>
                <w:color w:val="000000" w:themeColor="text1"/>
                <w:sz w:val="24"/>
                <w:szCs w:val="24"/>
                <w:cs/>
              </w:rPr>
            </w:pPr>
            <w:r>
              <w:rPr>
                <w:rFonts w:ascii="TH SarabunPSK" w:hAnsi="TH SarabunPSK" w:cs="TH SarabunPSK"/>
                <w:b/>
                <w:bCs/>
                <w:color w:val="000000" w:themeColor="text1"/>
                <w:sz w:val="24"/>
                <w:szCs w:val="24"/>
                <w:lang w:bidi="ar-SA"/>
              </w:rPr>
              <w:t>Position within the organization:</w:t>
            </w:r>
            <w:r w:rsidR="00A6033F">
              <w:rPr>
                <w:rFonts w:ascii="TH SarabunPSK" w:hAnsi="TH SarabunPSK" w:cs="TH SarabunPSK"/>
                <w:b/>
                <w:bCs/>
                <w:color w:val="000000" w:themeColor="text1"/>
                <w:sz w:val="24"/>
                <w:szCs w:val="24"/>
                <w:lang w:bidi="ar-SA"/>
              </w:rPr>
              <w:t xml:space="preserve"> *</w:t>
            </w:r>
          </w:p>
        </w:tc>
        <w:tc>
          <w:tcPr>
            <w:tcW w:w="7131" w:type="dxa"/>
            <w:gridSpan w:val="5"/>
            <w:vAlign w:val="center"/>
          </w:tcPr>
          <w:p w14:paraId="49869FA0" w14:textId="77777777" w:rsidR="006E5AD6" w:rsidRPr="003975FB" w:rsidRDefault="006E5AD6" w:rsidP="00A6033F">
            <w:pPr>
              <w:widowControl w:val="0"/>
              <w:spacing w:after="0" w:line="240" w:lineRule="auto"/>
              <w:rPr>
                <w:rFonts w:ascii="TH SarabunPSK" w:hAnsi="TH SarabunPSK" w:cs="TH SarabunPSK"/>
                <w:color w:val="000000" w:themeColor="text1"/>
                <w:sz w:val="24"/>
                <w:szCs w:val="24"/>
                <w:lang w:bidi="ar-SA"/>
              </w:rPr>
            </w:pPr>
          </w:p>
        </w:tc>
      </w:tr>
      <w:tr w:rsidR="00536D5D" w:rsidRPr="003975FB" w14:paraId="5C243D0F" w14:textId="77777777" w:rsidTr="00A6033F">
        <w:tc>
          <w:tcPr>
            <w:tcW w:w="1792" w:type="dxa"/>
            <w:shd w:val="clear" w:color="auto" w:fill="DEEAF6"/>
          </w:tcPr>
          <w:p w14:paraId="2BAFEDC9" w14:textId="77777777" w:rsidR="00536D5D" w:rsidRPr="003975FB" w:rsidRDefault="00536D5D" w:rsidP="00725876">
            <w:pPr>
              <w:widowControl w:val="0"/>
              <w:spacing w:after="0" w:line="240" w:lineRule="auto"/>
              <w:jc w:val="both"/>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t>Address:</w:t>
            </w:r>
            <w:r w:rsidRPr="003975FB">
              <w:rPr>
                <w:rFonts w:ascii="TH SarabunPSK" w:hAnsi="TH SarabunPSK" w:cs="TH SarabunPSK"/>
                <w:color w:val="000000" w:themeColor="text1"/>
                <w:sz w:val="24"/>
                <w:szCs w:val="24"/>
                <w:lang w:bidi="ar-SA"/>
              </w:rPr>
              <w:t xml:space="preserve"> *</w:t>
            </w:r>
          </w:p>
        </w:tc>
        <w:tc>
          <w:tcPr>
            <w:tcW w:w="7131" w:type="dxa"/>
            <w:gridSpan w:val="5"/>
          </w:tcPr>
          <w:p w14:paraId="17420E1D" w14:textId="77777777" w:rsidR="00536D5D" w:rsidRPr="003975FB" w:rsidRDefault="00536D5D" w:rsidP="00725876">
            <w:pPr>
              <w:widowControl w:val="0"/>
              <w:spacing w:after="0" w:line="240" w:lineRule="auto"/>
              <w:jc w:val="both"/>
              <w:rPr>
                <w:rFonts w:ascii="TH SarabunPSK" w:hAnsi="TH SarabunPSK" w:cs="TH SarabunPSK"/>
                <w:color w:val="000000" w:themeColor="text1"/>
                <w:sz w:val="24"/>
                <w:szCs w:val="24"/>
                <w:lang w:bidi="ar-SA"/>
              </w:rPr>
            </w:pPr>
          </w:p>
        </w:tc>
      </w:tr>
      <w:tr w:rsidR="00536D5D" w:rsidRPr="003975FB" w14:paraId="4BD7CAC2" w14:textId="77777777" w:rsidTr="00536D5D">
        <w:tc>
          <w:tcPr>
            <w:tcW w:w="8923" w:type="dxa"/>
            <w:gridSpan w:val="6"/>
          </w:tcPr>
          <w:p w14:paraId="75475012" w14:textId="77777777" w:rsidR="00536D5D" w:rsidRPr="003975FB" w:rsidRDefault="00536D5D" w:rsidP="00725876">
            <w:pPr>
              <w:widowControl w:val="0"/>
              <w:spacing w:after="0" w:line="240" w:lineRule="auto"/>
              <w:jc w:val="both"/>
              <w:rPr>
                <w:rFonts w:ascii="TH SarabunPSK" w:hAnsi="TH SarabunPSK" w:cs="TH SarabunPSK"/>
                <w:color w:val="000000" w:themeColor="text1"/>
                <w:sz w:val="24"/>
                <w:szCs w:val="24"/>
                <w:lang w:bidi="ar-SA"/>
              </w:rPr>
            </w:pPr>
          </w:p>
        </w:tc>
      </w:tr>
      <w:tr w:rsidR="00536D5D" w:rsidRPr="003975FB" w14:paraId="4638BC19" w14:textId="77777777" w:rsidTr="00536D5D">
        <w:tc>
          <w:tcPr>
            <w:tcW w:w="8923" w:type="dxa"/>
            <w:gridSpan w:val="6"/>
          </w:tcPr>
          <w:p w14:paraId="308A5702" w14:textId="77777777" w:rsidR="00536D5D" w:rsidRPr="003975FB" w:rsidRDefault="00536D5D" w:rsidP="00725876">
            <w:pPr>
              <w:widowControl w:val="0"/>
              <w:spacing w:after="0" w:line="240" w:lineRule="auto"/>
              <w:jc w:val="both"/>
              <w:rPr>
                <w:rFonts w:ascii="TH SarabunPSK" w:hAnsi="TH SarabunPSK" w:cs="TH SarabunPSK"/>
                <w:color w:val="000000" w:themeColor="text1"/>
                <w:sz w:val="24"/>
                <w:szCs w:val="24"/>
                <w:lang w:bidi="ar-SA"/>
              </w:rPr>
            </w:pPr>
          </w:p>
        </w:tc>
      </w:tr>
      <w:tr w:rsidR="00536D5D" w:rsidRPr="003975FB" w14:paraId="4A729039" w14:textId="77777777" w:rsidTr="00A6033F">
        <w:tc>
          <w:tcPr>
            <w:tcW w:w="1792" w:type="dxa"/>
            <w:shd w:val="clear" w:color="auto" w:fill="DEEAF6"/>
          </w:tcPr>
          <w:p w14:paraId="0994D2CB" w14:textId="77777777" w:rsidR="00536D5D" w:rsidRPr="003975FB" w:rsidRDefault="00536D5D" w:rsidP="00725876">
            <w:pPr>
              <w:widowControl w:val="0"/>
              <w:spacing w:after="0" w:line="240" w:lineRule="auto"/>
              <w:jc w:val="both"/>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t>Postal code:</w:t>
            </w:r>
            <w:r w:rsidRPr="003975FB">
              <w:rPr>
                <w:rFonts w:ascii="TH SarabunPSK" w:hAnsi="TH SarabunPSK" w:cs="TH SarabunPSK"/>
                <w:color w:val="000000" w:themeColor="text1"/>
                <w:sz w:val="24"/>
                <w:szCs w:val="24"/>
                <w:lang w:bidi="ar-SA"/>
              </w:rPr>
              <w:t xml:space="preserve"> *</w:t>
            </w:r>
          </w:p>
        </w:tc>
        <w:tc>
          <w:tcPr>
            <w:tcW w:w="1800" w:type="dxa"/>
          </w:tcPr>
          <w:p w14:paraId="2D6762B4" w14:textId="77777777" w:rsidR="00536D5D" w:rsidRPr="003975FB" w:rsidRDefault="00536D5D" w:rsidP="00725876">
            <w:pPr>
              <w:widowControl w:val="0"/>
              <w:spacing w:after="0" w:line="240" w:lineRule="auto"/>
              <w:jc w:val="both"/>
              <w:rPr>
                <w:rFonts w:ascii="TH SarabunPSK" w:hAnsi="TH SarabunPSK" w:cs="TH SarabunPSK"/>
                <w:color w:val="000000" w:themeColor="text1"/>
                <w:sz w:val="24"/>
                <w:szCs w:val="24"/>
                <w:lang w:bidi="ar-SA"/>
              </w:rPr>
            </w:pPr>
          </w:p>
        </w:tc>
        <w:tc>
          <w:tcPr>
            <w:tcW w:w="900" w:type="dxa"/>
            <w:shd w:val="clear" w:color="auto" w:fill="DEEAF6"/>
            <w:vAlign w:val="center"/>
          </w:tcPr>
          <w:p w14:paraId="72426CA1" w14:textId="77777777" w:rsidR="00536D5D" w:rsidRPr="003975FB" w:rsidRDefault="00536D5D" w:rsidP="00725876">
            <w:pPr>
              <w:widowControl w:val="0"/>
              <w:spacing w:after="0" w:line="240" w:lineRule="auto"/>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t>Email:</w:t>
            </w:r>
            <w:r w:rsidRPr="003975FB">
              <w:rPr>
                <w:rFonts w:ascii="TH SarabunPSK" w:hAnsi="TH SarabunPSK" w:cs="TH SarabunPSK"/>
                <w:color w:val="000000" w:themeColor="text1"/>
                <w:sz w:val="24"/>
                <w:szCs w:val="24"/>
                <w:lang w:bidi="ar-SA"/>
              </w:rPr>
              <w:t xml:space="preserve"> *</w:t>
            </w:r>
          </w:p>
        </w:tc>
        <w:tc>
          <w:tcPr>
            <w:tcW w:w="4431" w:type="dxa"/>
            <w:gridSpan w:val="3"/>
          </w:tcPr>
          <w:p w14:paraId="794E4323" w14:textId="77777777" w:rsidR="00536D5D" w:rsidRPr="003975FB" w:rsidRDefault="00536D5D" w:rsidP="00725876">
            <w:pPr>
              <w:widowControl w:val="0"/>
              <w:spacing w:after="0" w:line="240" w:lineRule="auto"/>
              <w:jc w:val="both"/>
              <w:rPr>
                <w:rFonts w:ascii="TH SarabunPSK" w:hAnsi="TH SarabunPSK" w:cs="TH SarabunPSK"/>
                <w:color w:val="000000" w:themeColor="text1"/>
                <w:sz w:val="24"/>
                <w:szCs w:val="24"/>
                <w:lang w:bidi="ar-SA"/>
              </w:rPr>
            </w:pPr>
          </w:p>
        </w:tc>
      </w:tr>
      <w:tr w:rsidR="00536D5D" w:rsidRPr="003975FB" w14:paraId="08884E0C" w14:textId="77777777" w:rsidTr="00A6033F">
        <w:tc>
          <w:tcPr>
            <w:tcW w:w="1792" w:type="dxa"/>
            <w:shd w:val="clear" w:color="auto" w:fill="DEEAF6"/>
          </w:tcPr>
          <w:p w14:paraId="2813B3F3" w14:textId="77777777" w:rsidR="00536D5D" w:rsidRPr="003975FB" w:rsidRDefault="00536D5D" w:rsidP="00725876">
            <w:pPr>
              <w:widowControl w:val="0"/>
              <w:spacing w:after="0" w:line="240" w:lineRule="auto"/>
              <w:jc w:val="both"/>
              <w:rPr>
                <w:rFonts w:ascii="TH SarabunPSK" w:hAnsi="TH SarabunPSK" w:cs="TH SarabunPSK"/>
                <w:b/>
                <w:bCs/>
                <w:color w:val="000000" w:themeColor="text1"/>
                <w:sz w:val="24"/>
                <w:szCs w:val="24"/>
                <w:lang w:bidi="ar-SA"/>
              </w:rPr>
            </w:pPr>
            <w:r>
              <w:rPr>
                <w:rFonts w:ascii="TH SarabunPSK" w:hAnsi="TH SarabunPSK" w:cs="TH SarabunPSK"/>
                <w:b/>
                <w:bCs/>
                <w:color w:val="000000" w:themeColor="text1"/>
                <w:sz w:val="24"/>
                <w:szCs w:val="24"/>
                <w:lang w:bidi="ar-SA"/>
              </w:rPr>
              <w:t xml:space="preserve">Work </w:t>
            </w:r>
            <w:r w:rsidRPr="003975FB">
              <w:rPr>
                <w:rFonts w:ascii="TH SarabunPSK" w:hAnsi="TH SarabunPSK" w:cs="TH SarabunPSK"/>
                <w:b/>
                <w:bCs/>
                <w:color w:val="000000" w:themeColor="text1"/>
                <w:sz w:val="24"/>
                <w:szCs w:val="24"/>
                <w:lang w:bidi="ar-SA"/>
              </w:rPr>
              <w:t>Telephone:</w:t>
            </w:r>
            <w:r w:rsidRPr="003975FB">
              <w:rPr>
                <w:rFonts w:ascii="TH SarabunPSK" w:hAnsi="TH SarabunPSK" w:cs="TH SarabunPSK"/>
                <w:color w:val="000000" w:themeColor="text1"/>
                <w:sz w:val="24"/>
                <w:szCs w:val="24"/>
                <w:lang w:bidi="ar-SA"/>
              </w:rPr>
              <w:t xml:space="preserve"> *</w:t>
            </w:r>
          </w:p>
        </w:tc>
        <w:tc>
          <w:tcPr>
            <w:tcW w:w="1800" w:type="dxa"/>
          </w:tcPr>
          <w:p w14:paraId="16EB3192" w14:textId="77777777" w:rsidR="00536D5D" w:rsidRPr="003975FB" w:rsidRDefault="00536D5D" w:rsidP="00725876">
            <w:pPr>
              <w:widowControl w:val="0"/>
              <w:spacing w:after="0" w:line="240" w:lineRule="auto"/>
              <w:jc w:val="both"/>
              <w:rPr>
                <w:rFonts w:ascii="TH SarabunPSK" w:hAnsi="TH SarabunPSK" w:cs="TH SarabunPSK"/>
                <w:color w:val="000000" w:themeColor="text1"/>
                <w:sz w:val="24"/>
                <w:szCs w:val="24"/>
                <w:lang w:bidi="ar-SA"/>
              </w:rPr>
            </w:pPr>
          </w:p>
        </w:tc>
        <w:tc>
          <w:tcPr>
            <w:tcW w:w="900" w:type="dxa"/>
            <w:shd w:val="clear" w:color="auto" w:fill="DEEAF6"/>
          </w:tcPr>
          <w:p w14:paraId="57D95BAB" w14:textId="77777777" w:rsidR="00536D5D" w:rsidRPr="003975FB" w:rsidRDefault="00536D5D" w:rsidP="00725876">
            <w:pPr>
              <w:widowControl w:val="0"/>
              <w:spacing w:after="0" w:line="240" w:lineRule="auto"/>
              <w:jc w:val="both"/>
              <w:rPr>
                <w:rFonts w:ascii="TH SarabunPSK" w:hAnsi="TH SarabunPSK" w:cs="TH SarabunPSK"/>
                <w:color w:val="000000" w:themeColor="text1"/>
                <w:sz w:val="24"/>
                <w:szCs w:val="24"/>
                <w:lang w:bidi="ar-SA"/>
              </w:rPr>
            </w:pPr>
            <w:r w:rsidRPr="003975FB">
              <w:rPr>
                <w:rFonts w:ascii="TH SarabunPSK" w:hAnsi="TH SarabunPSK" w:cs="TH SarabunPSK"/>
                <w:b/>
                <w:bCs/>
                <w:color w:val="000000" w:themeColor="text1"/>
                <w:sz w:val="24"/>
                <w:szCs w:val="24"/>
                <w:lang w:bidi="ar-SA"/>
              </w:rPr>
              <w:t>Mobile:</w:t>
            </w:r>
          </w:p>
        </w:tc>
        <w:tc>
          <w:tcPr>
            <w:tcW w:w="4431" w:type="dxa"/>
            <w:gridSpan w:val="3"/>
          </w:tcPr>
          <w:p w14:paraId="489EA0B6" w14:textId="77777777" w:rsidR="00536D5D" w:rsidRPr="003975FB" w:rsidRDefault="00536D5D" w:rsidP="00725876">
            <w:pPr>
              <w:widowControl w:val="0"/>
              <w:spacing w:after="0" w:line="240" w:lineRule="auto"/>
              <w:jc w:val="both"/>
              <w:rPr>
                <w:rFonts w:ascii="TH SarabunPSK" w:hAnsi="TH SarabunPSK" w:cs="TH SarabunPSK"/>
                <w:color w:val="000000" w:themeColor="text1"/>
                <w:sz w:val="24"/>
                <w:szCs w:val="24"/>
                <w:lang w:bidi="ar-SA"/>
              </w:rPr>
            </w:pPr>
          </w:p>
        </w:tc>
      </w:tr>
    </w:tbl>
    <w:p w14:paraId="725432B2" w14:textId="719C0732" w:rsidR="003E6A5E" w:rsidRDefault="003E6A5E">
      <w:r>
        <w:br w:type="page"/>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8923"/>
      </w:tblGrid>
      <w:tr w:rsidR="00934941" w:rsidRPr="0014114C" w14:paraId="35A77A48" w14:textId="77777777" w:rsidTr="00536D5D">
        <w:tc>
          <w:tcPr>
            <w:tcW w:w="8923" w:type="dxa"/>
            <w:shd w:val="clear" w:color="auto" w:fill="DEEAF6"/>
          </w:tcPr>
          <w:p w14:paraId="4037BF02" w14:textId="4C383FF8" w:rsidR="00934941" w:rsidRPr="003975FB" w:rsidRDefault="00934941" w:rsidP="000F64A3">
            <w:pPr>
              <w:widowControl w:val="0"/>
              <w:spacing w:after="0" w:line="240" w:lineRule="auto"/>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lastRenderedPageBreak/>
              <w:t>PART A</w:t>
            </w:r>
            <w:r w:rsidR="00F65563">
              <w:rPr>
                <w:rFonts w:ascii="TH SarabunPSK" w:hAnsi="TH SarabunPSK" w:cs="TH SarabunPSK"/>
                <w:b/>
                <w:bCs/>
                <w:color w:val="000000" w:themeColor="text1"/>
                <w:sz w:val="24"/>
                <w:szCs w:val="24"/>
                <w:lang w:bidi="ar-SA"/>
              </w:rPr>
              <w:t>4</w:t>
            </w:r>
            <w:r w:rsidRPr="003975FB">
              <w:rPr>
                <w:rFonts w:ascii="TH SarabunPSK" w:hAnsi="TH SarabunPSK" w:cs="TH SarabunPSK"/>
                <w:b/>
                <w:bCs/>
                <w:color w:val="000000" w:themeColor="text1"/>
                <w:sz w:val="24"/>
                <w:szCs w:val="24"/>
                <w:lang w:bidi="ar-SA"/>
              </w:rPr>
              <w:t xml:space="preserve"> – </w:t>
            </w:r>
            <w:r w:rsidR="000F64A3" w:rsidRPr="003975FB">
              <w:rPr>
                <w:rFonts w:ascii="TH SarabunPSK" w:hAnsi="TH SarabunPSK" w:cs="TH SarabunPSK"/>
                <w:b/>
                <w:bCs/>
                <w:color w:val="000000" w:themeColor="text1"/>
                <w:sz w:val="24"/>
                <w:szCs w:val="24"/>
                <w:lang w:bidi="ar-SA"/>
              </w:rPr>
              <w:t>Details</w:t>
            </w:r>
            <w:r w:rsidR="005F7F16" w:rsidRPr="003975FB">
              <w:rPr>
                <w:rFonts w:ascii="TH SarabunPSK" w:hAnsi="TH SarabunPSK" w:cs="TH SarabunPSK"/>
                <w:b/>
                <w:bCs/>
                <w:color w:val="000000" w:themeColor="text1"/>
                <w:sz w:val="24"/>
                <w:szCs w:val="24"/>
                <w:lang w:bidi="ar-SA"/>
              </w:rPr>
              <w:t xml:space="preserve"> of Nominated Person</w:t>
            </w:r>
            <w:r w:rsidR="00F65563">
              <w:rPr>
                <w:rFonts w:ascii="TH SarabunPSK" w:hAnsi="TH SarabunPSK" w:cs="TH SarabunPSK"/>
                <w:b/>
                <w:bCs/>
                <w:color w:val="000000" w:themeColor="text1"/>
                <w:sz w:val="24"/>
                <w:szCs w:val="24"/>
                <w:lang w:bidi="ar-SA"/>
              </w:rPr>
              <w:t xml:space="preserve"> </w:t>
            </w:r>
            <w:r w:rsidR="005F7F16" w:rsidRPr="003975FB">
              <w:rPr>
                <w:rFonts w:ascii="TH SarabunPSK" w:hAnsi="TH SarabunPSK" w:cs="TH SarabunPSK"/>
                <w:b/>
                <w:bCs/>
                <w:color w:val="000000" w:themeColor="text1"/>
                <w:sz w:val="24"/>
                <w:szCs w:val="24"/>
                <w:lang w:bidi="ar-SA"/>
              </w:rPr>
              <w:t>*</w:t>
            </w:r>
          </w:p>
        </w:tc>
      </w:tr>
      <w:tr w:rsidR="005F7F16" w:rsidRPr="0014114C" w14:paraId="3F023B07" w14:textId="77777777" w:rsidTr="00536D5D">
        <w:tc>
          <w:tcPr>
            <w:tcW w:w="8923" w:type="dxa"/>
            <w:shd w:val="clear" w:color="auto" w:fill="DEEAF6"/>
          </w:tcPr>
          <w:p w14:paraId="750AEBBA" w14:textId="77777777" w:rsidR="005F7F16" w:rsidRPr="003975FB" w:rsidRDefault="005F7F16" w:rsidP="0014114C">
            <w:pPr>
              <w:widowControl w:val="0"/>
              <w:spacing w:after="0" w:line="240" w:lineRule="auto"/>
              <w:rPr>
                <w:rFonts w:ascii="TH SarabunPSK" w:hAnsi="TH SarabunPSK" w:cs="TH SarabunPSK"/>
                <w:b/>
                <w:bCs/>
                <w:color w:val="000000" w:themeColor="text1"/>
                <w:sz w:val="24"/>
                <w:szCs w:val="24"/>
                <w:lang w:bidi="ar-SA"/>
              </w:rPr>
            </w:pPr>
            <w:r w:rsidRPr="003975FB">
              <w:rPr>
                <w:rFonts w:ascii="TH SarabunPSK" w:hAnsi="TH SarabunPSK" w:cs="TH SarabunPSK"/>
                <w:b/>
                <w:bCs/>
                <w:color w:val="000000" w:themeColor="text1"/>
                <w:sz w:val="24"/>
                <w:szCs w:val="24"/>
                <w:lang w:bidi="ar-SA"/>
              </w:rPr>
              <w:t>Qualifications of nominated person (attach a separate page if required)</w:t>
            </w:r>
          </w:p>
        </w:tc>
      </w:tr>
      <w:tr w:rsidR="005F7F16" w:rsidRPr="0014114C" w14:paraId="20EC35AD" w14:textId="77777777" w:rsidTr="00536D5D">
        <w:tc>
          <w:tcPr>
            <w:tcW w:w="8923" w:type="dxa"/>
          </w:tcPr>
          <w:p w14:paraId="539F4A24"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7C0D7819" w14:textId="77777777" w:rsidTr="00536D5D">
        <w:tc>
          <w:tcPr>
            <w:tcW w:w="8923" w:type="dxa"/>
          </w:tcPr>
          <w:p w14:paraId="20D3E539"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977FD8" w:rsidRPr="0014114C" w14:paraId="4942C4D7" w14:textId="77777777" w:rsidTr="00536D5D">
        <w:tc>
          <w:tcPr>
            <w:tcW w:w="8923" w:type="dxa"/>
          </w:tcPr>
          <w:p w14:paraId="2BC5405C" w14:textId="77777777" w:rsidR="00977FD8" w:rsidRPr="0014114C" w:rsidRDefault="00977FD8" w:rsidP="0014114C">
            <w:pPr>
              <w:widowControl w:val="0"/>
              <w:spacing w:after="0" w:line="240" w:lineRule="auto"/>
              <w:jc w:val="both"/>
              <w:rPr>
                <w:rFonts w:ascii="TH SarabunPSK" w:hAnsi="TH SarabunPSK" w:cs="TH SarabunPSK"/>
                <w:sz w:val="24"/>
                <w:szCs w:val="24"/>
                <w:lang w:bidi="ar-SA"/>
              </w:rPr>
            </w:pPr>
          </w:p>
        </w:tc>
      </w:tr>
      <w:tr w:rsidR="00977FD8" w:rsidRPr="0014114C" w14:paraId="377283DF" w14:textId="77777777" w:rsidTr="00536D5D">
        <w:tc>
          <w:tcPr>
            <w:tcW w:w="8923" w:type="dxa"/>
          </w:tcPr>
          <w:p w14:paraId="21864785" w14:textId="77777777" w:rsidR="00977FD8" w:rsidRPr="0014114C" w:rsidRDefault="00977FD8" w:rsidP="0014114C">
            <w:pPr>
              <w:widowControl w:val="0"/>
              <w:spacing w:after="0" w:line="240" w:lineRule="auto"/>
              <w:jc w:val="both"/>
              <w:rPr>
                <w:rFonts w:ascii="TH SarabunPSK" w:hAnsi="TH SarabunPSK" w:cs="TH SarabunPSK"/>
                <w:sz w:val="24"/>
                <w:szCs w:val="24"/>
                <w:lang w:bidi="ar-SA"/>
              </w:rPr>
            </w:pPr>
          </w:p>
        </w:tc>
      </w:tr>
      <w:tr w:rsidR="00977FD8" w:rsidRPr="0014114C" w14:paraId="282A3D96" w14:textId="77777777" w:rsidTr="00536D5D">
        <w:tc>
          <w:tcPr>
            <w:tcW w:w="8923" w:type="dxa"/>
          </w:tcPr>
          <w:p w14:paraId="3F39D196" w14:textId="77777777" w:rsidR="00977FD8" w:rsidRPr="0014114C" w:rsidRDefault="00977FD8" w:rsidP="0014114C">
            <w:pPr>
              <w:widowControl w:val="0"/>
              <w:spacing w:after="0" w:line="240" w:lineRule="auto"/>
              <w:jc w:val="both"/>
              <w:rPr>
                <w:rFonts w:ascii="TH SarabunPSK" w:hAnsi="TH SarabunPSK" w:cs="TH SarabunPSK"/>
                <w:sz w:val="24"/>
                <w:szCs w:val="24"/>
                <w:lang w:bidi="ar-SA"/>
              </w:rPr>
            </w:pPr>
          </w:p>
        </w:tc>
      </w:tr>
      <w:tr w:rsidR="00977FD8" w:rsidRPr="0014114C" w14:paraId="6EE7EB14" w14:textId="77777777" w:rsidTr="00536D5D">
        <w:tc>
          <w:tcPr>
            <w:tcW w:w="8923" w:type="dxa"/>
          </w:tcPr>
          <w:p w14:paraId="77897204" w14:textId="77777777" w:rsidR="00977FD8" w:rsidRPr="0014114C" w:rsidRDefault="00977FD8" w:rsidP="0014114C">
            <w:pPr>
              <w:widowControl w:val="0"/>
              <w:spacing w:after="0" w:line="240" w:lineRule="auto"/>
              <w:jc w:val="both"/>
              <w:rPr>
                <w:rFonts w:ascii="TH SarabunPSK" w:hAnsi="TH SarabunPSK" w:cs="TH SarabunPSK"/>
                <w:sz w:val="24"/>
                <w:szCs w:val="24"/>
                <w:lang w:bidi="ar-SA"/>
              </w:rPr>
            </w:pPr>
          </w:p>
        </w:tc>
      </w:tr>
      <w:tr w:rsidR="00977FD8" w:rsidRPr="0014114C" w14:paraId="6CD5A796" w14:textId="77777777" w:rsidTr="00536D5D">
        <w:tc>
          <w:tcPr>
            <w:tcW w:w="8923" w:type="dxa"/>
          </w:tcPr>
          <w:p w14:paraId="52324032" w14:textId="77777777" w:rsidR="00977FD8" w:rsidRPr="0014114C" w:rsidRDefault="00977FD8" w:rsidP="0014114C">
            <w:pPr>
              <w:widowControl w:val="0"/>
              <w:spacing w:after="0" w:line="240" w:lineRule="auto"/>
              <w:jc w:val="both"/>
              <w:rPr>
                <w:rFonts w:ascii="TH SarabunPSK" w:hAnsi="TH SarabunPSK" w:cs="TH SarabunPSK"/>
                <w:sz w:val="24"/>
                <w:szCs w:val="24"/>
                <w:lang w:bidi="ar-SA"/>
              </w:rPr>
            </w:pPr>
          </w:p>
        </w:tc>
      </w:tr>
      <w:tr w:rsidR="00977FD8" w:rsidRPr="0014114C" w14:paraId="01B6AC12" w14:textId="77777777" w:rsidTr="00536D5D">
        <w:tc>
          <w:tcPr>
            <w:tcW w:w="8923" w:type="dxa"/>
          </w:tcPr>
          <w:p w14:paraId="5B8B1522" w14:textId="77777777" w:rsidR="00977FD8" w:rsidRPr="0014114C" w:rsidRDefault="00977FD8" w:rsidP="0014114C">
            <w:pPr>
              <w:widowControl w:val="0"/>
              <w:spacing w:after="0" w:line="240" w:lineRule="auto"/>
              <w:jc w:val="both"/>
              <w:rPr>
                <w:rFonts w:ascii="TH SarabunPSK" w:hAnsi="TH SarabunPSK" w:cs="TH SarabunPSK"/>
                <w:sz w:val="24"/>
                <w:szCs w:val="24"/>
                <w:lang w:bidi="ar-SA"/>
              </w:rPr>
            </w:pPr>
          </w:p>
        </w:tc>
      </w:tr>
      <w:tr w:rsidR="005F7F16" w:rsidRPr="0014114C" w14:paraId="42B99F0D" w14:textId="77777777" w:rsidTr="00536D5D">
        <w:tc>
          <w:tcPr>
            <w:tcW w:w="8923" w:type="dxa"/>
          </w:tcPr>
          <w:p w14:paraId="57F3E589"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2E44F782" w14:textId="77777777" w:rsidTr="00536D5D">
        <w:tc>
          <w:tcPr>
            <w:tcW w:w="8923" w:type="dxa"/>
          </w:tcPr>
          <w:p w14:paraId="66177DE0"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4621998F" w14:textId="77777777" w:rsidTr="00536D5D">
        <w:tc>
          <w:tcPr>
            <w:tcW w:w="8923" w:type="dxa"/>
          </w:tcPr>
          <w:p w14:paraId="26D7F6BE"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1433EF66" w14:textId="77777777" w:rsidTr="00536D5D">
        <w:tc>
          <w:tcPr>
            <w:tcW w:w="8923" w:type="dxa"/>
          </w:tcPr>
          <w:p w14:paraId="120CE82E"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14114C" w:rsidRPr="0014114C" w14:paraId="24B8FA5E" w14:textId="77777777" w:rsidTr="00536D5D">
        <w:tc>
          <w:tcPr>
            <w:tcW w:w="8923" w:type="dxa"/>
            <w:shd w:val="clear" w:color="auto" w:fill="DEEAF6"/>
          </w:tcPr>
          <w:p w14:paraId="2773E8DC" w14:textId="77777777" w:rsidR="005F7F16" w:rsidRPr="0014114C" w:rsidRDefault="005F7F16" w:rsidP="0014114C">
            <w:pPr>
              <w:widowControl w:val="0"/>
              <w:spacing w:after="0" w:line="240" w:lineRule="auto"/>
              <w:rPr>
                <w:rFonts w:ascii="TH SarabunPSK" w:hAnsi="TH SarabunPSK" w:cs="TH SarabunPSK"/>
                <w:b/>
                <w:bCs/>
                <w:sz w:val="24"/>
                <w:szCs w:val="24"/>
                <w:lang w:bidi="ar-SA"/>
              </w:rPr>
            </w:pPr>
            <w:r w:rsidRPr="0014114C">
              <w:rPr>
                <w:rFonts w:ascii="TH SarabunPSK" w:hAnsi="TH SarabunPSK" w:cs="TH SarabunPSK"/>
                <w:b/>
                <w:bCs/>
                <w:sz w:val="24"/>
                <w:szCs w:val="24"/>
                <w:lang w:bidi="ar-SA"/>
              </w:rPr>
              <w:t>Work experience of nominated person</w:t>
            </w:r>
            <w:r w:rsidR="00775109" w:rsidRPr="0014114C">
              <w:rPr>
                <w:rFonts w:ascii="TH SarabunPSK" w:hAnsi="TH SarabunPSK" w:cs="TH SarabunPSK"/>
                <w:b/>
                <w:bCs/>
                <w:sz w:val="24"/>
                <w:szCs w:val="24"/>
                <w:lang w:bidi="ar-SA"/>
              </w:rPr>
              <w:t xml:space="preserve"> (attach a separate page if required)</w:t>
            </w:r>
          </w:p>
        </w:tc>
      </w:tr>
      <w:tr w:rsidR="005F7F16" w:rsidRPr="0014114C" w14:paraId="5D6C6DCA" w14:textId="77777777" w:rsidTr="00536D5D">
        <w:tc>
          <w:tcPr>
            <w:tcW w:w="8923" w:type="dxa"/>
          </w:tcPr>
          <w:p w14:paraId="6769B5B2"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1D6F4C4A" w14:textId="77777777" w:rsidTr="00536D5D">
        <w:tc>
          <w:tcPr>
            <w:tcW w:w="8923" w:type="dxa"/>
          </w:tcPr>
          <w:p w14:paraId="23BCCF74"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977FD8" w:rsidRPr="0014114C" w14:paraId="7A2D7B91" w14:textId="77777777" w:rsidTr="00536D5D">
        <w:tc>
          <w:tcPr>
            <w:tcW w:w="8923" w:type="dxa"/>
          </w:tcPr>
          <w:p w14:paraId="51CE80BC" w14:textId="77777777" w:rsidR="00977FD8" w:rsidRPr="0014114C" w:rsidRDefault="00977FD8" w:rsidP="0014114C">
            <w:pPr>
              <w:widowControl w:val="0"/>
              <w:spacing w:after="0" w:line="240" w:lineRule="auto"/>
              <w:jc w:val="both"/>
              <w:rPr>
                <w:rFonts w:ascii="TH SarabunPSK" w:hAnsi="TH SarabunPSK" w:cs="TH SarabunPSK"/>
                <w:sz w:val="24"/>
                <w:szCs w:val="24"/>
                <w:lang w:bidi="ar-SA"/>
              </w:rPr>
            </w:pPr>
          </w:p>
        </w:tc>
      </w:tr>
      <w:tr w:rsidR="00977FD8" w:rsidRPr="0014114C" w14:paraId="65EF62D8" w14:textId="77777777" w:rsidTr="00536D5D">
        <w:tc>
          <w:tcPr>
            <w:tcW w:w="8923" w:type="dxa"/>
          </w:tcPr>
          <w:p w14:paraId="3DEA709F" w14:textId="77777777" w:rsidR="00977FD8" w:rsidRPr="0014114C" w:rsidRDefault="00977FD8" w:rsidP="0014114C">
            <w:pPr>
              <w:widowControl w:val="0"/>
              <w:spacing w:after="0" w:line="240" w:lineRule="auto"/>
              <w:jc w:val="both"/>
              <w:rPr>
                <w:rFonts w:ascii="TH SarabunPSK" w:hAnsi="TH SarabunPSK" w:cs="TH SarabunPSK"/>
                <w:sz w:val="24"/>
                <w:szCs w:val="24"/>
                <w:lang w:bidi="ar-SA"/>
              </w:rPr>
            </w:pPr>
          </w:p>
        </w:tc>
      </w:tr>
      <w:tr w:rsidR="00977FD8" w:rsidRPr="0014114C" w14:paraId="1606B123" w14:textId="77777777" w:rsidTr="00536D5D">
        <w:tc>
          <w:tcPr>
            <w:tcW w:w="8923" w:type="dxa"/>
          </w:tcPr>
          <w:p w14:paraId="2BAFE591" w14:textId="77777777" w:rsidR="00977FD8" w:rsidRPr="0014114C" w:rsidRDefault="00977FD8" w:rsidP="0014114C">
            <w:pPr>
              <w:widowControl w:val="0"/>
              <w:spacing w:after="0" w:line="240" w:lineRule="auto"/>
              <w:jc w:val="both"/>
              <w:rPr>
                <w:rFonts w:ascii="TH SarabunPSK" w:hAnsi="TH SarabunPSK" w:cs="TH SarabunPSK"/>
                <w:sz w:val="24"/>
                <w:szCs w:val="24"/>
                <w:lang w:bidi="ar-SA"/>
              </w:rPr>
            </w:pPr>
          </w:p>
        </w:tc>
      </w:tr>
      <w:tr w:rsidR="00977FD8" w:rsidRPr="0014114C" w14:paraId="67A39341" w14:textId="77777777" w:rsidTr="00536D5D">
        <w:tc>
          <w:tcPr>
            <w:tcW w:w="8923" w:type="dxa"/>
          </w:tcPr>
          <w:p w14:paraId="19C64DCE" w14:textId="77777777" w:rsidR="00977FD8" w:rsidRPr="0014114C" w:rsidRDefault="00977FD8" w:rsidP="0014114C">
            <w:pPr>
              <w:widowControl w:val="0"/>
              <w:spacing w:after="0" w:line="240" w:lineRule="auto"/>
              <w:jc w:val="both"/>
              <w:rPr>
                <w:rFonts w:ascii="TH SarabunPSK" w:hAnsi="TH SarabunPSK" w:cs="TH SarabunPSK"/>
                <w:sz w:val="24"/>
                <w:szCs w:val="24"/>
                <w:lang w:bidi="ar-SA"/>
              </w:rPr>
            </w:pPr>
          </w:p>
        </w:tc>
      </w:tr>
      <w:tr w:rsidR="00977FD8" w:rsidRPr="0014114C" w14:paraId="1CEED719" w14:textId="77777777" w:rsidTr="00536D5D">
        <w:tc>
          <w:tcPr>
            <w:tcW w:w="8923" w:type="dxa"/>
          </w:tcPr>
          <w:p w14:paraId="09550008" w14:textId="77777777" w:rsidR="00977FD8" w:rsidRPr="0014114C" w:rsidRDefault="00977FD8" w:rsidP="0014114C">
            <w:pPr>
              <w:widowControl w:val="0"/>
              <w:spacing w:after="0" w:line="240" w:lineRule="auto"/>
              <w:jc w:val="both"/>
              <w:rPr>
                <w:rFonts w:ascii="TH SarabunPSK" w:hAnsi="TH SarabunPSK" w:cs="TH SarabunPSK"/>
                <w:sz w:val="24"/>
                <w:szCs w:val="24"/>
                <w:lang w:bidi="ar-SA"/>
              </w:rPr>
            </w:pPr>
          </w:p>
        </w:tc>
      </w:tr>
      <w:tr w:rsidR="005F7F16" w:rsidRPr="0014114C" w14:paraId="5A7F681F" w14:textId="77777777" w:rsidTr="00536D5D">
        <w:tc>
          <w:tcPr>
            <w:tcW w:w="8923" w:type="dxa"/>
          </w:tcPr>
          <w:p w14:paraId="11BEA9A9"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4324336E" w14:textId="77777777" w:rsidTr="00536D5D">
        <w:tc>
          <w:tcPr>
            <w:tcW w:w="8923" w:type="dxa"/>
          </w:tcPr>
          <w:p w14:paraId="64CA6226"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4EB8084E" w14:textId="77777777" w:rsidTr="00536D5D">
        <w:tc>
          <w:tcPr>
            <w:tcW w:w="8923" w:type="dxa"/>
          </w:tcPr>
          <w:p w14:paraId="5ED5E4D1"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934941" w:rsidRPr="0014114C" w14:paraId="3EB7394D" w14:textId="77777777" w:rsidTr="00536D5D">
        <w:tc>
          <w:tcPr>
            <w:tcW w:w="8923" w:type="dxa"/>
          </w:tcPr>
          <w:p w14:paraId="05238523" w14:textId="77777777" w:rsidR="00934941" w:rsidRPr="0014114C" w:rsidRDefault="00934941" w:rsidP="0014114C">
            <w:pPr>
              <w:widowControl w:val="0"/>
              <w:spacing w:after="0" w:line="240" w:lineRule="auto"/>
              <w:jc w:val="both"/>
              <w:rPr>
                <w:rFonts w:ascii="TH SarabunPSK" w:hAnsi="TH SarabunPSK" w:cs="TH SarabunPSK"/>
                <w:sz w:val="24"/>
                <w:szCs w:val="24"/>
                <w:lang w:bidi="ar-SA"/>
              </w:rPr>
            </w:pPr>
          </w:p>
        </w:tc>
      </w:tr>
      <w:tr w:rsidR="0014114C" w:rsidRPr="0014114C" w14:paraId="1A93E1C8" w14:textId="77777777" w:rsidTr="00536D5D">
        <w:tc>
          <w:tcPr>
            <w:tcW w:w="8923" w:type="dxa"/>
            <w:shd w:val="clear" w:color="auto" w:fill="DEEAF6"/>
          </w:tcPr>
          <w:p w14:paraId="161E118C" w14:textId="77777777" w:rsidR="005F7F16" w:rsidRPr="0014114C" w:rsidRDefault="005F7F16" w:rsidP="0014114C">
            <w:pPr>
              <w:widowControl w:val="0"/>
              <w:spacing w:after="0" w:line="240" w:lineRule="auto"/>
              <w:jc w:val="both"/>
              <w:rPr>
                <w:rFonts w:ascii="TH SarabunPSK" w:hAnsi="TH SarabunPSK" w:cs="TH SarabunPSK"/>
                <w:b/>
                <w:bCs/>
                <w:sz w:val="24"/>
                <w:szCs w:val="24"/>
                <w:lang w:bidi="ar-SA"/>
              </w:rPr>
            </w:pPr>
            <w:r w:rsidRPr="0014114C">
              <w:rPr>
                <w:rFonts w:ascii="TH SarabunPSK" w:hAnsi="TH SarabunPSK" w:cs="TH SarabunPSK"/>
                <w:b/>
                <w:bCs/>
                <w:sz w:val="24"/>
                <w:szCs w:val="24"/>
                <w:lang w:bidi="ar-SA"/>
              </w:rPr>
              <w:t xml:space="preserve">Relevant knowledge of nominated </w:t>
            </w:r>
            <w:proofErr w:type="gramStart"/>
            <w:r w:rsidRPr="0014114C">
              <w:rPr>
                <w:rFonts w:ascii="TH SarabunPSK" w:hAnsi="TH SarabunPSK" w:cs="TH SarabunPSK"/>
                <w:b/>
                <w:bCs/>
                <w:sz w:val="24"/>
                <w:szCs w:val="24"/>
                <w:lang w:bidi="ar-SA"/>
              </w:rPr>
              <w:t>person</w:t>
            </w:r>
            <w:proofErr w:type="gramEnd"/>
            <w:r w:rsidR="00775109" w:rsidRPr="0014114C">
              <w:rPr>
                <w:rFonts w:ascii="TH SarabunPSK" w:hAnsi="TH SarabunPSK" w:cs="TH SarabunPSK"/>
                <w:b/>
                <w:bCs/>
                <w:sz w:val="24"/>
                <w:szCs w:val="24"/>
                <w:lang w:bidi="ar-SA"/>
              </w:rPr>
              <w:t xml:space="preserve"> (attach a separate page if required)</w:t>
            </w:r>
          </w:p>
        </w:tc>
      </w:tr>
      <w:tr w:rsidR="005F7F16" w:rsidRPr="0014114C" w14:paraId="3BABD3FF" w14:textId="77777777" w:rsidTr="00536D5D">
        <w:tc>
          <w:tcPr>
            <w:tcW w:w="8923" w:type="dxa"/>
          </w:tcPr>
          <w:p w14:paraId="364978CB"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301253A5" w14:textId="77777777" w:rsidTr="00536D5D">
        <w:tc>
          <w:tcPr>
            <w:tcW w:w="8923" w:type="dxa"/>
          </w:tcPr>
          <w:p w14:paraId="49F0A5B8"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3B1FE0EE" w14:textId="77777777" w:rsidTr="00536D5D">
        <w:tc>
          <w:tcPr>
            <w:tcW w:w="8923" w:type="dxa"/>
          </w:tcPr>
          <w:p w14:paraId="4A1FA593"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40337820" w14:textId="77777777" w:rsidTr="00536D5D">
        <w:tc>
          <w:tcPr>
            <w:tcW w:w="8923" w:type="dxa"/>
          </w:tcPr>
          <w:p w14:paraId="5104CCD9"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7CCAC9A3" w14:textId="77777777" w:rsidTr="00536D5D">
        <w:tc>
          <w:tcPr>
            <w:tcW w:w="8923" w:type="dxa"/>
          </w:tcPr>
          <w:p w14:paraId="11942E8E"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2ADA0EBA" w14:textId="77777777" w:rsidTr="00536D5D">
        <w:tc>
          <w:tcPr>
            <w:tcW w:w="8923" w:type="dxa"/>
          </w:tcPr>
          <w:p w14:paraId="0AA65A12"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13AD1193" w14:textId="77777777" w:rsidTr="00536D5D">
        <w:tc>
          <w:tcPr>
            <w:tcW w:w="8923" w:type="dxa"/>
          </w:tcPr>
          <w:p w14:paraId="0A73B32A"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08A33436" w14:textId="77777777" w:rsidTr="00536D5D">
        <w:tc>
          <w:tcPr>
            <w:tcW w:w="8923" w:type="dxa"/>
          </w:tcPr>
          <w:p w14:paraId="7187FA88"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1AAC6D5B" w14:textId="77777777" w:rsidTr="00536D5D">
        <w:tc>
          <w:tcPr>
            <w:tcW w:w="8923" w:type="dxa"/>
          </w:tcPr>
          <w:p w14:paraId="7816B862"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712DFFF3" w14:textId="77777777" w:rsidTr="00536D5D">
        <w:tc>
          <w:tcPr>
            <w:tcW w:w="8923" w:type="dxa"/>
          </w:tcPr>
          <w:p w14:paraId="63EC094F"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6562B71A" w14:textId="77777777" w:rsidTr="00536D5D">
        <w:tc>
          <w:tcPr>
            <w:tcW w:w="8923" w:type="dxa"/>
          </w:tcPr>
          <w:p w14:paraId="0CC10ED5"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727FA48A" w14:textId="77777777" w:rsidTr="00536D5D">
        <w:tc>
          <w:tcPr>
            <w:tcW w:w="8923" w:type="dxa"/>
          </w:tcPr>
          <w:p w14:paraId="1717435A"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r w:rsidR="005F7F16" w:rsidRPr="0014114C" w14:paraId="74674FB5" w14:textId="77777777" w:rsidTr="00536D5D">
        <w:tc>
          <w:tcPr>
            <w:tcW w:w="8923" w:type="dxa"/>
          </w:tcPr>
          <w:p w14:paraId="25D841F6" w14:textId="77777777" w:rsidR="005F7F16" w:rsidRPr="0014114C" w:rsidRDefault="005F7F16" w:rsidP="0014114C">
            <w:pPr>
              <w:widowControl w:val="0"/>
              <w:spacing w:after="0" w:line="240" w:lineRule="auto"/>
              <w:jc w:val="both"/>
              <w:rPr>
                <w:rFonts w:ascii="TH SarabunPSK" w:hAnsi="TH SarabunPSK" w:cs="TH SarabunPSK"/>
                <w:sz w:val="24"/>
                <w:szCs w:val="24"/>
                <w:lang w:bidi="ar-SA"/>
              </w:rPr>
            </w:pPr>
          </w:p>
        </w:tc>
      </w:tr>
    </w:tbl>
    <w:p w14:paraId="3A69CEB0" w14:textId="77777777" w:rsidR="00884F2A" w:rsidRDefault="00884F2A">
      <w:pPr>
        <w:sectPr w:rsidR="00884F2A" w:rsidSect="00884F2A">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709" w:footer="709" w:gutter="0"/>
          <w:cols w:space="708"/>
          <w:docGrid w:linePitch="360"/>
        </w:sect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6329"/>
        <w:gridCol w:w="2594"/>
      </w:tblGrid>
      <w:tr w:rsidR="004C6175" w:rsidRPr="0014114C" w14:paraId="238BBA9C" w14:textId="77777777" w:rsidTr="00884F2A">
        <w:tc>
          <w:tcPr>
            <w:tcW w:w="8923" w:type="dxa"/>
            <w:gridSpan w:val="2"/>
            <w:shd w:val="clear" w:color="auto" w:fill="DEEAF6"/>
            <w:vAlign w:val="center"/>
          </w:tcPr>
          <w:p w14:paraId="082AFA33" w14:textId="77777777" w:rsidR="004C6175" w:rsidRPr="0014114C" w:rsidRDefault="004C6175" w:rsidP="0014114C">
            <w:pPr>
              <w:widowControl w:val="0"/>
              <w:spacing w:after="0" w:line="240" w:lineRule="auto"/>
              <w:rPr>
                <w:rFonts w:ascii="TH SarabunPSK" w:hAnsi="TH SarabunPSK" w:cs="TH SarabunPSK"/>
                <w:b/>
                <w:bCs/>
                <w:sz w:val="24"/>
                <w:szCs w:val="24"/>
                <w:lang w:bidi="ar-SA"/>
              </w:rPr>
            </w:pPr>
            <w:r>
              <w:rPr>
                <w:rFonts w:ascii="TH SarabunPSK" w:hAnsi="TH SarabunPSK" w:cs="TH SarabunPSK"/>
                <w:b/>
                <w:bCs/>
                <w:sz w:val="24"/>
                <w:szCs w:val="24"/>
                <w:lang w:bidi="ar-SA"/>
              </w:rPr>
              <w:lastRenderedPageBreak/>
              <w:t>Submission Checklist</w:t>
            </w:r>
          </w:p>
          <w:p w14:paraId="73CD3C35" w14:textId="36D2155B" w:rsidR="004C6175" w:rsidRPr="0014114C" w:rsidRDefault="000F64A3" w:rsidP="000F64A3">
            <w:pPr>
              <w:widowControl w:val="0"/>
              <w:spacing w:after="0" w:line="240" w:lineRule="auto"/>
              <w:rPr>
                <w:rFonts w:ascii="TH SarabunPSK" w:hAnsi="TH SarabunPSK" w:cs="TH SarabunPSK"/>
                <w:sz w:val="24"/>
                <w:szCs w:val="24"/>
                <w:lang w:bidi="ar-SA"/>
              </w:rPr>
            </w:pPr>
            <w:r>
              <w:rPr>
                <w:rFonts w:ascii="TH SarabunPSK" w:hAnsi="TH SarabunPSK" w:cs="TH SarabunPSK"/>
                <w:sz w:val="24"/>
                <w:szCs w:val="24"/>
                <w:lang w:bidi="ar-SA"/>
              </w:rPr>
              <w:t>The following evidence shall be submitted with this application form:</w:t>
            </w:r>
          </w:p>
        </w:tc>
      </w:tr>
      <w:tr w:rsidR="004C6175" w:rsidRPr="0014114C" w14:paraId="2E45D6C4" w14:textId="77777777" w:rsidTr="00884F2A">
        <w:tc>
          <w:tcPr>
            <w:tcW w:w="8923" w:type="dxa"/>
            <w:gridSpan w:val="2"/>
            <w:shd w:val="clear" w:color="auto" w:fill="DEEAF6"/>
            <w:vAlign w:val="center"/>
          </w:tcPr>
          <w:p w14:paraId="4282C82A" w14:textId="49074440" w:rsidR="004C6175" w:rsidRDefault="000F64A3" w:rsidP="0014114C">
            <w:pPr>
              <w:widowControl w:val="0"/>
              <w:spacing w:after="0" w:line="240" w:lineRule="auto"/>
              <w:rPr>
                <w:rFonts w:ascii="TH SarabunPSK" w:hAnsi="TH SarabunPSK" w:cs="TH SarabunPSK"/>
                <w:sz w:val="24"/>
                <w:szCs w:val="24"/>
                <w:lang w:bidi="ar-SA"/>
              </w:rPr>
            </w:pPr>
            <w:r>
              <w:rPr>
                <w:rFonts w:ascii="TH SarabunPSK" w:hAnsi="TH SarabunPSK" w:cs="TH SarabunPSK"/>
                <w:sz w:val="24"/>
                <w:szCs w:val="24"/>
                <w:lang w:bidi="ar-SA"/>
              </w:rPr>
              <w:t>I hereby confirm that the following evidence have been included with the application form</w:t>
            </w:r>
          </w:p>
        </w:tc>
      </w:tr>
      <w:tr w:rsidR="004C6175" w:rsidRPr="0014114C" w14:paraId="26D52F3F" w14:textId="77777777" w:rsidTr="00884F2A">
        <w:tc>
          <w:tcPr>
            <w:tcW w:w="6329" w:type="dxa"/>
            <w:tcBorders>
              <w:right w:val="single" w:sz="4" w:space="0" w:color="808080" w:themeColor="background1" w:themeShade="80"/>
            </w:tcBorders>
            <w:vAlign w:val="center"/>
          </w:tcPr>
          <w:p w14:paraId="484CD912" w14:textId="77777777" w:rsidR="004C6175" w:rsidRPr="0014114C" w:rsidRDefault="004C6175" w:rsidP="004C6175">
            <w:pPr>
              <w:widowControl w:val="0"/>
              <w:spacing w:after="0" w:line="240" w:lineRule="auto"/>
              <w:rPr>
                <w:rFonts w:ascii="TH SarabunPSK" w:hAnsi="TH SarabunPSK" w:cs="TH SarabunPSK"/>
                <w:sz w:val="24"/>
                <w:szCs w:val="24"/>
                <w:lang w:bidi="ar-SA"/>
              </w:rPr>
            </w:pPr>
            <w:r>
              <w:rPr>
                <w:rFonts w:ascii="TH SarabunPSK" w:hAnsi="TH SarabunPSK" w:cs="TH SarabunPSK"/>
                <w:sz w:val="24"/>
                <w:szCs w:val="24"/>
                <w:lang w:bidi="ar-SA"/>
              </w:rPr>
              <w:t>Intention Letter</w:t>
            </w:r>
          </w:p>
        </w:tc>
        <w:tc>
          <w:tcPr>
            <w:tcW w:w="2594" w:type="dxa"/>
            <w:tcBorders>
              <w:left w:val="single" w:sz="4" w:space="0" w:color="808080" w:themeColor="background1" w:themeShade="80"/>
            </w:tcBorders>
            <w:vAlign w:val="center"/>
          </w:tcPr>
          <w:p w14:paraId="47306666" w14:textId="77777777" w:rsidR="004C6175" w:rsidRPr="0014114C" w:rsidRDefault="004C6175" w:rsidP="00AB3D12">
            <w:pPr>
              <w:widowControl w:val="0"/>
              <w:spacing w:after="0" w:line="240" w:lineRule="auto"/>
              <w:rPr>
                <w:rFonts w:ascii="TH SarabunPSK" w:hAnsi="TH SarabunPSK" w:cs="TH SarabunPSK"/>
                <w:sz w:val="24"/>
                <w:szCs w:val="24"/>
                <w:lang w:bidi="ar-SA"/>
              </w:rPr>
            </w:pPr>
            <w:r>
              <w:rPr>
                <w:rFonts w:ascii="TH SarabunPSK" w:hAnsi="TH SarabunPSK" w:cs="TH SarabunPSK"/>
                <w:sz w:val="24"/>
                <w:szCs w:val="24"/>
                <w:lang w:bidi="ar-SA"/>
              </w:rPr>
              <w:t>Yes</w:t>
            </w:r>
            <w:r w:rsidR="00AB3D12">
              <w:rPr>
                <w:rFonts w:ascii="TH SarabunPSK" w:hAnsi="TH SarabunPSK" w:cs="TH SarabunPSK"/>
                <w:sz w:val="24"/>
                <w:szCs w:val="24"/>
                <w:lang w:bidi="ar-SA"/>
              </w:rPr>
              <w:t xml:space="preserve"> </w:t>
            </w:r>
            <w:r>
              <w:rPr>
                <w:rFonts w:ascii="TH SarabunPSK" w:hAnsi="TH SarabunPSK" w:cs="TH SarabunPSK"/>
                <w:sz w:val="24"/>
                <w:szCs w:val="24"/>
                <w:lang w:bidi="ar-SA"/>
              </w:rPr>
              <w:t xml:space="preserve"> </w:t>
            </w:r>
            <w:sdt>
              <w:sdtPr>
                <w:rPr>
                  <w:rFonts w:ascii="TH SarabunPSK" w:hAnsi="TH SarabunPSK" w:cs="TH SarabunPSK"/>
                  <w:sz w:val="24"/>
                  <w:szCs w:val="24"/>
                  <w:lang w:bidi="ar-SA"/>
                </w:rPr>
                <w:id w:val="2109157685"/>
                <w14:checkbox>
                  <w14:checked w14:val="0"/>
                  <w14:checkedState w14:val="2612" w14:font="MS Gothic"/>
                  <w14:uncheckedState w14:val="2610" w14:font="MS Gothic"/>
                </w14:checkbox>
              </w:sdtPr>
              <w:sdtEndPr/>
              <w:sdtContent>
                <w:r w:rsidR="00AB3D12">
                  <w:rPr>
                    <w:rFonts w:ascii="MS Gothic" w:eastAsia="MS Gothic" w:hAnsi="MS Gothic" w:cs="TH SarabunPSK" w:hint="eastAsia"/>
                    <w:sz w:val="24"/>
                    <w:szCs w:val="24"/>
                    <w:lang w:bidi="ar-SA"/>
                  </w:rPr>
                  <w:t>☐</w:t>
                </w:r>
              </w:sdtContent>
            </w:sdt>
            <w:r w:rsidR="00AB3D12">
              <w:rPr>
                <w:rFonts w:ascii="TH SarabunPSK" w:hAnsi="TH SarabunPSK" w:cs="TH SarabunPSK"/>
                <w:sz w:val="24"/>
                <w:szCs w:val="24"/>
                <w:lang w:bidi="ar-SA"/>
              </w:rPr>
              <w:t xml:space="preserve">   No </w:t>
            </w:r>
            <w:sdt>
              <w:sdtPr>
                <w:rPr>
                  <w:rFonts w:ascii="TH SarabunPSK" w:hAnsi="TH SarabunPSK" w:cs="TH SarabunPSK"/>
                  <w:sz w:val="24"/>
                  <w:szCs w:val="24"/>
                  <w:lang w:bidi="ar-SA"/>
                </w:rPr>
                <w:id w:val="2050027495"/>
                <w14:checkbox>
                  <w14:checked w14:val="0"/>
                  <w14:checkedState w14:val="2612" w14:font="MS Gothic"/>
                  <w14:uncheckedState w14:val="2610" w14:font="MS Gothic"/>
                </w14:checkbox>
              </w:sdtPr>
              <w:sdtEndPr/>
              <w:sdtContent>
                <w:r w:rsidR="00AB3D12">
                  <w:rPr>
                    <w:rFonts w:ascii="MS Gothic" w:eastAsia="MS Gothic" w:hAnsi="MS Gothic" w:cs="TH SarabunPSK" w:hint="eastAsia"/>
                    <w:sz w:val="24"/>
                    <w:szCs w:val="24"/>
                    <w:lang w:bidi="ar-SA"/>
                  </w:rPr>
                  <w:t>☐</w:t>
                </w:r>
              </w:sdtContent>
            </w:sdt>
          </w:p>
        </w:tc>
      </w:tr>
      <w:tr w:rsidR="00AB3D12" w:rsidRPr="0014114C" w14:paraId="66BA339C" w14:textId="77777777" w:rsidTr="00884F2A">
        <w:trPr>
          <w:trHeight w:val="300"/>
        </w:trPr>
        <w:tc>
          <w:tcPr>
            <w:tcW w:w="6329" w:type="dxa"/>
            <w:tcBorders>
              <w:right w:val="single" w:sz="4" w:space="0" w:color="808080" w:themeColor="background1" w:themeShade="80"/>
            </w:tcBorders>
            <w:vAlign w:val="center"/>
          </w:tcPr>
          <w:p w14:paraId="5B8255B5" w14:textId="77777777" w:rsidR="00AB3D12" w:rsidRPr="0014114C" w:rsidRDefault="00AB3D12" w:rsidP="00C3335A">
            <w:pPr>
              <w:widowControl w:val="0"/>
              <w:spacing w:after="0" w:line="240" w:lineRule="auto"/>
              <w:rPr>
                <w:rFonts w:ascii="TH SarabunPSK" w:hAnsi="TH SarabunPSK" w:cs="TH SarabunPSK"/>
                <w:sz w:val="24"/>
                <w:szCs w:val="24"/>
                <w:lang w:bidi="ar-SA"/>
              </w:rPr>
            </w:pPr>
            <w:r>
              <w:rPr>
                <w:rFonts w:ascii="TH SarabunPSK" w:hAnsi="TH SarabunPSK" w:cs="TH SarabunPSK"/>
                <w:sz w:val="24"/>
                <w:szCs w:val="24"/>
                <w:lang w:bidi="ar-SA"/>
              </w:rPr>
              <w:t>Curriculum Vitae (CV)</w:t>
            </w:r>
          </w:p>
        </w:tc>
        <w:tc>
          <w:tcPr>
            <w:tcW w:w="2594" w:type="dxa"/>
            <w:tcBorders>
              <w:left w:val="single" w:sz="4" w:space="0" w:color="808080" w:themeColor="background1" w:themeShade="80"/>
            </w:tcBorders>
            <w:vAlign w:val="center"/>
          </w:tcPr>
          <w:p w14:paraId="321EE815" w14:textId="77777777" w:rsidR="00AB3D12" w:rsidRPr="0014114C" w:rsidRDefault="00AB3D12" w:rsidP="00AB3D12">
            <w:pPr>
              <w:widowControl w:val="0"/>
              <w:spacing w:after="0" w:line="240" w:lineRule="auto"/>
              <w:rPr>
                <w:rFonts w:ascii="TH SarabunPSK" w:hAnsi="TH SarabunPSK" w:cs="TH SarabunPSK"/>
                <w:sz w:val="24"/>
                <w:szCs w:val="24"/>
                <w:lang w:bidi="ar-SA"/>
              </w:rPr>
            </w:pPr>
            <w:r>
              <w:rPr>
                <w:rFonts w:ascii="TH SarabunPSK" w:hAnsi="TH SarabunPSK" w:cs="TH SarabunPSK"/>
                <w:sz w:val="24"/>
                <w:szCs w:val="24"/>
                <w:lang w:bidi="ar-SA"/>
              </w:rPr>
              <w:t xml:space="preserve">Yes  </w:t>
            </w:r>
            <w:sdt>
              <w:sdtPr>
                <w:rPr>
                  <w:rFonts w:ascii="TH SarabunPSK" w:hAnsi="TH SarabunPSK" w:cs="TH SarabunPSK"/>
                  <w:sz w:val="24"/>
                  <w:szCs w:val="24"/>
                  <w:lang w:bidi="ar-SA"/>
                </w:rPr>
                <w:id w:val="-1639334583"/>
                <w14:checkbox>
                  <w14:checked w14:val="0"/>
                  <w14:checkedState w14:val="2612" w14:font="MS Gothic"/>
                  <w14:uncheckedState w14:val="2610" w14:font="MS Gothic"/>
                </w14:checkbox>
              </w:sdtPr>
              <w:sdtEndPr/>
              <w:sdtContent>
                <w:r>
                  <w:rPr>
                    <w:rFonts w:ascii="MS Gothic" w:eastAsia="MS Gothic" w:hAnsi="MS Gothic" w:cs="TH SarabunPSK" w:hint="eastAsia"/>
                    <w:sz w:val="24"/>
                    <w:szCs w:val="24"/>
                    <w:lang w:bidi="ar-SA"/>
                  </w:rPr>
                  <w:t>☐</w:t>
                </w:r>
              </w:sdtContent>
            </w:sdt>
            <w:r>
              <w:rPr>
                <w:rFonts w:ascii="TH SarabunPSK" w:hAnsi="TH SarabunPSK" w:cs="TH SarabunPSK"/>
                <w:sz w:val="24"/>
                <w:szCs w:val="24"/>
                <w:lang w:bidi="ar-SA"/>
              </w:rPr>
              <w:t xml:space="preserve">   No </w:t>
            </w:r>
            <w:sdt>
              <w:sdtPr>
                <w:rPr>
                  <w:rFonts w:ascii="TH SarabunPSK" w:hAnsi="TH SarabunPSK" w:cs="TH SarabunPSK"/>
                  <w:sz w:val="24"/>
                  <w:szCs w:val="24"/>
                  <w:lang w:bidi="ar-SA"/>
                </w:rPr>
                <w:id w:val="-180977173"/>
                <w14:checkbox>
                  <w14:checked w14:val="0"/>
                  <w14:checkedState w14:val="2612" w14:font="MS Gothic"/>
                  <w14:uncheckedState w14:val="2610" w14:font="MS Gothic"/>
                </w14:checkbox>
              </w:sdtPr>
              <w:sdtEndPr/>
              <w:sdtContent>
                <w:r>
                  <w:rPr>
                    <w:rFonts w:ascii="MS Gothic" w:eastAsia="MS Gothic" w:hAnsi="MS Gothic" w:cs="TH SarabunPSK" w:hint="eastAsia"/>
                    <w:sz w:val="24"/>
                    <w:szCs w:val="24"/>
                    <w:lang w:bidi="ar-SA"/>
                  </w:rPr>
                  <w:t>☐</w:t>
                </w:r>
              </w:sdtContent>
            </w:sdt>
          </w:p>
        </w:tc>
      </w:tr>
      <w:tr w:rsidR="00AB3D12" w:rsidRPr="0014114C" w14:paraId="7D8F5B35" w14:textId="77777777" w:rsidTr="00884F2A">
        <w:tc>
          <w:tcPr>
            <w:tcW w:w="6329" w:type="dxa"/>
            <w:tcBorders>
              <w:right w:val="single" w:sz="4" w:space="0" w:color="808080" w:themeColor="background1" w:themeShade="80"/>
            </w:tcBorders>
            <w:vAlign w:val="center"/>
          </w:tcPr>
          <w:p w14:paraId="105ADA8A" w14:textId="77777777" w:rsidR="00AB3D12" w:rsidRPr="0014114C" w:rsidRDefault="00AB3D12" w:rsidP="00AB3D12">
            <w:pPr>
              <w:widowControl w:val="0"/>
              <w:spacing w:after="0" w:line="240" w:lineRule="auto"/>
              <w:rPr>
                <w:rFonts w:ascii="TH SarabunPSK" w:hAnsi="TH SarabunPSK" w:cs="TH SarabunPSK"/>
                <w:sz w:val="24"/>
                <w:szCs w:val="24"/>
                <w:lang w:bidi="ar-SA"/>
              </w:rPr>
            </w:pPr>
            <w:r w:rsidRPr="004C6175">
              <w:rPr>
                <w:rFonts w:ascii="TH SarabunPSK" w:hAnsi="TH SarabunPSK" w:cs="TH SarabunPSK"/>
                <w:sz w:val="24"/>
                <w:szCs w:val="24"/>
                <w:lang w:bidi="ar-SA"/>
              </w:rPr>
              <w:t>Qualifications of nominated person</w:t>
            </w:r>
          </w:p>
        </w:tc>
        <w:tc>
          <w:tcPr>
            <w:tcW w:w="2594" w:type="dxa"/>
            <w:tcBorders>
              <w:left w:val="single" w:sz="4" w:space="0" w:color="808080" w:themeColor="background1" w:themeShade="80"/>
            </w:tcBorders>
            <w:vAlign w:val="center"/>
          </w:tcPr>
          <w:p w14:paraId="087EA512" w14:textId="77777777" w:rsidR="00AB3D12" w:rsidRPr="0014114C" w:rsidRDefault="00AB3D12" w:rsidP="00AB3D12">
            <w:pPr>
              <w:widowControl w:val="0"/>
              <w:spacing w:after="0" w:line="240" w:lineRule="auto"/>
              <w:rPr>
                <w:rFonts w:ascii="TH SarabunPSK" w:hAnsi="TH SarabunPSK" w:cs="TH SarabunPSK"/>
                <w:sz w:val="24"/>
                <w:szCs w:val="24"/>
                <w:lang w:bidi="ar-SA"/>
              </w:rPr>
            </w:pPr>
            <w:r>
              <w:rPr>
                <w:rFonts w:ascii="TH SarabunPSK" w:hAnsi="TH SarabunPSK" w:cs="TH SarabunPSK"/>
                <w:sz w:val="24"/>
                <w:szCs w:val="24"/>
                <w:lang w:bidi="ar-SA"/>
              </w:rPr>
              <w:t xml:space="preserve">Yes  </w:t>
            </w:r>
            <w:sdt>
              <w:sdtPr>
                <w:rPr>
                  <w:rFonts w:ascii="TH SarabunPSK" w:hAnsi="TH SarabunPSK" w:cs="TH SarabunPSK"/>
                  <w:sz w:val="24"/>
                  <w:szCs w:val="24"/>
                  <w:lang w:bidi="ar-SA"/>
                </w:rPr>
                <w:id w:val="95228021"/>
                <w14:checkbox>
                  <w14:checked w14:val="0"/>
                  <w14:checkedState w14:val="2612" w14:font="MS Gothic"/>
                  <w14:uncheckedState w14:val="2610" w14:font="MS Gothic"/>
                </w14:checkbox>
              </w:sdtPr>
              <w:sdtEndPr/>
              <w:sdtContent>
                <w:r>
                  <w:rPr>
                    <w:rFonts w:ascii="MS Gothic" w:eastAsia="MS Gothic" w:hAnsi="MS Gothic" w:cs="TH SarabunPSK" w:hint="eastAsia"/>
                    <w:sz w:val="24"/>
                    <w:szCs w:val="24"/>
                    <w:lang w:bidi="ar-SA"/>
                  </w:rPr>
                  <w:t>☐</w:t>
                </w:r>
              </w:sdtContent>
            </w:sdt>
            <w:r>
              <w:rPr>
                <w:rFonts w:ascii="TH SarabunPSK" w:hAnsi="TH SarabunPSK" w:cs="TH SarabunPSK"/>
                <w:sz w:val="24"/>
                <w:szCs w:val="24"/>
                <w:lang w:bidi="ar-SA"/>
              </w:rPr>
              <w:t xml:space="preserve">   No </w:t>
            </w:r>
            <w:sdt>
              <w:sdtPr>
                <w:rPr>
                  <w:rFonts w:ascii="TH SarabunPSK" w:hAnsi="TH SarabunPSK" w:cs="TH SarabunPSK"/>
                  <w:sz w:val="24"/>
                  <w:szCs w:val="24"/>
                  <w:lang w:bidi="ar-SA"/>
                </w:rPr>
                <w:id w:val="-1510286415"/>
                <w14:checkbox>
                  <w14:checked w14:val="0"/>
                  <w14:checkedState w14:val="2612" w14:font="MS Gothic"/>
                  <w14:uncheckedState w14:val="2610" w14:font="MS Gothic"/>
                </w14:checkbox>
              </w:sdtPr>
              <w:sdtEndPr/>
              <w:sdtContent>
                <w:r>
                  <w:rPr>
                    <w:rFonts w:ascii="MS Gothic" w:eastAsia="MS Gothic" w:hAnsi="MS Gothic" w:cs="TH SarabunPSK" w:hint="eastAsia"/>
                    <w:sz w:val="24"/>
                    <w:szCs w:val="24"/>
                    <w:lang w:bidi="ar-SA"/>
                  </w:rPr>
                  <w:t>☐</w:t>
                </w:r>
              </w:sdtContent>
            </w:sdt>
          </w:p>
        </w:tc>
      </w:tr>
      <w:tr w:rsidR="00AB3D12" w:rsidRPr="0014114C" w14:paraId="66F859D9" w14:textId="77777777" w:rsidTr="00884F2A">
        <w:tc>
          <w:tcPr>
            <w:tcW w:w="6329" w:type="dxa"/>
            <w:tcBorders>
              <w:right w:val="single" w:sz="4" w:space="0" w:color="808080" w:themeColor="background1" w:themeShade="80"/>
            </w:tcBorders>
            <w:vAlign w:val="center"/>
          </w:tcPr>
          <w:p w14:paraId="7FAAFEE1" w14:textId="77777777" w:rsidR="00AB3D12" w:rsidRPr="004C6175" w:rsidRDefault="00AB3D12" w:rsidP="00AB3D12">
            <w:pPr>
              <w:widowControl w:val="0"/>
              <w:spacing w:after="0" w:line="240" w:lineRule="auto"/>
              <w:rPr>
                <w:rFonts w:ascii="TH SarabunPSK" w:hAnsi="TH SarabunPSK" w:cs="TH SarabunPSK"/>
                <w:sz w:val="24"/>
                <w:szCs w:val="24"/>
                <w:lang w:bidi="ar-SA"/>
              </w:rPr>
            </w:pPr>
            <w:r w:rsidRPr="004C6175">
              <w:rPr>
                <w:rFonts w:ascii="TH SarabunPSK" w:hAnsi="TH SarabunPSK" w:cs="TH SarabunPSK"/>
                <w:sz w:val="24"/>
                <w:szCs w:val="24"/>
                <w:lang w:bidi="ar-SA"/>
              </w:rPr>
              <w:t>Work experience of nominated person</w:t>
            </w:r>
          </w:p>
        </w:tc>
        <w:tc>
          <w:tcPr>
            <w:tcW w:w="2594" w:type="dxa"/>
            <w:tcBorders>
              <w:left w:val="single" w:sz="4" w:space="0" w:color="808080" w:themeColor="background1" w:themeShade="80"/>
            </w:tcBorders>
            <w:vAlign w:val="center"/>
          </w:tcPr>
          <w:p w14:paraId="5E00FD0A" w14:textId="77777777" w:rsidR="00AB3D12" w:rsidRPr="0014114C" w:rsidRDefault="00AB3D12" w:rsidP="00AB3D12">
            <w:pPr>
              <w:widowControl w:val="0"/>
              <w:spacing w:after="0" w:line="240" w:lineRule="auto"/>
              <w:rPr>
                <w:rFonts w:ascii="TH SarabunPSK" w:hAnsi="TH SarabunPSK" w:cs="TH SarabunPSK"/>
                <w:sz w:val="24"/>
                <w:szCs w:val="24"/>
                <w:lang w:bidi="ar-SA"/>
              </w:rPr>
            </w:pPr>
            <w:r>
              <w:rPr>
                <w:rFonts w:ascii="TH SarabunPSK" w:hAnsi="TH SarabunPSK" w:cs="TH SarabunPSK"/>
                <w:sz w:val="24"/>
                <w:szCs w:val="24"/>
                <w:lang w:bidi="ar-SA"/>
              </w:rPr>
              <w:t xml:space="preserve">Yes  </w:t>
            </w:r>
            <w:sdt>
              <w:sdtPr>
                <w:rPr>
                  <w:rFonts w:ascii="TH SarabunPSK" w:hAnsi="TH SarabunPSK" w:cs="TH SarabunPSK"/>
                  <w:sz w:val="24"/>
                  <w:szCs w:val="24"/>
                  <w:lang w:bidi="ar-SA"/>
                </w:rPr>
                <w:id w:val="-1392957938"/>
                <w14:checkbox>
                  <w14:checked w14:val="0"/>
                  <w14:checkedState w14:val="2612" w14:font="MS Gothic"/>
                  <w14:uncheckedState w14:val="2610" w14:font="MS Gothic"/>
                </w14:checkbox>
              </w:sdtPr>
              <w:sdtEndPr/>
              <w:sdtContent>
                <w:r>
                  <w:rPr>
                    <w:rFonts w:ascii="MS Gothic" w:eastAsia="MS Gothic" w:hAnsi="MS Gothic" w:cs="TH SarabunPSK" w:hint="eastAsia"/>
                    <w:sz w:val="24"/>
                    <w:szCs w:val="24"/>
                    <w:lang w:bidi="ar-SA"/>
                  </w:rPr>
                  <w:t>☐</w:t>
                </w:r>
              </w:sdtContent>
            </w:sdt>
            <w:r>
              <w:rPr>
                <w:rFonts w:ascii="TH SarabunPSK" w:hAnsi="TH SarabunPSK" w:cs="TH SarabunPSK"/>
                <w:sz w:val="24"/>
                <w:szCs w:val="24"/>
                <w:lang w:bidi="ar-SA"/>
              </w:rPr>
              <w:t xml:space="preserve">   No </w:t>
            </w:r>
            <w:sdt>
              <w:sdtPr>
                <w:rPr>
                  <w:rFonts w:ascii="TH SarabunPSK" w:hAnsi="TH SarabunPSK" w:cs="TH SarabunPSK"/>
                  <w:sz w:val="24"/>
                  <w:szCs w:val="24"/>
                  <w:lang w:bidi="ar-SA"/>
                </w:rPr>
                <w:id w:val="856623829"/>
                <w14:checkbox>
                  <w14:checked w14:val="0"/>
                  <w14:checkedState w14:val="2612" w14:font="MS Gothic"/>
                  <w14:uncheckedState w14:val="2610" w14:font="MS Gothic"/>
                </w14:checkbox>
              </w:sdtPr>
              <w:sdtEndPr/>
              <w:sdtContent>
                <w:r>
                  <w:rPr>
                    <w:rFonts w:ascii="MS Gothic" w:eastAsia="MS Gothic" w:hAnsi="MS Gothic" w:cs="TH SarabunPSK" w:hint="eastAsia"/>
                    <w:sz w:val="24"/>
                    <w:szCs w:val="24"/>
                    <w:lang w:bidi="ar-SA"/>
                  </w:rPr>
                  <w:t>☐</w:t>
                </w:r>
              </w:sdtContent>
            </w:sdt>
          </w:p>
        </w:tc>
      </w:tr>
      <w:tr w:rsidR="00AB3D12" w:rsidRPr="0014114C" w14:paraId="47B1CF3A" w14:textId="77777777" w:rsidTr="00884F2A">
        <w:tc>
          <w:tcPr>
            <w:tcW w:w="6329" w:type="dxa"/>
            <w:tcBorders>
              <w:right w:val="single" w:sz="4" w:space="0" w:color="808080" w:themeColor="background1" w:themeShade="80"/>
            </w:tcBorders>
            <w:vAlign w:val="center"/>
          </w:tcPr>
          <w:p w14:paraId="609BC547" w14:textId="77777777" w:rsidR="00AB3D12" w:rsidRPr="004C6175" w:rsidRDefault="00AB3D12" w:rsidP="00AB3D12">
            <w:pPr>
              <w:widowControl w:val="0"/>
              <w:spacing w:after="0" w:line="240" w:lineRule="auto"/>
              <w:rPr>
                <w:rFonts w:ascii="TH SarabunPSK" w:hAnsi="TH SarabunPSK" w:cs="TH SarabunPSK"/>
                <w:sz w:val="24"/>
                <w:szCs w:val="24"/>
                <w:lang w:bidi="ar-SA"/>
              </w:rPr>
            </w:pPr>
            <w:r w:rsidRPr="004C6175">
              <w:rPr>
                <w:rFonts w:ascii="TH SarabunPSK" w:hAnsi="TH SarabunPSK" w:cs="TH SarabunPSK"/>
                <w:sz w:val="24"/>
                <w:szCs w:val="24"/>
                <w:lang w:bidi="ar-SA"/>
              </w:rPr>
              <w:t>Relevant knowledge of nominated person</w:t>
            </w:r>
          </w:p>
        </w:tc>
        <w:tc>
          <w:tcPr>
            <w:tcW w:w="2594" w:type="dxa"/>
            <w:tcBorders>
              <w:left w:val="single" w:sz="4" w:space="0" w:color="808080" w:themeColor="background1" w:themeShade="80"/>
            </w:tcBorders>
            <w:vAlign w:val="center"/>
          </w:tcPr>
          <w:p w14:paraId="52EC20C4" w14:textId="77777777" w:rsidR="00AB3D12" w:rsidRPr="0014114C" w:rsidRDefault="00AB3D12" w:rsidP="00AB3D12">
            <w:pPr>
              <w:widowControl w:val="0"/>
              <w:spacing w:after="0" w:line="240" w:lineRule="auto"/>
              <w:rPr>
                <w:rFonts w:ascii="TH SarabunPSK" w:hAnsi="TH SarabunPSK" w:cs="TH SarabunPSK"/>
                <w:sz w:val="24"/>
                <w:szCs w:val="24"/>
                <w:lang w:bidi="ar-SA"/>
              </w:rPr>
            </w:pPr>
            <w:r>
              <w:rPr>
                <w:rFonts w:ascii="TH SarabunPSK" w:hAnsi="TH SarabunPSK" w:cs="TH SarabunPSK"/>
                <w:sz w:val="24"/>
                <w:szCs w:val="24"/>
                <w:lang w:bidi="ar-SA"/>
              </w:rPr>
              <w:t xml:space="preserve">Yes  </w:t>
            </w:r>
            <w:sdt>
              <w:sdtPr>
                <w:rPr>
                  <w:rFonts w:ascii="TH SarabunPSK" w:hAnsi="TH SarabunPSK" w:cs="TH SarabunPSK"/>
                  <w:sz w:val="24"/>
                  <w:szCs w:val="24"/>
                  <w:lang w:bidi="ar-SA"/>
                </w:rPr>
                <w:id w:val="-319657488"/>
                <w14:checkbox>
                  <w14:checked w14:val="0"/>
                  <w14:checkedState w14:val="2612" w14:font="MS Gothic"/>
                  <w14:uncheckedState w14:val="2610" w14:font="MS Gothic"/>
                </w14:checkbox>
              </w:sdtPr>
              <w:sdtEndPr/>
              <w:sdtContent>
                <w:r>
                  <w:rPr>
                    <w:rFonts w:ascii="MS Gothic" w:eastAsia="MS Gothic" w:hAnsi="MS Gothic" w:cs="TH SarabunPSK" w:hint="eastAsia"/>
                    <w:sz w:val="24"/>
                    <w:szCs w:val="24"/>
                    <w:lang w:bidi="ar-SA"/>
                  </w:rPr>
                  <w:t>☐</w:t>
                </w:r>
              </w:sdtContent>
            </w:sdt>
            <w:r>
              <w:rPr>
                <w:rFonts w:ascii="TH SarabunPSK" w:hAnsi="TH SarabunPSK" w:cs="TH SarabunPSK"/>
                <w:sz w:val="24"/>
                <w:szCs w:val="24"/>
                <w:lang w:bidi="ar-SA"/>
              </w:rPr>
              <w:t xml:space="preserve">   No </w:t>
            </w:r>
            <w:sdt>
              <w:sdtPr>
                <w:rPr>
                  <w:rFonts w:ascii="TH SarabunPSK" w:hAnsi="TH SarabunPSK" w:cs="TH SarabunPSK"/>
                  <w:sz w:val="24"/>
                  <w:szCs w:val="24"/>
                  <w:lang w:bidi="ar-SA"/>
                </w:rPr>
                <w:id w:val="1734971618"/>
                <w14:checkbox>
                  <w14:checked w14:val="0"/>
                  <w14:checkedState w14:val="2612" w14:font="MS Gothic"/>
                  <w14:uncheckedState w14:val="2610" w14:font="MS Gothic"/>
                </w14:checkbox>
              </w:sdtPr>
              <w:sdtEndPr/>
              <w:sdtContent>
                <w:r>
                  <w:rPr>
                    <w:rFonts w:ascii="MS Gothic" w:eastAsia="MS Gothic" w:hAnsi="MS Gothic" w:cs="TH SarabunPSK" w:hint="eastAsia"/>
                    <w:sz w:val="24"/>
                    <w:szCs w:val="24"/>
                    <w:lang w:bidi="ar-SA"/>
                  </w:rPr>
                  <w:t>☐</w:t>
                </w:r>
              </w:sdtContent>
            </w:sdt>
          </w:p>
        </w:tc>
      </w:tr>
      <w:tr w:rsidR="003E76E5" w:rsidRPr="0014114C" w14:paraId="663B0640" w14:textId="77777777" w:rsidTr="00884F2A">
        <w:tc>
          <w:tcPr>
            <w:tcW w:w="6329" w:type="dxa"/>
            <w:tcBorders>
              <w:right w:val="single" w:sz="4" w:space="0" w:color="808080" w:themeColor="background1" w:themeShade="80"/>
            </w:tcBorders>
            <w:vAlign w:val="center"/>
          </w:tcPr>
          <w:p w14:paraId="0B67BD9D" w14:textId="06A7E921" w:rsidR="003E76E5" w:rsidRPr="004C6175" w:rsidRDefault="0004411D" w:rsidP="00AB3D12">
            <w:pPr>
              <w:widowControl w:val="0"/>
              <w:spacing w:after="0" w:line="240" w:lineRule="auto"/>
              <w:rPr>
                <w:rFonts w:ascii="TH SarabunPSK" w:hAnsi="TH SarabunPSK" w:cs="TH SarabunPSK"/>
                <w:sz w:val="24"/>
                <w:szCs w:val="24"/>
                <w:lang w:bidi="ar-SA"/>
              </w:rPr>
            </w:pPr>
            <w:r>
              <w:rPr>
                <w:rFonts w:ascii="TH SarabunPSK" w:hAnsi="TH SarabunPSK" w:cs="TH SarabunPSK"/>
                <w:sz w:val="24"/>
                <w:szCs w:val="24"/>
                <w:lang w:bidi="ar-SA"/>
              </w:rPr>
              <w:t>Risk Assessment</w:t>
            </w:r>
            <w:r w:rsidR="003E76E5">
              <w:rPr>
                <w:rFonts w:ascii="TH SarabunPSK" w:hAnsi="TH SarabunPSK" w:cs="TH SarabunPSK"/>
                <w:sz w:val="24"/>
                <w:szCs w:val="24"/>
                <w:lang w:bidi="ar-SA"/>
              </w:rPr>
              <w:t xml:space="preserve"> (For </w:t>
            </w:r>
            <w:r>
              <w:rPr>
                <w:rFonts w:ascii="TH SarabunPSK" w:hAnsi="TH SarabunPSK" w:cs="TH SarabunPSK"/>
                <w:sz w:val="24"/>
                <w:szCs w:val="24"/>
                <w:lang w:bidi="ar-SA"/>
              </w:rPr>
              <w:t>Change</w:t>
            </w:r>
            <w:r w:rsidR="003E76E5">
              <w:rPr>
                <w:rFonts w:ascii="TH SarabunPSK" w:hAnsi="TH SarabunPSK" w:cs="TH SarabunPSK"/>
                <w:sz w:val="24"/>
                <w:szCs w:val="24"/>
                <w:lang w:bidi="ar-SA"/>
              </w:rPr>
              <w:t xml:space="preserve"> of Nominated Person)</w:t>
            </w:r>
          </w:p>
        </w:tc>
        <w:tc>
          <w:tcPr>
            <w:tcW w:w="2594" w:type="dxa"/>
            <w:tcBorders>
              <w:left w:val="single" w:sz="4" w:space="0" w:color="808080" w:themeColor="background1" w:themeShade="80"/>
            </w:tcBorders>
            <w:vAlign w:val="center"/>
          </w:tcPr>
          <w:p w14:paraId="25E1E5D6" w14:textId="77777777" w:rsidR="003E76E5" w:rsidRDefault="003E76E5" w:rsidP="00AB3D12">
            <w:pPr>
              <w:widowControl w:val="0"/>
              <w:spacing w:after="0" w:line="240" w:lineRule="auto"/>
              <w:rPr>
                <w:rFonts w:ascii="TH SarabunPSK" w:hAnsi="TH SarabunPSK" w:cs="TH SarabunPSK"/>
                <w:sz w:val="24"/>
                <w:szCs w:val="24"/>
                <w:lang w:bidi="ar-SA"/>
              </w:rPr>
            </w:pPr>
            <w:r>
              <w:rPr>
                <w:rFonts w:ascii="TH SarabunPSK" w:hAnsi="TH SarabunPSK" w:cs="TH SarabunPSK"/>
                <w:sz w:val="24"/>
                <w:szCs w:val="24"/>
                <w:lang w:bidi="ar-SA"/>
              </w:rPr>
              <w:t xml:space="preserve">Yes  </w:t>
            </w:r>
            <w:sdt>
              <w:sdtPr>
                <w:rPr>
                  <w:rFonts w:ascii="TH SarabunPSK" w:hAnsi="TH SarabunPSK" w:cs="TH SarabunPSK"/>
                  <w:sz w:val="24"/>
                  <w:szCs w:val="24"/>
                  <w:lang w:bidi="ar-SA"/>
                </w:rPr>
                <w:id w:val="139619742"/>
                <w14:checkbox>
                  <w14:checked w14:val="0"/>
                  <w14:checkedState w14:val="2612" w14:font="MS Gothic"/>
                  <w14:uncheckedState w14:val="2610" w14:font="MS Gothic"/>
                </w14:checkbox>
              </w:sdtPr>
              <w:sdtEndPr/>
              <w:sdtContent>
                <w:r>
                  <w:rPr>
                    <w:rFonts w:ascii="MS Gothic" w:eastAsia="MS Gothic" w:hAnsi="MS Gothic" w:cs="TH SarabunPSK" w:hint="eastAsia"/>
                    <w:sz w:val="24"/>
                    <w:szCs w:val="24"/>
                    <w:lang w:bidi="ar-SA"/>
                  </w:rPr>
                  <w:t>☐</w:t>
                </w:r>
              </w:sdtContent>
            </w:sdt>
            <w:r>
              <w:rPr>
                <w:rFonts w:ascii="TH SarabunPSK" w:hAnsi="TH SarabunPSK" w:cs="TH SarabunPSK"/>
                <w:sz w:val="24"/>
                <w:szCs w:val="24"/>
                <w:lang w:bidi="ar-SA"/>
              </w:rPr>
              <w:t xml:space="preserve">   No </w:t>
            </w:r>
            <w:sdt>
              <w:sdtPr>
                <w:rPr>
                  <w:rFonts w:ascii="TH SarabunPSK" w:hAnsi="TH SarabunPSK" w:cs="TH SarabunPSK"/>
                  <w:sz w:val="24"/>
                  <w:szCs w:val="24"/>
                  <w:lang w:bidi="ar-SA"/>
                </w:rPr>
                <w:id w:val="-1925330566"/>
                <w14:checkbox>
                  <w14:checked w14:val="0"/>
                  <w14:checkedState w14:val="2612" w14:font="MS Gothic"/>
                  <w14:uncheckedState w14:val="2610" w14:font="MS Gothic"/>
                </w14:checkbox>
              </w:sdtPr>
              <w:sdtEndPr/>
              <w:sdtContent>
                <w:r>
                  <w:rPr>
                    <w:rFonts w:ascii="MS Gothic" w:eastAsia="MS Gothic" w:hAnsi="MS Gothic" w:cs="TH SarabunPSK" w:hint="eastAsia"/>
                    <w:sz w:val="24"/>
                    <w:szCs w:val="24"/>
                    <w:lang w:bidi="ar-SA"/>
                  </w:rPr>
                  <w:t>☐</w:t>
                </w:r>
              </w:sdtContent>
            </w:sdt>
          </w:p>
        </w:tc>
      </w:tr>
    </w:tbl>
    <w:p w14:paraId="016BB858" w14:textId="77777777" w:rsidR="00934941" w:rsidRDefault="00934941" w:rsidP="00072FE8">
      <w:pPr>
        <w:spacing w:after="0"/>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009"/>
        <w:gridCol w:w="2838"/>
        <w:gridCol w:w="809"/>
        <w:gridCol w:w="3267"/>
      </w:tblGrid>
      <w:tr w:rsidR="005F7F16" w:rsidRPr="0014114C" w14:paraId="37A2D617" w14:textId="77777777" w:rsidTr="00884F2A">
        <w:tc>
          <w:tcPr>
            <w:tcW w:w="8923" w:type="dxa"/>
            <w:gridSpan w:val="4"/>
            <w:shd w:val="clear" w:color="auto" w:fill="DEEAF6"/>
          </w:tcPr>
          <w:p w14:paraId="1C8BBB72" w14:textId="77777777" w:rsidR="005F7F16" w:rsidRPr="0014114C" w:rsidRDefault="005F7F16" w:rsidP="0014114C">
            <w:pPr>
              <w:widowControl w:val="0"/>
              <w:spacing w:after="0" w:line="240" w:lineRule="auto"/>
              <w:rPr>
                <w:rFonts w:ascii="TH SarabunPSK" w:hAnsi="TH SarabunPSK" w:cs="TH SarabunPSK"/>
                <w:b/>
                <w:bCs/>
                <w:sz w:val="24"/>
                <w:szCs w:val="24"/>
                <w:lang w:bidi="ar-SA"/>
              </w:rPr>
            </w:pPr>
            <w:r w:rsidRPr="0014114C">
              <w:rPr>
                <w:rFonts w:ascii="TH SarabunPSK" w:hAnsi="TH SarabunPSK" w:cs="TH SarabunPSK"/>
                <w:b/>
                <w:bCs/>
                <w:sz w:val="24"/>
                <w:szCs w:val="24"/>
                <w:lang w:bidi="ar-SA"/>
              </w:rPr>
              <w:t>PART A5 – Declaration of Applicant</w:t>
            </w:r>
          </w:p>
        </w:tc>
      </w:tr>
      <w:tr w:rsidR="005F7F16" w:rsidRPr="0014114C" w14:paraId="68083103" w14:textId="77777777" w:rsidTr="00884F2A">
        <w:trPr>
          <w:trHeight w:val="939"/>
        </w:trPr>
        <w:tc>
          <w:tcPr>
            <w:tcW w:w="8923" w:type="dxa"/>
            <w:gridSpan w:val="4"/>
          </w:tcPr>
          <w:p w14:paraId="7CFBEEE1" w14:textId="321A7B60" w:rsidR="005F7F16" w:rsidRPr="0014114C" w:rsidRDefault="005F7F16" w:rsidP="00E37C99">
            <w:pPr>
              <w:widowControl w:val="0"/>
              <w:spacing w:after="0" w:line="240" w:lineRule="auto"/>
              <w:ind w:right="-90"/>
              <w:rPr>
                <w:rFonts w:ascii="TH SarabunPSK" w:hAnsi="TH SarabunPSK" w:cs="TH SarabunPSK"/>
                <w:sz w:val="24"/>
                <w:szCs w:val="24"/>
                <w:lang w:bidi="ar-SA"/>
              </w:rPr>
            </w:pPr>
            <w:r w:rsidRPr="0014114C">
              <w:rPr>
                <w:rFonts w:ascii="TH SarabunPSK" w:hAnsi="TH SarabunPSK" w:cs="TH SarabunPSK"/>
                <w:sz w:val="24"/>
                <w:szCs w:val="24"/>
                <w:lang w:bidi="ar-SA"/>
              </w:rPr>
              <w:t xml:space="preserve">I declare that the information provided on this form is true to the best of my knowledge and belief. I have fully reviewed all </w:t>
            </w:r>
            <w:r w:rsidR="00AB3D12">
              <w:rPr>
                <w:rFonts w:ascii="TH SarabunPSK" w:hAnsi="TH SarabunPSK" w:cs="TH SarabunPSK"/>
                <w:sz w:val="24"/>
                <w:szCs w:val="24"/>
                <w:lang w:bidi="ar-SA"/>
              </w:rPr>
              <w:t>submission instruction</w:t>
            </w:r>
            <w:r w:rsidR="00E37C99">
              <w:rPr>
                <w:rFonts w:ascii="TH SarabunPSK" w:hAnsi="TH SarabunPSK" w:cs="TH SarabunPSK"/>
                <w:sz w:val="24"/>
                <w:szCs w:val="24"/>
                <w:lang w:bidi="ar-SA"/>
              </w:rPr>
              <w:t>s</w:t>
            </w:r>
            <w:r w:rsidRPr="0014114C">
              <w:rPr>
                <w:rFonts w:ascii="TH SarabunPSK" w:hAnsi="TH SarabunPSK" w:cs="TH SarabunPSK"/>
                <w:sz w:val="24"/>
                <w:szCs w:val="24"/>
                <w:lang w:bidi="ar-SA"/>
              </w:rPr>
              <w:t xml:space="preserve"> and submitted </w:t>
            </w:r>
            <w:proofErr w:type="gramStart"/>
            <w:r w:rsidRPr="0014114C">
              <w:rPr>
                <w:rFonts w:ascii="TH SarabunPSK" w:hAnsi="TH SarabunPSK" w:cs="TH SarabunPSK"/>
                <w:sz w:val="24"/>
                <w:szCs w:val="24"/>
                <w:lang w:bidi="ar-SA"/>
              </w:rPr>
              <w:t>all of</w:t>
            </w:r>
            <w:proofErr w:type="gramEnd"/>
            <w:r w:rsidRPr="0014114C">
              <w:rPr>
                <w:rFonts w:ascii="TH SarabunPSK" w:hAnsi="TH SarabunPSK" w:cs="TH SarabunPSK"/>
                <w:sz w:val="24"/>
                <w:szCs w:val="24"/>
                <w:lang w:bidi="ar-SA"/>
              </w:rPr>
              <w:t xml:space="preserve"> the necessary </w:t>
            </w:r>
            <w:r w:rsidR="00AB3D12">
              <w:rPr>
                <w:rFonts w:ascii="TH SarabunPSK" w:hAnsi="TH SarabunPSK" w:cs="TH SarabunPSK"/>
                <w:sz w:val="24"/>
                <w:szCs w:val="24"/>
                <w:lang w:bidi="ar-SA"/>
              </w:rPr>
              <w:t>document</w:t>
            </w:r>
            <w:r w:rsidR="000F64A3">
              <w:rPr>
                <w:rFonts w:ascii="TH SarabunPSK" w:hAnsi="TH SarabunPSK" w:cs="TH SarabunPSK"/>
                <w:sz w:val="24"/>
                <w:szCs w:val="24"/>
                <w:lang w:bidi="ar-SA"/>
              </w:rPr>
              <w:t>s</w:t>
            </w:r>
            <w:r w:rsidR="00AB3D12">
              <w:rPr>
                <w:rFonts w:ascii="TH SarabunPSK" w:hAnsi="TH SarabunPSK" w:cs="TH SarabunPSK"/>
                <w:sz w:val="24"/>
                <w:szCs w:val="24"/>
                <w:lang w:bidi="ar-SA"/>
              </w:rPr>
              <w:t xml:space="preserve"> </w:t>
            </w:r>
            <w:r w:rsidRPr="0014114C">
              <w:rPr>
                <w:rFonts w:ascii="TH SarabunPSK" w:hAnsi="TH SarabunPSK" w:cs="TH SarabunPSK"/>
                <w:sz w:val="24"/>
                <w:szCs w:val="24"/>
                <w:lang w:bidi="ar-SA"/>
              </w:rPr>
              <w:t>for my application to be considered.</w:t>
            </w:r>
          </w:p>
        </w:tc>
      </w:tr>
      <w:tr w:rsidR="005F7F16" w:rsidRPr="0014114C" w14:paraId="31DA3048" w14:textId="77777777" w:rsidTr="00884F2A">
        <w:trPr>
          <w:trHeight w:val="435"/>
        </w:trPr>
        <w:tc>
          <w:tcPr>
            <w:tcW w:w="2009" w:type="dxa"/>
            <w:tcBorders>
              <w:right w:val="single" w:sz="4" w:space="0" w:color="auto"/>
            </w:tcBorders>
            <w:shd w:val="clear" w:color="auto" w:fill="DEEAF6"/>
            <w:vAlign w:val="center"/>
          </w:tcPr>
          <w:p w14:paraId="1D4D22EC" w14:textId="77777777" w:rsidR="005F7F16" w:rsidRPr="0014114C" w:rsidRDefault="005F7F16" w:rsidP="0014114C">
            <w:pPr>
              <w:widowControl w:val="0"/>
              <w:spacing w:after="0" w:line="240" w:lineRule="auto"/>
              <w:rPr>
                <w:rFonts w:ascii="TH SarabunPSK" w:hAnsi="TH SarabunPSK" w:cs="TH SarabunPSK"/>
                <w:b/>
                <w:bCs/>
                <w:sz w:val="24"/>
                <w:szCs w:val="24"/>
                <w:lang w:bidi="ar-SA"/>
              </w:rPr>
            </w:pPr>
            <w:r w:rsidRPr="0014114C">
              <w:rPr>
                <w:rFonts w:ascii="TH SarabunPSK" w:hAnsi="TH SarabunPSK" w:cs="TH SarabunPSK"/>
                <w:b/>
                <w:bCs/>
                <w:sz w:val="24"/>
                <w:szCs w:val="24"/>
                <w:lang w:bidi="ar-SA"/>
              </w:rPr>
              <w:t>Signature of Applicant</w:t>
            </w:r>
          </w:p>
        </w:tc>
        <w:tc>
          <w:tcPr>
            <w:tcW w:w="2838" w:type="dxa"/>
            <w:tcBorders>
              <w:left w:val="single" w:sz="4" w:space="0" w:color="auto"/>
              <w:right w:val="single" w:sz="4" w:space="0" w:color="auto"/>
            </w:tcBorders>
          </w:tcPr>
          <w:p w14:paraId="3341819D" w14:textId="77777777" w:rsidR="005F7F16" w:rsidRPr="0014114C" w:rsidRDefault="005F7F16" w:rsidP="003975FB">
            <w:pPr>
              <w:widowControl w:val="0"/>
              <w:spacing w:after="0" w:line="240" w:lineRule="auto"/>
              <w:rPr>
                <w:rFonts w:ascii="TH SarabunPSK" w:hAnsi="TH SarabunPSK" w:cs="TH SarabunPSK"/>
                <w:sz w:val="24"/>
                <w:szCs w:val="24"/>
                <w:lang w:bidi="ar-SA"/>
              </w:rPr>
            </w:pPr>
          </w:p>
        </w:tc>
        <w:tc>
          <w:tcPr>
            <w:tcW w:w="809" w:type="dxa"/>
            <w:tcBorders>
              <w:left w:val="single" w:sz="4" w:space="0" w:color="auto"/>
              <w:right w:val="single" w:sz="4" w:space="0" w:color="auto"/>
            </w:tcBorders>
            <w:shd w:val="clear" w:color="auto" w:fill="DEEAF6"/>
            <w:vAlign w:val="center"/>
          </w:tcPr>
          <w:p w14:paraId="7316419E" w14:textId="77777777" w:rsidR="005F7F16" w:rsidRPr="0014114C" w:rsidRDefault="005F7F16" w:rsidP="0014114C">
            <w:pPr>
              <w:widowControl w:val="0"/>
              <w:spacing w:after="0" w:line="240" w:lineRule="auto"/>
              <w:rPr>
                <w:rFonts w:ascii="TH SarabunPSK" w:hAnsi="TH SarabunPSK" w:cs="TH SarabunPSK"/>
                <w:b/>
                <w:bCs/>
                <w:sz w:val="24"/>
                <w:szCs w:val="24"/>
                <w:lang w:bidi="ar-SA"/>
              </w:rPr>
            </w:pPr>
            <w:r w:rsidRPr="0014114C">
              <w:rPr>
                <w:rFonts w:ascii="TH SarabunPSK" w:hAnsi="TH SarabunPSK" w:cs="TH SarabunPSK"/>
                <w:b/>
                <w:bCs/>
                <w:sz w:val="24"/>
                <w:szCs w:val="24"/>
                <w:lang w:bidi="ar-SA"/>
              </w:rPr>
              <w:t>Date</w:t>
            </w:r>
          </w:p>
        </w:tc>
        <w:tc>
          <w:tcPr>
            <w:tcW w:w="3267" w:type="dxa"/>
            <w:tcBorders>
              <w:left w:val="single" w:sz="4" w:space="0" w:color="auto"/>
            </w:tcBorders>
          </w:tcPr>
          <w:p w14:paraId="37E04595" w14:textId="77777777" w:rsidR="005F7F16" w:rsidRPr="0014114C" w:rsidRDefault="005F7F16" w:rsidP="00AB3D12">
            <w:pPr>
              <w:widowControl w:val="0"/>
              <w:spacing w:after="0" w:line="240" w:lineRule="auto"/>
              <w:jc w:val="both"/>
              <w:rPr>
                <w:rFonts w:ascii="TH SarabunPSK" w:hAnsi="TH SarabunPSK" w:cs="TH SarabunPSK"/>
                <w:sz w:val="24"/>
                <w:szCs w:val="24"/>
                <w:lang w:bidi="ar-SA"/>
              </w:rPr>
            </w:pPr>
          </w:p>
        </w:tc>
      </w:tr>
    </w:tbl>
    <w:p w14:paraId="1A7B1B1E" w14:textId="77777777" w:rsidR="00AB3D12" w:rsidRDefault="00AB3D12" w:rsidP="00072FE8">
      <w:pPr>
        <w:spacing w:after="0"/>
      </w:pPr>
    </w:p>
    <w:tbl>
      <w:tblPr>
        <w:tblW w:w="0" w:type="auto"/>
        <w:tblInd w:w="-1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4318"/>
        <w:gridCol w:w="4680"/>
      </w:tblGrid>
      <w:tr w:rsidR="005F7F16" w:rsidRPr="0014114C" w14:paraId="509CCEB3" w14:textId="77777777" w:rsidTr="00B12DEC">
        <w:tc>
          <w:tcPr>
            <w:tcW w:w="8998" w:type="dxa"/>
            <w:gridSpan w:val="2"/>
            <w:shd w:val="clear" w:color="auto" w:fill="1F497D" w:themeFill="text2"/>
          </w:tcPr>
          <w:p w14:paraId="7FCC0305" w14:textId="479A099F" w:rsidR="005F7F16" w:rsidRPr="003975FB" w:rsidRDefault="00AB3D12" w:rsidP="003E76E5">
            <w:pPr>
              <w:widowControl w:val="0"/>
              <w:spacing w:after="0" w:line="240" w:lineRule="auto"/>
              <w:jc w:val="both"/>
              <w:rPr>
                <w:rFonts w:ascii="TH SarabunPSK" w:hAnsi="TH SarabunPSK" w:cs="TH SarabunPSK"/>
                <w:b/>
                <w:bCs/>
                <w:sz w:val="24"/>
                <w:szCs w:val="24"/>
                <w:lang w:bidi="ar-SA"/>
              </w:rPr>
            </w:pPr>
            <w:r>
              <w:br w:type="page"/>
            </w:r>
            <w:r w:rsidR="003B5751" w:rsidRPr="003975FB">
              <w:rPr>
                <w:rFonts w:ascii="TH SarabunPSK" w:hAnsi="TH SarabunPSK" w:cs="TH SarabunPSK"/>
                <w:b/>
                <w:bCs/>
                <w:color w:val="FFFFFF" w:themeColor="background1"/>
                <w:sz w:val="28"/>
                <w:szCs w:val="28"/>
                <w:lang w:bidi="ar-SA"/>
              </w:rPr>
              <w:t xml:space="preserve">PART </w:t>
            </w:r>
            <w:r w:rsidR="003975FB" w:rsidRPr="003975FB">
              <w:rPr>
                <w:rFonts w:ascii="TH SarabunPSK" w:hAnsi="TH SarabunPSK" w:cs="TH SarabunPSK"/>
                <w:b/>
                <w:bCs/>
                <w:color w:val="FFFFFF" w:themeColor="background1"/>
                <w:sz w:val="28"/>
                <w:szCs w:val="28"/>
                <w:lang w:bidi="ar-SA"/>
              </w:rPr>
              <w:t>B</w:t>
            </w:r>
            <w:r w:rsidR="003B5751" w:rsidRPr="003975FB">
              <w:rPr>
                <w:rFonts w:ascii="TH SarabunPSK" w:hAnsi="TH SarabunPSK" w:cs="TH SarabunPSK"/>
                <w:b/>
                <w:bCs/>
                <w:color w:val="FFFFFF" w:themeColor="background1"/>
                <w:sz w:val="28"/>
                <w:szCs w:val="28"/>
                <w:lang w:bidi="ar-SA"/>
              </w:rPr>
              <w:t xml:space="preserve"> – For </w:t>
            </w:r>
            <w:r w:rsidR="00574794">
              <w:rPr>
                <w:rFonts w:ascii="TH SarabunPSK" w:hAnsi="TH SarabunPSK" w:cs="TH SarabunPSK"/>
                <w:b/>
                <w:bCs/>
                <w:color w:val="FFFFFF" w:themeColor="background1"/>
                <w:sz w:val="28"/>
                <w:szCs w:val="28"/>
                <w:lang w:bidi="ar-SA"/>
              </w:rPr>
              <w:t>CAAT</w:t>
            </w:r>
            <w:r w:rsidR="00B05D62" w:rsidRPr="003975FB">
              <w:rPr>
                <w:rFonts w:ascii="TH SarabunPSK" w:hAnsi="TH SarabunPSK" w:cs="TH SarabunPSK"/>
                <w:b/>
                <w:bCs/>
                <w:color w:val="FFFFFF" w:themeColor="background1"/>
                <w:sz w:val="28"/>
                <w:szCs w:val="28"/>
                <w:lang w:bidi="ar-SA"/>
              </w:rPr>
              <w:t xml:space="preserve"> </w:t>
            </w:r>
            <w:r w:rsidR="00984740">
              <w:rPr>
                <w:rFonts w:ascii="TH SarabunPSK" w:hAnsi="TH SarabunPSK" w:cs="TH SarabunPSK"/>
                <w:b/>
                <w:bCs/>
                <w:color w:val="FFFFFF" w:themeColor="background1"/>
                <w:sz w:val="28"/>
                <w:szCs w:val="28"/>
                <w:lang w:bidi="ar-SA"/>
              </w:rPr>
              <w:t>U</w:t>
            </w:r>
            <w:r w:rsidR="00B05D62" w:rsidRPr="003975FB">
              <w:rPr>
                <w:rFonts w:ascii="TH SarabunPSK" w:hAnsi="TH SarabunPSK" w:cs="TH SarabunPSK"/>
                <w:b/>
                <w:bCs/>
                <w:color w:val="FFFFFF" w:themeColor="background1"/>
                <w:sz w:val="28"/>
                <w:szCs w:val="28"/>
                <w:lang w:bidi="ar-SA"/>
              </w:rPr>
              <w:t xml:space="preserve">se </w:t>
            </w:r>
            <w:r w:rsidR="00984740">
              <w:rPr>
                <w:rFonts w:ascii="TH SarabunPSK" w:hAnsi="TH SarabunPSK" w:cs="TH SarabunPSK"/>
                <w:b/>
                <w:bCs/>
                <w:color w:val="FFFFFF" w:themeColor="background1"/>
                <w:sz w:val="28"/>
                <w:szCs w:val="28"/>
                <w:lang w:bidi="ar-SA"/>
              </w:rPr>
              <w:t>O</w:t>
            </w:r>
            <w:r w:rsidR="00B05D62" w:rsidRPr="003975FB">
              <w:rPr>
                <w:rFonts w:ascii="TH SarabunPSK" w:hAnsi="TH SarabunPSK" w:cs="TH SarabunPSK"/>
                <w:b/>
                <w:bCs/>
                <w:color w:val="FFFFFF" w:themeColor="background1"/>
                <w:sz w:val="28"/>
                <w:szCs w:val="28"/>
                <w:lang w:bidi="ar-SA"/>
              </w:rPr>
              <w:t>nly</w:t>
            </w:r>
          </w:p>
        </w:tc>
      </w:tr>
      <w:tr w:rsidR="00214DE6" w:rsidRPr="00ED10D2" w14:paraId="712AC394" w14:textId="77777777" w:rsidTr="00B12DE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A6A6A6"/>
            <w:insideV w:val="single" w:sz="4" w:space="0" w:color="A6A6A6"/>
          </w:tblBorders>
        </w:tblPrEx>
        <w:trPr>
          <w:trHeight w:val="1797"/>
        </w:trPr>
        <w:tc>
          <w:tcPr>
            <w:tcW w:w="8998" w:type="dxa"/>
            <w:gridSpan w:val="2"/>
          </w:tcPr>
          <w:p w14:paraId="0B9EAA1F" w14:textId="77777777" w:rsidR="00E24B3E" w:rsidRPr="0050227D" w:rsidRDefault="00E24B3E" w:rsidP="00E24B3E">
            <w:pPr>
              <w:widowControl w:val="0"/>
              <w:spacing w:line="240" w:lineRule="auto"/>
              <w:rPr>
                <w:rFonts w:ascii="TH SarabunPSK" w:hAnsi="TH SarabunPSK" w:cs="TH SarabunPSK"/>
                <w:b/>
                <w:bCs/>
                <w:color w:val="000000" w:themeColor="text1"/>
                <w:sz w:val="24"/>
                <w:szCs w:val="24"/>
              </w:rPr>
            </w:pPr>
            <w:r w:rsidRPr="0050227D">
              <w:rPr>
                <w:rFonts w:ascii="TH SarabunPSK" w:hAnsi="TH SarabunPSK" w:cs="TH SarabunPSK"/>
                <w:b/>
                <w:bCs/>
                <w:color w:val="000000" w:themeColor="text1"/>
                <w:sz w:val="24"/>
                <w:szCs w:val="24"/>
              </w:rPr>
              <w:t>Evaluation Result</w:t>
            </w:r>
          </w:p>
          <w:tbl>
            <w:tblPr>
              <w:tblStyle w:val="TableGrid"/>
              <w:tblW w:w="85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2022"/>
              <w:gridCol w:w="2160"/>
              <w:gridCol w:w="2335"/>
              <w:gridCol w:w="1055"/>
            </w:tblGrid>
            <w:tr w:rsidR="00E24B3E" w:rsidRPr="0050227D" w14:paraId="2ABD1A0E" w14:textId="77777777" w:rsidTr="00A73838">
              <w:trPr>
                <w:trHeight w:val="291"/>
              </w:trPr>
              <w:tc>
                <w:tcPr>
                  <w:tcW w:w="3042" w:type="dxa"/>
                  <w:gridSpan w:val="2"/>
                  <w:vAlign w:val="center"/>
                </w:tcPr>
                <w:p w14:paraId="60F121DB" w14:textId="25681741" w:rsidR="00E24B3E" w:rsidRPr="00536527" w:rsidRDefault="008F5B79" w:rsidP="00A73838">
                  <w:pPr>
                    <w:jc w:val="right"/>
                    <w:rPr>
                      <w:rFonts w:ascii="TH SarabunPSK" w:hAnsi="TH SarabunPSK" w:cs="TH SarabunPSK"/>
                      <w:b/>
                      <w:bCs/>
                      <w:color w:val="000000" w:themeColor="text1"/>
                      <w:sz w:val="24"/>
                      <w:szCs w:val="24"/>
                    </w:rPr>
                  </w:pPr>
                  <w:sdt>
                    <w:sdtPr>
                      <w:rPr>
                        <w:rFonts w:ascii="TH SarabunPSK" w:hAnsi="TH SarabunPSK" w:cs="TH SarabunPSK"/>
                        <w:color w:val="000000" w:themeColor="text1"/>
                        <w:sz w:val="24"/>
                        <w:szCs w:val="24"/>
                      </w:rPr>
                      <w:id w:val="-873696474"/>
                      <w14:checkbox>
                        <w14:checked w14:val="0"/>
                        <w14:checkedState w14:val="2612" w14:font="MS Gothic"/>
                        <w14:uncheckedState w14:val="2610" w14:font="MS Gothic"/>
                      </w14:checkbox>
                    </w:sdtPr>
                    <w:sdtEndPr/>
                    <w:sdtContent>
                      <w:r w:rsidR="00A73838">
                        <w:rPr>
                          <w:rFonts w:ascii="MS Gothic" w:eastAsia="MS Gothic" w:hAnsi="MS Gothic" w:cs="TH SarabunPSK" w:hint="eastAsia"/>
                          <w:color w:val="000000" w:themeColor="text1"/>
                          <w:sz w:val="24"/>
                          <w:szCs w:val="24"/>
                        </w:rPr>
                        <w:t>☐</w:t>
                      </w:r>
                    </w:sdtContent>
                  </w:sdt>
                  <w:r w:rsidR="00BB7A8D" w:rsidRPr="00536527">
                    <w:rPr>
                      <w:rFonts w:ascii="TH SarabunPSK" w:hAnsi="TH SarabunPSK" w:cs="TH SarabunPSK"/>
                      <w:color w:val="000000" w:themeColor="text1"/>
                      <w:sz w:val="24"/>
                      <w:szCs w:val="24"/>
                    </w:rPr>
                    <w:t xml:space="preserve">  </w:t>
                  </w:r>
                  <w:r w:rsidR="00BB7A8D" w:rsidRPr="00536527">
                    <w:rPr>
                      <w:rFonts w:ascii="TH SarabunPSK" w:hAnsi="TH SarabunPSK" w:cs="TH SarabunPSK"/>
                      <w:b/>
                      <w:bCs/>
                      <w:color w:val="000000" w:themeColor="text1"/>
                      <w:sz w:val="24"/>
                      <w:szCs w:val="24"/>
                    </w:rPr>
                    <w:t>Satisfactory</w:t>
                  </w:r>
                </w:p>
              </w:tc>
              <w:tc>
                <w:tcPr>
                  <w:tcW w:w="2160" w:type="dxa"/>
                  <w:vAlign w:val="center"/>
                </w:tcPr>
                <w:p w14:paraId="1DACAA0C" w14:textId="59367139" w:rsidR="00E24B3E" w:rsidRPr="00536527" w:rsidRDefault="008F5B79" w:rsidP="00A73838">
                  <w:pPr>
                    <w:jc w:val="right"/>
                    <w:rPr>
                      <w:rFonts w:ascii="TH SarabunPSK" w:hAnsi="TH SarabunPSK" w:cs="TH SarabunPSK"/>
                      <w:b/>
                      <w:bCs/>
                      <w:color w:val="000000" w:themeColor="text1"/>
                      <w:sz w:val="24"/>
                      <w:szCs w:val="24"/>
                    </w:rPr>
                  </w:pPr>
                  <w:sdt>
                    <w:sdtPr>
                      <w:rPr>
                        <w:rFonts w:ascii="TH SarabunPSK" w:hAnsi="TH SarabunPSK" w:cs="TH SarabunPSK"/>
                        <w:color w:val="000000" w:themeColor="text1"/>
                        <w:sz w:val="24"/>
                        <w:szCs w:val="24"/>
                      </w:rPr>
                      <w:id w:val="-1522316435"/>
                      <w14:checkbox>
                        <w14:checked w14:val="0"/>
                        <w14:checkedState w14:val="2612" w14:font="MS Gothic"/>
                        <w14:uncheckedState w14:val="2610" w14:font="MS Gothic"/>
                      </w14:checkbox>
                    </w:sdtPr>
                    <w:sdtEndPr/>
                    <w:sdtContent>
                      <w:r w:rsidR="00A73838">
                        <w:rPr>
                          <w:rFonts w:ascii="MS Gothic" w:eastAsia="MS Gothic" w:hAnsi="MS Gothic" w:cs="TH SarabunPSK" w:hint="eastAsia"/>
                          <w:color w:val="000000" w:themeColor="text1"/>
                          <w:sz w:val="24"/>
                          <w:szCs w:val="24"/>
                        </w:rPr>
                        <w:t>☐</w:t>
                      </w:r>
                    </w:sdtContent>
                  </w:sdt>
                  <w:r w:rsidR="00E24B3E" w:rsidRPr="00536527">
                    <w:rPr>
                      <w:rFonts w:ascii="TH SarabunPSK" w:hAnsi="TH SarabunPSK" w:cs="TH SarabunPSK"/>
                      <w:color w:val="000000" w:themeColor="text1"/>
                      <w:sz w:val="24"/>
                      <w:szCs w:val="24"/>
                    </w:rPr>
                    <w:t xml:space="preserve">  </w:t>
                  </w:r>
                  <w:r w:rsidR="0050227D" w:rsidRPr="00536527">
                    <w:rPr>
                      <w:rFonts w:ascii="TH SarabunPSK" w:hAnsi="TH SarabunPSK" w:cs="TH SarabunPSK"/>
                      <w:b/>
                      <w:bCs/>
                      <w:color w:val="000000" w:themeColor="text1"/>
                      <w:sz w:val="24"/>
                      <w:szCs w:val="24"/>
                    </w:rPr>
                    <w:t>Uns</w:t>
                  </w:r>
                  <w:r w:rsidR="00E24B3E" w:rsidRPr="00536527">
                    <w:rPr>
                      <w:rFonts w:ascii="TH SarabunPSK" w:hAnsi="TH SarabunPSK" w:cs="TH SarabunPSK"/>
                      <w:b/>
                      <w:bCs/>
                      <w:color w:val="000000" w:themeColor="text1"/>
                      <w:sz w:val="24"/>
                      <w:szCs w:val="24"/>
                    </w:rPr>
                    <w:t>atisfactory</w:t>
                  </w:r>
                </w:p>
              </w:tc>
              <w:tc>
                <w:tcPr>
                  <w:tcW w:w="2335" w:type="dxa"/>
                  <w:vAlign w:val="center"/>
                </w:tcPr>
                <w:p w14:paraId="04045FE3" w14:textId="32766F53" w:rsidR="00E24B3E" w:rsidRPr="00536527" w:rsidRDefault="008F5B79" w:rsidP="00A73838">
                  <w:pPr>
                    <w:jc w:val="right"/>
                    <w:rPr>
                      <w:rFonts w:ascii="TH SarabunPSK" w:hAnsi="TH SarabunPSK" w:cs="TH SarabunPSK"/>
                      <w:b/>
                      <w:bCs/>
                      <w:color w:val="000000" w:themeColor="text1"/>
                      <w:sz w:val="24"/>
                      <w:szCs w:val="24"/>
                      <w:lang w:bidi="th-TH"/>
                    </w:rPr>
                  </w:pPr>
                  <w:sdt>
                    <w:sdtPr>
                      <w:rPr>
                        <w:rFonts w:ascii="TH SarabunPSK" w:hAnsi="TH SarabunPSK" w:cs="TH SarabunPSK"/>
                        <w:color w:val="000000" w:themeColor="text1"/>
                        <w:sz w:val="24"/>
                        <w:szCs w:val="24"/>
                      </w:rPr>
                      <w:id w:val="-241797768"/>
                      <w14:checkbox>
                        <w14:checked w14:val="0"/>
                        <w14:checkedState w14:val="2612" w14:font="MS Gothic"/>
                        <w14:uncheckedState w14:val="2610" w14:font="MS Gothic"/>
                      </w14:checkbox>
                    </w:sdtPr>
                    <w:sdtEndPr/>
                    <w:sdtContent>
                      <w:r w:rsidR="00FA3742">
                        <w:rPr>
                          <w:rFonts w:ascii="MS Gothic" w:eastAsia="MS Gothic" w:hAnsi="MS Gothic" w:cs="TH SarabunPSK" w:hint="eastAsia"/>
                          <w:color w:val="000000" w:themeColor="text1"/>
                          <w:sz w:val="24"/>
                          <w:szCs w:val="24"/>
                        </w:rPr>
                        <w:t>☐</w:t>
                      </w:r>
                    </w:sdtContent>
                  </w:sdt>
                  <w:r w:rsidR="00E24B3E" w:rsidRPr="00536527">
                    <w:rPr>
                      <w:rFonts w:ascii="TH SarabunPSK" w:hAnsi="TH SarabunPSK" w:cs="TH SarabunPSK"/>
                      <w:color w:val="000000" w:themeColor="text1"/>
                      <w:sz w:val="24"/>
                      <w:szCs w:val="24"/>
                    </w:rPr>
                    <w:t xml:space="preserve">  </w:t>
                  </w:r>
                  <w:r w:rsidR="00BB7A8D" w:rsidRPr="00536527">
                    <w:rPr>
                      <w:rFonts w:ascii="TH SarabunPSK" w:hAnsi="TH SarabunPSK" w:cs="TH SarabunPSK"/>
                      <w:b/>
                      <w:bCs/>
                      <w:color w:val="000000" w:themeColor="text1"/>
                      <w:sz w:val="24"/>
                      <w:szCs w:val="24"/>
                    </w:rPr>
                    <w:t>Pending</w:t>
                  </w:r>
                  <w:r w:rsidR="00BB7A8D" w:rsidRPr="00536527">
                    <w:rPr>
                      <w:rFonts w:ascii="TH SarabunPSK" w:hAnsi="TH SarabunPSK" w:cs="TH SarabunPSK"/>
                      <w:color w:val="000000" w:themeColor="text1"/>
                      <w:sz w:val="24"/>
                      <w:szCs w:val="24"/>
                    </w:rPr>
                    <w:t xml:space="preserve"> </w:t>
                  </w:r>
                  <w:r w:rsidR="00BB7A8D" w:rsidRPr="00A73838">
                    <w:rPr>
                      <w:rFonts w:ascii="TH SarabunPSK" w:hAnsi="TH SarabunPSK" w:cs="TH SarabunPSK"/>
                      <w:i/>
                      <w:iCs/>
                      <w:color w:val="000000" w:themeColor="text1"/>
                      <w:sz w:val="24"/>
                      <w:szCs w:val="24"/>
                    </w:rPr>
                    <w:t xml:space="preserve">(fill </w:t>
                  </w:r>
                  <w:r w:rsidR="00536527" w:rsidRPr="00A73838">
                    <w:rPr>
                      <w:rFonts w:ascii="TH SarabunPSK" w:hAnsi="TH SarabunPSK" w:cs="TH SarabunPSK"/>
                      <w:i/>
                      <w:iCs/>
                      <w:color w:val="000000" w:themeColor="text1"/>
                      <w:sz w:val="24"/>
                      <w:szCs w:val="24"/>
                    </w:rPr>
                    <w:t>remark</w:t>
                  </w:r>
                  <w:r w:rsidR="0050227D" w:rsidRPr="00A73838">
                    <w:rPr>
                      <w:rFonts w:ascii="TH SarabunPSK" w:hAnsi="TH SarabunPSK" w:cs="TH SarabunPSK"/>
                      <w:i/>
                      <w:iCs/>
                      <w:color w:val="000000" w:themeColor="text1"/>
                      <w:sz w:val="24"/>
                      <w:szCs w:val="24"/>
                    </w:rPr>
                    <w:t>)</w:t>
                  </w:r>
                </w:p>
              </w:tc>
              <w:tc>
                <w:tcPr>
                  <w:tcW w:w="1055" w:type="dxa"/>
                  <w:vAlign w:val="center"/>
                </w:tcPr>
                <w:p w14:paraId="36DF2C8E" w14:textId="77777777" w:rsidR="00E24B3E" w:rsidRPr="00536527" w:rsidRDefault="00E24B3E" w:rsidP="00A73838">
                  <w:pPr>
                    <w:jc w:val="center"/>
                    <w:rPr>
                      <w:rFonts w:ascii="TH SarabunPSK" w:hAnsi="TH SarabunPSK" w:cs="TH SarabunPSK"/>
                      <w:b/>
                      <w:bCs/>
                      <w:color w:val="000000" w:themeColor="text1"/>
                      <w:sz w:val="24"/>
                      <w:szCs w:val="24"/>
                    </w:rPr>
                  </w:pPr>
                </w:p>
              </w:tc>
            </w:tr>
            <w:tr w:rsidR="00E24B3E" w:rsidRPr="0050227D" w14:paraId="3348DD9B" w14:textId="77777777" w:rsidTr="00A73838">
              <w:trPr>
                <w:trHeight w:val="303"/>
              </w:trPr>
              <w:tc>
                <w:tcPr>
                  <w:tcW w:w="1020" w:type="dxa"/>
                  <w:vAlign w:val="bottom"/>
                </w:tcPr>
                <w:p w14:paraId="339D5617" w14:textId="0C2707EE" w:rsidR="00E24B3E" w:rsidRPr="009C2FF7" w:rsidRDefault="00536527" w:rsidP="00A73838">
                  <w:pPr>
                    <w:spacing w:after="0"/>
                    <w:jc w:val="right"/>
                    <w:rPr>
                      <w:rFonts w:ascii="TH SarabunPSK" w:hAnsi="TH SarabunPSK" w:cs="TH SarabunPSK"/>
                      <w:b/>
                      <w:bCs/>
                      <w:color w:val="000000" w:themeColor="text1"/>
                      <w:sz w:val="24"/>
                      <w:szCs w:val="24"/>
                    </w:rPr>
                  </w:pPr>
                  <w:r w:rsidRPr="009C2FF7">
                    <w:rPr>
                      <w:rFonts w:ascii="TH SarabunPSK" w:hAnsi="TH SarabunPSK" w:cs="TH SarabunPSK"/>
                      <w:b/>
                      <w:bCs/>
                      <w:color w:val="000000" w:themeColor="text1"/>
                      <w:sz w:val="24"/>
                      <w:szCs w:val="24"/>
                    </w:rPr>
                    <w:t>Remark</w:t>
                  </w:r>
                  <w:r w:rsidR="00E24B3E" w:rsidRPr="009C2FF7">
                    <w:rPr>
                      <w:rFonts w:ascii="TH SarabunPSK" w:hAnsi="TH SarabunPSK" w:cs="TH SarabunPSK"/>
                      <w:b/>
                      <w:bCs/>
                      <w:color w:val="000000" w:themeColor="text1"/>
                      <w:sz w:val="24"/>
                      <w:szCs w:val="24"/>
                    </w:rPr>
                    <w:t>:</w:t>
                  </w:r>
                </w:p>
              </w:tc>
              <w:tc>
                <w:tcPr>
                  <w:tcW w:w="7572" w:type="dxa"/>
                  <w:gridSpan w:val="4"/>
                  <w:tcBorders>
                    <w:bottom w:val="dashed" w:sz="4" w:space="0" w:color="000000"/>
                  </w:tcBorders>
                  <w:vAlign w:val="bottom"/>
                </w:tcPr>
                <w:p w14:paraId="35FC8361" w14:textId="4F3FDA01" w:rsidR="00E24B3E" w:rsidRPr="00536527" w:rsidRDefault="00E24B3E" w:rsidP="00A73838">
                  <w:pPr>
                    <w:spacing w:after="0"/>
                    <w:rPr>
                      <w:rFonts w:ascii="TH SarabunPSK" w:hAnsi="TH SarabunPSK" w:cs="TH SarabunPSK"/>
                      <w:color w:val="000000" w:themeColor="text1"/>
                      <w:sz w:val="24"/>
                      <w:szCs w:val="24"/>
                      <w:cs/>
                      <w:lang w:bidi="th-TH"/>
                    </w:rPr>
                  </w:pPr>
                </w:p>
              </w:tc>
            </w:tr>
            <w:tr w:rsidR="00E24B3E" w:rsidRPr="00ED10D2" w14:paraId="032EB0F2" w14:textId="77777777" w:rsidTr="00E92308">
              <w:trPr>
                <w:trHeight w:val="220"/>
              </w:trPr>
              <w:tc>
                <w:tcPr>
                  <w:tcW w:w="1020" w:type="dxa"/>
                  <w:tcBorders>
                    <w:bottom w:val="dashed" w:sz="4" w:space="0" w:color="FFFFFF" w:themeColor="background1"/>
                  </w:tcBorders>
                  <w:vAlign w:val="bottom"/>
                </w:tcPr>
                <w:p w14:paraId="0D6A5416" w14:textId="77777777" w:rsidR="00E24B3E" w:rsidRPr="00536527" w:rsidRDefault="00E24B3E" w:rsidP="002C17A2">
                  <w:pPr>
                    <w:spacing w:after="0"/>
                    <w:jc w:val="center"/>
                    <w:rPr>
                      <w:rFonts w:ascii="TH SarabunPSK" w:hAnsi="TH SarabunPSK" w:cs="TH SarabunPSK"/>
                      <w:b/>
                      <w:bCs/>
                      <w:color w:val="000000" w:themeColor="text1"/>
                      <w:sz w:val="24"/>
                      <w:szCs w:val="24"/>
                    </w:rPr>
                  </w:pPr>
                </w:p>
              </w:tc>
              <w:tc>
                <w:tcPr>
                  <w:tcW w:w="7572" w:type="dxa"/>
                  <w:gridSpan w:val="4"/>
                  <w:tcBorders>
                    <w:top w:val="dashed" w:sz="4" w:space="0" w:color="000000"/>
                    <w:bottom w:val="dashed" w:sz="4" w:space="0" w:color="000000"/>
                  </w:tcBorders>
                  <w:vAlign w:val="bottom"/>
                </w:tcPr>
                <w:p w14:paraId="43287C20" w14:textId="5F9B29FF" w:rsidR="00E24B3E" w:rsidRPr="00536527" w:rsidRDefault="00E24B3E" w:rsidP="00E92308">
                  <w:pPr>
                    <w:spacing w:after="0"/>
                    <w:rPr>
                      <w:rFonts w:ascii="TH SarabunPSK" w:hAnsi="TH SarabunPSK" w:cs="TH SarabunPSK"/>
                      <w:color w:val="000000" w:themeColor="text1"/>
                      <w:sz w:val="24"/>
                      <w:szCs w:val="24"/>
                    </w:rPr>
                  </w:pPr>
                </w:p>
              </w:tc>
            </w:tr>
          </w:tbl>
          <w:p w14:paraId="3C49AAD0" w14:textId="352C9D63" w:rsidR="00214DE6" w:rsidRPr="00ED10D2" w:rsidRDefault="00214DE6" w:rsidP="00725876">
            <w:pPr>
              <w:widowControl w:val="0"/>
              <w:spacing w:line="240" w:lineRule="auto"/>
              <w:jc w:val="both"/>
              <w:rPr>
                <w:rFonts w:ascii="TH SarabunPSK" w:hAnsi="TH SarabunPSK" w:cs="TH SarabunPSK"/>
                <w:color w:val="4A442A" w:themeColor="background2" w:themeShade="40"/>
                <w:sz w:val="24"/>
                <w:szCs w:val="24"/>
              </w:rPr>
            </w:pPr>
          </w:p>
        </w:tc>
      </w:tr>
      <w:tr w:rsidR="00214DE6" w:rsidRPr="00ED10D2" w14:paraId="748581D5" w14:textId="77777777" w:rsidTr="00B12DE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A6A6A6"/>
            <w:insideV w:val="single" w:sz="4" w:space="0" w:color="A6A6A6"/>
          </w:tblBorders>
        </w:tblPrEx>
        <w:trPr>
          <w:trHeight w:val="2013"/>
        </w:trPr>
        <w:tc>
          <w:tcPr>
            <w:tcW w:w="4318" w:type="dxa"/>
          </w:tcPr>
          <w:p w14:paraId="109DF2B0" w14:textId="0E01D9AF" w:rsidR="00214DE6" w:rsidRPr="00ED10D2" w:rsidRDefault="0050227D" w:rsidP="00F31CF8">
            <w:pPr>
              <w:widowControl w:val="0"/>
              <w:spacing w:line="240" w:lineRule="auto"/>
              <w:rPr>
                <w:rFonts w:ascii="TH SarabunPSK" w:hAnsi="TH SarabunPSK" w:cs="TH SarabunPSK"/>
                <w:b/>
                <w:bCs/>
                <w:color w:val="000000" w:themeColor="text1"/>
                <w:sz w:val="24"/>
                <w:szCs w:val="24"/>
                <w:cs/>
              </w:rPr>
            </w:pPr>
            <w:r>
              <w:rPr>
                <w:rFonts w:ascii="TH SarabunPSK" w:hAnsi="TH SarabunPSK" w:cs="TH SarabunPSK"/>
                <w:b/>
                <w:bCs/>
                <w:color w:val="000000" w:themeColor="text1"/>
                <w:sz w:val="24"/>
                <w:szCs w:val="24"/>
              </w:rPr>
              <w:t>Check</w:t>
            </w:r>
            <w:r w:rsidR="004B630A">
              <w:rPr>
                <w:rFonts w:ascii="TH SarabunPSK" w:hAnsi="TH SarabunPSK" w:cs="TH SarabunPSK"/>
                <w:b/>
                <w:bCs/>
                <w:color w:val="000000" w:themeColor="text1"/>
                <w:sz w:val="24"/>
                <w:szCs w:val="24"/>
              </w:rPr>
              <w:t>ed</w:t>
            </w:r>
            <w:r>
              <w:rPr>
                <w:rFonts w:ascii="TH SarabunPSK" w:hAnsi="TH SarabunPSK" w:cs="TH SarabunPSK"/>
                <w:b/>
                <w:bCs/>
                <w:color w:val="000000" w:themeColor="text1"/>
                <w:sz w:val="24"/>
                <w:szCs w:val="24"/>
              </w:rPr>
              <w:t xml:space="preserve"> by</w:t>
            </w:r>
            <w:r w:rsidR="00214DE6" w:rsidRPr="00ED10D2">
              <w:rPr>
                <w:rFonts w:ascii="TH SarabunPSK" w:hAnsi="TH SarabunPSK" w:cs="TH SarabunPSK"/>
                <w:b/>
                <w:bCs/>
                <w:color w:val="000000" w:themeColor="text1"/>
                <w:sz w:val="24"/>
                <w:szCs w:val="24"/>
              </w:rPr>
              <w:t xml:space="preserve"> </w:t>
            </w:r>
            <w:r>
              <w:rPr>
                <w:rFonts w:ascii="TH SarabunPSK" w:hAnsi="TH SarabunPSK" w:cs="TH SarabunPSK"/>
                <w:b/>
                <w:bCs/>
                <w:color w:val="000000" w:themeColor="text1"/>
                <w:sz w:val="24"/>
                <w:szCs w:val="24"/>
              </w:rPr>
              <w:t>Assigned Inspector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
              <w:gridCol w:w="3057"/>
            </w:tblGrid>
            <w:tr w:rsidR="00214DE6" w:rsidRPr="00ED10D2" w14:paraId="1F170CDD" w14:textId="77777777" w:rsidTr="00BE6794">
              <w:trPr>
                <w:trHeight w:val="450"/>
                <w:jc w:val="center"/>
              </w:trPr>
              <w:tc>
                <w:tcPr>
                  <w:tcW w:w="1048" w:type="dxa"/>
                  <w:vAlign w:val="bottom"/>
                </w:tcPr>
                <w:p w14:paraId="16740F66" w14:textId="77777777" w:rsidR="00214DE6" w:rsidRPr="00ED10D2" w:rsidRDefault="00214DE6" w:rsidP="00725876">
                  <w:pPr>
                    <w:tabs>
                      <w:tab w:val="left" w:pos="688"/>
                    </w:tabs>
                    <w:jc w:val="right"/>
                    <w:rPr>
                      <w:rFonts w:ascii="TH SarabunPSK" w:hAnsi="TH SarabunPSK" w:cs="TH SarabunPSK"/>
                      <w:b/>
                      <w:bCs/>
                      <w:color w:val="000000"/>
                      <w:sz w:val="24"/>
                      <w:szCs w:val="24"/>
                      <w:lang w:bidi="th-TH"/>
                    </w:rPr>
                  </w:pPr>
                  <w:r w:rsidRPr="00ED10D2">
                    <w:rPr>
                      <w:rFonts w:ascii="TH SarabunPSK" w:hAnsi="TH SarabunPSK" w:cs="TH SarabunPSK"/>
                      <w:b/>
                      <w:bCs/>
                      <w:color w:val="000000"/>
                      <w:sz w:val="24"/>
                      <w:szCs w:val="24"/>
                      <w:lang w:bidi="th-TH"/>
                    </w:rPr>
                    <w:t>Signature:</w:t>
                  </w:r>
                </w:p>
              </w:tc>
              <w:tc>
                <w:tcPr>
                  <w:tcW w:w="3175" w:type="dxa"/>
                  <w:tcBorders>
                    <w:bottom w:val="dashed" w:sz="6" w:space="0" w:color="7F7F7F" w:themeColor="text1" w:themeTint="80"/>
                  </w:tcBorders>
                  <w:vAlign w:val="bottom"/>
                </w:tcPr>
                <w:p w14:paraId="7D7F7E23" w14:textId="77777777" w:rsidR="00214DE6" w:rsidRPr="00ED10D2" w:rsidRDefault="00214DE6" w:rsidP="00725876">
                  <w:pPr>
                    <w:tabs>
                      <w:tab w:val="left" w:pos="688"/>
                    </w:tabs>
                    <w:rPr>
                      <w:rFonts w:ascii="TH SarabunPSK" w:hAnsi="TH SarabunPSK" w:cs="TH SarabunPSK"/>
                      <w:color w:val="000000"/>
                      <w:sz w:val="24"/>
                      <w:szCs w:val="24"/>
                      <w:lang w:bidi="th-TH"/>
                    </w:rPr>
                  </w:pPr>
                </w:p>
              </w:tc>
            </w:tr>
            <w:tr w:rsidR="00214DE6" w:rsidRPr="00ED10D2" w14:paraId="4B088B93" w14:textId="77777777" w:rsidTr="00BE6794">
              <w:trPr>
                <w:trHeight w:val="444"/>
                <w:jc w:val="center"/>
              </w:trPr>
              <w:tc>
                <w:tcPr>
                  <w:tcW w:w="1048" w:type="dxa"/>
                  <w:vAlign w:val="bottom"/>
                </w:tcPr>
                <w:p w14:paraId="52552F69" w14:textId="77777777" w:rsidR="00214DE6" w:rsidRPr="00ED10D2" w:rsidRDefault="00214DE6" w:rsidP="00725876">
                  <w:pPr>
                    <w:tabs>
                      <w:tab w:val="left" w:pos="688"/>
                    </w:tabs>
                    <w:jc w:val="right"/>
                    <w:rPr>
                      <w:rFonts w:ascii="TH SarabunPSK" w:hAnsi="TH SarabunPSK" w:cs="TH SarabunPSK"/>
                      <w:b/>
                      <w:bCs/>
                      <w:color w:val="000000"/>
                      <w:sz w:val="24"/>
                      <w:szCs w:val="24"/>
                      <w:lang w:bidi="th-TH"/>
                    </w:rPr>
                  </w:pPr>
                  <w:r w:rsidRPr="00ED10D2">
                    <w:rPr>
                      <w:rFonts w:ascii="TH SarabunPSK" w:hAnsi="TH SarabunPSK" w:cs="TH SarabunPSK"/>
                      <w:b/>
                      <w:bCs/>
                      <w:color w:val="000000"/>
                      <w:sz w:val="24"/>
                      <w:szCs w:val="24"/>
                      <w:lang w:bidi="th-TH"/>
                    </w:rPr>
                    <w:t>Name:</w:t>
                  </w:r>
                </w:p>
              </w:tc>
              <w:tc>
                <w:tcPr>
                  <w:tcW w:w="3175" w:type="dxa"/>
                  <w:tcBorders>
                    <w:top w:val="dashed" w:sz="6" w:space="0" w:color="7F7F7F" w:themeColor="text1" w:themeTint="80"/>
                    <w:bottom w:val="dashed" w:sz="6" w:space="0" w:color="7F7F7F" w:themeColor="text1" w:themeTint="80"/>
                  </w:tcBorders>
                  <w:vAlign w:val="bottom"/>
                </w:tcPr>
                <w:p w14:paraId="2908A0AB" w14:textId="77777777" w:rsidR="00214DE6" w:rsidRPr="00ED10D2" w:rsidRDefault="00214DE6" w:rsidP="00725876">
                  <w:pPr>
                    <w:tabs>
                      <w:tab w:val="left" w:pos="688"/>
                    </w:tabs>
                    <w:rPr>
                      <w:rFonts w:ascii="TH SarabunPSK" w:hAnsi="TH SarabunPSK" w:cs="TH SarabunPSK"/>
                      <w:color w:val="000000"/>
                      <w:sz w:val="24"/>
                      <w:szCs w:val="24"/>
                      <w:lang w:bidi="th-TH"/>
                    </w:rPr>
                  </w:pPr>
                </w:p>
              </w:tc>
            </w:tr>
            <w:tr w:rsidR="00214DE6" w:rsidRPr="00ED10D2" w14:paraId="6E86DEE5" w14:textId="77777777" w:rsidTr="00BE6794">
              <w:trPr>
                <w:trHeight w:val="426"/>
                <w:jc w:val="center"/>
              </w:trPr>
              <w:tc>
                <w:tcPr>
                  <w:tcW w:w="1048" w:type="dxa"/>
                  <w:vAlign w:val="bottom"/>
                </w:tcPr>
                <w:p w14:paraId="3202B37C" w14:textId="77777777" w:rsidR="00214DE6" w:rsidRPr="00ED10D2" w:rsidRDefault="00214DE6" w:rsidP="00725876">
                  <w:pPr>
                    <w:tabs>
                      <w:tab w:val="left" w:pos="688"/>
                    </w:tabs>
                    <w:jc w:val="right"/>
                    <w:rPr>
                      <w:rFonts w:ascii="TH SarabunPSK" w:hAnsi="TH SarabunPSK" w:cs="TH SarabunPSK"/>
                      <w:b/>
                      <w:bCs/>
                      <w:color w:val="000000"/>
                      <w:sz w:val="24"/>
                      <w:szCs w:val="24"/>
                      <w:lang w:bidi="th-TH"/>
                    </w:rPr>
                  </w:pPr>
                  <w:r w:rsidRPr="00ED10D2">
                    <w:rPr>
                      <w:rFonts w:ascii="TH SarabunPSK" w:hAnsi="TH SarabunPSK" w:cs="TH SarabunPSK"/>
                      <w:b/>
                      <w:bCs/>
                      <w:color w:val="000000"/>
                      <w:sz w:val="24"/>
                      <w:szCs w:val="24"/>
                      <w:lang w:bidi="th-TH"/>
                    </w:rPr>
                    <w:t>Date:</w:t>
                  </w:r>
                </w:p>
              </w:tc>
              <w:tc>
                <w:tcPr>
                  <w:tcW w:w="3175" w:type="dxa"/>
                  <w:tcBorders>
                    <w:top w:val="dashed" w:sz="6" w:space="0" w:color="7F7F7F" w:themeColor="text1" w:themeTint="80"/>
                    <w:bottom w:val="dashed" w:sz="6" w:space="0" w:color="7F7F7F" w:themeColor="text1" w:themeTint="80"/>
                  </w:tcBorders>
                  <w:vAlign w:val="bottom"/>
                </w:tcPr>
                <w:p w14:paraId="2CAC7164" w14:textId="292D9358" w:rsidR="00214DE6" w:rsidRPr="00ED10D2" w:rsidRDefault="00214DE6" w:rsidP="00725876">
                  <w:pPr>
                    <w:tabs>
                      <w:tab w:val="left" w:pos="688"/>
                    </w:tabs>
                    <w:rPr>
                      <w:rStyle w:val="PRADropdownListformat"/>
                      <w:rFonts w:ascii="TH SarabunPSK" w:hAnsi="TH SarabunPSK" w:cs="TH SarabunPSK"/>
                      <w:sz w:val="24"/>
                      <w:szCs w:val="24"/>
                    </w:rPr>
                  </w:pPr>
                </w:p>
              </w:tc>
            </w:tr>
          </w:tbl>
          <w:p w14:paraId="4721E1AA" w14:textId="77777777" w:rsidR="00214DE6" w:rsidRPr="00ED10D2" w:rsidRDefault="00214DE6" w:rsidP="00725876">
            <w:pPr>
              <w:widowControl w:val="0"/>
              <w:spacing w:after="0" w:line="240" w:lineRule="auto"/>
              <w:rPr>
                <w:rFonts w:ascii="TH SarabunPSK" w:hAnsi="TH SarabunPSK" w:cs="TH SarabunPSK"/>
                <w:b/>
                <w:bCs/>
                <w:color w:val="4A442A" w:themeColor="background2" w:themeShade="40"/>
                <w:sz w:val="24"/>
                <w:szCs w:val="24"/>
              </w:rPr>
            </w:pPr>
          </w:p>
        </w:tc>
        <w:tc>
          <w:tcPr>
            <w:tcW w:w="4680" w:type="dxa"/>
          </w:tcPr>
          <w:p w14:paraId="79DB14F1" w14:textId="0E926D15" w:rsidR="00214DE6" w:rsidRPr="00ED10D2" w:rsidRDefault="0050227D" w:rsidP="00F31CF8">
            <w:pPr>
              <w:widowControl w:val="0"/>
              <w:spacing w:line="240" w:lineRule="auto"/>
              <w:rPr>
                <w:rFonts w:ascii="TH SarabunPSK" w:hAnsi="TH SarabunPSK" w:cs="TH SarabunPSK"/>
                <w:b/>
                <w:bCs/>
                <w:color w:val="000000" w:themeColor="text1"/>
                <w:sz w:val="24"/>
                <w:szCs w:val="24"/>
                <w:cs/>
              </w:rPr>
            </w:pPr>
            <w:r>
              <w:rPr>
                <w:rFonts w:ascii="TH SarabunPSK" w:hAnsi="TH SarabunPSK" w:cs="TH SarabunPSK"/>
                <w:b/>
                <w:bCs/>
                <w:color w:val="000000" w:themeColor="text1"/>
                <w:sz w:val="24"/>
                <w:szCs w:val="24"/>
              </w:rPr>
              <w:t>Ver</w:t>
            </w:r>
            <w:r w:rsidR="008F4921">
              <w:rPr>
                <w:rFonts w:ascii="TH SarabunPSK" w:hAnsi="TH SarabunPSK" w:cs="TH SarabunPSK"/>
                <w:b/>
                <w:bCs/>
                <w:color w:val="000000" w:themeColor="text1"/>
                <w:sz w:val="24"/>
                <w:szCs w:val="24"/>
              </w:rPr>
              <w:t>ifi</w:t>
            </w:r>
            <w:r w:rsidR="004B630A">
              <w:rPr>
                <w:rFonts w:ascii="TH SarabunPSK" w:hAnsi="TH SarabunPSK" w:cs="TH SarabunPSK"/>
                <w:b/>
                <w:bCs/>
                <w:color w:val="000000" w:themeColor="text1"/>
                <w:sz w:val="24"/>
                <w:szCs w:val="24"/>
              </w:rPr>
              <w:t>ed</w:t>
            </w:r>
            <w:r w:rsidR="008F4921">
              <w:rPr>
                <w:rFonts w:ascii="TH SarabunPSK" w:hAnsi="TH SarabunPSK" w:cs="TH SarabunPSK"/>
                <w:b/>
                <w:bCs/>
                <w:color w:val="000000" w:themeColor="text1"/>
                <w:sz w:val="24"/>
                <w:szCs w:val="24"/>
              </w:rPr>
              <w:t xml:space="preserve"> by</w:t>
            </w:r>
            <w:r w:rsidR="00214DE6" w:rsidRPr="00ED10D2">
              <w:rPr>
                <w:rFonts w:ascii="TH SarabunPSK" w:hAnsi="TH SarabunPSK" w:cs="TH SarabunPSK"/>
                <w:b/>
                <w:bCs/>
                <w:color w:val="000000" w:themeColor="text1"/>
                <w:sz w:val="24"/>
                <w:szCs w:val="24"/>
              </w:rPr>
              <w:t xml:space="preserve"> </w:t>
            </w:r>
            <w:r w:rsidR="002203A6">
              <w:rPr>
                <w:rFonts w:ascii="TH SarabunPSK" w:hAnsi="TH SarabunPSK" w:cs="TH SarabunPSK"/>
                <w:b/>
                <w:bCs/>
                <w:color w:val="000000" w:themeColor="text1"/>
                <w:sz w:val="24"/>
                <w:szCs w:val="24"/>
              </w:rPr>
              <w:t>Principal</w:t>
            </w:r>
            <w:r w:rsidR="00F31CF8">
              <w:rPr>
                <w:rFonts w:ascii="TH SarabunPSK" w:hAnsi="TH SarabunPSK" w:cs="TH SarabunPSK"/>
                <w:b/>
                <w:bCs/>
                <w:color w:val="000000" w:themeColor="text1"/>
                <w:sz w:val="24"/>
                <w:szCs w:val="24"/>
              </w:rPr>
              <w:t xml:space="preserve"> Operations Inspector (POI)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
              <w:gridCol w:w="3343"/>
            </w:tblGrid>
            <w:tr w:rsidR="00214DE6" w:rsidRPr="00ED10D2" w14:paraId="75D14259" w14:textId="77777777" w:rsidTr="008F4921">
              <w:trPr>
                <w:trHeight w:val="450"/>
                <w:jc w:val="center"/>
              </w:trPr>
              <w:tc>
                <w:tcPr>
                  <w:tcW w:w="1057" w:type="dxa"/>
                  <w:vAlign w:val="bottom"/>
                </w:tcPr>
                <w:p w14:paraId="64BF47C0" w14:textId="77777777" w:rsidR="00214DE6" w:rsidRPr="00ED10D2" w:rsidRDefault="00214DE6" w:rsidP="00725876">
                  <w:pPr>
                    <w:tabs>
                      <w:tab w:val="left" w:pos="688"/>
                    </w:tabs>
                    <w:jc w:val="right"/>
                    <w:rPr>
                      <w:rFonts w:ascii="TH SarabunPSK" w:hAnsi="TH SarabunPSK" w:cs="TH SarabunPSK"/>
                      <w:b/>
                      <w:bCs/>
                      <w:color w:val="000000"/>
                      <w:sz w:val="24"/>
                      <w:szCs w:val="24"/>
                      <w:lang w:bidi="th-TH"/>
                    </w:rPr>
                  </w:pPr>
                  <w:r w:rsidRPr="00ED10D2">
                    <w:rPr>
                      <w:rFonts w:ascii="TH SarabunPSK" w:hAnsi="TH SarabunPSK" w:cs="TH SarabunPSK"/>
                      <w:b/>
                      <w:bCs/>
                      <w:color w:val="000000"/>
                      <w:sz w:val="24"/>
                      <w:szCs w:val="24"/>
                      <w:lang w:bidi="th-TH"/>
                    </w:rPr>
                    <w:t>Signature:</w:t>
                  </w:r>
                </w:p>
              </w:tc>
              <w:tc>
                <w:tcPr>
                  <w:tcW w:w="3343" w:type="dxa"/>
                  <w:tcBorders>
                    <w:bottom w:val="dashed" w:sz="6" w:space="0" w:color="7F7F7F" w:themeColor="text1" w:themeTint="80"/>
                  </w:tcBorders>
                  <w:vAlign w:val="bottom"/>
                </w:tcPr>
                <w:p w14:paraId="193087AA" w14:textId="77777777" w:rsidR="00214DE6" w:rsidRPr="00ED10D2" w:rsidRDefault="00214DE6" w:rsidP="00725876">
                  <w:pPr>
                    <w:tabs>
                      <w:tab w:val="left" w:pos="688"/>
                    </w:tabs>
                    <w:rPr>
                      <w:rFonts w:ascii="TH SarabunPSK" w:hAnsi="TH SarabunPSK" w:cs="TH SarabunPSK"/>
                      <w:color w:val="000000"/>
                      <w:sz w:val="24"/>
                      <w:szCs w:val="24"/>
                      <w:lang w:bidi="th-TH"/>
                    </w:rPr>
                  </w:pPr>
                </w:p>
              </w:tc>
            </w:tr>
            <w:tr w:rsidR="00214DE6" w:rsidRPr="00ED10D2" w14:paraId="7DE76016" w14:textId="77777777" w:rsidTr="008F4921">
              <w:trPr>
                <w:trHeight w:val="444"/>
                <w:jc w:val="center"/>
              </w:trPr>
              <w:tc>
                <w:tcPr>
                  <w:tcW w:w="1057" w:type="dxa"/>
                  <w:vAlign w:val="bottom"/>
                </w:tcPr>
                <w:p w14:paraId="77EB3602" w14:textId="77777777" w:rsidR="00214DE6" w:rsidRPr="00ED10D2" w:rsidRDefault="00214DE6" w:rsidP="00725876">
                  <w:pPr>
                    <w:tabs>
                      <w:tab w:val="left" w:pos="688"/>
                    </w:tabs>
                    <w:jc w:val="right"/>
                    <w:rPr>
                      <w:rFonts w:ascii="TH SarabunPSK" w:hAnsi="TH SarabunPSK" w:cs="TH SarabunPSK"/>
                      <w:b/>
                      <w:bCs/>
                      <w:color w:val="000000"/>
                      <w:sz w:val="24"/>
                      <w:szCs w:val="24"/>
                      <w:lang w:bidi="th-TH"/>
                    </w:rPr>
                  </w:pPr>
                  <w:r w:rsidRPr="00ED10D2">
                    <w:rPr>
                      <w:rFonts w:ascii="TH SarabunPSK" w:hAnsi="TH SarabunPSK" w:cs="TH SarabunPSK"/>
                      <w:b/>
                      <w:bCs/>
                      <w:color w:val="000000"/>
                      <w:sz w:val="24"/>
                      <w:szCs w:val="24"/>
                      <w:lang w:bidi="th-TH"/>
                    </w:rPr>
                    <w:t>Name:</w:t>
                  </w:r>
                </w:p>
              </w:tc>
              <w:tc>
                <w:tcPr>
                  <w:tcW w:w="3343" w:type="dxa"/>
                  <w:tcBorders>
                    <w:top w:val="dashed" w:sz="6" w:space="0" w:color="7F7F7F" w:themeColor="text1" w:themeTint="80"/>
                    <w:bottom w:val="dashed" w:sz="6" w:space="0" w:color="7F7F7F" w:themeColor="text1" w:themeTint="80"/>
                  </w:tcBorders>
                  <w:vAlign w:val="bottom"/>
                </w:tcPr>
                <w:p w14:paraId="1583D74D" w14:textId="77777777" w:rsidR="00214DE6" w:rsidRPr="00ED10D2" w:rsidRDefault="00214DE6" w:rsidP="00725876">
                  <w:pPr>
                    <w:tabs>
                      <w:tab w:val="left" w:pos="688"/>
                    </w:tabs>
                    <w:rPr>
                      <w:rFonts w:ascii="TH SarabunPSK" w:hAnsi="TH SarabunPSK" w:cs="TH SarabunPSK"/>
                      <w:color w:val="000000"/>
                      <w:sz w:val="24"/>
                      <w:szCs w:val="24"/>
                      <w:lang w:bidi="th-TH"/>
                    </w:rPr>
                  </w:pPr>
                </w:p>
              </w:tc>
            </w:tr>
            <w:tr w:rsidR="00214DE6" w:rsidRPr="00ED10D2" w14:paraId="312BDC00" w14:textId="77777777" w:rsidTr="008F4921">
              <w:trPr>
                <w:trHeight w:val="426"/>
                <w:jc w:val="center"/>
              </w:trPr>
              <w:tc>
                <w:tcPr>
                  <w:tcW w:w="1057" w:type="dxa"/>
                  <w:vAlign w:val="bottom"/>
                </w:tcPr>
                <w:p w14:paraId="114BAB3C" w14:textId="77777777" w:rsidR="00214DE6" w:rsidRPr="00ED10D2" w:rsidRDefault="00214DE6" w:rsidP="00725876">
                  <w:pPr>
                    <w:tabs>
                      <w:tab w:val="left" w:pos="688"/>
                    </w:tabs>
                    <w:jc w:val="right"/>
                    <w:rPr>
                      <w:rFonts w:ascii="TH SarabunPSK" w:hAnsi="TH SarabunPSK" w:cs="TH SarabunPSK"/>
                      <w:b/>
                      <w:bCs/>
                      <w:color w:val="000000"/>
                      <w:sz w:val="24"/>
                      <w:szCs w:val="24"/>
                      <w:lang w:bidi="th-TH"/>
                    </w:rPr>
                  </w:pPr>
                  <w:r w:rsidRPr="00ED10D2">
                    <w:rPr>
                      <w:rFonts w:ascii="TH SarabunPSK" w:hAnsi="TH SarabunPSK" w:cs="TH SarabunPSK"/>
                      <w:b/>
                      <w:bCs/>
                      <w:color w:val="000000"/>
                      <w:sz w:val="24"/>
                      <w:szCs w:val="24"/>
                      <w:lang w:bidi="th-TH"/>
                    </w:rPr>
                    <w:t>Date:</w:t>
                  </w:r>
                </w:p>
              </w:tc>
              <w:tc>
                <w:tcPr>
                  <w:tcW w:w="3343" w:type="dxa"/>
                  <w:tcBorders>
                    <w:top w:val="dashed" w:sz="6" w:space="0" w:color="7F7F7F" w:themeColor="text1" w:themeTint="80"/>
                    <w:bottom w:val="dashed" w:sz="6" w:space="0" w:color="7F7F7F" w:themeColor="text1" w:themeTint="80"/>
                  </w:tcBorders>
                  <w:vAlign w:val="bottom"/>
                </w:tcPr>
                <w:p w14:paraId="1EF4D213" w14:textId="7166F745" w:rsidR="00214DE6" w:rsidRPr="00ED10D2" w:rsidRDefault="00214DE6" w:rsidP="00725876">
                  <w:pPr>
                    <w:tabs>
                      <w:tab w:val="left" w:pos="688"/>
                    </w:tabs>
                    <w:rPr>
                      <w:rStyle w:val="PRADropdownListformat"/>
                      <w:rFonts w:ascii="TH SarabunPSK" w:hAnsi="TH SarabunPSK" w:cs="TH SarabunPSK"/>
                      <w:sz w:val="24"/>
                      <w:szCs w:val="24"/>
                    </w:rPr>
                  </w:pPr>
                </w:p>
              </w:tc>
            </w:tr>
          </w:tbl>
          <w:p w14:paraId="7AA3AF35" w14:textId="77777777" w:rsidR="00214DE6" w:rsidRPr="00ED10D2" w:rsidRDefault="00214DE6" w:rsidP="00725876">
            <w:pPr>
              <w:widowControl w:val="0"/>
              <w:spacing w:after="0" w:line="240" w:lineRule="auto"/>
              <w:rPr>
                <w:rFonts w:ascii="TH SarabunPSK" w:hAnsi="TH SarabunPSK" w:cs="TH SarabunPSK"/>
                <w:b/>
                <w:bCs/>
                <w:color w:val="4A442A" w:themeColor="background2" w:themeShade="40"/>
                <w:sz w:val="24"/>
                <w:szCs w:val="24"/>
              </w:rPr>
            </w:pPr>
          </w:p>
        </w:tc>
      </w:tr>
    </w:tbl>
    <w:p w14:paraId="01F45125" w14:textId="77777777" w:rsidR="000857BA" w:rsidRDefault="000857BA" w:rsidP="00775109">
      <w:pPr>
        <w:rPr>
          <w:rFonts w:ascii="TH SarabunPSK" w:hAnsi="TH SarabunPSK" w:cs="TH SarabunPSK"/>
          <w:b/>
          <w:bCs/>
          <w:sz w:val="32"/>
          <w:szCs w:val="32"/>
        </w:rPr>
      </w:pPr>
    </w:p>
    <w:p w14:paraId="14D9A0FB" w14:textId="77777777" w:rsidR="00884F2A" w:rsidRDefault="00884F2A" w:rsidP="00775109">
      <w:pPr>
        <w:rPr>
          <w:rFonts w:ascii="TH SarabunPSK" w:hAnsi="TH SarabunPSK" w:cs="TH SarabunPSK"/>
          <w:b/>
          <w:bCs/>
          <w:sz w:val="32"/>
          <w:szCs w:val="32"/>
        </w:rPr>
        <w:sectPr w:rsidR="00884F2A" w:rsidSect="00884F2A">
          <w:pgSz w:w="11907" w:h="16840" w:code="9"/>
          <w:pgMar w:top="1440" w:right="1440" w:bottom="1440" w:left="1440" w:header="709" w:footer="709" w:gutter="0"/>
          <w:cols w:space="708"/>
          <w:docGrid w:linePitch="360"/>
        </w:sectPr>
      </w:pPr>
    </w:p>
    <w:p w14:paraId="7C017AEC" w14:textId="77777777" w:rsidR="00775109" w:rsidRPr="00775109" w:rsidRDefault="00775109" w:rsidP="00775109">
      <w:pPr>
        <w:rPr>
          <w:rFonts w:ascii="TH SarabunPSK" w:hAnsi="TH SarabunPSK" w:cs="TH SarabunPSK"/>
          <w:b/>
          <w:bCs/>
          <w:sz w:val="32"/>
          <w:szCs w:val="32"/>
        </w:rPr>
      </w:pPr>
      <w:r w:rsidRPr="00775109">
        <w:rPr>
          <w:rFonts w:ascii="TH SarabunPSK" w:hAnsi="TH SarabunPSK" w:cs="TH SarabunPSK"/>
          <w:b/>
          <w:bCs/>
          <w:sz w:val="32"/>
          <w:szCs w:val="32"/>
        </w:rPr>
        <w:lastRenderedPageBreak/>
        <w:t xml:space="preserve">SUBMISSION INSTRUCTIONS </w:t>
      </w:r>
    </w:p>
    <w:p w14:paraId="5FD5BA5A" w14:textId="77777777" w:rsidR="00775109" w:rsidRPr="003975FB" w:rsidRDefault="00775109" w:rsidP="00775109">
      <w:pPr>
        <w:pStyle w:val="ListParagraph"/>
        <w:numPr>
          <w:ilvl w:val="0"/>
          <w:numId w:val="21"/>
        </w:numPr>
        <w:jc w:val="both"/>
        <w:rPr>
          <w:rFonts w:ascii="TH SarabunPSK" w:hAnsi="TH SarabunPSK" w:cs="TH SarabunPSK"/>
          <w:sz w:val="28"/>
          <w:szCs w:val="28"/>
        </w:rPr>
      </w:pPr>
      <w:r w:rsidRPr="003975FB">
        <w:rPr>
          <w:rFonts w:ascii="TH SarabunPSK" w:hAnsi="TH SarabunPSK" w:cs="TH SarabunPSK"/>
          <w:sz w:val="28"/>
          <w:szCs w:val="28"/>
        </w:rPr>
        <w:t>Having a clear form will enable the Authority to process this nomination form more efficiently, with less risk of errors or rejections with subsequent delays to your nomination.</w:t>
      </w:r>
    </w:p>
    <w:p w14:paraId="255AEA09" w14:textId="77777777" w:rsidR="00775109" w:rsidRPr="003975FB" w:rsidRDefault="00775109" w:rsidP="00D54619">
      <w:pPr>
        <w:pStyle w:val="ListParagraph"/>
        <w:numPr>
          <w:ilvl w:val="0"/>
          <w:numId w:val="21"/>
        </w:numPr>
        <w:jc w:val="both"/>
        <w:rPr>
          <w:rFonts w:ascii="TH SarabunPSK" w:hAnsi="TH SarabunPSK" w:cs="TH SarabunPSK"/>
          <w:sz w:val="28"/>
          <w:szCs w:val="28"/>
        </w:rPr>
      </w:pPr>
      <w:r w:rsidRPr="003975FB">
        <w:rPr>
          <w:rFonts w:ascii="TH SarabunPSK" w:hAnsi="TH SarabunPSK" w:cs="TH SarabunPSK"/>
          <w:sz w:val="28"/>
          <w:szCs w:val="28"/>
        </w:rPr>
        <w:t>Please note that failure to submit a correctly completed form with the required supporting documents will lead to the forma</w:t>
      </w:r>
      <w:r w:rsidR="00C3335A" w:rsidRPr="003975FB">
        <w:rPr>
          <w:rFonts w:ascii="TH SarabunPSK" w:hAnsi="TH SarabunPSK" w:cs="TH SarabunPSK"/>
          <w:sz w:val="28"/>
          <w:szCs w:val="28"/>
        </w:rPr>
        <w:t>l rejection of your nomination by the Authority.</w:t>
      </w:r>
    </w:p>
    <w:p w14:paraId="2BD11EDB" w14:textId="77777777" w:rsidR="00775109" w:rsidRPr="003975FB" w:rsidRDefault="00775109" w:rsidP="00D54619">
      <w:pPr>
        <w:pStyle w:val="ListParagraph"/>
        <w:numPr>
          <w:ilvl w:val="0"/>
          <w:numId w:val="21"/>
        </w:numPr>
        <w:jc w:val="both"/>
        <w:rPr>
          <w:rFonts w:ascii="TH SarabunPSK" w:hAnsi="TH SarabunPSK" w:cs="TH SarabunPSK"/>
          <w:sz w:val="28"/>
          <w:szCs w:val="28"/>
        </w:rPr>
      </w:pPr>
      <w:r w:rsidRPr="003975FB">
        <w:rPr>
          <w:rFonts w:ascii="TH SarabunPSK" w:hAnsi="TH SarabunPSK" w:cs="TH SarabunPSK"/>
          <w:sz w:val="28"/>
          <w:szCs w:val="28"/>
        </w:rPr>
        <w:t xml:space="preserve">After thoroughly reviewing this </w:t>
      </w:r>
      <w:r w:rsidR="00C3335A" w:rsidRPr="003975FB">
        <w:rPr>
          <w:rFonts w:ascii="TH SarabunPSK" w:hAnsi="TH SarabunPSK" w:cs="TH SarabunPSK"/>
          <w:sz w:val="28"/>
          <w:szCs w:val="28"/>
        </w:rPr>
        <w:t>instruction</w:t>
      </w:r>
      <w:r w:rsidRPr="003975FB">
        <w:rPr>
          <w:rFonts w:ascii="TH SarabunPSK" w:hAnsi="TH SarabunPSK" w:cs="TH SarabunPSK"/>
          <w:sz w:val="28"/>
          <w:szCs w:val="28"/>
        </w:rPr>
        <w:t xml:space="preserve"> and the documents to submit section please send your completed nomination and supporting documentation to the Authority.</w:t>
      </w:r>
    </w:p>
    <w:sectPr w:rsidR="00775109" w:rsidRPr="003975FB" w:rsidSect="00884F2A">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CCF71" w14:textId="77777777" w:rsidR="008F5B79" w:rsidRDefault="008F5B79" w:rsidP="007E4590">
      <w:r>
        <w:separator/>
      </w:r>
    </w:p>
  </w:endnote>
  <w:endnote w:type="continuationSeparator" w:id="0">
    <w:p w14:paraId="506EA3BD" w14:textId="77777777" w:rsidR="008F5B79" w:rsidRDefault="008F5B79" w:rsidP="007E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7D0B" w14:textId="77777777" w:rsidR="002548FF" w:rsidRDefault="00254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sz w:val="22"/>
        <w:szCs w:val="28"/>
      </w:rPr>
      <w:id w:val="184566009"/>
      <w:docPartObj>
        <w:docPartGallery w:val="Page Numbers (Bottom of Page)"/>
        <w:docPartUnique/>
      </w:docPartObj>
    </w:sdtPr>
    <w:sdtEndPr/>
    <w:sdtContent>
      <w:sdt>
        <w:sdtPr>
          <w:rPr>
            <w:rFonts w:eastAsia="Calibri"/>
            <w:sz w:val="22"/>
            <w:szCs w:val="28"/>
          </w:rPr>
          <w:id w:val="-1769616900"/>
          <w:docPartObj>
            <w:docPartGallery w:val="Page Numbers (Top of Page)"/>
            <w:docPartUnique/>
          </w:docPartObj>
        </w:sdtPr>
        <w:sdtEndPr/>
        <w:sdtContent>
          <w:p w14:paraId="1E985AE6" w14:textId="77777777" w:rsidR="00884F2A" w:rsidRPr="00884F2A" w:rsidRDefault="00884F2A" w:rsidP="00884F2A">
            <w:pPr>
              <w:pBdr>
                <w:bottom w:val="single" w:sz="6" w:space="1" w:color="auto"/>
              </w:pBdr>
              <w:tabs>
                <w:tab w:val="center" w:pos="4680"/>
                <w:tab w:val="right" w:pos="8931"/>
              </w:tabs>
              <w:spacing w:after="0" w:line="240" w:lineRule="auto"/>
              <w:rPr>
                <w:rFonts w:ascii="TH SarabunPSK" w:eastAsia="Calibri" w:hAnsi="TH SarabunPSK" w:cs="TH SarabunPSK"/>
                <w:sz w:val="2"/>
                <w:szCs w:val="2"/>
              </w:rPr>
            </w:pPr>
          </w:p>
          <w:p w14:paraId="55E3F9A7" w14:textId="4892CA10" w:rsidR="00884F2A" w:rsidRPr="002548FF" w:rsidRDefault="00884F2A" w:rsidP="00884F2A">
            <w:pPr>
              <w:tabs>
                <w:tab w:val="center" w:pos="4680"/>
                <w:tab w:val="right" w:pos="8931"/>
              </w:tabs>
              <w:spacing w:after="0" w:line="240" w:lineRule="auto"/>
              <w:rPr>
                <w:rFonts w:ascii="TH SarabunPSK" w:eastAsia="Calibri" w:hAnsi="TH SarabunPSK" w:cs="TH SarabunPSK"/>
                <w:b/>
                <w:bCs/>
                <w:sz w:val="28"/>
                <w:szCs w:val="28"/>
              </w:rPr>
            </w:pPr>
            <w:r w:rsidRPr="00956E80">
              <w:rPr>
                <w:rFonts w:ascii="TH SarabunPSK" w:eastAsia="Calibri" w:hAnsi="TH SarabunPSK" w:cs="TH SarabunPSK"/>
                <w:b/>
                <w:bCs/>
                <w:sz w:val="28"/>
                <w:szCs w:val="28"/>
              </w:rPr>
              <w:t>CAAT-OPS-</w:t>
            </w:r>
            <w:r w:rsidR="00AE5169" w:rsidRPr="00956E80">
              <w:rPr>
                <w:rFonts w:ascii="TH SarabunPSK" w:eastAsia="Calibri" w:hAnsi="TH SarabunPSK" w:cs="TH SarabunPSK"/>
                <w:b/>
                <w:bCs/>
                <w:sz w:val="28"/>
                <w:szCs w:val="28"/>
              </w:rPr>
              <w:t>TCFM</w:t>
            </w:r>
            <w:r w:rsidRPr="00956E80">
              <w:rPr>
                <w:rFonts w:ascii="TH SarabunPSK" w:eastAsia="Calibri" w:hAnsi="TH SarabunPSK" w:cs="TH SarabunPSK"/>
                <w:b/>
                <w:bCs/>
                <w:sz w:val="28"/>
                <w:szCs w:val="28"/>
              </w:rPr>
              <w:t>-106</w:t>
            </w:r>
            <w:r w:rsidRPr="002548FF">
              <w:rPr>
                <w:rFonts w:ascii="TH SarabunPSK" w:eastAsia="Calibri" w:hAnsi="TH SarabunPSK" w:cs="TH SarabunPSK"/>
                <w:b/>
                <w:bCs/>
                <w:sz w:val="28"/>
                <w:szCs w:val="28"/>
              </w:rPr>
              <w:t xml:space="preserve"> Rev.0</w:t>
            </w:r>
            <w:r w:rsidR="003D1F06" w:rsidRPr="002548FF">
              <w:rPr>
                <w:rFonts w:ascii="TH SarabunPSK" w:eastAsia="Calibri" w:hAnsi="TH SarabunPSK" w:cs="TH SarabunPSK"/>
                <w:b/>
                <w:bCs/>
                <w:sz w:val="28"/>
                <w:szCs w:val="28"/>
              </w:rPr>
              <w:t>1</w:t>
            </w:r>
            <w:r w:rsidRPr="002548FF">
              <w:rPr>
                <w:rFonts w:ascii="TH SarabunPSK" w:eastAsia="Calibri" w:hAnsi="TH SarabunPSK" w:cs="TH SarabunPSK"/>
                <w:b/>
                <w:bCs/>
                <w:sz w:val="28"/>
                <w:szCs w:val="28"/>
              </w:rPr>
              <w:tab/>
            </w:r>
            <w:r w:rsidRPr="002548FF">
              <w:rPr>
                <w:rFonts w:ascii="TH SarabunPSK" w:eastAsia="Calibri" w:hAnsi="TH SarabunPSK" w:cs="TH SarabunPSK"/>
                <w:b/>
                <w:bCs/>
                <w:sz w:val="28"/>
                <w:szCs w:val="28"/>
              </w:rPr>
              <w:tab/>
              <w:t xml:space="preserve">Page </w:t>
            </w:r>
            <w:r w:rsidRPr="002548FF">
              <w:rPr>
                <w:rFonts w:ascii="TH SarabunPSK" w:eastAsia="Calibri" w:hAnsi="TH SarabunPSK" w:cs="TH SarabunPSK"/>
                <w:b/>
                <w:bCs/>
                <w:sz w:val="28"/>
                <w:szCs w:val="28"/>
              </w:rPr>
              <w:fldChar w:fldCharType="begin"/>
            </w:r>
            <w:r w:rsidRPr="002548FF">
              <w:rPr>
                <w:rFonts w:ascii="TH SarabunPSK" w:eastAsia="Calibri" w:hAnsi="TH SarabunPSK" w:cs="TH SarabunPSK"/>
                <w:b/>
                <w:bCs/>
                <w:sz w:val="28"/>
                <w:szCs w:val="28"/>
              </w:rPr>
              <w:instrText xml:space="preserve"> PAGE </w:instrText>
            </w:r>
            <w:r w:rsidRPr="002548FF">
              <w:rPr>
                <w:rFonts w:ascii="TH SarabunPSK" w:eastAsia="Calibri" w:hAnsi="TH SarabunPSK" w:cs="TH SarabunPSK"/>
                <w:b/>
                <w:bCs/>
                <w:sz w:val="28"/>
                <w:szCs w:val="28"/>
              </w:rPr>
              <w:fldChar w:fldCharType="separate"/>
            </w:r>
            <w:r w:rsidR="00AE5169" w:rsidRPr="002548FF">
              <w:rPr>
                <w:rFonts w:ascii="TH SarabunPSK" w:eastAsia="Calibri" w:hAnsi="TH SarabunPSK" w:cs="TH SarabunPSK"/>
                <w:b/>
                <w:bCs/>
                <w:noProof/>
                <w:sz w:val="28"/>
                <w:szCs w:val="28"/>
              </w:rPr>
              <w:t>1</w:t>
            </w:r>
            <w:r w:rsidRPr="002548FF">
              <w:rPr>
                <w:rFonts w:ascii="TH SarabunPSK" w:eastAsia="Calibri" w:hAnsi="TH SarabunPSK" w:cs="TH SarabunPSK"/>
                <w:b/>
                <w:bCs/>
                <w:sz w:val="28"/>
                <w:szCs w:val="28"/>
              </w:rPr>
              <w:fldChar w:fldCharType="end"/>
            </w:r>
            <w:r w:rsidRPr="002548FF">
              <w:rPr>
                <w:rFonts w:ascii="TH SarabunPSK" w:eastAsia="Calibri" w:hAnsi="TH SarabunPSK" w:cs="TH SarabunPSK"/>
                <w:b/>
                <w:bCs/>
                <w:sz w:val="28"/>
                <w:szCs w:val="28"/>
              </w:rPr>
              <w:t xml:space="preserve"> of </w:t>
            </w:r>
            <w:r w:rsidRPr="002548FF">
              <w:rPr>
                <w:rFonts w:ascii="TH SarabunPSK" w:eastAsia="Calibri" w:hAnsi="TH SarabunPSK" w:cs="TH SarabunPSK"/>
                <w:b/>
                <w:bCs/>
                <w:sz w:val="28"/>
                <w:szCs w:val="28"/>
              </w:rPr>
              <w:fldChar w:fldCharType="begin"/>
            </w:r>
            <w:r w:rsidRPr="002548FF">
              <w:rPr>
                <w:rFonts w:ascii="TH SarabunPSK" w:eastAsia="Calibri" w:hAnsi="TH SarabunPSK" w:cs="TH SarabunPSK"/>
                <w:b/>
                <w:bCs/>
                <w:sz w:val="28"/>
                <w:szCs w:val="28"/>
              </w:rPr>
              <w:instrText xml:space="preserve"> NUMPAGES  </w:instrText>
            </w:r>
            <w:r w:rsidRPr="002548FF">
              <w:rPr>
                <w:rFonts w:ascii="TH SarabunPSK" w:eastAsia="Calibri" w:hAnsi="TH SarabunPSK" w:cs="TH SarabunPSK"/>
                <w:b/>
                <w:bCs/>
                <w:sz w:val="28"/>
                <w:szCs w:val="28"/>
              </w:rPr>
              <w:fldChar w:fldCharType="separate"/>
            </w:r>
            <w:r w:rsidR="00AE5169" w:rsidRPr="002548FF">
              <w:rPr>
                <w:rFonts w:ascii="TH SarabunPSK" w:eastAsia="Calibri" w:hAnsi="TH SarabunPSK" w:cs="TH SarabunPSK"/>
                <w:b/>
                <w:bCs/>
                <w:noProof/>
                <w:sz w:val="28"/>
                <w:szCs w:val="28"/>
              </w:rPr>
              <w:t>4</w:t>
            </w:r>
            <w:r w:rsidRPr="002548FF">
              <w:rPr>
                <w:rFonts w:ascii="TH SarabunPSK" w:eastAsia="Calibri" w:hAnsi="TH SarabunPSK" w:cs="TH SarabunPSK"/>
                <w:b/>
                <w:bCs/>
                <w:sz w:val="28"/>
                <w:szCs w:val="28"/>
              </w:rPr>
              <w:fldChar w:fldCharType="end"/>
            </w:r>
          </w:p>
          <w:p w14:paraId="25ED5C2D" w14:textId="4D24DAA0" w:rsidR="00775109" w:rsidRPr="002548FF" w:rsidRDefault="00884F2A" w:rsidP="00884F2A">
            <w:pPr>
              <w:tabs>
                <w:tab w:val="center" w:pos="4680"/>
                <w:tab w:val="right" w:pos="9360"/>
              </w:tabs>
              <w:spacing w:after="0" w:line="240" w:lineRule="auto"/>
              <w:rPr>
                <w:rFonts w:eastAsia="Calibri"/>
                <w:sz w:val="22"/>
                <w:szCs w:val="28"/>
              </w:rPr>
            </w:pPr>
            <w:r w:rsidRPr="002548FF">
              <w:rPr>
                <w:rFonts w:ascii="TH SarabunPSK" w:eastAsia="Calibri" w:hAnsi="TH SarabunPSK" w:cs="TH SarabunPSK"/>
                <w:b/>
                <w:bCs/>
                <w:sz w:val="28"/>
                <w:szCs w:val="28"/>
              </w:rPr>
              <w:t xml:space="preserve">Effective Date: </w:t>
            </w:r>
            <w:r w:rsidR="002548FF" w:rsidRPr="002548FF">
              <w:rPr>
                <w:rFonts w:ascii="TH SarabunPSK" w:hAnsi="TH SarabunPSK" w:cs="TH SarabunPSK"/>
                <w:b/>
                <w:bCs/>
                <w:sz w:val="28"/>
                <w:szCs w:val="28"/>
              </w:rPr>
              <w:t>03</w:t>
            </w:r>
            <w:r w:rsidR="00AE5169" w:rsidRPr="002548FF">
              <w:rPr>
                <w:rFonts w:ascii="TH SarabunPSK" w:hAnsi="TH SarabunPSK" w:cs="TH SarabunPSK"/>
                <w:b/>
                <w:bCs/>
                <w:sz w:val="28"/>
                <w:szCs w:val="28"/>
              </w:rPr>
              <w:t>-</w:t>
            </w:r>
            <w:r w:rsidR="009D5713" w:rsidRPr="002548FF">
              <w:rPr>
                <w:rFonts w:ascii="TH SarabunPSK" w:hAnsi="TH SarabunPSK" w:cs="TH SarabunPSK"/>
                <w:b/>
                <w:bCs/>
                <w:sz w:val="28"/>
                <w:szCs w:val="28"/>
              </w:rPr>
              <w:t>Aug</w:t>
            </w:r>
            <w:r w:rsidR="00AE5169" w:rsidRPr="002548FF">
              <w:rPr>
                <w:rFonts w:ascii="TH SarabunPSK" w:hAnsi="TH SarabunPSK" w:cs="TH SarabunPSK"/>
                <w:b/>
                <w:bCs/>
                <w:sz w:val="28"/>
                <w:szCs w:val="28"/>
              </w:rPr>
              <w:t>-202</w:t>
            </w:r>
            <w:r w:rsidR="003D1F06" w:rsidRPr="002548FF">
              <w:rPr>
                <w:rFonts w:ascii="TH SarabunPSK" w:hAnsi="TH SarabunPSK" w:cs="TH SarabunPSK"/>
                <w:b/>
                <w:bCs/>
                <w:sz w:val="28"/>
                <w:szCs w:val="28"/>
              </w:rPr>
              <w:t>6</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E911B" w14:textId="77777777" w:rsidR="002548FF" w:rsidRDefault="00254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2D8B7" w14:textId="77777777" w:rsidR="008F5B79" w:rsidRDefault="008F5B79" w:rsidP="007E4590">
      <w:r>
        <w:separator/>
      </w:r>
    </w:p>
  </w:footnote>
  <w:footnote w:type="continuationSeparator" w:id="0">
    <w:p w14:paraId="4F7AF0D5" w14:textId="77777777" w:rsidR="008F5B79" w:rsidRDefault="008F5B79" w:rsidP="007E4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29AC" w14:textId="77777777" w:rsidR="002548FF" w:rsidRDefault="002548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
      <w:tblW w:w="949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7062"/>
    </w:tblGrid>
    <w:tr w:rsidR="00884F2A" w:rsidRPr="00884F2A" w14:paraId="4BFDB327" w14:textId="77777777" w:rsidTr="00DA1AC8">
      <w:tc>
        <w:tcPr>
          <w:tcW w:w="2436" w:type="dxa"/>
          <w:vAlign w:val="center"/>
        </w:tcPr>
        <w:p w14:paraId="78010485" w14:textId="77777777" w:rsidR="00884F2A" w:rsidRPr="00884F2A" w:rsidRDefault="00884F2A" w:rsidP="00884F2A">
          <w:pPr>
            <w:tabs>
              <w:tab w:val="center" w:pos="4680"/>
              <w:tab w:val="right" w:pos="9360"/>
            </w:tabs>
            <w:spacing w:before="120" w:line="240" w:lineRule="auto"/>
            <w:rPr>
              <w:rFonts w:ascii="TH SarabunPSK" w:hAnsi="TH SarabunPSK" w:cs="TH SarabunPSK"/>
              <w:sz w:val="32"/>
              <w:szCs w:val="32"/>
            </w:rPr>
          </w:pPr>
          <w:bookmarkStart w:id="0" w:name="_Hlk53659840"/>
          <w:bookmarkStart w:id="1" w:name="_Hlk53668927"/>
          <w:bookmarkStart w:id="2" w:name="_Hlk53668928"/>
          <w:bookmarkStart w:id="3" w:name="_Hlk53670819"/>
          <w:bookmarkStart w:id="4" w:name="_Hlk53670820"/>
          <w:r w:rsidRPr="00884F2A">
            <w:rPr>
              <w:rFonts w:ascii="TH SarabunPSK" w:hAnsi="TH SarabunPSK" w:cs="TH SarabunPSK"/>
              <w:noProof/>
              <w:sz w:val="32"/>
              <w:szCs w:val="32"/>
            </w:rPr>
            <w:drawing>
              <wp:inline distT="0" distB="0" distL="0" distR="0" wp14:anchorId="364B5930" wp14:editId="03A94BAD">
                <wp:extent cx="1404000" cy="5400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at-logo_small.png"/>
                        <pic:cNvPicPr/>
                      </pic:nvPicPr>
                      <pic:blipFill>
                        <a:blip r:embed="rId1">
                          <a:extLst>
                            <a:ext uri="{28A0092B-C50C-407E-A947-70E740481C1C}">
                              <a14:useLocalDpi xmlns:a14="http://schemas.microsoft.com/office/drawing/2010/main" val="0"/>
                            </a:ext>
                          </a:extLst>
                        </a:blip>
                        <a:stretch>
                          <a:fillRect/>
                        </a:stretch>
                      </pic:blipFill>
                      <pic:spPr>
                        <a:xfrm>
                          <a:off x="0" y="0"/>
                          <a:ext cx="1404000" cy="540000"/>
                        </a:xfrm>
                        <a:prstGeom prst="rect">
                          <a:avLst/>
                        </a:prstGeom>
                      </pic:spPr>
                    </pic:pic>
                  </a:graphicData>
                </a:graphic>
              </wp:inline>
            </w:drawing>
          </w:r>
        </w:p>
      </w:tc>
      <w:tc>
        <w:tcPr>
          <w:tcW w:w="7062" w:type="dxa"/>
          <w:vAlign w:val="center"/>
        </w:tcPr>
        <w:p w14:paraId="5A1753FB" w14:textId="19D59360" w:rsidR="00884F2A" w:rsidRPr="00884F2A" w:rsidRDefault="00282B69" w:rsidP="00884F2A">
          <w:pPr>
            <w:tabs>
              <w:tab w:val="right" w:pos="9360"/>
            </w:tabs>
            <w:spacing w:after="0" w:line="240" w:lineRule="auto"/>
            <w:ind w:left="-140"/>
            <w:jc w:val="right"/>
            <w:rPr>
              <w:rFonts w:ascii="TH SarabunPSK" w:hAnsi="TH SarabunPSK" w:cs="TH SarabunPSK"/>
              <w:b/>
              <w:bCs/>
              <w:spacing w:val="-6"/>
              <w:sz w:val="33"/>
              <w:szCs w:val="33"/>
            </w:rPr>
          </w:pPr>
          <w:r w:rsidRPr="00282B69">
            <w:rPr>
              <w:rFonts w:ascii="TH SarabunPSK" w:hAnsi="TH SarabunPSK" w:cs="TH SarabunPSK"/>
              <w:b/>
              <w:bCs/>
              <w:spacing w:val="-6"/>
              <w:sz w:val="36"/>
              <w:szCs w:val="36"/>
            </w:rPr>
            <w:t>Nomination for Air Operator Personnel</w:t>
          </w:r>
        </w:p>
      </w:tc>
    </w:tr>
    <w:bookmarkEnd w:id="0"/>
    <w:bookmarkEnd w:id="1"/>
    <w:bookmarkEnd w:id="2"/>
    <w:bookmarkEnd w:id="3"/>
    <w:bookmarkEnd w:id="4"/>
  </w:tbl>
  <w:p w14:paraId="5ECEB961" w14:textId="77777777" w:rsidR="00977FD8" w:rsidRPr="00884F2A" w:rsidRDefault="00977FD8" w:rsidP="00884F2A">
    <w:pPr>
      <w:pStyle w:val="Header"/>
      <w:spacing w:after="0"/>
      <w:rPr>
        <w:rFonts w:ascii="TH SarabunPSK" w:hAnsi="TH SarabunPSK" w:cs="TH SarabunP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EE34" w14:textId="77777777" w:rsidR="002548FF" w:rsidRDefault="00254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667"/>
    <w:multiLevelType w:val="hybridMultilevel"/>
    <w:tmpl w:val="FEFC93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A0B8C"/>
    <w:multiLevelType w:val="hybridMultilevel"/>
    <w:tmpl w:val="D660D6F8"/>
    <w:lvl w:ilvl="0" w:tplc="764A8336">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810F5"/>
    <w:multiLevelType w:val="hybridMultilevel"/>
    <w:tmpl w:val="ED125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633A6"/>
    <w:multiLevelType w:val="hybridMultilevel"/>
    <w:tmpl w:val="66D8F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25BD2"/>
    <w:multiLevelType w:val="multilevel"/>
    <w:tmpl w:val="AF7EF5FA"/>
    <w:lvl w:ilvl="0">
      <w:start w:val="1"/>
      <w:numFmt w:val="decimal"/>
      <w:lvlText w:val="%1."/>
      <w:lvlJc w:val="left"/>
      <w:pPr>
        <w:ind w:left="720" w:hanging="360"/>
      </w:pPr>
      <w:rPr>
        <w:rFonts w:hint="default"/>
        <w:sz w:val="22"/>
        <w:szCs w:val="22"/>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9D714FA"/>
    <w:multiLevelType w:val="hybridMultilevel"/>
    <w:tmpl w:val="F28690DC"/>
    <w:lvl w:ilvl="0" w:tplc="B08A478C">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E22C43"/>
    <w:multiLevelType w:val="hybridMultilevel"/>
    <w:tmpl w:val="7B2484A2"/>
    <w:lvl w:ilvl="0" w:tplc="3F6457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F223C9"/>
    <w:multiLevelType w:val="hybridMultilevel"/>
    <w:tmpl w:val="C434A5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757A4"/>
    <w:multiLevelType w:val="hybridMultilevel"/>
    <w:tmpl w:val="CA1077F8"/>
    <w:lvl w:ilvl="0" w:tplc="AF9209F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25711632"/>
    <w:multiLevelType w:val="hybridMultilevel"/>
    <w:tmpl w:val="9F8EAD4A"/>
    <w:lvl w:ilvl="0" w:tplc="9F18D832">
      <w:start w:val="1"/>
      <w:numFmt w:val="decimal"/>
      <w:lvlText w:val="%1."/>
      <w:lvlJc w:val="left"/>
      <w:pPr>
        <w:ind w:left="1080" w:hanging="72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C501FB"/>
    <w:multiLevelType w:val="multilevel"/>
    <w:tmpl w:val="AF7EF5FA"/>
    <w:lvl w:ilvl="0">
      <w:start w:val="1"/>
      <w:numFmt w:val="decimal"/>
      <w:lvlText w:val="%1."/>
      <w:lvlJc w:val="left"/>
      <w:pPr>
        <w:ind w:left="720" w:hanging="360"/>
      </w:pPr>
      <w:rPr>
        <w:rFonts w:hint="default"/>
        <w:sz w:val="22"/>
        <w:szCs w:val="22"/>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DD617A4"/>
    <w:multiLevelType w:val="hybridMultilevel"/>
    <w:tmpl w:val="D5BC3C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E41FCB"/>
    <w:multiLevelType w:val="hybridMultilevel"/>
    <w:tmpl w:val="D876A4BE"/>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32A4BCF"/>
    <w:multiLevelType w:val="hybridMultilevel"/>
    <w:tmpl w:val="3D96FA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6B799F"/>
    <w:multiLevelType w:val="multilevel"/>
    <w:tmpl w:val="158851B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58700F97"/>
    <w:multiLevelType w:val="hybridMultilevel"/>
    <w:tmpl w:val="76B6BA6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B42046F"/>
    <w:multiLevelType w:val="hybridMultilevel"/>
    <w:tmpl w:val="85CAF862"/>
    <w:lvl w:ilvl="0" w:tplc="0BD8D838">
      <w:start w:val="1"/>
      <w:numFmt w:val="lowerLetter"/>
      <w:lvlText w:val="%1)"/>
      <w:lvlJc w:val="left"/>
      <w:pPr>
        <w:ind w:left="420" w:hanging="360"/>
      </w:pPr>
      <w:rPr>
        <w:rFonts w:eastAsia="SimSun" w:hint="default"/>
        <w:b w:val="0"/>
        <w:sz w:val="28"/>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7172038B"/>
    <w:multiLevelType w:val="multilevel"/>
    <w:tmpl w:val="2444B97C"/>
    <w:lvl w:ilvl="0">
      <w:start w:val="1"/>
      <w:numFmt w:val="decimal"/>
      <w:lvlText w:val="%1."/>
      <w:lvlJc w:val="left"/>
      <w:pPr>
        <w:ind w:left="720" w:hanging="360"/>
      </w:pPr>
      <w:rPr>
        <w:rFonts w:hint="default"/>
        <w:sz w:val="32"/>
        <w:szCs w:val="32"/>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3A963C7"/>
    <w:multiLevelType w:val="hybridMultilevel"/>
    <w:tmpl w:val="F1C6C01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A33297"/>
    <w:multiLevelType w:val="hybridMultilevel"/>
    <w:tmpl w:val="F8FECEB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8D4A71"/>
    <w:multiLevelType w:val="hybridMultilevel"/>
    <w:tmpl w:val="30E64676"/>
    <w:lvl w:ilvl="0" w:tplc="04090017">
      <w:start w:val="1"/>
      <w:numFmt w:val="lowerLetter"/>
      <w:lvlText w:val="%1)"/>
      <w:lvlJc w:val="left"/>
      <w:pPr>
        <w:ind w:left="720" w:hanging="360"/>
      </w:pPr>
      <w:rPr>
        <w:rFonts w:hint="default"/>
      </w:rPr>
    </w:lvl>
    <w:lvl w:ilvl="1" w:tplc="903A6FA6">
      <w:start w:val="1"/>
      <w:numFmt w:val="lowerLetter"/>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011087">
    <w:abstractNumId w:val="9"/>
  </w:num>
  <w:num w:numId="2" w16cid:durableId="488637421">
    <w:abstractNumId w:val="17"/>
  </w:num>
  <w:num w:numId="3" w16cid:durableId="1661805533">
    <w:abstractNumId w:val="14"/>
  </w:num>
  <w:num w:numId="4" w16cid:durableId="2136829706">
    <w:abstractNumId w:val="4"/>
  </w:num>
  <w:num w:numId="5" w16cid:durableId="86079873">
    <w:abstractNumId w:val="10"/>
  </w:num>
  <w:num w:numId="6" w16cid:durableId="128134386">
    <w:abstractNumId w:val="11"/>
  </w:num>
  <w:num w:numId="7" w16cid:durableId="1860367">
    <w:abstractNumId w:val="7"/>
  </w:num>
  <w:num w:numId="8" w16cid:durableId="71396217">
    <w:abstractNumId w:val="1"/>
  </w:num>
  <w:num w:numId="9" w16cid:durableId="1489858155">
    <w:abstractNumId w:val="8"/>
  </w:num>
  <w:num w:numId="10" w16cid:durableId="1072698951">
    <w:abstractNumId w:val="16"/>
  </w:num>
  <w:num w:numId="11" w16cid:durableId="2106261512">
    <w:abstractNumId w:val="18"/>
  </w:num>
  <w:num w:numId="12" w16cid:durableId="1862278011">
    <w:abstractNumId w:val="19"/>
  </w:num>
  <w:num w:numId="13" w16cid:durableId="1975329186">
    <w:abstractNumId w:val="20"/>
  </w:num>
  <w:num w:numId="14" w16cid:durableId="462625545">
    <w:abstractNumId w:val="0"/>
  </w:num>
  <w:num w:numId="15" w16cid:durableId="1691028949">
    <w:abstractNumId w:val="15"/>
  </w:num>
  <w:num w:numId="16" w16cid:durableId="1549754950">
    <w:abstractNumId w:val="12"/>
  </w:num>
  <w:num w:numId="17" w16cid:durableId="628973800">
    <w:abstractNumId w:val="6"/>
  </w:num>
  <w:num w:numId="18" w16cid:durableId="1115640121">
    <w:abstractNumId w:val="5"/>
  </w:num>
  <w:num w:numId="19" w16cid:durableId="2113814670">
    <w:abstractNumId w:val="2"/>
  </w:num>
  <w:num w:numId="20" w16cid:durableId="1796754152">
    <w:abstractNumId w:val="13"/>
  </w:num>
  <w:num w:numId="21" w16cid:durableId="686757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590"/>
    <w:rsid w:val="0000054B"/>
    <w:rsid w:val="0002285F"/>
    <w:rsid w:val="000263DE"/>
    <w:rsid w:val="0002717A"/>
    <w:rsid w:val="00040951"/>
    <w:rsid w:val="000422A2"/>
    <w:rsid w:val="0004411D"/>
    <w:rsid w:val="000533C9"/>
    <w:rsid w:val="000552A8"/>
    <w:rsid w:val="00063FA3"/>
    <w:rsid w:val="000641DD"/>
    <w:rsid w:val="00072FE8"/>
    <w:rsid w:val="000754B8"/>
    <w:rsid w:val="000857BA"/>
    <w:rsid w:val="00090709"/>
    <w:rsid w:val="000A201E"/>
    <w:rsid w:val="000B2DDD"/>
    <w:rsid w:val="000B33A0"/>
    <w:rsid w:val="000B454C"/>
    <w:rsid w:val="000C1E76"/>
    <w:rsid w:val="000C3F80"/>
    <w:rsid w:val="000E2302"/>
    <w:rsid w:val="000F2300"/>
    <w:rsid w:val="000F64A3"/>
    <w:rsid w:val="00111047"/>
    <w:rsid w:val="00117623"/>
    <w:rsid w:val="0013710F"/>
    <w:rsid w:val="0014114C"/>
    <w:rsid w:val="001468C4"/>
    <w:rsid w:val="00146A26"/>
    <w:rsid w:val="00147C88"/>
    <w:rsid w:val="0015655E"/>
    <w:rsid w:val="0018735E"/>
    <w:rsid w:val="00190A3E"/>
    <w:rsid w:val="0019155A"/>
    <w:rsid w:val="00192D8C"/>
    <w:rsid w:val="001A5337"/>
    <w:rsid w:val="001B02DD"/>
    <w:rsid w:val="001C0368"/>
    <w:rsid w:val="001D5B73"/>
    <w:rsid w:val="001D7668"/>
    <w:rsid w:val="001E2563"/>
    <w:rsid w:val="001F3E7E"/>
    <w:rsid w:val="001F3F00"/>
    <w:rsid w:val="001F3F0E"/>
    <w:rsid w:val="002059BF"/>
    <w:rsid w:val="00214DE6"/>
    <w:rsid w:val="002203A6"/>
    <w:rsid w:val="0023173E"/>
    <w:rsid w:val="00237BD7"/>
    <w:rsid w:val="002548FF"/>
    <w:rsid w:val="00257D57"/>
    <w:rsid w:val="00266425"/>
    <w:rsid w:val="00282B69"/>
    <w:rsid w:val="00292E69"/>
    <w:rsid w:val="002A04CA"/>
    <w:rsid w:val="002A4E87"/>
    <w:rsid w:val="002B0172"/>
    <w:rsid w:val="002B07F7"/>
    <w:rsid w:val="002B6FE2"/>
    <w:rsid w:val="002B7401"/>
    <w:rsid w:val="002C17A2"/>
    <w:rsid w:val="002D7C91"/>
    <w:rsid w:val="002E2283"/>
    <w:rsid w:val="002E62A4"/>
    <w:rsid w:val="002E66CC"/>
    <w:rsid w:val="00301FE3"/>
    <w:rsid w:val="00307E36"/>
    <w:rsid w:val="0031533A"/>
    <w:rsid w:val="0034061C"/>
    <w:rsid w:val="0034595B"/>
    <w:rsid w:val="003475B3"/>
    <w:rsid w:val="00371156"/>
    <w:rsid w:val="00373666"/>
    <w:rsid w:val="003975FB"/>
    <w:rsid w:val="003A73FA"/>
    <w:rsid w:val="003B348D"/>
    <w:rsid w:val="003B5751"/>
    <w:rsid w:val="003B79A6"/>
    <w:rsid w:val="003C724F"/>
    <w:rsid w:val="003D1F06"/>
    <w:rsid w:val="003E484F"/>
    <w:rsid w:val="003E6A5E"/>
    <w:rsid w:val="003E76E5"/>
    <w:rsid w:val="00402932"/>
    <w:rsid w:val="00404CAB"/>
    <w:rsid w:val="00405311"/>
    <w:rsid w:val="00406167"/>
    <w:rsid w:val="00435753"/>
    <w:rsid w:val="004608C7"/>
    <w:rsid w:val="004614C3"/>
    <w:rsid w:val="00461575"/>
    <w:rsid w:val="00470A21"/>
    <w:rsid w:val="0047611B"/>
    <w:rsid w:val="00477E9D"/>
    <w:rsid w:val="00481D7A"/>
    <w:rsid w:val="0049102F"/>
    <w:rsid w:val="00491FCB"/>
    <w:rsid w:val="00496906"/>
    <w:rsid w:val="004B630A"/>
    <w:rsid w:val="004C6175"/>
    <w:rsid w:val="004E2152"/>
    <w:rsid w:val="004F2AB2"/>
    <w:rsid w:val="0050227D"/>
    <w:rsid w:val="0051203B"/>
    <w:rsid w:val="00516935"/>
    <w:rsid w:val="00521748"/>
    <w:rsid w:val="00536527"/>
    <w:rsid w:val="0053685E"/>
    <w:rsid w:val="00536D5D"/>
    <w:rsid w:val="005539C4"/>
    <w:rsid w:val="00564FEE"/>
    <w:rsid w:val="00574794"/>
    <w:rsid w:val="00574D72"/>
    <w:rsid w:val="00577957"/>
    <w:rsid w:val="00585663"/>
    <w:rsid w:val="00596CE4"/>
    <w:rsid w:val="005F2D3A"/>
    <w:rsid w:val="005F47AF"/>
    <w:rsid w:val="005F5DFC"/>
    <w:rsid w:val="005F7F16"/>
    <w:rsid w:val="006036FC"/>
    <w:rsid w:val="00605537"/>
    <w:rsid w:val="006326A1"/>
    <w:rsid w:val="006412B4"/>
    <w:rsid w:val="00647612"/>
    <w:rsid w:val="00675E5A"/>
    <w:rsid w:val="00680C68"/>
    <w:rsid w:val="00685D3F"/>
    <w:rsid w:val="006B3749"/>
    <w:rsid w:val="006B567E"/>
    <w:rsid w:val="006D3E05"/>
    <w:rsid w:val="006D6627"/>
    <w:rsid w:val="006E5AD6"/>
    <w:rsid w:val="006E7770"/>
    <w:rsid w:val="00705121"/>
    <w:rsid w:val="0072718A"/>
    <w:rsid w:val="007302D3"/>
    <w:rsid w:val="00733E7F"/>
    <w:rsid w:val="00735AE6"/>
    <w:rsid w:val="00737117"/>
    <w:rsid w:val="00740F47"/>
    <w:rsid w:val="00752714"/>
    <w:rsid w:val="00762130"/>
    <w:rsid w:val="007630E2"/>
    <w:rsid w:val="00775109"/>
    <w:rsid w:val="00775A6B"/>
    <w:rsid w:val="00793CE3"/>
    <w:rsid w:val="007B09F0"/>
    <w:rsid w:val="007C078A"/>
    <w:rsid w:val="007D225A"/>
    <w:rsid w:val="007D2908"/>
    <w:rsid w:val="007D4EDD"/>
    <w:rsid w:val="007E4590"/>
    <w:rsid w:val="007F0BA6"/>
    <w:rsid w:val="007F2C81"/>
    <w:rsid w:val="007F3372"/>
    <w:rsid w:val="007F33EA"/>
    <w:rsid w:val="008071CC"/>
    <w:rsid w:val="00813A3A"/>
    <w:rsid w:val="00813AB8"/>
    <w:rsid w:val="00814F5D"/>
    <w:rsid w:val="00822581"/>
    <w:rsid w:val="00864578"/>
    <w:rsid w:val="00870CEB"/>
    <w:rsid w:val="00871431"/>
    <w:rsid w:val="00880030"/>
    <w:rsid w:val="00882DE4"/>
    <w:rsid w:val="00884F2A"/>
    <w:rsid w:val="0088780C"/>
    <w:rsid w:val="00891B90"/>
    <w:rsid w:val="00895CDE"/>
    <w:rsid w:val="008A18E6"/>
    <w:rsid w:val="008A2292"/>
    <w:rsid w:val="008A3B85"/>
    <w:rsid w:val="008C1A09"/>
    <w:rsid w:val="008C28D0"/>
    <w:rsid w:val="008C356C"/>
    <w:rsid w:val="008D12B6"/>
    <w:rsid w:val="008E1DEA"/>
    <w:rsid w:val="008F4921"/>
    <w:rsid w:val="008F5B79"/>
    <w:rsid w:val="00931415"/>
    <w:rsid w:val="00932FA6"/>
    <w:rsid w:val="00934941"/>
    <w:rsid w:val="00936C54"/>
    <w:rsid w:val="00940CA8"/>
    <w:rsid w:val="0094639A"/>
    <w:rsid w:val="00953E01"/>
    <w:rsid w:val="00956E80"/>
    <w:rsid w:val="0096175D"/>
    <w:rsid w:val="00962085"/>
    <w:rsid w:val="00965B04"/>
    <w:rsid w:val="00965E66"/>
    <w:rsid w:val="0096655C"/>
    <w:rsid w:val="009745E7"/>
    <w:rsid w:val="009779C8"/>
    <w:rsid w:val="00977FD8"/>
    <w:rsid w:val="00982DBB"/>
    <w:rsid w:val="00984740"/>
    <w:rsid w:val="009870A4"/>
    <w:rsid w:val="00987F35"/>
    <w:rsid w:val="009C1D1D"/>
    <w:rsid w:val="009C2FF7"/>
    <w:rsid w:val="009D1A5A"/>
    <w:rsid w:val="009D5713"/>
    <w:rsid w:val="009E053F"/>
    <w:rsid w:val="009E1EFC"/>
    <w:rsid w:val="009E779D"/>
    <w:rsid w:val="00A0089D"/>
    <w:rsid w:val="00A03B1A"/>
    <w:rsid w:val="00A31BB8"/>
    <w:rsid w:val="00A43506"/>
    <w:rsid w:val="00A53CEC"/>
    <w:rsid w:val="00A5689C"/>
    <w:rsid w:val="00A6033F"/>
    <w:rsid w:val="00A633D4"/>
    <w:rsid w:val="00A643E5"/>
    <w:rsid w:val="00A73838"/>
    <w:rsid w:val="00A7476A"/>
    <w:rsid w:val="00A90A6C"/>
    <w:rsid w:val="00AB0F81"/>
    <w:rsid w:val="00AB2959"/>
    <w:rsid w:val="00AB3D12"/>
    <w:rsid w:val="00AC167D"/>
    <w:rsid w:val="00AD4121"/>
    <w:rsid w:val="00AD53B0"/>
    <w:rsid w:val="00AD6BBB"/>
    <w:rsid w:val="00AE0498"/>
    <w:rsid w:val="00AE11A5"/>
    <w:rsid w:val="00AE5169"/>
    <w:rsid w:val="00AF48A8"/>
    <w:rsid w:val="00AF5506"/>
    <w:rsid w:val="00B00082"/>
    <w:rsid w:val="00B04382"/>
    <w:rsid w:val="00B05D62"/>
    <w:rsid w:val="00B1003F"/>
    <w:rsid w:val="00B12DEC"/>
    <w:rsid w:val="00B153C1"/>
    <w:rsid w:val="00B25020"/>
    <w:rsid w:val="00B25027"/>
    <w:rsid w:val="00B256FC"/>
    <w:rsid w:val="00B338F0"/>
    <w:rsid w:val="00B42A57"/>
    <w:rsid w:val="00B65D75"/>
    <w:rsid w:val="00B856C5"/>
    <w:rsid w:val="00B90376"/>
    <w:rsid w:val="00B90A01"/>
    <w:rsid w:val="00BA3694"/>
    <w:rsid w:val="00BA76D7"/>
    <w:rsid w:val="00BB4F30"/>
    <w:rsid w:val="00BB7A8D"/>
    <w:rsid w:val="00BD6034"/>
    <w:rsid w:val="00BE6794"/>
    <w:rsid w:val="00BF28F5"/>
    <w:rsid w:val="00C02804"/>
    <w:rsid w:val="00C3335A"/>
    <w:rsid w:val="00C34787"/>
    <w:rsid w:val="00C36521"/>
    <w:rsid w:val="00C55DCC"/>
    <w:rsid w:val="00C6166F"/>
    <w:rsid w:val="00C623E3"/>
    <w:rsid w:val="00C62CFA"/>
    <w:rsid w:val="00C679C8"/>
    <w:rsid w:val="00C72BD7"/>
    <w:rsid w:val="00C8543B"/>
    <w:rsid w:val="00CA039B"/>
    <w:rsid w:val="00CA321A"/>
    <w:rsid w:val="00CC4778"/>
    <w:rsid w:val="00CD0841"/>
    <w:rsid w:val="00CE0232"/>
    <w:rsid w:val="00D00AA9"/>
    <w:rsid w:val="00D03E97"/>
    <w:rsid w:val="00D06753"/>
    <w:rsid w:val="00D157DE"/>
    <w:rsid w:val="00D1717A"/>
    <w:rsid w:val="00D21626"/>
    <w:rsid w:val="00D36F32"/>
    <w:rsid w:val="00D40307"/>
    <w:rsid w:val="00D4424D"/>
    <w:rsid w:val="00D54619"/>
    <w:rsid w:val="00D63874"/>
    <w:rsid w:val="00D66974"/>
    <w:rsid w:val="00D75506"/>
    <w:rsid w:val="00D80514"/>
    <w:rsid w:val="00D82A26"/>
    <w:rsid w:val="00D8324F"/>
    <w:rsid w:val="00D8726A"/>
    <w:rsid w:val="00DA1AC8"/>
    <w:rsid w:val="00DB1A3D"/>
    <w:rsid w:val="00DB69FB"/>
    <w:rsid w:val="00DC3E4C"/>
    <w:rsid w:val="00DD363B"/>
    <w:rsid w:val="00DD6687"/>
    <w:rsid w:val="00DD694C"/>
    <w:rsid w:val="00DF0B40"/>
    <w:rsid w:val="00DF35A2"/>
    <w:rsid w:val="00DF704C"/>
    <w:rsid w:val="00DF785C"/>
    <w:rsid w:val="00DF78ED"/>
    <w:rsid w:val="00E00EE0"/>
    <w:rsid w:val="00E07468"/>
    <w:rsid w:val="00E20769"/>
    <w:rsid w:val="00E24B3E"/>
    <w:rsid w:val="00E35A82"/>
    <w:rsid w:val="00E37C99"/>
    <w:rsid w:val="00E40131"/>
    <w:rsid w:val="00E40809"/>
    <w:rsid w:val="00E460BB"/>
    <w:rsid w:val="00E47A91"/>
    <w:rsid w:val="00E5169C"/>
    <w:rsid w:val="00E51EF4"/>
    <w:rsid w:val="00E54517"/>
    <w:rsid w:val="00E627B6"/>
    <w:rsid w:val="00E631E9"/>
    <w:rsid w:val="00E633D6"/>
    <w:rsid w:val="00E654BD"/>
    <w:rsid w:val="00E70FF4"/>
    <w:rsid w:val="00E83391"/>
    <w:rsid w:val="00E83BCF"/>
    <w:rsid w:val="00E917A0"/>
    <w:rsid w:val="00E92308"/>
    <w:rsid w:val="00EA5580"/>
    <w:rsid w:val="00EB1D9E"/>
    <w:rsid w:val="00EB47A1"/>
    <w:rsid w:val="00EB642A"/>
    <w:rsid w:val="00EC0383"/>
    <w:rsid w:val="00ED0670"/>
    <w:rsid w:val="00ED10D2"/>
    <w:rsid w:val="00ED52B1"/>
    <w:rsid w:val="00EE0705"/>
    <w:rsid w:val="00EF5EDF"/>
    <w:rsid w:val="00F01EBE"/>
    <w:rsid w:val="00F07575"/>
    <w:rsid w:val="00F14638"/>
    <w:rsid w:val="00F2613B"/>
    <w:rsid w:val="00F31CF8"/>
    <w:rsid w:val="00F34D1D"/>
    <w:rsid w:val="00F45AF9"/>
    <w:rsid w:val="00F51E7E"/>
    <w:rsid w:val="00F5536A"/>
    <w:rsid w:val="00F65563"/>
    <w:rsid w:val="00F6581F"/>
    <w:rsid w:val="00F76123"/>
    <w:rsid w:val="00F963D5"/>
    <w:rsid w:val="00FA3742"/>
    <w:rsid w:val="00FC76C0"/>
    <w:rsid w:val="00FE1A90"/>
    <w:rsid w:val="00FE67A2"/>
    <w:rsid w:val="00FF0879"/>
    <w:rsid w:val="00FF48C3"/>
    <w:rsid w:val="00FF69C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D47FD"/>
  <w15:chartTrackingRefBased/>
  <w15:docId w15:val="{A15E37F3-83D8-4995-B213-DD60FA9D9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ordi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109"/>
    <w:pPr>
      <w:spacing w:after="120" w:line="264" w:lineRule="auto"/>
    </w:pPr>
  </w:style>
  <w:style w:type="paragraph" w:styleId="Heading1">
    <w:name w:val="heading 1"/>
    <w:basedOn w:val="Normal"/>
    <w:next w:val="Normal"/>
    <w:link w:val="Heading1Char"/>
    <w:uiPriority w:val="9"/>
    <w:qFormat/>
    <w:rsid w:val="00775109"/>
    <w:pPr>
      <w:keepNext/>
      <w:keepLines/>
      <w:spacing w:before="320" w:after="0" w:line="240" w:lineRule="auto"/>
      <w:outlineLvl w:val="0"/>
    </w:pPr>
    <w:rPr>
      <w:rFonts w:ascii="Calibri Light" w:hAnsi="Calibri Light" w:cs="Angsana New"/>
      <w:color w:val="2F5496"/>
      <w:sz w:val="32"/>
      <w:szCs w:val="32"/>
    </w:rPr>
  </w:style>
  <w:style w:type="paragraph" w:styleId="Heading2">
    <w:name w:val="heading 2"/>
    <w:basedOn w:val="Normal"/>
    <w:next w:val="Normal"/>
    <w:link w:val="Heading2Char"/>
    <w:uiPriority w:val="9"/>
    <w:semiHidden/>
    <w:unhideWhenUsed/>
    <w:qFormat/>
    <w:rsid w:val="00775109"/>
    <w:pPr>
      <w:keepNext/>
      <w:keepLines/>
      <w:spacing w:before="80" w:after="0" w:line="240" w:lineRule="auto"/>
      <w:outlineLvl w:val="1"/>
    </w:pPr>
    <w:rPr>
      <w:rFonts w:ascii="Calibri Light" w:hAnsi="Calibri Light" w:cs="Angsana New"/>
      <w:color w:val="404040"/>
      <w:sz w:val="28"/>
      <w:szCs w:val="28"/>
    </w:rPr>
  </w:style>
  <w:style w:type="paragraph" w:styleId="Heading3">
    <w:name w:val="heading 3"/>
    <w:basedOn w:val="Normal"/>
    <w:next w:val="Normal"/>
    <w:link w:val="Heading3Char"/>
    <w:uiPriority w:val="9"/>
    <w:semiHidden/>
    <w:unhideWhenUsed/>
    <w:qFormat/>
    <w:rsid w:val="00775109"/>
    <w:pPr>
      <w:keepNext/>
      <w:keepLines/>
      <w:spacing w:before="40" w:after="0" w:line="240" w:lineRule="auto"/>
      <w:outlineLvl w:val="2"/>
    </w:pPr>
    <w:rPr>
      <w:rFonts w:ascii="Calibri Light" w:hAnsi="Calibri Light" w:cs="Angsana New"/>
      <w:color w:val="44546A"/>
      <w:sz w:val="24"/>
      <w:szCs w:val="24"/>
    </w:rPr>
  </w:style>
  <w:style w:type="paragraph" w:styleId="Heading4">
    <w:name w:val="heading 4"/>
    <w:basedOn w:val="Normal"/>
    <w:next w:val="Normal"/>
    <w:link w:val="Heading4Char"/>
    <w:uiPriority w:val="9"/>
    <w:semiHidden/>
    <w:unhideWhenUsed/>
    <w:qFormat/>
    <w:rsid w:val="00775109"/>
    <w:pPr>
      <w:keepNext/>
      <w:keepLines/>
      <w:spacing w:before="40" w:after="0"/>
      <w:outlineLvl w:val="3"/>
    </w:pPr>
    <w:rPr>
      <w:rFonts w:ascii="Calibri Light" w:hAnsi="Calibri Light" w:cs="Angsana New"/>
      <w:sz w:val="22"/>
      <w:szCs w:val="22"/>
    </w:rPr>
  </w:style>
  <w:style w:type="paragraph" w:styleId="Heading5">
    <w:name w:val="heading 5"/>
    <w:basedOn w:val="Normal"/>
    <w:next w:val="Normal"/>
    <w:link w:val="Heading5Char"/>
    <w:uiPriority w:val="9"/>
    <w:semiHidden/>
    <w:unhideWhenUsed/>
    <w:qFormat/>
    <w:rsid w:val="00775109"/>
    <w:pPr>
      <w:keepNext/>
      <w:keepLines/>
      <w:spacing w:before="40" w:after="0"/>
      <w:outlineLvl w:val="4"/>
    </w:pPr>
    <w:rPr>
      <w:rFonts w:ascii="Calibri Light" w:hAnsi="Calibri Light" w:cs="Angsana New"/>
      <w:color w:val="44546A"/>
      <w:sz w:val="22"/>
      <w:szCs w:val="22"/>
    </w:rPr>
  </w:style>
  <w:style w:type="paragraph" w:styleId="Heading6">
    <w:name w:val="heading 6"/>
    <w:basedOn w:val="Normal"/>
    <w:next w:val="Normal"/>
    <w:link w:val="Heading6Char"/>
    <w:uiPriority w:val="9"/>
    <w:semiHidden/>
    <w:unhideWhenUsed/>
    <w:qFormat/>
    <w:rsid w:val="00775109"/>
    <w:pPr>
      <w:keepNext/>
      <w:keepLines/>
      <w:spacing w:before="40" w:after="0"/>
      <w:outlineLvl w:val="5"/>
    </w:pPr>
    <w:rPr>
      <w:rFonts w:ascii="Calibri Light" w:hAnsi="Calibri Light" w:cs="Angsana New"/>
      <w:i/>
      <w:iCs/>
      <w:color w:val="44546A"/>
      <w:sz w:val="21"/>
      <w:szCs w:val="21"/>
    </w:rPr>
  </w:style>
  <w:style w:type="paragraph" w:styleId="Heading7">
    <w:name w:val="heading 7"/>
    <w:basedOn w:val="Normal"/>
    <w:next w:val="Normal"/>
    <w:link w:val="Heading7Char"/>
    <w:uiPriority w:val="9"/>
    <w:semiHidden/>
    <w:unhideWhenUsed/>
    <w:qFormat/>
    <w:rsid w:val="00775109"/>
    <w:pPr>
      <w:keepNext/>
      <w:keepLines/>
      <w:spacing w:before="40" w:after="0"/>
      <w:outlineLvl w:val="6"/>
    </w:pPr>
    <w:rPr>
      <w:rFonts w:ascii="Calibri Light" w:hAnsi="Calibri Light" w:cs="Angsana New"/>
      <w:i/>
      <w:iCs/>
      <w:color w:val="1F3864"/>
      <w:sz w:val="21"/>
      <w:szCs w:val="21"/>
    </w:rPr>
  </w:style>
  <w:style w:type="paragraph" w:styleId="Heading8">
    <w:name w:val="heading 8"/>
    <w:basedOn w:val="Normal"/>
    <w:next w:val="Normal"/>
    <w:link w:val="Heading8Char"/>
    <w:uiPriority w:val="9"/>
    <w:semiHidden/>
    <w:unhideWhenUsed/>
    <w:qFormat/>
    <w:rsid w:val="00775109"/>
    <w:pPr>
      <w:keepNext/>
      <w:keepLines/>
      <w:spacing w:before="40" w:after="0"/>
      <w:outlineLvl w:val="7"/>
    </w:pPr>
    <w:rPr>
      <w:rFonts w:ascii="Calibri Light" w:hAnsi="Calibri Light" w:cs="Angsana New"/>
      <w:b/>
      <w:bCs/>
      <w:color w:val="44546A"/>
    </w:rPr>
  </w:style>
  <w:style w:type="paragraph" w:styleId="Heading9">
    <w:name w:val="heading 9"/>
    <w:basedOn w:val="Normal"/>
    <w:next w:val="Normal"/>
    <w:link w:val="Heading9Char"/>
    <w:uiPriority w:val="9"/>
    <w:semiHidden/>
    <w:unhideWhenUsed/>
    <w:qFormat/>
    <w:rsid w:val="00775109"/>
    <w:pPr>
      <w:keepNext/>
      <w:keepLines/>
      <w:spacing w:before="40" w:after="0"/>
      <w:outlineLvl w:val="8"/>
    </w:pPr>
    <w:rPr>
      <w:rFonts w:ascii="Calibri Light" w:hAnsi="Calibri Light" w:cs="Angsana New"/>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590"/>
    <w:pPr>
      <w:tabs>
        <w:tab w:val="center" w:pos="4680"/>
        <w:tab w:val="right" w:pos="9360"/>
      </w:tabs>
    </w:pPr>
  </w:style>
  <w:style w:type="character" w:customStyle="1" w:styleId="HeaderChar">
    <w:name w:val="Header Char"/>
    <w:basedOn w:val="DefaultParagraphFont"/>
    <w:link w:val="Header"/>
    <w:uiPriority w:val="99"/>
    <w:rsid w:val="007E4590"/>
  </w:style>
  <w:style w:type="paragraph" w:styleId="Footer">
    <w:name w:val="footer"/>
    <w:basedOn w:val="Normal"/>
    <w:link w:val="FooterChar"/>
    <w:uiPriority w:val="99"/>
    <w:unhideWhenUsed/>
    <w:rsid w:val="007E4590"/>
    <w:pPr>
      <w:tabs>
        <w:tab w:val="center" w:pos="4680"/>
        <w:tab w:val="right" w:pos="9360"/>
      </w:tabs>
    </w:pPr>
  </w:style>
  <w:style w:type="character" w:customStyle="1" w:styleId="FooterChar">
    <w:name w:val="Footer Char"/>
    <w:basedOn w:val="DefaultParagraphFont"/>
    <w:link w:val="Footer"/>
    <w:uiPriority w:val="99"/>
    <w:rsid w:val="007E4590"/>
  </w:style>
  <w:style w:type="paragraph" w:styleId="ListParagraph">
    <w:name w:val="List Paragraph"/>
    <w:basedOn w:val="Normal"/>
    <w:uiPriority w:val="34"/>
    <w:qFormat/>
    <w:rsid w:val="00521748"/>
    <w:pPr>
      <w:ind w:left="720"/>
      <w:contextualSpacing/>
    </w:pPr>
    <w:rPr>
      <w:szCs w:val="25"/>
    </w:rPr>
  </w:style>
  <w:style w:type="table" w:styleId="TableGrid">
    <w:name w:val="Table Grid"/>
    <w:basedOn w:val="TableNormal"/>
    <w:uiPriority w:val="39"/>
    <w:rsid w:val="00521748"/>
    <w:pPr>
      <w:widowControl w:val="0"/>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5109"/>
  </w:style>
  <w:style w:type="paragraph" w:customStyle="1" w:styleId="Default">
    <w:name w:val="Default"/>
    <w:rsid w:val="00521748"/>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1"/>
    <w:rsid w:val="00147C88"/>
    <w:pPr>
      <w:ind w:left="828"/>
    </w:pPr>
    <w:rPr>
      <w:rFonts w:ascii="Arial" w:eastAsia="Arial" w:hAnsi="Arial"/>
      <w:sz w:val="24"/>
      <w:szCs w:val="24"/>
    </w:rPr>
  </w:style>
  <w:style w:type="character" w:customStyle="1" w:styleId="BodyTextChar">
    <w:name w:val="Body Text Char"/>
    <w:link w:val="BodyText"/>
    <w:uiPriority w:val="1"/>
    <w:rsid w:val="00147C88"/>
    <w:rPr>
      <w:rFonts w:ascii="Arial" w:eastAsia="Arial" w:hAnsi="Arial"/>
      <w:sz w:val="24"/>
      <w:szCs w:val="24"/>
      <w:lang w:bidi="ar-SA"/>
    </w:rPr>
  </w:style>
  <w:style w:type="table" w:customStyle="1" w:styleId="TableGrid1">
    <w:name w:val="Table Grid1"/>
    <w:basedOn w:val="TableNormal"/>
    <w:next w:val="TableGrid"/>
    <w:uiPriority w:val="39"/>
    <w:rsid w:val="00147C88"/>
    <w:pPr>
      <w:widowControl w:val="0"/>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147C88"/>
  </w:style>
  <w:style w:type="character" w:styleId="CommentReference">
    <w:name w:val="annotation reference"/>
    <w:uiPriority w:val="99"/>
    <w:semiHidden/>
    <w:unhideWhenUsed/>
    <w:rsid w:val="00FF48C3"/>
    <w:rPr>
      <w:sz w:val="16"/>
      <w:szCs w:val="16"/>
    </w:rPr>
  </w:style>
  <w:style w:type="paragraph" w:styleId="CommentText">
    <w:name w:val="annotation text"/>
    <w:basedOn w:val="Normal"/>
    <w:link w:val="CommentTextChar"/>
    <w:uiPriority w:val="99"/>
    <w:unhideWhenUsed/>
    <w:rsid w:val="00FF48C3"/>
  </w:style>
  <w:style w:type="character" w:customStyle="1" w:styleId="CommentTextChar">
    <w:name w:val="Comment Text Char"/>
    <w:link w:val="CommentText"/>
    <w:uiPriority w:val="99"/>
    <w:rsid w:val="00FF48C3"/>
    <w:rPr>
      <w:sz w:val="20"/>
      <w:szCs w:val="20"/>
      <w:lang w:bidi="ar-SA"/>
    </w:rPr>
  </w:style>
  <w:style w:type="paragraph" w:styleId="CommentSubject">
    <w:name w:val="annotation subject"/>
    <w:basedOn w:val="CommentText"/>
    <w:next w:val="CommentText"/>
    <w:link w:val="CommentSubjectChar"/>
    <w:uiPriority w:val="99"/>
    <w:semiHidden/>
    <w:unhideWhenUsed/>
    <w:rsid w:val="00FF48C3"/>
    <w:rPr>
      <w:b/>
      <w:bCs/>
    </w:rPr>
  </w:style>
  <w:style w:type="character" w:customStyle="1" w:styleId="CommentSubjectChar">
    <w:name w:val="Comment Subject Char"/>
    <w:link w:val="CommentSubject"/>
    <w:uiPriority w:val="99"/>
    <w:semiHidden/>
    <w:rsid w:val="00FF48C3"/>
    <w:rPr>
      <w:b/>
      <w:bCs/>
      <w:sz w:val="20"/>
      <w:szCs w:val="20"/>
      <w:lang w:bidi="ar-SA"/>
    </w:rPr>
  </w:style>
  <w:style w:type="paragraph" w:styleId="BalloonText">
    <w:name w:val="Balloon Text"/>
    <w:basedOn w:val="Normal"/>
    <w:link w:val="BalloonTextChar"/>
    <w:uiPriority w:val="99"/>
    <w:semiHidden/>
    <w:unhideWhenUsed/>
    <w:rsid w:val="00FF48C3"/>
    <w:rPr>
      <w:rFonts w:ascii="Segoe UI" w:hAnsi="Segoe UI" w:cs="Segoe UI"/>
      <w:sz w:val="18"/>
      <w:szCs w:val="18"/>
    </w:rPr>
  </w:style>
  <w:style w:type="character" w:customStyle="1" w:styleId="BalloonTextChar">
    <w:name w:val="Balloon Text Char"/>
    <w:link w:val="BalloonText"/>
    <w:uiPriority w:val="99"/>
    <w:semiHidden/>
    <w:rsid w:val="00FF48C3"/>
    <w:rPr>
      <w:rFonts w:ascii="Segoe UI" w:hAnsi="Segoe UI" w:cs="Segoe UI"/>
      <w:sz w:val="18"/>
      <w:szCs w:val="18"/>
      <w:lang w:bidi="ar-SA"/>
    </w:rPr>
  </w:style>
  <w:style w:type="table" w:customStyle="1" w:styleId="TableGrid2">
    <w:name w:val="Table Grid2"/>
    <w:basedOn w:val="TableNormal"/>
    <w:next w:val="TableGrid"/>
    <w:uiPriority w:val="39"/>
    <w:rsid w:val="00E460BB"/>
    <w:pPr>
      <w:widowControl w:val="0"/>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460BB"/>
    <w:pPr>
      <w:widowControl w:val="0"/>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F14638"/>
    <w:rPr>
      <w:color w:val="808080"/>
    </w:rPr>
  </w:style>
  <w:style w:type="character" w:customStyle="1" w:styleId="Style1">
    <w:name w:val="Style1"/>
    <w:uiPriority w:val="1"/>
    <w:rsid w:val="00F14638"/>
    <w:rPr>
      <w:rFonts w:ascii="TH SarabunPSK" w:hAnsi="TH SarabunPSK"/>
      <w:sz w:val="24"/>
    </w:rPr>
  </w:style>
  <w:style w:type="character" w:customStyle="1" w:styleId="Style2">
    <w:name w:val="Style2"/>
    <w:uiPriority w:val="1"/>
    <w:rsid w:val="00B25020"/>
    <w:rPr>
      <w:rFonts w:ascii="TH SarabunPSK" w:hAnsi="TH SarabunPSK"/>
      <w:sz w:val="24"/>
    </w:rPr>
  </w:style>
  <w:style w:type="character" w:customStyle="1" w:styleId="Style3">
    <w:name w:val="Style3"/>
    <w:uiPriority w:val="1"/>
    <w:rsid w:val="006D3E05"/>
    <w:rPr>
      <w:rFonts w:ascii="TH SarabunPSK" w:hAnsi="TH SarabunPSK"/>
      <w:sz w:val="24"/>
    </w:rPr>
  </w:style>
  <w:style w:type="character" w:customStyle="1" w:styleId="Style4">
    <w:name w:val="Style4"/>
    <w:uiPriority w:val="1"/>
    <w:rsid w:val="00CD0841"/>
    <w:rPr>
      <w:rFonts w:ascii="TH SarabunPSK" w:hAnsi="TH SarabunPSK" w:cs="TH SarabunPSK"/>
      <w:b w:val="0"/>
      <w:bCs w:val="0"/>
      <w:i w:val="0"/>
      <w:iCs w:val="0"/>
      <w:sz w:val="24"/>
      <w:szCs w:val="24"/>
      <w:u w:val="dotted"/>
    </w:rPr>
  </w:style>
  <w:style w:type="character" w:customStyle="1" w:styleId="Style5">
    <w:name w:val="Style5"/>
    <w:uiPriority w:val="1"/>
    <w:rsid w:val="000B2DDD"/>
    <w:rPr>
      <w:rFonts w:ascii="TH SarabunPSK" w:hAnsi="TH SarabunPSK"/>
      <w:sz w:val="24"/>
    </w:rPr>
  </w:style>
  <w:style w:type="character" w:customStyle="1" w:styleId="Style6">
    <w:name w:val="Style6"/>
    <w:uiPriority w:val="1"/>
    <w:rsid w:val="00934941"/>
    <w:rPr>
      <w:rFonts w:ascii="TH SarabunPSK" w:hAnsi="TH SarabunPSK"/>
      <w:sz w:val="24"/>
    </w:rPr>
  </w:style>
  <w:style w:type="character" w:customStyle="1" w:styleId="Heading1Char">
    <w:name w:val="Heading 1 Char"/>
    <w:link w:val="Heading1"/>
    <w:uiPriority w:val="9"/>
    <w:rsid w:val="00775109"/>
    <w:rPr>
      <w:rFonts w:ascii="Calibri Light" w:eastAsia="Times New Roman" w:hAnsi="Calibri Light" w:cs="Angsana New"/>
      <w:color w:val="2F5496"/>
      <w:sz w:val="32"/>
      <w:szCs w:val="32"/>
    </w:rPr>
  </w:style>
  <w:style w:type="character" w:customStyle="1" w:styleId="Heading2Char">
    <w:name w:val="Heading 2 Char"/>
    <w:link w:val="Heading2"/>
    <w:uiPriority w:val="9"/>
    <w:semiHidden/>
    <w:rsid w:val="00775109"/>
    <w:rPr>
      <w:rFonts w:ascii="Calibri Light" w:eastAsia="Times New Roman" w:hAnsi="Calibri Light" w:cs="Angsana New"/>
      <w:color w:val="404040"/>
      <w:sz w:val="28"/>
      <w:szCs w:val="28"/>
    </w:rPr>
  </w:style>
  <w:style w:type="character" w:customStyle="1" w:styleId="Heading3Char">
    <w:name w:val="Heading 3 Char"/>
    <w:link w:val="Heading3"/>
    <w:uiPriority w:val="9"/>
    <w:semiHidden/>
    <w:rsid w:val="00775109"/>
    <w:rPr>
      <w:rFonts w:ascii="Calibri Light" w:eastAsia="Times New Roman" w:hAnsi="Calibri Light" w:cs="Angsana New"/>
      <w:color w:val="44546A"/>
      <w:sz w:val="24"/>
      <w:szCs w:val="24"/>
    </w:rPr>
  </w:style>
  <w:style w:type="character" w:customStyle="1" w:styleId="Heading4Char">
    <w:name w:val="Heading 4 Char"/>
    <w:link w:val="Heading4"/>
    <w:uiPriority w:val="9"/>
    <w:semiHidden/>
    <w:rsid w:val="00775109"/>
    <w:rPr>
      <w:rFonts w:ascii="Calibri Light" w:eastAsia="Times New Roman" w:hAnsi="Calibri Light" w:cs="Angsana New"/>
      <w:sz w:val="22"/>
      <w:szCs w:val="22"/>
    </w:rPr>
  </w:style>
  <w:style w:type="character" w:customStyle="1" w:styleId="Heading5Char">
    <w:name w:val="Heading 5 Char"/>
    <w:link w:val="Heading5"/>
    <w:uiPriority w:val="9"/>
    <w:semiHidden/>
    <w:rsid w:val="00775109"/>
    <w:rPr>
      <w:rFonts w:ascii="Calibri Light" w:eastAsia="Times New Roman" w:hAnsi="Calibri Light" w:cs="Angsana New"/>
      <w:color w:val="44546A"/>
      <w:sz w:val="22"/>
      <w:szCs w:val="22"/>
    </w:rPr>
  </w:style>
  <w:style w:type="character" w:customStyle="1" w:styleId="Heading6Char">
    <w:name w:val="Heading 6 Char"/>
    <w:link w:val="Heading6"/>
    <w:uiPriority w:val="9"/>
    <w:semiHidden/>
    <w:rsid w:val="00775109"/>
    <w:rPr>
      <w:rFonts w:ascii="Calibri Light" w:eastAsia="Times New Roman" w:hAnsi="Calibri Light" w:cs="Angsana New"/>
      <w:i/>
      <w:iCs/>
      <w:color w:val="44546A"/>
      <w:sz w:val="21"/>
      <w:szCs w:val="21"/>
    </w:rPr>
  </w:style>
  <w:style w:type="character" w:customStyle="1" w:styleId="Heading7Char">
    <w:name w:val="Heading 7 Char"/>
    <w:link w:val="Heading7"/>
    <w:uiPriority w:val="9"/>
    <w:semiHidden/>
    <w:rsid w:val="00775109"/>
    <w:rPr>
      <w:rFonts w:ascii="Calibri Light" w:eastAsia="Times New Roman" w:hAnsi="Calibri Light" w:cs="Angsana New"/>
      <w:i/>
      <w:iCs/>
      <w:color w:val="1F3864"/>
      <w:sz w:val="21"/>
      <w:szCs w:val="21"/>
    </w:rPr>
  </w:style>
  <w:style w:type="character" w:customStyle="1" w:styleId="Heading8Char">
    <w:name w:val="Heading 8 Char"/>
    <w:link w:val="Heading8"/>
    <w:uiPriority w:val="9"/>
    <w:semiHidden/>
    <w:rsid w:val="00775109"/>
    <w:rPr>
      <w:rFonts w:ascii="Calibri Light" w:eastAsia="Times New Roman" w:hAnsi="Calibri Light" w:cs="Angsana New"/>
      <w:b/>
      <w:bCs/>
      <w:color w:val="44546A"/>
    </w:rPr>
  </w:style>
  <w:style w:type="character" w:customStyle="1" w:styleId="Heading9Char">
    <w:name w:val="Heading 9 Char"/>
    <w:link w:val="Heading9"/>
    <w:uiPriority w:val="9"/>
    <w:semiHidden/>
    <w:rsid w:val="00775109"/>
    <w:rPr>
      <w:rFonts w:ascii="Calibri Light" w:eastAsia="Times New Roman" w:hAnsi="Calibri Light" w:cs="Angsana New"/>
      <w:b/>
      <w:bCs/>
      <w:i/>
      <w:iCs/>
      <w:color w:val="44546A"/>
    </w:rPr>
  </w:style>
  <w:style w:type="paragraph" w:styleId="Caption">
    <w:name w:val="caption"/>
    <w:basedOn w:val="Normal"/>
    <w:next w:val="Normal"/>
    <w:uiPriority w:val="35"/>
    <w:semiHidden/>
    <w:unhideWhenUsed/>
    <w:qFormat/>
    <w:rsid w:val="00775109"/>
    <w:pPr>
      <w:spacing w:line="240" w:lineRule="auto"/>
    </w:pPr>
    <w:rPr>
      <w:b/>
      <w:bCs/>
      <w:smallCaps/>
      <w:color w:val="595959"/>
      <w:spacing w:val="6"/>
    </w:rPr>
  </w:style>
  <w:style w:type="paragraph" w:styleId="Title">
    <w:name w:val="Title"/>
    <w:basedOn w:val="Normal"/>
    <w:next w:val="Normal"/>
    <w:link w:val="TitleChar"/>
    <w:uiPriority w:val="10"/>
    <w:qFormat/>
    <w:rsid w:val="00775109"/>
    <w:pPr>
      <w:spacing w:after="0" w:line="240" w:lineRule="auto"/>
      <w:contextualSpacing/>
    </w:pPr>
    <w:rPr>
      <w:rFonts w:ascii="Calibri Light" w:hAnsi="Calibri Light" w:cs="Angsana New"/>
      <w:color w:val="4472C4"/>
      <w:spacing w:val="-10"/>
      <w:sz w:val="56"/>
      <w:szCs w:val="56"/>
    </w:rPr>
  </w:style>
  <w:style w:type="character" w:customStyle="1" w:styleId="TitleChar">
    <w:name w:val="Title Char"/>
    <w:link w:val="Title"/>
    <w:uiPriority w:val="10"/>
    <w:rsid w:val="00775109"/>
    <w:rPr>
      <w:rFonts w:ascii="Calibri Light" w:eastAsia="Times New Roman" w:hAnsi="Calibri Light" w:cs="Angsana New"/>
      <w:color w:val="4472C4"/>
      <w:spacing w:val="-10"/>
      <w:sz w:val="56"/>
      <w:szCs w:val="56"/>
    </w:rPr>
  </w:style>
  <w:style w:type="paragraph" w:styleId="Subtitle">
    <w:name w:val="Subtitle"/>
    <w:basedOn w:val="Normal"/>
    <w:next w:val="Normal"/>
    <w:link w:val="SubtitleChar"/>
    <w:uiPriority w:val="11"/>
    <w:qFormat/>
    <w:rsid w:val="00775109"/>
    <w:pPr>
      <w:numPr>
        <w:ilvl w:val="1"/>
      </w:numPr>
      <w:spacing w:line="240" w:lineRule="auto"/>
    </w:pPr>
    <w:rPr>
      <w:rFonts w:ascii="Calibri Light" w:hAnsi="Calibri Light" w:cs="Angsana New"/>
      <w:sz w:val="24"/>
      <w:szCs w:val="24"/>
    </w:rPr>
  </w:style>
  <w:style w:type="character" w:customStyle="1" w:styleId="SubtitleChar">
    <w:name w:val="Subtitle Char"/>
    <w:link w:val="Subtitle"/>
    <w:uiPriority w:val="11"/>
    <w:rsid w:val="00775109"/>
    <w:rPr>
      <w:rFonts w:ascii="Calibri Light" w:eastAsia="Times New Roman" w:hAnsi="Calibri Light" w:cs="Angsana New"/>
      <w:sz w:val="24"/>
      <w:szCs w:val="24"/>
    </w:rPr>
  </w:style>
  <w:style w:type="character" w:styleId="Strong">
    <w:name w:val="Strong"/>
    <w:uiPriority w:val="22"/>
    <w:qFormat/>
    <w:rsid w:val="00775109"/>
    <w:rPr>
      <w:b/>
      <w:bCs/>
    </w:rPr>
  </w:style>
  <w:style w:type="character" w:styleId="Emphasis">
    <w:name w:val="Emphasis"/>
    <w:uiPriority w:val="20"/>
    <w:qFormat/>
    <w:rsid w:val="00775109"/>
    <w:rPr>
      <w:i/>
      <w:iCs/>
    </w:rPr>
  </w:style>
  <w:style w:type="paragraph" w:styleId="Quote">
    <w:name w:val="Quote"/>
    <w:basedOn w:val="Normal"/>
    <w:next w:val="Normal"/>
    <w:link w:val="QuoteChar"/>
    <w:uiPriority w:val="29"/>
    <w:qFormat/>
    <w:rsid w:val="00775109"/>
    <w:pPr>
      <w:spacing w:before="160"/>
      <w:ind w:left="720" w:right="720"/>
    </w:pPr>
    <w:rPr>
      <w:i/>
      <w:iCs/>
      <w:color w:val="404040"/>
    </w:rPr>
  </w:style>
  <w:style w:type="character" w:customStyle="1" w:styleId="QuoteChar">
    <w:name w:val="Quote Char"/>
    <w:link w:val="Quote"/>
    <w:uiPriority w:val="29"/>
    <w:rsid w:val="00775109"/>
    <w:rPr>
      <w:i/>
      <w:iCs/>
      <w:color w:val="404040"/>
    </w:rPr>
  </w:style>
  <w:style w:type="paragraph" w:styleId="IntenseQuote">
    <w:name w:val="Intense Quote"/>
    <w:basedOn w:val="Normal"/>
    <w:next w:val="Normal"/>
    <w:link w:val="IntenseQuoteChar"/>
    <w:uiPriority w:val="30"/>
    <w:qFormat/>
    <w:rsid w:val="00775109"/>
    <w:pPr>
      <w:pBdr>
        <w:left w:val="single" w:sz="18" w:space="12" w:color="4472C4"/>
      </w:pBdr>
      <w:spacing w:before="100" w:beforeAutospacing="1" w:line="300" w:lineRule="auto"/>
      <w:ind w:left="1224" w:right="1224"/>
    </w:pPr>
    <w:rPr>
      <w:rFonts w:ascii="Calibri Light" w:hAnsi="Calibri Light" w:cs="Angsana New"/>
      <w:color w:val="4472C4"/>
      <w:sz w:val="28"/>
      <w:szCs w:val="28"/>
    </w:rPr>
  </w:style>
  <w:style w:type="character" w:customStyle="1" w:styleId="IntenseQuoteChar">
    <w:name w:val="Intense Quote Char"/>
    <w:link w:val="IntenseQuote"/>
    <w:uiPriority w:val="30"/>
    <w:rsid w:val="00775109"/>
    <w:rPr>
      <w:rFonts w:ascii="Calibri Light" w:eastAsia="Times New Roman" w:hAnsi="Calibri Light" w:cs="Angsana New"/>
      <w:color w:val="4472C4"/>
      <w:sz w:val="28"/>
      <w:szCs w:val="28"/>
    </w:rPr>
  </w:style>
  <w:style w:type="character" w:styleId="SubtleEmphasis">
    <w:name w:val="Subtle Emphasis"/>
    <w:uiPriority w:val="19"/>
    <w:qFormat/>
    <w:rsid w:val="00775109"/>
    <w:rPr>
      <w:i/>
      <w:iCs/>
      <w:color w:val="404040"/>
    </w:rPr>
  </w:style>
  <w:style w:type="character" w:styleId="IntenseEmphasis">
    <w:name w:val="Intense Emphasis"/>
    <w:uiPriority w:val="21"/>
    <w:qFormat/>
    <w:rsid w:val="00775109"/>
    <w:rPr>
      <w:b/>
      <w:bCs/>
      <w:i/>
      <w:iCs/>
    </w:rPr>
  </w:style>
  <w:style w:type="character" w:styleId="SubtleReference">
    <w:name w:val="Subtle Reference"/>
    <w:uiPriority w:val="31"/>
    <w:qFormat/>
    <w:rsid w:val="00775109"/>
    <w:rPr>
      <w:smallCaps/>
      <w:color w:val="404040"/>
      <w:u w:val="single" w:color="7F7F7F"/>
    </w:rPr>
  </w:style>
  <w:style w:type="character" w:styleId="IntenseReference">
    <w:name w:val="Intense Reference"/>
    <w:uiPriority w:val="32"/>
    <w:qFormat/>
    <w:rsid w:val="00775109"/>
    <w:rPr>
      <w:b/>
      <w:bCs/>
      <w:smallCaps/>
      <w:spacing w:val="5"/>
      <w:u w:val="single"/>
    </w:rPr>
  </w:style>
  <w:style w:type="character" w:styleId="BookTitle">
    <w:name w:val="Book Title"/>
    <w:uiPriority w:val="33"/>
    <w:qFormat/>
    <w:rsid w:val="00775109"/>
    <w:rPr>
      <w:b/>
      <w:bCs/>
      <w:smallCaps/>
    </w:rPr>
  </w:style>
  <w:style w:type="paragraph" w:styleId="TOCHeading">
    <w:name w:val="TOC Heading"/>
    <w:basedOn w:val="Heading1"/>
    <w:next w:val="Normal"/>
    <w:uiPriority w:val="39"/>
    <w:semiHidden/>
    <w:unhideWhenUsed/>
    <w:qFormat/>
    <w:rsid w:val="00775109"/>
    <w:pPr>
      <w:outlineLvl w:val="9"/>
    </w:pPr>
  </w:style>
  <w:style w:type="table" w:customStyle="1" w:styleId="TableGrid4">
    <w:name w:val="Table Grid4"/>
    <w:basedOn w:val="TableNormal"/>
    <w:next w:val="TableGrid"/>
    <w:uiPriority w:val="39"/>
    <w:rsid w:val="00884F2A"/>
    <w:rPr>
      <w:rFonts w:eastAsia="Calibr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
    <w:name w:val="Style7"/>
    <w:basedOn w:val="DefaultParagraphFont"/>
    <w:uiPriority w:val="1"/>
    <w:rsid w:val="0047611B"/>
    <w:rPr>
      <w:rFonts w:ascii="TH SarabunPSK" w:hAnsi="TH SarabunPSK"/>
      <w:color w:val="000000" w:themeColor="text1"/>
      <w:sz w:val="22"/>
      <w:u w:val="single"/>
    </w:rPr>
  </w:style>
  <w:style w:type="character" w:customStyle="1" w:styleId="Style8">
    <w:name w:val="Style8"/>
    <w:basedOn w:val="Style7"/>
    <w:uiPriority w:val="1"/>
    <w:rsid w:val="0047611B"/>
    <w:rPr>
      <w:rFonts w:ascii="TH SarabunPSK" w:hAnsi="TH SarabunPSK"/>
      <w:color w:val="000000" w:themeColor="text1"/>
      <w:sz w:val="24"/>
      <w:u w:val="single"/>
    </w:rPr>
  </w:style>
  <w:style w:type="character" w:customStyle="1" w:styleId="THSarabun12pt">
    <w:name w:val="THSarabun 12pt"/>
    <w:basedOn w:val="DefaultParagraphFont"/>
    <w:uiPriority w:val="1"/>
    <w:qFormat/>
    <w:rsid w:val="001E2563"/>
    <w:rPr>
      <w:rFonts w:ascii="TH SarabunPSK" w:hAnsi="TH SarabunPSK"/>
      <w:sz w:val="24"/>
    </w:rPr>
  </w:style>
  <w:style w:type="character" w:customStyle="1" w:styleId="THSarabun12ptbold">
    <w:name w:val="THSarabun 12pt bold"/>
    <w:basedOn w:val="DefaultParagraphFont"/>
    <w:uiPriority w:val="1"/>
    <w:qFormat/>
    <w:rsid w:val="001E2563"/>
    <w:rPr>
      <w:rFonts w:ascii="TH SarabunPSK" w:hAnsi="TH SarabunPSK"/>
      <w:b/>
      <w:sz w:val="24"/>
    </w:rPr>
  </w:style>
  <w:style w:type="paragraph" w:styleId="Revision">
    <w:name w:val="Revision"/>
    <w:hidden/>
    <w:uiPriority w:val="99"/>
    <w:semiHidden/>
    <w:rsid w:val="00FF69CB"/>
    <w:rPr>
      <w:szCs w:val="25"/>
    </w:rPr>
  </w:style>
  <w:style w:type="character" w:customStyle="1" w:styleId="PRADropdownListformat">
    <w:name w:val="PRA_Drop down List format"/>
    <w:basedOn w:val="DefaultParagraphFont"/>
    <w:uiPriority w:val="1"/>
    <w:qFormat/>
    <w:rsid w:val="00214DE6"/>
    <w:rPr>
      <w:rFonts w:ascii="Calibri" w:eastAsia="Calibri" w:hAnsi="Calibri" w:cs="Calibri"/>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D8FE650-F837-40A7-BF52-4ACFE3AEE02D}"/>
      </w:docPartPr>
      <w:docPartBody>
        <w:p w:rsidR="00D43B47" w:rsidRDefault="00CB1A70">
          <w:r w:rsidRPr="009206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70"/>
    <w:rsid w:val="00181558"/>
    <w:rsid w:val="0018334F"/>
    <w:rsid w:val="002E65AA"/>
    <w:rsid w:val="003A73FA"/>
    <w:rsid w:val="006B3749"/>
    <w:rsid w:val="00705121"/>
    <w:rsid w:val="0080644A"/>
    <w:rsid w:val="00B23BED"/>
    <w:rsid w:val="00CB1A70"/>
    <w:rsid w:val="00D43B47"/>
    <w:rsid w:val="00DF152D"/>
    <w:rsid w:val="00E35A82"/>
    <w:rsid w:val="00FA123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34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5d92aa-3e32-4e95-9f1b-091948282a19">
      <Terms xmlns="http://schemas.microsoft.com/office/infopath/2007/PartnerControls"/>
    </lcf76f155ced4ddcb4097134ff3c332f>
    <TaxCatchAll xmlns="48e438bd-7506-4314-aee3-7073b8f446d4" xsi:nil="true"/>
    <CreateDate xmlns="295d92aa-3e32-4e95-9f1b-091948282a19">2023-10-26T07:59:06+00:00</CreateDate>
    <Linkto xmlns="295d92aa-3e32-4e95-9f1b-091948282a19">
      <Url xsi:nil="true"/>
      <Description xsi:nil="true"/>
    </Linkto>
    <Status xmlns="295d92aa-3e32-4e95-9f1b-091948282a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เอกสาร" ma:contentTypeID="0x010100D2FB8CBB52776E4AA4362ACA2EE706A8" ma:contentTypeVersion="22" ma:contentTypeDescription="สร้างเอกสารใหม่" ma:contentTypeScope="" ma:versionID="25b2772b2878186d639d5cf55977e059">
  <xsd:schema xmlns:xsd="http://www.w3.org/2001/XMLSchema" xmlns:xs="http://www.w3.org/2001/XMLSchema" xmlns:p="http://schemas.microsoft.com/office/2006/metadata/properties" xmlns:ns2="295d92aa-3e32-4e95-9f1b-091948282a19" xmlns:ns3="48e438bd-7506-4314-aee3-7073b8f446d4" targetNamespace="http://schemas.microsoft.com/office/2006/metadata/properties" ma:root="true" ma:fieldsID="d1604de7bc10069a2891a95d26084ef9" ns2:_="" ns3:_="">
    <xsd:import namespace="295d92aa-3e32-4e95-9f1b-091948282a19"/>
    <xsd:import namespace="48e438bd-7506-4314-aee3-7073b8f446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CreateDate" minOccurs="0"/>
                <xsd:element ref="ns2:MediaServiceSearchProperties" minOccurs="0"/>
                <xsd:element ref="ns2:Status" minOccurs="0"/>
                <xsd:element ref="ns2:Link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d92aa-3e32-4e95-9f1b-091948282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แท็กรูป" ma:readOnly="false" ma:fieldId="{5cf76f15-5ced-4ddc-b409-7134ff3c332f}" ma:taxonomyMulti="true" ma:sspId="26718a3c-1ae5-4543-a4e0-1f6d0598e34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reateDate" ma:index="25" nillable="true" ma:displayName="Date Modified" ma:default="[today]" ma:format="DateTime" ma:internalName="CreateDat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format="Dropdown" ma:internalName="Status">
      <xsd:simpleType>
        <xsd:restriction base="dms:Choice">
          <xsd:enumeration value="Valid"/>
          <xsd:enumeration value="Archived"/>
        </xsd:restriction>
      </xsd:simpleType>
    </xsd:element>
    <xsd:element name="Linkto" ma:index="28" nillable="true" ma:displayName="Link to" ma:format="Hyperlink" ma:internalName="Linkto">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438bd-7506-4314-aee3-7073b8f446d4" elementFormDefault="qualified">
    <xsd:import namespace="http://schemas.microsoft.com/office/2006/documentManagement/types"/>
    <xsd:import namespace="http://schemas.microsoft.com/office/infopath/2007/PartnerControls"/>
    <xsd:element name="SharedWithUsers" ma:index="16" nillable="true" ma:displayName="แชร์กับ"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แชร์พร้อมกับรายละเอียด" ma:internalName="SharedWithDetails" ma:readOnly="true">
      <xsd:simpleType>
        <xsd:restriction base="dms:Note">
          <xsd:maxLength value="255"/>
        </xsd:restriction>
      </xsd:simpleType>
    </xsd:element>
    <xsd:element name="TaxCatchAll" ma:index="21" nillable="true" ma:displayName="Taxonomy Catch All Column" ma:hidden="true" ma:list="{f999dc7e-b8f6-4a37-853c-067511f55b62}" ma:internalName="TaxCatchAll" ma:showField="CatchAllData" ma:web="48e438bd-7506-4314-aee3-7073b8f446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ชนิดเนื้อหา"/>
        <xsd:element ref="dc:title" minOccurs="0" maxOccurs="1" ma:index="4" ma:displayName="ชื่อเรื่อง"/>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B5AE96-1DA0-4DEC-A5E5-0C499F184610}">
  <ds:schemaRefs>
    <ds:schemaRef ds:uri="http://schemas.microsoft.com/office/2006/metadata/properties"/>
    <ds:schemaRef ds:uri="http://schemas.microsoft.com/office/infopath/2007/PartnerControls"/>
    <ds:schemaRef ds:uri="295d92aa-3e32-4e95-9f1b-091948282a19"/>
    <ds:schemaRef ds:uri="48e438bd-7506-4314-aee3-7073b8f446d4"/>
  </ds:schemaRefs>
</ds:datastoreItem>
</file>

<file path=customXml/itemProps2.xml><?xml version="1.0" encoding="utf-8"?>
<ds:datastoreItem xmlns:ds="http://schemas.openxmlformats.org/officeDocument/2006/customXml" ds:itemID="{CD4F8C86-62F4-4EBE-BBC9-F4F7E005CE13}">
  <ds:schemaRefs>
    <ds:schemaRef ds:uri="http://schemas.microsoft.com/sharepoint/v3/contenttype/forms"/>
  </ds:schemaRefs>
</ds:datastoreItem>
</file>

<file path=customXml/itemProps3.xml><?xml version="1.0" encoding="utf-8"?>
<ds:datastoreItem xmlns:ds="http://schemas.openxmlformats.org/officeDocument/2006/customXml" ds:itemID="{C61BFC65-1DD1-4890-896F-19ED012EF9D2}">
  <ds:schemaRefs>
    <ds:schemaRef ds:uri="http://schemas.openxmlformats.org/officeDocument/2006/bibliography"/>
  </ds:schemaRefs>
</ds:datastoreItem>
</file>

<file path=customXml/itemProps4.xml><?xml version="1.0" encoding="utf-8"?>
<ds:datastoreItem xmlns:ds="http://schemas.openxmlformats.org/officeDocument/2006/customXml" ds:itemID="{4FAC999B-3C0D-4649-9F65-A0E3BABE837D}"/>
</file>

<file path=docProps/app.xml><?xml version="1.0" encoding="utf-8"?>
<Properties xmlns="http://schemas.openxmlformats.org/officeDocument/2006/extended-properties" xmlns:vt="http://schemas.openxmlformats.org/officeDocument/2006/docPropsVTypes">
  <Template>Normal</Template>
  <TotalTime>617</TotalTime>
  <Pages>4</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Thanathep T;thayaporn.n@caat.or.th</dc:creator>
  <cp:keywords/>
  <dc:description/>
  <cp:lastModifiedBy>Thunchanok Intravuth</cp:lastModifiedBy>
  <cp:revision>124</cp:revision>
  <cp:lastPrinted>2020-09-19T12:26:00Z</cp:lastPrinted>
  <dcterms:created xsi:type="dcterms:W3CDTF">2020-09-12T08:16:00Z</dcterms:created>
  <dcterms:modified xsi:type="dcterms:W3CDTF">2026-07-08T09:56:00Z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0x010100D2FB8CBB52776E4AA4362ACA2EE706A8</vt:lpwstr>
  </property>
  <property fmtid="{D5CDD505-2E9C-101B-9397-08002B2CF9AE}" pid="3" name="GrammarlyDocumentId">
    <vt:lpwstr>8e6c4e458a948ec93061faa0fbc9b504568651f7c8cace45f69c463179c8ad2f</vt:lpwstr>
  </property>
  <property fmtid="{D5CDD505-2E9C-101B-9397-08002B2CF9AE}" pid="4" name="MediaServiceImageTags">
    <vt:lpwstr/>
  </property>
</Properties>
</file>